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1B7" w:rsidRDefault="003021B7" w:rsidP="003021B7">
      <w:pPr>
        <w:pStyle w:val="11"/>
        <w:spacing w:before="77"/>
        <w:jc w:val="both"/>
      </w:pPr>
      <w:r>
        <w:t>Тема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Блочная</w:t>
      </w:r>
      <w:r>
        <w:rPr>
          <w:spacing w:val="-4"/>
        </w:rPr>
        <w:t xml:space="preserve"> </w:t>
      </w:r>
      <w:r>
        <w:t>модель</w:t>
      </w:r>
      <w:r>
        <w:rPr>
          <w:spacing w:val="-1"/>
        </w:rPr>
        <w:t xml:space="preserve"> </w:t>
      </w:r>
      <w:r>
        <w:t>документа</w:t>
      </w:r>
    </w:p>
    <w:p w:rsidR="003021B7" w:rsidRDefault="003021B7" w:rsidP="003021B7">
      <w:pPr>
        <w:pStyle w:val="a3"/>
        <w:rPr>
          <w:b/>
          <w:sz w:val="30"/>
        </w:rPr>
      </w:pPr>
    </w:p>
    <w:p w:rsidR="003021B7" w:rsidRDefault="003021B7" w:rsidP="003021B7">
      <w:pPr>
        <w:pStyle w:val="a3"/>
        <w:rPr>
          <w:b/>
        </w:rPr>
      </w:pPr>
    </w:p>
    <w:p w:rsidR="003021B7" w:rsidRDefault="003021B7" w:rsidP="003021B7">
      <w:pPr>
        <w:pStyle w:val="a3"/>
        <w:spacing w:line="360" w:lineRule="auto"/>
        <w:ind w:left="522" w:right="822" w:firstLine="707"/>
        <w:jc w:val="both"/>
      </w:pPr>
      <w:r>
        <w:t>Все</w:t>
      </w:r>
      <w:r>
        <w:rPr>
          <w:spacing w:val="1"/>
        </w:rPr>
        <w:t xml:space="preserve"> </w:t>
      </w:r>
      <w:r>
        <w:t>сайты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разбить на</w:t>
      </w:r>
      <w:r>
        <w:rPr>
          <w:spacing w:val="1"/>
        </w:rPr>
        <w:t xml:space="preserve"> </w:t>
      </w:r>
      <w:r>
        <w:t>блоки, которые</w:t>
      </w:r>
      <w:r>
        <w:rPr>
          <w:spacing w:val="1"/>
        </w:rPr>
        <w:t xml:space="preserve"> </w:t>
      </w:r>
      <w:r>
        <w:t>в свою очередь могут</w:t>
      </w:r>
      <w:r>
        <w:rPr>
          <w:spacing w:val="1"/>
        </w:rPr>
        <w:t xml:space="preserve"> </w:t>
      </w:r>
      <w:r>
        <w:t>состоять из блоков поменьше. Каждый блок подразумевает под собой начало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новой</w:t>
      </w:r>
      <w:r>
        <w:rPr>
          <w:spacing w:val="1"/>
        </w:rPr>
        <w:t xml:space="preserve"> </w:t>
      </w:r>
      <w:r>
        <w:t>строки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закрытии</w:t>
      </w:r>
      <w:r>
        <w:rPr>
          <w:spacing w:val="1"/>
        </w:rPr>
        <w:t xml:space="preserve"> </w:t>
      </w:r>
      <w:r>
        <w:t>переход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новую</w:t>
      </w:r>
      <w:r>
        <w:rPr>
          <w:spacing w:val="1"/>
        </w:rPr>
        <w:t xml:space="preserve"> </w:t>
      </w:r>
      <w:r>
        <w:t>строку.</w:t>
      </w:r>
      <w:r>
        <w:rPr>
          <w:spacing w:val="1"/>
        </w:rPr>
        <w:t xml:space="preserve"> </w:t>
      </w:r>
      <w:r>
        <w:t>Вся</w:t>
      </w:r>
      <w:r>
        <w:rPr>
          <w:spacing w:val="1"/>
        </w:rPr>
        <w:t xml:space="preserve"> </w:t>
      </w:r>
      <w:r>
        <w:t>блочная</w:t>
      </w:r>
      <w:r>
        <w:rPr>
          <w:spacing w:val="1"/>
        </w:rPr>
        <w:t xml:space="preserve"> </w:t>
      </w:r>
      <w:r>
        <w:t>структура</w:t>
      </w:r>
      <w:r>
        <w:rPr>
          <w:spacing w:val="-14"/>
        </w:rPr>
        <w:t xml:space="preserve"> </w:t>
      </w:r>
      <w:r>
        <w:t>делается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файле</w:t>
      </w:r>
      <w:r>
        <w:rPr>
          <w:spacing w:val="-10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затем</w:t>
      </w:r>
      <w:r>
        <w:rPr>
          <w:spacing w:val="-1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помощи</w:t>
      </w:r>
      <w:r>
        <w:rPr>
          <w:spacing w:val="-9"/>
        </w:rPr>
        <w:t xml:space="preserve"> </w:t>
      </w:r>
      <w:r>
        <w:t>CSS</w:t>
      </w:r>
      <w:r>
        <w:rPr>
          <w:spacing w:val="-13"/>
        </w:rPr>
        <w:t xml:space="preserve"> </w:t>
      </w:r>
      <w:r>
        <w:t>определяется,</w:t>
      </w:r>
      <w:r>
        <w:rPr>
          <w:spacing w:val="-11"/>
        </w:rPr>
        <w:t xml:space="preserve"> </w:t>
      </w:r>
      <w:r>
        <w:t>как</w:t>
      </w:r>
      <w:r>
        <w:rPr>
          <w:spacing w:val="-68"/>
        </w:rPr>
        <w:t xml:space="preserve"> </w:t>
      </w:r>
      <w:r>
        <w:t>блоки</w:t>
      </w:r>
      <w:r>
        <w:rPr>
          <w:spacing w:val="-14"/>
        </w:rPr>
        <w:t xml:space="preserve"> </w:t>
      </w:r>
      <w:r>
        <w:t>будут</w:t>
      </w:r>
      <w:r>
        <w:rPr>
          <w:spacing w:val="-14"/>
        </w:rPr>
        <w:t xml:space="preserve"> </w:t>
      </w:r>
      <w:r>
        <w:t>отображаться,</w:t>
      </w:r>
      <w:r>
        <w:rPr>
          <w:spacing w:val="-13"/>
        </w:rPr>
        <w:t xml:space="preserve"> </w:t>
      </w:r>
      <w:r>
        <w:t>какие</w:t>
      </w:r>
      <w:r>
        <w:rPr>
          <w:spacing w:val="-14"/>
        </w:rPr>
        <w:t xml:space="preserve"> </w:t>
      </w:r>
      <w:r>
        <w:t>у</w:t>
      </w:r>
      <w:r>
        <w:rPr>
          <w:spacing w:val="-11"/>
        </w:rPr>
        <w:t xml:space="preserve"> </w:t>
      </w:r>
      <w:r>
        <w:t>них</w:t>
      </w:r>
      <w:r>
        <w:rPr>
          <w:spacing w:val="-14"/>
        </w:rPr>
        <w:t xml:space="preserve"> </w:t>
      </w:r>
      <w:r>
        <w:t>будут</w:t>
      </w:r>
      <w:r>
        <w:rPr>
          <w:spacing w:val="-14"/>
        </w:rPr>
        <w:t xml:space="preserve"> </w:t>
      </w:r>
      <w:r>
        <w:t>размеры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т.д.</w:t>
      </w:r>
      <w:r>
        <w:rPr>
          <w:spacing w:val="-14"/>
        </w:rPr>
        <w:t xml:space="preserve"> </w:t>
      </w:r>
      <w:r>
        <w:t>Почти</w:t>
      </w:r>
      <w:r>
        <w:rPr>
          <w:spacing w:val="-11"/>
        </w:rPr>
        <w:t xml:space="preserve"> </w:t>
      </w:r>
      <w:r>
        <w:t>каждый</w:t>
      </w:r>
      <w:r>
        <w:rPr>
          <w:spacing w:val="-12"/>
        </w:rPr>
        <w:t xml:space="preserve"> </w:t>
      </w:r>
      <w:r>
        <w:t>тег</w:t>
      </w:r>
      <w:r>
        <w:rPr>
          <w:spacing w:val="-67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изначально</w:t>
      </w:r>
      <w:r>
        <w:rPr>
          <w:spacing w:val="1"/>
        </w:rPr>
        <w:t xml:space="preserve"> </w:t>
      </w:r>
      <w:r>
        <w:t>представляет</w:t>
      </w:r>
      <w:r>
        <w:rPr>
          <w:spacing w:val="1"/>
        </w:rPr>
        <w:t xml:space="preserve"> </w:t>
      </w:r>
      <w:r>
        <w:t>блок,</w:t>
      </w:r>
      <w:r>
        <w:rPr>
          <w:spacing w:val="1"/>
        </w:rPr>
        <w:t xml:space="preserve"> </w:t>
      </w:r>
      <w:r>
        <w:t>но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стандартам</w:t>
      </w:r>
      <w:r>
        <w:rPr>
          <w:spacing w:val="1"/>
        </w:rPr>
        <w:t xml:space="preserve"> </w:t>
      </w:r>
      <w:r>
        <w:t>W3C</w:t>
      </w:r>
      <w:r>
        <w:rPr>
          <w:spacing w:val="1"/>
        </w:rPr>
        <w:t xml:space="preserve"> </w:t>
      </w:r>
      <w:r>
        <w:t>есть</w:t>
      </w:r>
      <w:r>
        <w:rPr>
          <w:spacing w:val="1"/>
        </w:rPr>
        <w:t xml:space="preserve"> </w:t>
      </w:r>
      <w:r>
        <w:t>определенные</w:t>
      </w:r>
      <w:r>
        <w:rPr>
          <w:spacing w:val="-6"/>
        </w:rPr>
        <w:t xml:space="preserve"> </w:t>
      </w:r>
      <w:r>
        <w:t>теги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блочной</w:t>
      </w:r>
      <w:r>
        <w:rPr>
          <w:spacing w:val="-5"/>
        </w:rPr>
        <w:t xml:space="preserve"> </w:t>
      </w:r>
      <w:r>
        <w:t>структуры,</w:t>
      </w:r>
      <w:r>
        <w:rPr>
          <w:spacing w:val="-6"/>
        </w:rPr>
        <w:t xml:space="preserve"> </w:t>
      </w:r>
      <w:proofErr w:type="gramStart"/>
      <w:r>
        <w:t>например</w:t>
      </w:r>
      <w:proofErr w:type="gramEnd"/>
      <w:r>
        <w:rPr>
          <w:spacing w:val="-5"/>
        </w:rPr>
        <w:t xml:space="preserve"> </w:t>
      </w:r>
      <w:r>
        <w:t>вы</w:t>
      </w:r>
      <w:r>
        <w:rPr>
          <w:spacing w:val="-5"/>
        </w:rPr>
        <w:t xml:space="preserve"> </w:t>
      </w:r>
      <w:r>
        <w:t>уже</w:t>
      </w:r>
      <w:r>
        <w:rPr>
          <w:spacing w:val="-5"/>
        </w:rPr>
        <w:t xml:space="preserve"> </w:t>
      </w:r>
      <w:r>
        <w:t>ранее</w:t>
      </w:r>
      <w:r>
        <w:rPr>
          <w:spacing w:val="-5"/>
        </w:rPr>
        <w:t xml:space="preserve"> </w:t>
      </w:r>
      <w:r>
        <w:t>встречали</w:t>
      </w:r>
      <w:r>
        <w:rPr>
          <w:spacing w:val="-68"/>
        </w:rPr>
        <w:t xml:space="preserve"> </w:t>
      </w:r>
      <w:r>
        <w:t>тег</w:t>
      </w:r>
      <w:r>
        <w:rPr>
          <w:spacing w:val="1"/>
        </w:rPr>
        <w:t xml:space="preserve"> </w:t>
      </w:r>
      <w:r>
        <w:rPr>
          <w:i/>
        </w:rPr>
        <w:t>&lt;</w:t>
      </w:r>
      <w:proofErr w:type="spellStart"/>
      <w:r>
        <w:rPr>
          <w:i/>
        </w:rPr>
        <w:t>div</w:t>
      </w:r>
      <w:proofErr w:type="spellEnd"/>
      <w:r>
        <w:rPr>
          <w:i/>
        </w:rPr>
        <w:t>&gt;</w:t>
      </w:r>
      <w:r>
        <w:t>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универсальным</w:t>
      </w:r>
      <w:r>
        <w:rPr>
          <w:spacing w:val="1"/>
        </w:rPr>
        <w:t xml:space="preserve"> </w:t>
      </w:r>
      <w:r>
        <w:t>блочным</w:t>
      </w:r>
      <w:r>
        <w:rPr>
          <w:spacing w:val="1"/>
        </w:rPr>
        <w:t xml:space="preserve"> </w:t>
      </w:r>
      <w:r>
        <w:t>элементом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предназначен для группирования элементов документа с целью изменения</w:t>
      </w:r>
      <w:r>
        <w:rPr>
          <w:spacing w:val="1"/>
        </w:rPr>
        <w:t xml:space="preserve"> </w:t>
      </w:r>
      <w:r>
        <w:t>вида</w:t>
      </w:r>
      <w:r>
        <w:rPr>
          <w:spacing w:val="1"/>
        </w:rPr>
        <w:t xml:space="preserve"> </w:t>
      </w:r>
      <w:r>
        <w:t>содержимого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стили.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добавляется</w:t>
      </w:r>
      <w:r>
        <w:rPr>
          <w:spacing w:val="1"/>
        </w:rPr>
        <w:t xml:space="preserve"> </w:t>
      </w:r>
      <w:r>
        <w:t>атрибут</w:t>
      </w:r>
      <w:r>
        <w:rPr>
          <w:spacing w:val="1"/>
        </w:rPr>
        <w:t xml:space="preserve"> </w:t>
      </w:r>
      <w:proofErr w:type="spellStart"/>
      <w:r>
        <w:t>class</w:t>
      </w:r>
      <w:proofErr w:type="spellEnd"/>
      <w:r>
        <w:rPr>
          <w:spacing w:val="1"/>
        </w:rPr>
        <w:t xml:space="preserve"> </w:t>
      </w:r>
      <w:r>
        <w:t>(подразумевает под собой объединение элементов со схожими свойствами)</w:t>
      </w:r>
      <w:r>
        <w:rPr>
          <w:spacing w:val="1"/>
        </w:rPr>
        <w:t xml:space="preserve"> </w:t>
      </w:r>
      <w:r>
        <w:t>или</w:t>
      </w:r>
      <w:r>
        <w:rPr>
          <w:spacing w:val="-12"/>
        </w:rPr>
        <w:t xml:space="preserve"> </w:t>
      </w:r>
      <w:proofErr w:type="spellStart"/>
      <w:r>
        <w:t>id</w:t>
      </w:r>
      <w:proofErr w:type="spellEnd"/>
      <w:r>
        <w:rPr>
          <w:spacing w:val="-10"/>
        </w:rPr>
        <w:t xml:space="preserve"> </w:t>
      </w:r>
      <w:r>
        <w:t>(назначается</w:t>
      </w:r>
      <w:r>
        <w:rPr>
          <w:spacing w:val="-12"/>
        </w:rPr>
        <w:t xml:space="preserve"> </w:t>
      </w:r>
      <w:r>
        <w:t>элементу</w:t>
      </w:r>
      <w:r>
        <w:rPr>
          <w:spacing w:val="-8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уникальными</w:t>
      </w:r>
      <w:r>
        <w:rPr>
          <w:spacing w:val="-9"/>
        </w:rPr>
        <w:t xml:space="preserve"> </w:t>
      </w:r>
      <w:r>
        <w:t>свойствами)</w:t>
      </w:r>
      <w:r>
        <w:rPr>
          <w:spacing w:val="-9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именем</w:t>
      </w:r>
      <w:r>
        <w:rPr>
          <w:spacing w:val="-9"/>
        </w:rPr>
        <w:t xml:space="preserve"> </w:t>
      </w:r>
      <w:r>
        <w:t>класса</w:t>
      </w:r>
      <w:r>
        <w:rPr>
          <w:spacing w:val="-12"/>
        </w:rPr>
        <w:t xml:space="preserve"> </w:t>
      </w:r>
      <w:r>
        <w:t>или</w:t>
      </w:r>
      <w:r>
        <w:rPr>
          <w:spacing w:val="-67"/>
        </w:rPr>
        <w:t xml:space="preserve"> </w:t>
      </w:r>
      <w:r>
        <w:t>идентификатора</w:t>
      </w:r>
      <w:r>
        <w:rPr>
          <w:spacing w:val="-1"/>
        </w:rPr>
        <w:t xml:space="preserve"> </w:t>
      </w:r>
      <w:r>
        <w:t>соответственно.</w:t>
      </w:r>
    </w:p>
    <w:p w:rsidR="003021B7" w:rsidRDefault="003021B7" w:rsidP="003021B7">
      <w:pPr>
        <w:pStyle w:val="a3"/>
        <w:spacing w:before="162"/>
        <w:ind w:left="1230"/>
        <w:jc w:val="both"/>
      </w:pPr>
      <w:r>
        <w:t>Но есть</w:t>
      </w:r>
      <w:r>
        <w:rPr>
          <w:spacing w:val="-1"/>
        </w:rPr>
        <w:t xml:space="preserve"> </w:t>
      </w:r>
      <w:r>
        <w:t>теги</w:t>
      </w:r>
      <w:r>
        <w:rPr>
          <w:spacing w:val="-3"/>
        </w:rPr>
        <w:t xml:space="preserve"> </w:t>
      </w:r>
      <w:r>
        <w:t>для блоков</w:t>
      </w:r>
      <w:r>
        <w:rPr>
          <w:spacing w:val="-3"/>
        </w:rPr>
        <w:t xml:space="preserve"> </w:t>
      </w:r>
      <w:r>
        <w:t>стандарта HTML5:</w:t>
      </w:r>
    </w:p>
    <w:p w:rsidR="003021B7" w:rsidRDefault="003021B7" w:rsidP="003021B7">
      <w:pPr>
        <w:pStyle w:val="a3"/>
        <w:spacing w:before="10"/>
        <w:rPr>
          <w:sz w:val="27"/>
        </w:rPr>
      </w:pPr>
    </w:p>
    <w:p w:rsidR="003021B7" w:rsidRDefault="003021B7" w:rsidP="003021B7">
      <w:pPr>
        <w:pStyle w:val="a3"/>
        <w:spacing w:line="360" w:lineRule="auto"/>
        <w:ind w:left="522" w:right="830" w:firstLine="707"/>
        <w:jc w:val="both"/>
      </w:pPr>
      <w:r>
        <w:rPr>
          <w:i/>
        </w:rPr>
        <w:t>&lt;</w:t>
      </w:r>
      <w:proofErr w:type="spellStart"/>
      <w:r>
        <w:rPr>
          <w:i/>
        </w:rPr>
        <w:t>header</w:t>
      </w:r>
      <w:proofErr w:type="spellEnd"/>
      <w:r>
        <w:rPr>
          <w:i/>
        </w:rPr>
        <w:t>&gt;</w:t>
      </w:r>
      <w:r>
        <w:rPr>
          <w:i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задаёт</w:t>
      </w:r>
      <w:r>
        <w:rPr>
          <w:spacing w:val="1"/>
        </w:rPr>
        <w:t xml:space="preserve"> </w:t>
      </w:r>
      <w:r>
        <w:t>«шапку»</w:t>
      </w:r>
      <w:r>
        <w:rPr>
          <w:spacing w:val="1"/>
        </w:rPr>
        <w:t xml:space="preserve"> </w:t>
      </w:r>
      <w:r>
        <w:t>сайта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раздела,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которой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располагается</w:t>
      </w:r>
      <w:r>
        <w:rPr>
          <w:spacing w:val="-1"/>
        </w:rPr>
        <w:t xml:space="preserve"> </w:t>
      </w:r>
      <w:r>
        <w:t>заголовок.</w:t>
      </w:r>
    </w:p>
    <w:p w:rsidR="003021B7" w:rsidRDefault="003021B7" w:rsidP="003021B7">
      <w:pPr>
        <w:pStyle w:val="a3"/>
        <w:spacing w:before="160" w:line="360" w:lineRule="auto"/>
        <w:ind w:left="522" w:right="825" w:firstLine="707"/>
        <w:jc w:val="both"/>
      </w:pPr>
      <w:r>
        <w:rPr>
          <w:i/>
        </w:rPr>
        <w:t>&lt;</w:t>
      </w:r>
      <w:proofErr w:type="spellStart"/>
      <w:r>
        <w:rPr>
          <w:i/>
        </w:rPr>
        <w:t>nav</w:t>
      </w:r>
      <w:proofErr w:type="spellEnd"/>
      <w:r>
        <w:rPr>
          <w:i/>
        </w:rPr>
        <w:t xml:space="preserve">&gt; </w:t>
      </w:r>
      <w:r>
        <w:t>- задаёт навигацию по сайту. Если на странице несколько блоков</w:t>
      </w:r>
      <w:r>
        <w:rPr>
          <w:spacing w:val="-67"/>
        </w:rPr>
        <w:t xml:space="preserve"> </w:t>
      </w:r>
      <w:r>
        <w:rPr>
          <w:spacing w:val="-1"/>
        </w:rPr>
        <w:t>ссылок,</w:t>
      </w:r>
      <w:r>
        <w:rPr>
          <w:spacing w:val="-18"/>
        </w:rPr>
        <w:t xml:space="preserve"> </w:t>
      </w:r>
      <w:r>
        <w:rPr>
          <w:spacing w:val="-1"/>
        </w:rPr>
        <w:t>то</w:t>
      </w:r>
      <w:r>
        <w:rPr>
          <w:spacing w:val="-16"/>
        </w:rPr>
        <w:t xml:space="preserve"> </w:t>
      </w:r>
      <w:r>
        <w:rPr>
          <w:spacing w:val="-1"/>
        </w:rPr>
        <w:t>в</w:t>
      </w:r>
      <w:r>
        <w:rPr>
          <w:spacing w:val="-18"/>
        </w:rPr>
        <w:t xml:space="preserve"> </w:t>
      </w:r>
      <w:r>
        <w:rPr>
          <w:spacing w:val="-1"/>
        </w:rPr>
        <w:t>&lt;</w:t>
      </w:r>
      <w:proofErr w:type="spellStart"/>
      <w:r>
        <w:rPr>
          <w:spacing w:val="-1"/>
        </w:rPr>
        <w:t>nav</w:t>
      </w:r>
      <w:proofErr w:type="spellEnd"/>
      <w:r>
        <w:rPr>
          <w:spacing w:val="-1"/>
        </w:rPr>
        <w:t>&gt;</w:t>
      </w:r>
      <w:r>
        <w:rPr>
          <w:spacing w:val="-17"/>
        </w:rPr>
        <w:t xml:space="preserve"> </w:t>
      </w:r>
      <w:r>
        <w:rPr>
          <w:spacing w:val="-1"/>
        </w:rPr>
        <w:t>обычно</w:t>
      </w:r>
      <w:r>
        <w:rPr>
          <w:spacing w:val="-17"/>
        </w:rPr>
        <w:t xml:space="preserve"> </w:t>
      </w:r>
      <w:r>
        <w:t>помещают</w:t>
      </w:r>
      <w:r>
        <w:rPr>
          <w:spacing w:val="-17"/>
        </w:rPr>
        <w:t xml:space="preserve"> </w:t>
      </w:r>
      <w:r>
        <w:t>приоритетные</w:t>
      </w:r>
      <w:r>
        <w:rPr>
          <w:spacing w:val="-18"/>
        </w:rPr>
        <w:t xml:space="preserve"> </w:t>
      </w:r>
      <w:r>
        <w:t>ссылки.</w:t>
      </w:r>
      <w:r>
        <w:rPr>
          <w:spacing w:val="-20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допустимо</w:t>
      </w:r>
      <w:r>
        <w:rPr>
          <w:spacing w:val="-67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несколько</w:t>
      </w:r>
      <w:r>
        <w:rPr>
          <w:spacing w:val="1"/>
        </w:rPr>
        <w:t xml:space="preserve"> </w:t>
      </w:r>
      <w:r>
        <w:t>&lt;</w:t>
      </w:r>
      <w:proofErr w:type="spellStart"/>
      <w:r>
        <w:t>nav</w:t>
      </w:r>
      <w:proofErr w:type="spellEnd"/>
      <w:r>
        <w:t>&gt; в</w:t>
      </w:r>
      <w:r>
        <w:rPr>
          <w:spacing w:val="-5"/>
        </w:rPr>
        <w:t xml:space="preserve"> </w:t>
      </w:r>
      <w:r>
        <w:t>документе.</w:t>
      </w:r>
    </w:p>
    <w:p w:rsidR="003021B7" w:rsidRDefault="003021B7" w:rsidP="003021B7">
      <w:pPr>
        <w:pStyle w:val="a3"/>
        <w:spacing w:before="159" w:line="360" w:lineRule="auto"/>
        <w:ind w:left="522" w:right="825" w:firstLine="707"/>
        <w:jc w:val="both"/>
      </w:pPr>
      <w:r>
        <w:rPr>
          <w:i/>
        </w:rPr>
        <w:t>&lt;</w:t>
      </w:r>
      <w:proofErr w:type="spellStart"/>
      <w:r>
        <w:rPr>
          <w:i/>
        </w:rPr>
        <w:t>main</w:t>
      </w:r>
      <w:proofErr w:type="spellEnd"/>
      <w:r>
        <w:rPr>
          <w:i/>
        </w:rPr>
        <w:t>&gt;</w:t>
      </w:r>
      <w:r>
        <w:rPr>
          <w:i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предназначен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основного</w:t>
      </w:r>
      <w:r>
        <w:rPr>
          <w:spacing w:val="1"/>
        </w:rPr>
        <w:t xml:space="preserve"> </w:t>
      </w:r>
      <w:r>
        <w:t>содержимого</w:t>
      </w:r>
      <w:r>
        <w:rPr>
          <w:spacing w:val="1"/>
        </w:rPr>
        <w:t xml:space="preserve"> </w:t>
      </w:r>
      <w:r>
        <w:t>документа.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странице может быть только</w:t>
      </w:r>
      <w:r>
        <w:rPr>
          <w:spacing w:val="1"/>
        </w:rPr>
        <w:t xml:space="preserve"> </w:t>
      </w:r>
      <w:r>
        <w:t>один &lt;</w:t>
      </w:r>
      <w:proofErr w:type="spellStart"/>
      <w:r>
        <w:t>main</w:t>
      </w:r>
      <w:proofErr w:type="spellEnd"/>
      <w:proofErr w:type="gramStart"/>
      <w:r>
        <w:t>&gt;</w:t>
      </w:r>
      <w:proofErr w:type="gramEnd"/>
      <w:r>
        <w:t xml:space="preserve"> и он не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располагаться</w:t>
      </w:r>
      <w:r>
        <w:rPr>
          <w:spacing w:val="1"/>
        </w:rPr>
        <w:t xml:space="preserve"> </w:t>
      </w:r>
      <w:r>
        <w:t>внутри</w:t>
      </w:r>
      <w:r>
        <w:rPr>
          <w:spacing w:val="-1"/>
        </w:rPr>
        <w:t xml:space="preserve"> </w:t>
      </w:r>
      <w:r>
        <w:t>элементов</w:t>
      </w:r>
      <w:r>
        <w:rPr>
          <w:spacing w:val="-3"/>
        </w:rPr>
        <w:t xml:space="preserve"> </w:t>
      </w:r>
      <w:r>
        <w:t>&lt;</w:t>
      </w:r>
      <w:proofErr w:type="spellStart"/>
      <w:r>
        <w:t>article</w:t>
      </w:r>
      <w:proofErr w:type="spellEnd"/>
      <w:r>
        <w:t>&gt;,</w:t>
      </w:r>
      <w:r>
        <w:rPr>
          <w:spacing w:val="-2"/>
        </w:rPr>
        <w:t xml:space="preserve"> </w:t>
      </w:r>
      <w:r>
        <w:t>&lt;</w:t>
      </w:r>
      <w:proofErr w:type="spellStart"/>
      <w:r>
        <w:t>aside</w:t>
      </w:r>
      <w:proofErr w:type="spellEnd"/>
      <w:r>
        <w:t>&gt;,</w:t>
      </w:r>
      <w:r>
        <w:rPr>
          <w:spacing w:val="-1"/>
        </w:rPr>
        <w:t xml:space="preserve"> </w:t>
      </w:r>
      <w:r>
        <w:t>&lt;</w:t>
      </w:r>
      <w:proofErr w:type="spellStart"/>
      <w:r>
        <w:t>footer</w:t>
      </w:r>
      <w:proofErr w:type="spellEnd"/>
      <w:r>
        <w:t>&gt;,</w:t>
      </w:r>
      <w:r>
        <w:rPr>
          <w:spacing w:val="-2"/>
        </w:rPr>
        <w:t xml:space="preserve"> </w:t>
      </w:r>
      <w:r>
        <w:t>&lt;</w:t>
      </w:r>
      <w:proofErr w:type="spellStart"/>
      <w:r>
        <w:t>header</w:t>
      </w:r>
      <w:proofErr w:type="spellEnd"/>
      <w:r>
        <w:t>&gt;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&lt;</w:t>
      </w:r>
      <w:proofErr w:type="spellStart"/>
      <w:r>
        <w:t>nav</w:t>
      </w:r>
      <w:proofErr w:type="spellEnd"/>
      <w:r>
        <w:t>&gt;.</w:t>
      </w:r>
    </w:p>
    <w:p w:rsidR="003021B7" w:rsidRDefault="003021B7" w:rsidP="003021B7">
      <w:pPr>
        <w:pStyle w:val="a3"/>
        <w:spacing w:before="162" w:line="360" w:lineRule="auto"/>
        <w:ind w:left="522" w:right="828" w:firstLine="707"/>
        <w:jc w:val="both"/>
      </w:pPr>
      <w:r>
        <w:rPr>
          <w:i/>
        </w:rPr>
        <w:t>&lt;</w:t>
      </w:r>
      <w:proofErr w:type="spellStart"/>
      <w:r>
        <w:rPr>
          <w:i/>
        </w:rPr>
        <w:t>section</w:t>
      </w:r>
      <w:proofErr w:type="spellEnd"/>
      <w:r>
        <w:rPr>
          <w:i/>
        </w:rPr>
        <w:t>&gt;</w:t>
      </w:r>
      <w:r>
        <w:rPr>
          <w:i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задаёт</w:t>
      </w:r>
      <w:r>
        <w:rPr>
          <w:spacing w:val="1"/>
        </w:rPr>
        <w:t xml:space="preserve"> </w:t>
      </w:r>
      <w:r>
        <w:t>раздел</w:t>
      </w:r>
      <w:r>
        <w:rPr>
          <w:spacing w:val="1"/>
        </w:rPr>
        <w:t xml:space="preserve"> </w:t>
      </w:r>
      <w:r>
        <w:t>документа,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применяться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блока</w:t>
      </w:r>
      <w:r>
        <w:rPr>
          <w:spacing w:val="-67"/>
        </w:rPr>
        <w:t xml:space="preserve"> </w:t>
      </w:r>
      <w:r>
        <w:t>новостей, контактной информации, глав текста, вкладок в диалоговом окне и</w:t>
      </w:r>
      <w:r>
        <w:rPr>
          <w:spacing w:val="1"/>
        </w:rPr>
        <w:t xml:space="preserve"> </w:t>
      </w:r>
      <w:r>
        <w:t>др.</w:t>
      </w:r>
      <w:r>
        <w:rPr>
          <w:spacing w:val="63"/>
        </w:rPr>
        <w:t xml:space="preserve"> </w:t>
      </w:r>
      <w:r>
        <w:t>Раздел</w:t>
      </w:r>
      <w:r>
        <w:rPr>
          <w:spacing w:val="63"/>
        </w:rPr>
        <w:t xml:space="preserve"> </w:t>
      </w:r>
      <w:r>
        <w:t>обычно</w:t>
      </w:r>
      <w:r>
        <w:rPr>
          <w:spacing w:val="64"/>
        </w:rPr>
        <w:t xml:space="preserve"> </w:t>
      </w:r>
      <w:r>
        <w:t>содержит</w:t>
      </w:r>
      <w:r>
        <w:rPr>
          <w:spacing w:val="64"/>
        </w:rPr>
        <w:t xml:space="preserve"> </w:t>
      </w:r>
      <w:r>
        <w:t>заголовок.</w:t>
      </w:r>
      <w:r>
        <w:rPr>
          <w:spacing w:val="64"/>
        </w:rPr>
        <w:t xml:space="preserve"> </w:t>
      </w:r>
      <w:r>
        <w:t>Допускается</w:t>
      </w:r>
      <w:r>
        <w:rPr>
          <w:spacing w:val="66"/>
        </w:rPr>
        <w:t xml:space="preserve"> </w:t>
      </w:r>
      <w:r>
        <w:t>вкладывать</w:t>
      </w:r>
      <w:r>
        <w:rPr>
          <w:spacing w:val="63"/>
        </w:rPr>
        <w:t xml:space="preserve"> </w:t>
      </w:r>
      <w:r>
        <w:t>один</w:t>
      </w:r>
      <w:r>
        <w:rPr>
          <w:spacing w:val="65"/>
        </w:rPr>
        <w:t xml:space="preserve"> </w:t>
      </w:r>
      <w:r>
        <w:t>тег</w:t>
      </w:r>
    </w:p>
    <w:p w:rsidR="003021B7" w:rsidRDefault="003021B7" w:rsidP="003021B7">
      <w:pPr>
        <w:pStyle w:val="a3"/>
        <w:spacing w:line="320" w:lineRule="exact"/>
        <w:ind w:left="522"/>
        <w:jc w:val="both"/>
      </w:pPr>
      <w:r>
        <w:t>&lt;</w:t>
      </w:r>
      <w:proofErr w:type="spellStart"/>
      <w:r>
        <w:t>section</w:t>
      </w:r>
      <w:proofErr w:type="spellEnd"/>
      <w:r>
        <w:t>&gt;</w:t>
      </w:r>
      <w:r>
        <w:rPr>
          <w:spacing w:val="-2"/>
        </w:rPr>
        <w:t xml:space="preserve"> </w:t>
      </w:r>
      <w:r>
        <w:t>внутрь</w:t>
      </w:r>
      <w:r>
        <w:rPr>
          <w:spacing w:val="-3"/>
        </w:rPr>
        <w:t xml:space="preserve"> </w:t>
      </w:r>
      <w:r>
        <w:t>другого.</w:t>
      </w:r>
    </w:p>
    <w:p w:rsidR="003021B7" w:rsidRDefault="003021B7" w:rsidP="003021B7">
      <w:pPr>
        <w:spacing w:line="320" w:lineRule="exact"/>
        <w:jc w:val="both"/>
        <w:sectPr w:rsidR="003021B7">
          <w:pgSz w:w="11910" w:h="16840"/>
          <w:pgMar w:top="1040" w:right="20" w:bottom="280" w:left="1180" w:header="720" w:footer="720" w:gutter="0"/>
          <w:cols w:space="720"/>
        </w:sectPr>
      </w:pPr>
    </w:p>
    <w:p w:rsidR="003021B7" w:rsidRDefault="003021B7" w:rsidP="003021B7">
      <w:pPr>
        <w:pStyle w:val="a3"/>
        <w:spacing w:before="74" w:line="362" w:lineRule="auto"/>
        <w:ind w:left="522" w:right="829" w:firstLine="707"/>
        <w:jc w:val="both"/>
      </w:pPr>
      <w:r>
        <w:rPr>
          <w:i/>
        </w:rPr>
        <w:lastRenderedPageBreak/>
        <w:t>&lt;</w:t>
      </w:r>
      <w:proofErr w:type="spellStart"/>
      <w:r>
        <w:rPr>
          <w:i/>
        </w:rPr>
        <w:t>article</w:t>
      </w:r>
      <w:proofErr w:type="spellEnd"/>
      <w:r>
        <w:rPr>
          <w:i/>
        </w:rPr>
        <w:t>&gt;</w:t>
      </w:r>
      <w:r>
        <w:rPr>
          <w:i/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задаёт</w:t>
      </w:r>
      <w:r>
        <w:rPr>
          <w:spacing w:val="-13"/>
        </w:rPr>
        <w:t xml:space="preserve"> </w:t>
      </w:r>
      <w:r>
        <w:t>содержание</w:t>
      </w:r>
      <w:r>
        <w:rPr>
          <w:spacing w:val="-12"/>
        </w:rPr>
        <w:t xml:space="preserve"> </w:t>
      </w:r>
      <w:r>
        <w:t>сайта</w:t>
      </w:r>
      <w:r>
        <w:rPr>
          <w:spacing w:val="-13"/>
        </w:rPr>
        <w:t xml:space="preserve"> </w:t>
      </w:r>
      <w:r>
        <w:t>вроде</w:t>
      </w:r>
      <w:r>
        <w:rPr>
          <w:spacing w:val="-12"/>
        </w:rPr>
        <w:t xml:space="preserve"> </w:t>
      </w:r>
      <w:r>
        <w:t>новости,</w:t>
      </w:r>
      <w:r>
        <w:rPr>
          <w:spacing w:val="-13"/>
        </w:rPr>
        <w:t xml:space="preserve"> </w:t>
      </w:r>
      <w:r>
        <w:t>статьи,</w:t>
      </w:r>
      <w:r>
        <w:rPr>
          <w:spacing w:val="-13"/>
        </w:rPr>
        <w:t xml:space="preserve"> </w:t>
      </w:r>
      <w:r>
        <w:t>записи</w:t>
      </w:r>
      <w:r>
        <w:rPr>
          <w:spacing w:val="-12"/>
        </w:rPr>
        <w:t xml:space="preserve"> </w:t>
      </w:r>
      <w:r>
        <w:t>блога,</w:t>
      </w:r>
      <w:r>
        <w:rPr>
          <w:spacing w:val="-68"/>
        </w:rPr>
        <w:t xml:space="preserve"> </w:t>
      </w:r>
      <w:r>
        <w:t>форума и</w:t>
      </w:r>
      <w:r>
        <w:rPr>
          <w:spacing w:val="-3"/>
        </w:rPr>
        <w:t xml:space="preserve"> </w:t>
      </w:r>
      <w:r>
        <w:t>др.</w:t>
      </w:r>
    </w:p>
    <w:p w:rsidR="003021B7" w:rsidRDefault="003021B7" w:rsidP="003021B7">
      <w:pPr>
        <w:pStyle w:val="a3"/>
        <w:spacing w:before="156" w:line="360" w:lineRule="auto"/>
        <w:ind w:left="522" w:right="826" w:firstLine="707"/>
        <w:jc w:val="both"/>
      </w:pPr>
      <w:r>
        <w:rPr>
          <w:i/>
        </w:rPr>
        <w:t>&lt;</w:t>
      </w:r>
      <w:proofErr w:type="spellStart"/>
      <w:r>
        <w:rPr>
          <w:i/>
        </w:rPr>
        <w:t>aside</w:t>
      </w:r>
      <w:proofErr w:type="spellEnd"/>
      <w:r>
        <w:rPr>
          <w:i/>
        </w:rPr>
        <w:t>&gt;</w:t>
      </w:r>
      <w:r>
        <w:rPr>
          <w:i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представляет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раздел</w:t>
      </w:r>
      <w:r>
        <w:rPr>
          <w:spacing w:val="1"/>
        </w:rPr>
        <w:t xml:space="preserve"> </w:t>
      </w:r>
      <w:r>
        <w:t>страницы,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косвенное отношение к содержимому страницы и может быть рассмотрен</w:t>
      </w:r>
      <w:r>
        <w:rPr>
          <w:spacing w:val="1"/>
        </w:rPr>
        <w:t xml:space="preserve"> </w:t>
      </w:r>
      <w:r>
        <w:t>отдельно от этого содержимого. &lt;</w:t>
      </w:r>
      <w:proofErr w:type="spellStart"/>
      <w:r>
        <w:t>aside</w:t>
      </w:r>
      <w:proofErr w:type="spellEnd"/>
      <w:r>
        <w:t>&gt; применяется для боковых панелей,</w:t>
      </w:r>
      <w:r>
        <w:rPr>
          <w:spacing w:val="1"/>
        </w:rPr>
        <w:t xml:space="preserve"> </w:t>
      </w:r>
      <w:r>
        <w:t>рекламных блоков, ссылок на архив, меток и другой информации, которая</w:t>
      </w:r>
      <w:r>
        <w:rPr>
          <w:spacing w:val="1"/>
        </w:rPr>
        <w:t xml:space="preserve"> </w:t>
      </w:r>
      <w:r>
        <w:t>отделена</w:t>
      </w:r>
      <w:r>
        <w:rPr>
          <w:spacing w:val="-4"/>
        </w:rPr>
        <w:t xml:space="preserve"> </w:t>
      </w:r>
      <w:proofErr w:type="gramStart"/>
      <w:r>
        <w:t>от</w:t>
      </w:r>
      <w:r>
        <w:rPr>
          <w:spacing w:val="-1"/>
        </w:rPr>
        <w:t xml:space="preserve"> </w:t>
      </w:r>
      <w:r>
        <w:t>основного</w:t>
      </w:r>
      <w:r>
        <w:rPr>
          <w:spacing w:val="1"/>
        </w:rPr>
        <w:t xml:space="preserve"> </w:t>
      </w:r>
      <w:r>
        <w:t>содержимого страницы</w:t>
      </w:r>
      <w:proofErr w:type="gramEnd"/>
      <w:r>
        <w:t>.</w:t>
      </w:r>
    </w:p>
    <w:p w:rsidR="003021B7" w:rsidRDefault="003021B7" w:rsidP="003021B7">
      <w:pPr>
        <w:pStyle w:val="a3"/>
        <w:spacing w:before="158" w:line="362" w:lineRule="auto"/>
        <w:ind w:left="522" w:right="825" w:firstLine="707"/>
        <w:jc w:val="both"/>
      </w:pPr>
      <w:r>
        <w:rPr>
          <w:i/>
          <w:spacing w:val="-1"/>
        </w:rPr>
        <w:t>&lt;</w:t>
      </w:r>
      <w:proofErr w:type="spellStart"/>
      <w:r>
        <w:rPr>
          <w:i/>
          <w:spacing w:val="-1"/>
        </w:rPr>
        <w:t>footer</w:t>
      </w:r>
      <w:proofErr w:type="spellEnd"/>
      <w:r>
        <w:rPr>
          <w:i/>
          <w:spacing w:val="-1"/>
        </w:rPr>
        <w:t>&gt;</w:t>
      </w:r>
      <w:r>
        <w:rPr>
          <w:i/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задаёт</w:t>
      </w:r>
      <w:r>
        <w:rPr>
          <w:spacing w:val="-17"/>
        </w:rPr>
        <w:t xml:space="preserve"> </w:t>
      </w:r>
      <w:r>
        <w:t>«подвал»</w:t>
      </w:r>
      <w:r>
        <w:rPr>
          <w:spacing w:val="-14"/>
        </w:rPr>
        <w:t xml:space="preserve"> </w:t>
      </w:r>
      <w:r>
        <w:t>сайта</w:t>
      </w:r>
      <w:r>
        <w:rPr>
          <w:spacing w:val="-15"/>
        </w:rPr>
        <w:t xml:space="preserve"> </w:t>
      </w:r>
      <w:r>
        <w:t>или</w:t>
      </w:r>
      <w:r>
        <w:rPr>
          <w:spacing w:val="-16"/>
        </w:rPr>
        <w:t xml:space="preserve"> </w:t>
      </w:r>
      <w:r>
        <w:t>раздела,</w:t>
      </w:r>
      <w:r>
        <w:rPr>
          <w:spacing w:val="-13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нём</w:t>
      </w:r>
      <w:r>
        <w:rPr>
          <w:spacing w:val="-16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располагаться</w:t>
      </w:r>
      <w:r>
        <w:rPr>
          <w:spacing w:val="-68"/>
        </w:rPr>
        <w:t xml:space="preserve"> </w:t>
      </w:r>
      <w:r>
        <w:t>имя</w:t>
      </w:r>
      <w:r>
        <w:rPr>
          <w:spacing w:val="-1"/>
        </w:rPr>
        <w:t xml:space="preserve"> </w:t>
      </w:r>
      <w:r>
        <w:t>автора,</w:t>
      </w:r>
      <w:r>
        <w:rPr>
          <w:spacing w:val="-1"/>
        </w:rPr>
        <w:t xml:space="preserve"> </w:t>
      </w:r>
      <w:r>
        <w:t>дата</w:t>
      </w:r>
      <w:r>
        <w:rPr>
          <w:spacing w:val="-4"/>
        </w:rPr>
        <w:t xml:space="preserve"> </w:t>
      </w:r>
      <w:r>
        <w:t>документа,</w:t>
      </w:r>
      <w:r>
        <w:rPr>
          <w:spacing w:val="-2"/>
        </w:rPr>
        <w:t xml:space="preserve"> </w:t>
      </w:r>
      <w:r>
        <w:t>контактная</w:t>
      </w:r>
      <w:r>
        <w:rPr>
          <w:spacing w:val="-4"/>
        </w:rPr>
        <w:t xml:space="preserve"> </w:t>
      </w:r>
      <w:r>
        <w:t>и правовая</w:t>
      </w:r>
      <w:r>
        <w:rPr>
          <w:spacing w:val="-1"/>
        </w:rPr>
        <w:t xml:space="preserve"> </w:t>
      </w:r>
      <w:r>
        <w:t>информация.</w:t>
      </w:r>
    </w:p>
    <w:p w:rsidR="003021B7" w:rsidRDefault="003021B7" w:rsidP="003021B7">
      <w:pPr>
        <w:spacing w:line="362" w:lineRule="auto"/>
        <w:jc w:val="both"/>
        <w:sectPr w:rsidR="003021B7">
          <w:pgSz w:w="11910" w:h="16840"/>
          <w:pgMar w:top="1040" w:right="20" w:bottom="280" w:left="1180" w:header="720" w:footer="720" w:gutter="0"/>
          <w:cols w:space="720"/>
        </w:sectPr>
      </w:pPr>
    </w:p>
    <w:p w:rsidR="003021B7" w:rsidRDefault="003021B7" w:rsidP="003021B7">
      <w:pPr>
        <w:pStyle w:val="11"/>
      </w:pPr>
      <w:bookmarkStart w:id="0" w:name="_bookmark21"/>
      <w:bookmarkEnd w:id="0"/>
      <w:r>
        <w:lastRenderedPageBreak/>
        <w:t>Практическая</w:t>
      </w:r>
      <w:r>
        <w:rPr>
          <w:spacing w:val="-3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№5.1</w:t>
      </w:r>
    </w:p>
    <w:p w:rsidR="003021B7" w:rsidRDefault="003021B7" w:rsidP="003021B7">
      <w:pPr>
        <w:pStyle w:val="a3"/>
        <w:rPr>
          <w:b/>
          <w:sz w:val="30"/>
        </w:rPr>
      </w:pPr>
    </w:p>
    <w:p w:rsidR="003021B7" w:rsidRDefault="003021B7" w:rsidP="003021B7">
      <w:pPr>
        <w:pStyle w:val="a3"/>
        <w:spacing w:before="2"/>
        <w:rPr>
          <w:b/>
          <w:sz w:val="26"/>
        </w:rPr>
      </w:pPr>
    </w:p>
    <w:p w:rsidR="003021B7" w:rsidRDefault="003021B7" w:rsidP="003021B7">
      <w:pPr>
        <w:pStyle w:val="a3"/>
        <w:spacing w:line="360" w:lineRule="auto"/>
        <w:ind w:left="522" w:firstLine="707"/>
      </w:pPr>
      <w:r>
        <w:t>Давайте</w:t>
      </w:r>
      <w:r>
        <w:rPr>
          <w:spacing w:val="23"/>
        </w:rPr>
        <w:t xml:space="preserve"> </w:t>
      </w:r>
      <w:r>
        <w:t>напишем</w:t>
      </w:r>
      <w:r>
        <w:rPr>
          <w:spacing w:val="24"/>
        </w:rPr>
        <w:t xml:space="preserve"> </w:t>
      </w:r>
      <w:r>
        <w:t>структуру</w:t>
      </w:r>
      <w:r>
        <w:rPr>
          <w:spacing w:val="24"/>
        </w:rPr>
        <w:t xml:space="preserve"> </w:t>
      </w:r>
      <w:r>
        <w:t>сайта,</w:t>
      </w:r>
      <w:r>
        <w:rPr>
          <w:spacing w:val="23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которой</w:t>
      </w:r>
      <w:r>
        <w:rPr>
          <w:spacing w:val="25"/>
        </w:rPr>
        <w:t xml:space="preserve"> </w:t>
      </w:r>
      <w:r>
        <w:t>в</w:t>
      </w:r>
      <w:r>
        <w:rPr>
          <w:spacing w:val="23"/>
        </w:rPr>
        <w:t xml:space="preserve"> </w:t>
      </w:r>
      <w:r>
        <w:t>дальнейшем</w:t>
      </w:r>
      <w:r>
        <w:rPr>
          <w:spacing w:val="24"/>
        </w:rPr>
        <w:t xml:space="preserve"> </w:t>
      </w:r>
      <w:r>
        <w:t>мы</w:t>
      </w:r>
      <w:r>
        <w:rPr>
          <w:spacing w:val="24"/>
        </w:rPr>
        <w:t xml:space="preserve"> </w:t>
      </w:r>
      <w:r>
        <w:t>будем</w:t>
      </w:r>
      <w:r>
        <w:rPr>
          <w:spacing w:val="-67"/>
        </w:rPr>
        <w:t xml:space="preserve"> </w:t>
      </w:r>
      <w:r>
        <w:t>работать.</w:t>
      </w:r>
    </w:p>
    <w:p w:rsidR="003021B7" w:rsidRDefault="003021B7" w:rsidP="003021B7">
      <w:pPr>
        <w:pStyle w:val="a3"/>
        <w:spacing w:before="3"/>
        <w:rPr>
          <w:sz w:val="11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5BE7FFEA" wp14:editId="6E51AA04">
            <wp:simplePos x="0" y="0"/>
            <wp:positionH relativeFrom="page">
              <wp:posOffset>1105311</wp:posOffset>
            </wp:positionH>
            <wp:positionV relativeFrom="paragraph">
              <wp:posOffset>107489</wp:posOffset>
            </wp:positionV>
            <wp:extent cx="6249432" cy="4966335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432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1B7" w:rsidRDefault="003021B7" w:rsidP="003021B7">
      <w:pPr>
        <w:pStyle w:val="a3"/>
        <w:rPr>
          <w:sz w:val="30"/>
        </w:rPr>
      </w:pPr>
    </w:p>
    <w:p w:rsidR="003021B7" w:rsidRDefault="003021B7" w:rsidP="003021B7">
      <w:pPr>
        <w:pStyle w:val="a3"/>
        <w:rPr>
          <w:sz w:val="30"/>
        </w:rPr>
      </w:pPr>
    </w:p>
    <w:p w:rsidR="003021B7" w:rsidRDefault="003021B7" w:rsidP="003021B7">
      <w:pPr>
        <w:pStyle w:val="a3"/>
        <w:spacing w:before="6"/>
        <w:rPr>
          <w:sz w:val="26"/>
        </w:rPr>
      </w:pPr>
    </w:p>
    <w:p w:rsidR="003021B7" w:rsidRDefault="003021B7" w:rsidP="003021B7">
      <w:pPr>
        <w:pStyle w:val="a3"/>
        <w:spacing w:line="360" w:lineRule="auto"/>
        <w:ind w:left="522" w:right="679" w:firstLine="707"/>
      </w:pPr>
      <w:r>
        <w:t>Изображения</w:t>
      </w:r>
      <w:r>
        <w:rPr>
          <w:spacing w:val="-6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любые,</w:t>
      </w:r>
      <w:r>
        <w:rPr>
          <w:spacing w:val="-7"/>
        </w:rPr>
        <w:t xml:space="preserve"> </w:t>
      </w:r>
      <w:r>
        <w:t>главное,</w:t>
      </w:r>
      <w:r>
        <w:rPr>
          <w:spacing w:val="-7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логотип</w:t>
      </w:r>
      <w:r>
        <w:rPr>
          <w:spacing w:val="-6"/>
        </w:rPr>
        <w:t xml:space="preserve"> </w:t>
      </w:r>
      <w:r>
        <w:t>был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формате</w:t>
      </w:r>
      <w:r>
        <w:rPr>
          <w:spacing w:val="-67"/>
        </w:rPr>
        <w:t xml:space="preserve"> </w:t>
      </w:r>
      <w:proofErr w:type="spellStart"/>
      <w:r>
        <w:t>png</w:t>
      </w:r>
      <w:proofErr w:type="spellEnd"/>
      <w:r w:rsidR="00C60F57">
        <w:t xml:space="preserve"> или </w:t>
      </w:r>
      <w:proofErr w:type="spellStart"/>
      <w:r w:rsidR="00C60F57">
        <w:rPr>
          <w:lang w:val="en-US"/>
        </w:rPr>
        <w:t>svg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а остальные изображения в </w:t>
      </w:r>
      <w:proofErr w:type="spellStart"/>
      <w:r>
        <w:t>jpg</w:t>
      </w:r>
      <w:proofErr w:type="spellEnd"/>
      <w:r>
        <w:t>(</w:t>
      </w:r>
      <w:proofErr w:type="spellStart"/>
      <w:r>
        <w:t>jpeg</w:t>
      </w:r>
      <w:proofErr w:type="spellEnd"/>
      <w:r>
        <w:t>).</w:t>
      </w:r>
    </w:p>
    <w:p w:rsidR="003021B7" w:rsidRDefault="003021B7" w:rsidP="003021B7">
      <w:pPr>
        <w:sectPr w:rsidR="003021B7">
          <w:pgSz w:w="11910" w:h="16840"/>
          <w:pgMar w:top="1040" w:right="20" w:bottom="280" w:left="1180" w:header="720" w:footer="720" w:gutter="0"/>
          <w:cols w:space="720"/>
        </w:sectPr>
      </w:pPr>
    </w:p>
    <w:p w:rsidR="003021B7" w:rsidRDefault="003021B7" w:rsidP="003021B7">
      <w:pPr>
        <w:pStyle w:val="a3"/>
        <w:spacing w:before="74" w:line="362" w:lineRule="auto"/>
        <w:ind w:left="522" w:firstLine="707"/>
      </w:pPr>
      <w:r>
        <w:lastRenderedPageBreak/>
        <w:t>Теперь</w:t>
      </w:r>
      <w:r>
        <w:rPr>
          <w:spacing w:val="38"/>
        </w:rPr>
        <w:t xml:space="preserve"> </w:t>
      </w:r>
      <w:r>
        <w:t>давайте</w:t>
      </w:r>
      <w:r>
        <w:rPr>
          <w:spacing w:val="41"/>
        </w:rPr>
        <w:t xml:space="preserve"> </w:t>
      </w:r>
      <w:r>
        <w:t>рассмотри</w:t>
      </w:r>
      <w:r>
        <w:rPr>
          <w:spacing w:val="39"/>
        </w:rPr>
        <w:t xml:space="preserve"> </w:t>
      </w:r>
      <w:r>
        <w:t>3</w:t>
      </w:r>
      <w:r>
        <w:rPr>
          <w:spacing w:val="42"/>
        </w:rPr>
        <w:t xml:space="preserve"> </w:t>
      </w:r>
      <w:r>
        <w:t>свойства</w:t>
      </w:r>
      <w:r>
        <w:rPr>
          <w:spacing w:val="44"/>
        </w:rPr>
        <w:t xml:space="preserve"> </w:t>
      </w:r>
      <w:r>
        <w:t>CSS,</w:t>
      </w:r>
      <w:r>
        <w:rPr>
          <w:spacing w:val="40"/>
        </w:rPr>
        <w:t xml:space="preserve"> </w:t>
      </w:r>
      <w:r>
        <w:t>которые</w:t>
      </w:r>
      <w:r>
        <w:rPr>
          <w:spacing w:val="40"/>
        </w:rPr>
        <w:t xml:space="preserve"> </w:t>
      </w:r>
      <w:r>
        <w:t>очень</w:t>
      </w:r>
      <w:r>
        <w:rPr>
          <w:spacing w:val="40"/>
        </w:rPr>
        <w:t xml:space="preserve"> </w:t>
      </w:r>
      <w:r>
        <w:t>важны</w:t>
      </w:r>
      <w:r>
        <w:rPr>
          <w:spacing w:val="39"/>
        </w:rPr>
        <w:t xml:space="preserve"> </w:t>
      </w:r>
      <w:r>
        <w:t>для</w:t>
      </w:r>
      <w:r>
        <w:rPr>
          <w:spacing w:val="-67"/>
        </w:rPr>
        <w:t xml:space="preserve"> </w:t>
      </w:r>
      <w:r>
        <w:t>блочной модели документа:</w:t>
      </w:r>
    </w:p>
    <w:p w:rsidR="003021B7" w:rsidRDefault="003021B7" w:rsidP="003021B7">
      <w:pPr>
        <w:pStyle w:val="a3"/>
        <w:spacing w:before="156" w:line="360" w:lineRule="auto"/>
        <w:ind w:left="522" w:right="679" w:firstLine="707"/>
      </w:pPr>
      <w:proofErr w:type="spellStart"/>
      <w:r w:rsidRPr="00E00068">
        <w:rPr>
          <w:b/>
          <w:i/>
        </w:rPr>
        <w:t>display</w:t>
      </w:r>
      <w:proofErr w:type="spellEnd"/>
      <w:r>
        <w:rPr>
          <w:i/>
          <w:spacing w:val="36"/>
        </w:rPr>
        <w:t xml:space="preserve"> </w:t>
      </w:r>
      <w:r>
        <w:t>-</w:t>
      </w:r>
      <w:r>
        <w:rPr>
          <w:spacing w:val="35"/>
        </w:rPr>
        <w:t xml:space="preserve"> </w:t>
      </w:r>
      <w:r>
        <w:t>многоцелевое</w:t>
      </w:r>
      <w:r>
        <w:rPr>
          <w:spacing w:val="35"/>
        </w:rPr>
        <w:t xml:space="preserve"> </w:t>
      </w:r>
      <w:r>
        <w:t>свойство,</w:t>
      </w:r>
      <w:r>
        <w:rPr>
          <w:spacing w:val="34"/>
        </w:rPr>
        <w:t xml:space="preserve"> </w:t>
      </w:r>
      <w:r>
        <w:t>которое</w:t>
      </w:r>
      <w:r>
        <w:rPr>
          <w:spacing w:val="35"/>
        </w:rPr>
        <w:t xml:space="preserve"> </w:t>
      </w:r>
      <w:r>
        <w:t>определяет,</w:t>
      </w:r>
      <w:r>
        <w:rPr>
          <w:spacing w:val="34"/>
        </w:rPr>
        <w:t xml:space="preserve"> </w:t>
      </w:r>
      <w:r>
        <w:t>как</w:t>
      </w:r>
      <w:r>
        <w:rPr>
          <w:spacing w:val="35"/>
        </w:rPr>
        <w:t xml:space="preserve"> </w:t>
      </w:r>
      <w:r>
        <w:t>элемент</w:t>
      </w:r>
      <w:r>
        <w:rPr>
          <w:spacing w:val="-67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показан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документе (значение</w:t>
      </w:r>
      <w:r>
        <w:rPr>
          <w:spacing w:val="-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умолчанию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t>inline</w:t>
      </w:r>
      <w:proofErr w:type="spellEnd"/>
      <w:r>
        <w:t>).</w:t>
      </w:r>
    </w:p>
    <w:p w:rsidR="003021B7" w:rsidRDefault="003021B7" w:rsidP="003021B7">
      <w:pPr>
        <w:pStyle w:val="a3"/>
        <w:spacing w:before="160"/>
        <w:ind w:left="1230"/>
      </w:pPr>
      <w:r>
        <w:t>Свойство</w:t>
      </w:r>
      <w:r>
        <w:rPr>
          <w:spacing w:val="-1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принимать</w:t>
      </w:r>
      <w:r>
        <w:rPr>
          <w:spacing w:val="-2"/>
        </w:rPr>
        <w:t xml:space="preserve"> </w:t>
      </w:r>
      <w:r>
        <w:t>значения:</w:t>
      </w:r>
    </w:p>
    <w:p w:rsidR="003021B7" w:rsidRDefault="003021B7" w:rsidP="003021B7">
      <w:pPr>
        <w:pStyle w:val="a3"/>
        <w:spacing w:before="11"/>
        <w:rPr>
          <w:sz w:val="27"/>
        </w:rPr>
      </w:pPr>
    </w:p>
    <w:p w:rsidR="003021B7" w:rsidRDefault="003021B7" w:rsidP="003021B7">
      <w:pPr>
        <w:pStyle w:val="a3"/>
        <w:spacing w:line="360" w:lineRule="auto"/>
        <w:ind w:left="522" w:right="831" w:firstLine="707"/>
        <w:jc w:val="both"/>
      </w:pPr>
      <w:proofErr w:type="spellStart"/>
      <w:r>
        <w:rPr>
          <w:i/>
        </w:rPr>
        <w:t>block</w:t>
      </w:r>
      <w:proofErr w:type="spellEnd"/>
      <w:r>
        <w:rPr>
          <w:i/>
        </w:rPr>
        <w:t xml:space="preserve"> </w:t>
      </w:r>
      <w:r>
        <w:t>- элемент показывается как блочный. Применение этого значения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строчных</w:t>
      </w:r>
      <w:r>
        <w:rPr>
          <w:spacing w:val="1"/>
        </w:rPr>
        <w:t xml:space="preserve"> </w:t>
      </w:r>
      <w:r>
        <w:t>элементов,</w:t>
      </w:r>
      <w:r>
        <w:rPr>
          <w:spacing w:val="1"/>
        </w:rPr>
        <w:t xml:space="preserve"> </w:t>
      </w:r>
      <w:proofErr w:type="gramStart"/>
      <w:r>
        <w:t>например</w:t>
      </w:r>
      <w:proofErr w:type="gramEnd"/>
      <w:r>
        <w:rPr>
          <w:spacing w:val="1"/>
        </w:rPr>
        <w:t xml:space="preserve"> </w:t>
      </w:r>
      <w:r>
        <w:t>&lt;</w:t>
      </w:r>
      <w:proofErr w:type="spellStart"/>
      <w:r>
        <w:t>span</w:t>
      </w:r>
      <w:proofErr w:type="spellEnd"/>
      <w:r>
        <w:t>&gt;,</w:t>
      </w:r>
      <w:r>
        <w:rPr>
          <w:spacing w:val="1"/>
        </w:rPr>
        <w:t xml:space="preserve"> </w:t>
      </w:r>
      <w:r>
        <w:t>заставляет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вести</w:t>
      </w:r>
      <w:r>
        <w:rPr>
          <w:spacing w:val="1"/>
        </w:rPr>
        <w:t xml:space="preserve"> </w:t>
      </w:r>
      <w:r>
        <w:t>подобно</w:t>
      </w:r>
      <w:r>
        <w:rPr>
          <w:spacing w:val="-67"/>
        </w:rPr>
        <w:t xml:space="preserve"> </w:t>
      </w:r>
      <w:r>
        <w:t>блокам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происходит</w:t>
      </w:r>
      <w:r>
        <w:rPr>
          <w:spacing w:val="-2"/>
        </w:rPr>
        <w:t xml:space="preserve"> </w:t>
      </w:r>
      <w:r>
        <w:t>перенос</w:t>
      </w:r>
      <w:r>
        <w:rPr>
          <w:spacing w:val="-4"/>
        </w:rPr>
        <w:t xml:space="preserve"> </w:t>
      </w:r>
      <w:r>
        <w:t>строк в</w:t>
      </w:r>
      <w:r>
        <w:rPr>
          <w:spacing w:val="-3"/>
        </w:rPr>
        <w:t xml:space="preserve"> </w:t>
      </w:r>
      <w:r>
        <w:t>начале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конце содержимого.</w:t>
      </w:r>
    </w:p>
    <w:p w:rsidR="003021B7" w:rsidRDefault="003021B7" w:rsidP="003021B7">
      <w:pPr>
        <w:pStyle w:val="a3"/>
        <w:spacing w:before="159" w:line="360" w:lineRule="auto"/>
        <w:ind w:left="522" w:right="824" w:firstLine="707"/>
        <w:jc w:val="both"/>
      </w:pPr>
      <w:proofErr w:type="spellStart"/>
      <w:r>
        <w:rPr>
          <w:i/>
        </w:rPr>
        <w:t>inline</w:t>
      </w:r>
      <w:proofErr w:type="spellEnd"/>
      <w:r>
        <w:rPr>
          <w:i/>
        </w:rPr>
        <w:t xml:space="preserve"> </w:t>
      </w:r>
      <w:r>
        <w:t>– элемент отображается как строчный. Использование блочных</w:t>
      </w:r>
      <w:r>
        <w:rPr>
          <w:spacing w:val="1"/>
        </w:rPr>
        <w:t xml:space="preserve"> </w:t>
      </w:r>
      <w:r>
        <w:rPr>
          <w:spacing w:val="-1"/>
        </w:rPr>
        <w:t>элементов,</w:t>
      </w:r>
      <w:r>
        <w:rPr>
          <w:spacing w:val="-19"/>
        </w:rPr>
        <w:t xml:space="preserve"> </w:t>
      </w:r>
      <w:r>
        <w:t>таких</w:t>
      </w:r>
      <w:r>
        <w:rPr>
          <w:spacing w:val="-17"/>
        </w:rPr>
        <w:t xml:space="preserve"> </w:t>
      </w:r>
      <w:r>
        <w:t>как</w:t>
      </w:r>
      <w:r>
        <w:rPr>
          <w:spacing w:val="-16"/>
        </w:rPr>
        <w:t xml:space="preserve"> </w:t>
      </w:r>
      <w:r>
        <w:t>&lt;</w:t>
      </w:r>
      <w:proofErr w:type="spellStart"/>
      <w:r>
        <w:t>div</w:t>
      </w:r>
      <w:proofErr w:type="spellEnd"/>
      <w:r>
        <w:t>&gt;</w:t>
      </w:r>
      <w:r>
        <w:rPr>
          <w:spacing w:val="-18"/>
        </w:rPr>
        <w:t xml:space="preserve"> </w:t>
      </w:r>
      <w:r>
        <w:t>и</w:t>
      </w:r>
      <w:r>
        <w:rPr>
          <w:spacing w:val="-19"/>
        </w:rPr>
        <w:t xml:space="preserve"> </w:t>
      </w:r>
      <w:r>
        <w:t>&lt;p&gt;,</w:t>
      </w:r>
      <w:r>
        <w:rPr>
          <w:spacing w:val="-21"/>
        </w:rPr>
        <w:t xml:space="preserve"> </w:t>
      </w:r>
      <w:r>
        <w:t>автоматически</w:t>
      </w:r>
      <w:r>
        <w:rPr>
          <w:spacing w:val="-19"/>
        </w:rPr>
        <w:t xml:space="preserve"> </w:t>
      </w:r>
      <w:r>
        <w:t>создаёт</w:t>
      </w:r>
      <w:r>
        <w:rPr>
          <w:spacing w:val="-19"/>
        </w:rPr>
        <w:t xml:space="preserve"> </w:t>
      </w:r>
      <w:r>
        <w:t>перенос</w:t>
      </w:r>
      <w:r>
        <w:rPr>
          <w:spacing w:val="-20"/>
        </w:rPr>
        <w:t xml:space="preserve"> </w:t>
      </w:r>
      <w:r>
        <w:t>и</w:t>
      </w:r>
      <w:r>
        <w:rPr>
          <w:spacing w:val="-19"/>
        </w:rPr>
        <w:t xml:space="preserve"> </w:t>
      </w:r>
      <w:r>
        <w:t>показывает</w:t>
      </w:r>
      <w:r>
        <w:rPr>
          <w:spacing w:val="-68"/>
        </w:rPr>
        <w:t xml:space="preserve"> </w:t>
      </w:r>
      <w:r>
        <w:t xml:space="preserve">их содержимое с новой строки. Значение </w:t>
      </w:r>
      <w:proofErr w:type="spellStart"/>
      <w:r>
        <w:t>inline</w:t>
      </w:r>
      <w:proofErr w:type="spellEnd"/>
      <w:r>
        <w:t xml:space="preserve"> отменяет эту особенность,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содержимое</w:t>
      </w:r>
      <w:r>
        <w:rPr>
          <w:spacing w:val="1"/>
        </w:rPr>
        <w:t xml:space="preserve"> </w:t>
      </w:r>
      <w:r>
        <w:t>блочных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начинается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того</w:t>
      </w:r>
      <w:r>
        <w:rPr>
          <w:spacing w:val="1"/>
        </w:rPr>
        <w:t xml:space="preserve"> </w:t>
      </w:r>
      <w:r>
        <w:t>места,</w:t>
      </w:r>
      <w:r>
        <w:rPr>
          <w:spacing w:val="1"/>
        </w:rPr>
        <w:t xml:space="preserve"> </w:t>
      </w:r>
      <w:r>
        <w:t>где</w:t>
      </w:r>
      <w:r>
        <w:rPr>
          <w:spacing w:val="1"/>
        </w:rPr>
        <w:t xml:space="preserve"> </w:t>
      </w:r>
      <w:r>
        <w:t>окончился</w:t>
      </w:r>
      <w:r>
        <w:rPr>
          <w:spacing w:val="-4"/>
        </w:rPr>
        <w:t xml:space="preserve"> </w:t>
      </w:r>
      <w:r>
        <w:t>предыдущий</w:t>
      </w:r>
      <w:r>
        <w:rPr>
          <w:spacing w:val="1"/>
        </w:rPr>
        <w:t xml:space="preserve"> </w:t>
      </w:r>
      <w:r>
        <w:t>элемент.</w:t>
      </w:r>
    </w:p>
    <w:p w:rsidR="003021B7" w:rsidRDefault="003021B7" w:rsidP="003021B7">
      <w:pPr>
        <w:pStyle w:val="a3"/>
        <w:spacing w:before="161" w:line="360" w:lineRule="auto"/>
        <w:ind w:left="522" w:right="830" w:firstLine="707"/>
        <w:jc w:val="both"/>
      </w:pPr>
      <w:proofErr w:type="spellStart"/>
      <w:r>
        <w:rPr>
          <w:i/>
        </w:rPr>
        <w:t>inline-block</w:t>
      </w:r>
      <w:proofErr w:type="spellEnd"/>
      <w:r>
        <w:rPr>
          <w:i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генерирует</w:t>
      </w:r>
      <w:r>
        <w:rPr>
          <w:spacing w:val="1"/>
        </w:rPr>
        <w:t xml:space="preserve"> </w:t>
      </w:r>
      <w:r>
        <w:t>блочный</w:t>
      </w:r>
      <w:r>
        <w:rPr>
          <w:spacing w:val="1"/>
        </w:rPr>
        <w:t xml:space="preserve"> </w:t>
      </w:r>
      <w:r>
        <w:t>элемент,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обтекается другими элементами веб-страницы подобно строчному элементу.</w:t>
      </w:r>
      <w:r>
        <w:rPr>
          <w:spacing w:val="1"/>
        </w:rPr>
        <w:t xml:space="preserve"> </w:t>
      </w:r>
      <w:r>
        <w:t>Фактически</w:t>
      </w:r>
      <w:r>
        <w:rPr>
          <w:spacing w:val="1"/>
        </w:rPr>
        <w:t xml:space="preserve"> </w:t>
      </w:r>
      <w:r>
        <w:t>такой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своему</w:t>
      </w:r>
      <w:r>
        <w:rPr>
          <w:spacing w:val="1"/>
        </w:rPr>
        <w:t xml:space="preserve"> </w:t>
      </w:r>
      <w:r>
        <w:t>действию</w:t>
      </w:r>
      <w:r>
        <w:rPr>
          <w:spacing w:val="1"/>
        </w:rPr>
        <w:t xml:space="preserve"> </w:t>
      </w:r>
      <w:r>
        <w:t>похож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встраиваемые</w:t>
      </w:r>
      <w:r>
        <w:rPr>
          <w:spacing w:val="1"/>
        </w:rPr>
        <w:t xml:space="preserve"> </w:t>
      </w:r>
      <w:r>
        <w:t>элементы (вроде &lt;</w:t>
      </w:r>
      <w:proofErr w:type="spellStart"/>
      <w:r>
        <w:t>img</w:t>
      </w:r>
      <w:proofErr w:type="spellEnd"/>
      <w:r>
        <w:t>&gt;). При этом его внутренняя часть форматируется как</w:t>
      </w:r>
      <w:r>
        <w:rPr>
          <w:spacing w:val="1"/>
        </w:rPr>
        <w:t xml:space="preserve"> </w:t>
      </w:r>
      <w:r>
        <w:t>блочный</w:t>
      </w:r>
      <w:r>
        <w:rPr>
          <w:spacing w:val="-1"/>
        </w:rPr>
        <w:t xml:space="preserve"> </w:t>
      </w:r>
      <w:r>
        <w:t>элемент,</w:t>
      </w:r>
      <w:r>
        <w:rPr>
          <w:spacing w:val="-1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сам элемент —</w:t>
      </w:r>
      <w:r>
        <w:rPr>
          <w:spacing w:val="-3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строчный.</w:t>
      </w:r>
    </w:p>
    <w:p w:rsidR="003021B7" w:rsidRDefault="003021B7" w:rsidP="003021B7">
      <w:pPr>
        <w:pStyle w:val="a3"/>
        <w:spacing w:before="161" w:line="360" w:lineRule="auto"/>
        <w:ind w:left="522" w:right="828" w:firstLine="707"/>
        <w:jc w:val="both"/>
      </w:pPr>
      <w:proofErr w:type="spellStart"/>
      <w:r>
        <w:rPr>
          <w:i/>
          <w:spacing w:val="-1"/>
        </w:rPr>
        <w:t>inline-flex</w:t>
      </w:r>
      <w:proofErr w:type="spellEnd"/>
      <w:r>
        <w:rPr>
          <w:i/>
          <w:spacing w:val="4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элемент</w:t>
      </w:r>
      <w:r>
        <w:rPr>
          <w:spacing w:val="-17"/>
        </w:rPr>
        <w:t xml:space="preserve"> </w:t>
      </w:r>
      <w:r>
        <w:t>ведёт</w:t>
      </w:r>
      <w:r>
        <w:rPr>
          <w:spacing w:val="-13"/>
        </w:rPr>
        <w:t xml:space="preserve"> </w:t>
      </w:r>
      <w:r>
        <w:t>себя</w:t>
      </w:r>
      <w:r>
        <w:rPr>
          <w:spacing w:val="-12"/>
        </w:rPr>
        <w:t xml:space="preserve"> </w:t>
      </w:r>
      <w:r>
        <w:t>как</w:t>
      </w:r>
      <w:r>
        <w:rPr>
          <w:spacing w:val="-14"/>
        </w:rPr>
        <w:t xml:space="preserve"> </w:t>
      </w:r>
      <w:r>
        <w:t>строчный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выкладывает</w:t>
      </w:r>
      <w:r>
        <w:rPr>
          <w:spacing w:val="-17"/>
        </w:rPr>
        <w:t xml:space="preserve"> </w:t>
      </w:r>
      <w:r>
        <w:t>содержимое</w:t>
      </w:r>
      <w:r>
        <w:rPr>
          <w:spacing w:val="-68"/>
        </w:rPr>
        <w:t xml:space="preserve"> </w:t>
      </w:r>
      <w:r>
        <w:t>согласно</w:t>
      </w:r>
      <w:r>
        <w:rPr>
          <w:spacing w:val="-4"/>
        </w:rPr>
        <w:t xml:space="preserve"> </w:t>
      </w:r>
      <w:proofErr w:type="spellStart"/>
      <w:r>
        <w:t>флекс</w:t>
      </w:r>
      <w:proofErr w:type="spellEnd"/>
      <w:r>
        <w:t>-модели.</w:t>
      </w:r>
    </w:p>
    <w:p w:rsidR="003021B7" w:rsidRDefault="003021B7" w:rsidP="003021B7">
      <w:pPr>
        <w:pStyle w:val="a3"/>
        <w:spacing w:before="159" w:line="360" w:lineRule="auto"/>
        <w:ind w:left="522" w:right="831" w:firstLine="707"/>
        <w:jc w:val="both"/>
      </w:pPr>
      <w:proofErr w:type="spellStart"/>
      <w:r>
        <w:rPr>
          <w:i/>
        </w:rPr>
        <w:t>flex</w:t>
      </w:r>
      <w:proofErr w:type="spellEnd"/>
      <w:r>
        <w:rPr>
          <w:i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ведёт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блочный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выкладывает</w:t>
      </w:r>
      <w:r>
        <w:rPr>
          <w:spacing w:val="1"/>
        </w:rPr>
        <w:t xml:space="preserve"> </w:t>
      </w:r>
      <w:r>
        <w:t>содержимое</w:t>
      </w:r>
      <w:r>
        <w:rPr>
          <w:spacing w:val="1"/>
        </w:rPr>
        <w:t xml:space="preserve"> </w:t>
      </w:r>
      <w:r>
        <w:t>согласно</w:t>
      </w:r>
      <w:r>
        <w:rPr>
          <w:spacing w:val="-4"/>
        </w:rPr>
        <w:t xml:space="preserve"> </w:t>
      </w:r>
      <w:proofErr w:type="spellStart"/>
      <w:r>
        <w:t>флекс</w:t>
      </w:r>
      <w:proofErr w:type="spellEnd"/>
      <w:r>
        <w:t>-модели.</w:t>
      </w:r>
    </w:p>
    <w:p w:rsidR="003021B7" w:rsidRDefault="003021B7" w:rsidP="003021B7">
      <w:pPr>
        <w:pStyle w:val="a3"/>
        <w:spacing w:before="161"/>
        <w:ind w:left="1230"/>
        <w:jc w:val="both"/>
      </w:pPr>
      <w:proofErr w:type="spellStart"/>
      <w:r>
        <w:rPr>
          <w:i/>
        </w:rPr>
        <w:t>list-item</w:t>
      </w:r>
      <w:proofErr w:type="spellEnd"/>
      <w:r>
        <w:rPr>
          <w:i/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элемент</w:t>
      </w:r>
      <w:r>
        <w:rPr>
          <w:spacing w:val="-4"/>
        </w:rPr>
        <w:t xml:space="preserve"> </w:t>
      </w:r>
      <w:r>
        <w:t>выводится</w:t>
      </w:r>
      <w:r>
        <w:rPr>
          <w:spacing w:val="-2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блочный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добавляется</w:t>
      </w:r>
      <w:r>
        <w:rPr>
          <w:spacing w:val="-3"/>
        </w:rPr>
        <w:t xml:space="preserve"> </w:t>
      </w:r>
      <w:r>
        <w:t>маркер</w:t>
      </w:r>
      <w:r>
        <w:rPr>
          <w:spacing w:val="-2"/>
        </w:rPr>
        <w:t xml:space="preserve"> </w:t>
      </w:r>
      <w:r>
        <w:t>списка.</w:t>
      </w:r>
    </w:p>
    <w:p w:rsidR="003021B7" w:rsidRDefault="003021B7" w:rsidP="003021B7">
      <w:pPr>
        <w:pStyle w:val="a3"/>
        <w:spacing w:before="10"/>
        <w:rPr>
          <w:sz w:val="27"/>
        </w:rPr>
      </w:pPr>
    </w:p>
    <w:p w:rsidR="003021B7" w:rsidRDefault="003021B7" w:rsidP="003021B7">
      <w:pPr>
        <w:pStyle w:val="a3"/>
        <w:spacing w:line="360" w:lineRule="auto"/>
        <w:ind w:left="522" w:right="824" w:firstLine="707"/>
        <w:jc w:val="both"/>
      </w:pPr>
      <w:proofErr w:type="spellStart"/>
      <w:r>
        <w:rPr>
          <w:i/>
        </w:rPr>
        <w:t>none</w:t>
      </w:r>
      <w:proofErr w:type="spellEnd"/>
      <w:r>
        <w:rPr>
          <w:i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временно</w:t>
      </w:r>
      <w:r>
        <w:rPr>
          <w:spacing w:val="-6"/>
        </w:rPr>
        <w:t xml:space="preserve"> </w:t>
      </w:r>
      <w:r>
        <w:t>удаляет</w:t>
      </w:r>
      <w:r>
        <w:rPr>
          <w:spacing w:val="-3"/>
        </w:rPr>
        <w:t xml:space="preserve"> </w:t>
      </w:r>
      <w:r>
        <w:t>элемент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документа.</w:t>
      </w:r>
      <w:r>
        <w:rPr>
          <w:spacing w:val="-5"/>
        </w:rPr>
        <w:t xml:space="preserve"> </w:t>
      </w:r>
      <w:r>
        <w:t>Занимаемое</w:t>
      </w:r>
      <w:r>
        <w:rPr>
          <w:spacing w:val="-6"/>
        </w:rPr>
        <w:t xml:space="preserve"> </w:t>
      </w:r>
      <w:r>
        <w:t>им</w:t>
      </w:r>
      <w:r>
        <w:rPr>
          <w:spacing w:val="-4"/>
        </w:rPr>
        <w:t xml:space="preserve"> </w:t>
      </w:r>
      <w:r>
        <w:t>место</w:t>
      </w:r>
      <w:r>
        <w:rPr>
          <w:spacing w:val="-2"/>
        </w:rPr>
        <w:t xml:space="preserve"> </w:t>
      </w:r>
      <w:proofErr w:type="gramStart"/>
      <w:r>
        <w:t>не</w:t>
      </w:r>
      <w:r>
        <w:rPr>
          <w:spacing w:val="-68"/>
        </w:rPr>
        <w:t xml:space="preserve"> </w:t>
      </w:r>
      <w:r>
        <w:t>резервируется</w:t>
      </w:r>
      <w:proofErr w:type="gramEnd"/>
      <w:r>
        <w:t xml:space="preserve"> и веб-страница формируется так, словно элемента и не было.</w:t>
      </w:r>
      <w:r>
        <w:rPr>
          <w:spacing w:val="1"/>
        </w:rPr>
        <w:t xml:space="preserve"> </w:t>
      </w:r>
      <w:r>
        <w:t>Изменить значение и сделать вновь видимым элемент можно с помощью</w:t>
      </w:r>
      <w:r>
        <w:rPr>
          <w:spacing w:val="1"/>
        </w:rPr>
        <w:t xml:space="preserve"> </w:t>
      </w:r>
      <w:r>
        <w:t>скриптов,</w:t>
      </w:r>
      <w:r>
        <w:rPr>
          <w:spacing w:val="54"/>
        </w:rPr>
        <w:t xml:space="preserve"> </w:t>
      </w:r>
      <w:r>
        <w:t>обращаясь</w:t>
      </w:r>
      <w:r>
        <w:rPr>
          <w:spacing w:val="55"/>
        </w:rPr>
        <w:t xml:space="preserve"> </w:t>
      </w:r>
      <w:r>
        <w:t>к</w:t>
      </w:r>
      <w:r>
        <w:rPr>
          <w:spacing w:val="56"/>
        </w:rPr>
        <w:t xml:space="preserve"> </w:t>
      </w:r>
      <w:r>
        <w:t>свойствам</w:t>
      </w:r>
      <w:r>
        <w:rPr>
          <w:spacing w:val="52"/>
        </w:rPr>
        <w:t xml:space="preserve"> </w:t>
      </w:r>
      <w:r>
        <w:t>через</w:t>
      </w:r>
      <w:r>
        <w:rPr>
          <w:spacing w:val="55"/>
        </w:rPr>
        <w:t xml:space="preserve"> </w:t>
      </w:r>
      <w:r>
        <w:t>объектную</w:t>
      </w:r>
      <w:r>
        <w:rPr>
          <w:spacing w:val="56"/>
        </w:rPr>
        <w:t xml:space="preserve"> </w:t>
      </w:r>
      <w:r>
        <w:t>модель.</w:t>
      </w:r>
      <w:r>
        <w:rPr>
          <w:spacing w:val="55"/>
        </w:rPr>
        <w:t xml:space="preserve"> </w:t>
      </w:r>
      <w:r>
        <w:t>В</w:t>
      </w:r>
      <w:r>
        <w:rPr>
          <w:spacing w:val="61"/>
        </w:rPr>
        <w:t xml:space="preserve"> </w:t>
      </w:r>
      <w:r>
        <w:t>этом</w:t>
      </w:r>
      <w:r>
        <w:rPr>
          <w:spacing w:val="56"/>
        </w:rPr>
        <w:t xml:space="preserve"> </w:t>
      </w:r>
      <w:r>
        <w:t>случае</w:t>
      </w:r>
    </w:p>
    <w:p w:rsidR="003021B7" w:rsidRDefault="003021B7" w:rsidP="003021B7">
      <w:pPr>
        <w:spacing w:line="360" w:lineRule="auto"/>
        <w:jc w:val="both"/>
        <w:sectPr w:rsidR="003021B7">
          <w:pgSz w:w="11910" w:h="16840"/>
          <w:pgMar w:top="1040" w:right="20" w:bottom="280" w:left="1180" w:header="720" w:footer="720" w:gutter="0"/>
          <w:cols w:space="720"/>
        </w:sectPr>
      </w:pPr>
    </w:p>
    <w:p w:rsidR="003021B7" w:rsidRDefault="003021B7" w:rsidP="003021B7">
      <w:pPr>
        <w:pStyle w:val="a3"/>
        <w:tabs>
          <w:tab w:val="left" w:pos="2138"/>
          <w:tab w:val="left" w:pos="4886"/>
          <w:tab w:val="left" w:pos="5996"/>
          <w:tab w:val="left" w:pos="6488"/>
          <w:tab w:val="left" w:pos="7785"/>
          <w:tab w:val="left" w:pos="8125"/>
          <w:tab w:val="left" w:pos="9188"/>
        </w:tabs>
        <w:spacing w:before="74" w:line="362" w:lineRule="auto"/>
        <w:ind w:left="522" w:right="830"/>
      </w:pPr>
      <w:r>
        <w:lastRenderedPageBreak/>
        <w:t>происходит</w:t>
      </w:r>
      <w:r>
        <w:tab/>
        <w:t>переформатирование</w:t>
      </w:r>
      <w:r>
        <w:tab/>
        <w:t>данных</w:t>
      </w:r>
      <w:r>
        <w:tab/>
        <w:t>на</w:t>
      </w:r>
      <w:r>
        <w:tab/>
        <w:t>странице</w:t>
      </w:r>
      <w:r>
        <w:tab/>
        <w:t>с</w:t>
      </w:r>
      <w:r>
        <w:tab/>
        <w:t>учётом</w:t>
      </w:r>
      <w:r>
        <w:tab/>
        <w:t>вновь</w:t>
      </w:r>
      <w:r>
        <w:rPr>
          <w:spacing w:val="-67"/>
        </w:rPr>
        <w:t xml:space="preserve"> </w:t>
      </w:r>
      <w:r>
        <w:t>добавленного элемента.</w:t>
      </w:r>
    </w:p>
    <w:p w:rsidR="003021B7" w:rsidRDefault="003021B7" w:rsidP="003021B7">
      <w:pPr>
        <w:pStyle w:val="a3"/>
        <w:spacing w:before="156" w:line="360" w:lineRule="auto"/>
        <w:ind w:left="522" w:right="679" w:firstLine="707"/>
      </w:pPr>
      <w:proofErr w:type="spellStart"/>
      <w:r>
        <w:t>run-in</w:t>
      </w:r>
      <w:proofErr w:type="spellEnd"/>
      <w:r>
        <w:rPr>
          <w:spacing w:val="-14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устанавливает</w:t>
      </w:r>
      <w:r>
        <w:rPr>
          <w:spacing w:val="-14"/>
        </w:rPr>
        <w:t xml:space="preserve"> </w:t>
      </w:r>
      <w:r>
        <w:t>элемент</w:t>
      </w:r>
      <w:r>
        <w:rPr>
          <w:spacing w:val="-15"/>
        </w:rPr>
        <w:t xml:space="preserve"> </w:t>
      </w:r>
      <w:r>
        <w:t>как</w:t>
      </w:r>
      <w:r>
        <w:rPr>
          <w:spacing w:val="-15"/>
        </w:rPr>
        <w:t xml:space="preserve"> </w:t>
      </w:r>
      <w:r>
        <w:t>блочный</w:t>
      </w:r>
      <w:r>
        <w:rPr>
          <w:spacing w:val="-13"/>
        </w:rPr>
        <w:t xml:space="preserve"> </w:t>
      </w:r>
      <w:r>
        <w:t>или</w:t>
      </w:r>
      <w:r>
        <w:rPr>
          <w:spacing w:val="-17"/>
        </w:rPr>
        <w:t xml:space="preserve"> </w:t>
      </w:r>
      <w:r>
        <w:t>строчный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зависимости</w:t>
      </w:r>
      <w:r>
        <w:rPr>
          <w:spacing w:val="-67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контекста.</w:t>
      </w:r>
    </w:p>
    <w:p w:rsidR="003021B7" w:rsidRDefault="003021B7" w:rsidP="003021B7">
      <w:pPr>
        <w:pStyle w:val="a3"/>
        <w:spacing w:before="160"/>
        <w:ind w:left="1230"/>
      </w:pPr>
      <w:r>
        <w:t>Второе</w:t>
      </w:r>
      <w:r>
        <w:rPr>
          <w:spacing w:val="-3"/>
        </w:rPr>
        <w:t xml:space="preserve"> </w:t>
      </w:r>
      <w:r>
        <w:t>свойство,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нам</w:t>
      </w:r>
      <w:r>
        <w:rPr>
          <w:spacing w:val="-3"/>
        </w:rPr>
        <w:t xml:space="preserve"> </w:t>
      </w:r>
      <w:r>
        <w:t>необходимо</w:t>
      </w:r>
      <w:r>
        <w:rPr>
          <w:spacing w:val="-1"/>
        </w:rPr>
        <w:t xml:space="preserve"> </w:t>
      </w:r>
      <w:r>
        <w:t>изучить:</w:t>
      </w:r>
    </w:p>
    <w:p w:rsidR="003021B7" w:rsidRDefault="003021B7" w:rsidP="003021B7">
      <w:pPr>
        <w:pStyle w:val="a3"/>
        <w:spacing w:before="11"/>
        <w:rPr>
          <w:sz w:val="27"/>
        </w:rPr>
      </w:pPr>
    </w:p>
    <w:p w:rsidR="003021B7" w:rsidRDefault="003021B7" w:rsidP="003021B7">
      <w:pPr>
        <w:pStyle w:val="a3"/>
        <w:spacing w:line="360" w:lineRule="auto"/>
        <w:ind w:left="522" w:right="825" w:firstLine="707"/>
        <w:jc w:val="both"/>
      </w:pPr>
      <w:proofErr w:type="spellStart"/>
      <w:r w:rsidRPr="00E00068">
        <w:rPr>
          <w:b/>
          <w:i/>
        </w:rPr>
        <w:t>position</w:t>
      </w:r>
      <w:proofErr w:type="spellEnd"/>
      <w:r>
        <w:rPr>
          <w:i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устанавливает</w:t>
      </w:r>
      <w:r>
        <w:rPr>
          <w:spacing w:val="1"/>
        </w:rPr>
        <w:t xml:space="preserve"> </w:t>
      </w:r>
      <w:r>
        <w:t>способ</w:t>
      </w:r>
      <w:r>
        <w:rPr>
          <w:spacing w:val="1"/>
        </w:rPr>
        <w:t xml:space="preserve"> </w:t>
      </w:r>
      <w:r>
        <w:t>позиционирования</w:t>
      </w:r>
      <w:r>
        <w:rPr>
          <w:spacing w:val="1"/>
        </w:rPr>
        <w:t xml:space="preserve"> </w:t>
      </w:r>
      <w:r>
        <w:t>элемента</w:t>
      </w:r>
      <w:r>
        <w:rPr>
          <w:spacing w:val="-67"/>
        </w:rPr>
        <w:t xml:space="preserve"> </w:t>
      </w:r>
      <w:r>
        <w:t>относительно окна браузера или других объектов на веб-странице (значение</w:t>
      </w:r>
      <w:r>
        <w:rPr>
          <w:spacing w:val="1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умолчанию -</w:t>
      </w:r>
      <w:r>
        <w:rPr>
          <w:spacing w:val="-1"/>
        </w:rPr>
        <w:t xml:space="preserve"> </w:t>
      </w:r>
      <w:proofErr w:type="spellStart"/>
      <w:r>
        <w:t>static</w:t>
      </w:r>
      <w:proofErr w:type="spellEnd"/>
      <w:r>
        <w:t>).</w:t>
      </w:r>
    </w:p>
    <w:p w:rsidR="003021B7" w:rsidRDefault="003021B7" w:rsidP="003021B7">
      <w:pPr>
        <w:pStyle w:val="a3"/>
        <w:spacing w:before="159"/>
        <w:ind w:left="1230"/>
        <w:jc w:val="both"/>
      </w:pPr>
      <w:r>
        <w:t>Свойства</w:t>
      </w:r>
      <w:r>
        <w:rPr>
          <w:spacing w:val="-3"/>
        </w:rPr>
        <w:t xml:space="preserve"> </w:t>
      </w:r>
      <w:r>
        <w:t>принимает</w:t>
      </w:r>
      <w:r>
        <w:rPr>
          <w:spacing w:val="-2"/>
        </w:rPr>
        <w:t xml:space="preserve"> </w:t>
      </w:r>
      <w:r>
        <w:t>значения:</w:t>
      </w:r>
    </w:p>
    <w:p w:rsidR="003021B7" w:rsidRDefault="003021B7" w:rsidP="003021B7">
      <w:pPr>
        <w:pStyle w:val="a3"/>
      </w:pPr>
    </w:p>
    <w:p w:rsidR="003021B7" w:rsidRDefault="003021B7" w:rsidP="003021B7">
      <w:pPr>
        <w:pStyle w:val="a3"/>
        <w:spacing w:line="360" w:lineRule="auto"/>
        <w:ind w:left="522" w:right="823" w:firstLine="707"/>
        <w:jc w:val="both"/>
      </w:pPr>
      <w:proofErr w:type="spellStart"/>
      <w:r>
        <w:rPr>
          <w:i/>
        </w:rPr>
        <w:t>absolute</w:t>
      </w:r>
      <w:proofErr w:type="spellEnd"/>
      <w:r>
        <w:rPr>
          <w:i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абсолютное</w:t>
      </w:r>
      <w:r>
        <w:rPr>
          <w:spacing w:val="1"/>
        </w:rPr>
        <w:t xml:space="preserve"> </w:t>
      </w:r>
      <w:r>
        <w:t>позиционирование.</w:t>
      </w:r>
      <w:r>
        <w:rPr>
          <w:spacing w:val="1"/>
        </w:rPr>
        <w:t xml:space="preserve"> </w:t>
      </w:r>
      <w:r>
        <w:t>Указывает,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абсолютно позиционирован, при этом другие элементы отображаются на веб-</w:t>
      </w:r>
      <w:r>
        <w:rPr>
          <w:spacing w:val="-67"/>
        </w:rPr>
        <w:t xml:space="preserve"> </w:t>
      </w:r>
      <w:r>
        <w:t>странице словно абсолютно позиционированного элемента и нет. Положение</w:t>
      </w:r>
      <w:r>
        <w:rPr>
          <w:spacing w:val="1"/>
        </w:rPr>
        <w:t xml:space="preserve"> </w:t>
      </w:r>
      <w:r>
        <w:t xml:space="preserve">элемента задаётся свойствами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top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и </w:t>
      </w:r>
      <w:proofErr w:type="spellStart"/>
      <w:r>
        <w:t>bottom</w:t>
      </w:r>
      <w:proofErr w:type="spellEnd"/>
      <w:r>
        <w:t>, также на положение</w:t>
      </w:r>
      <w:r>
        <w:rPr>
          <w:spacing w:val="1"/>
        </w:rPr>
        <w:t xml:space="preserve"> </w:t>
      </w:r>
      <w:r>
        <w:t>влияет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свойства</w:t>
      </w:r>
      <w:r>
        <w:rPr>
          <w:spacing w:val="1"/>
        </w:rPr>
        <w:t xml:space="preserve"> </w:t>
      </w:r>
      <w:proofErr w:type="spellStart"/>
      <w:r>
        <w:t>position</w:t>
      </w:r>
      <w:proofErr w:type="spellEnd"/>
      <w:r>
        <w:rPr>
          <w:spacing w:val="1"/>
        </w:rPr>
        <w:t xml:space="preserve"> </w:t>
      </w:r>
      <w:r>
        <w:t>родительского</w:t>
      </w:r>
      <w:r>
        <w:rPr>
          <w:spacing w:val="1"/>
        </w:rPr>
        <w:t xml:space="preserve"> </w:t>
      </w:r>
      <w:r>
        <w:t>элемента.</w:t>
      </w:r>
      <w:r>
        <w:rPr>
          <w:spacing w:val="1"/>
        </w:rPr>
        <w:t xml:space="preserve"> </w:t>
      </w:r>
      <w:r>
        <w:t>Так,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 xml:space="preserve">родителя значение </w:t>
      </w:r>
      <w:proofErr w:type="spellStart"/>
      <w:r>
        <w:t>position</w:t>
      </w:r>
      <w:proofErr w:type="spellEnd"/>
      <w:r>
        <w:t xml:space="preserve"> установлено как </w:t>
      </w:r>
      <w:proofErr w:type="spellStart"/>
      <w:r>
        <w:t>static</w:t>
      </w:r>
      <w:proofErr w:type="spellEnd"/>
      <w:r>
        <w:t xml:space="preserve"> или родителя нет, то отсчёт</w:t>
      </w:r>
      <w:r>
        <w:rPr>
          <w:spacing w:val="1"/>
        </w:rPr>
        <w:t xml:space="preserve"> </w:t>
      </w:r>
      <w:r>
        <w:t xml:space="preserve">координат ведётся от края окна браузера. Если у родителя значение </w:t>
      </w:r>
      <w:proofErr w:type="spellStart"/>
      <w:r>
        <w:t>position</w:t>
      </w:r>
      <w:proofErr w:type="spellEnd"/>
      <w:r>
        <w:rPr>
          <w:spacing w:val="1"/>
        </w:rPr>
        <w:t xml:space="preserve"> </w:t>
      </w:r>
      <w:r>
        <w:t>задано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proofErr w:type="spellStart"/>
      <w:r>
        <w:t>relative</w:t>
      </w:r>
      <w:proofErr w:type="spellEnd"/>
      <w:r>
        <w:t>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отсчёт</w:t>
      </w:r>
      <w:r>
        <w:rPr>
          <w:spacing w:val="1"/>
        </w:rPr>
        <w:t xml:space="preserve"> </w:t>
      </w:r>
      <w:r>
        <w:t>координат</w:t>
      </w:r>
      <w:r>
        <w:rPr>
          <w:spacing w:val="1"/>
        </w:rPr>
        <w:t xml:space="preserve"> </w:t>
      </w:r>
      <w:r>
        <w:t>ведётся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края</w:t>
      </w:r>
      <w:r>
        <w:rPr>
          <w:spacing w:val="1"/>
        </w:rPr>
        <w:t xml:space="preserve"> </w:t>
      </w:r>
      <w:r>
        <w:t>родительского</w:t>
      </w:r>
      <w:r>
        <w:rPr>
          <w:spacing w:val="1"/>
        </w:rPr>
        <w:t xml:space="preserve"> </w:t>
      </w:r>
      <w:r>
        <w:t>элемента.</w:t>
      </w:r>
    </w:p>
    <w:p w:rsidR="003021B7" w:rsidRDefault="003021B7" w:rsidP="003021B7">
      <w:pPr>
        <w:pStyle w:val="a3"/>
        <w:spacing w:before="161" w:line="360" w:lineRule="auto"/>
        <w:ind w:left="522" w:right="829" w:firstLine="707"/>
        <w:jc w:val="both"/>
      </w:pPr>
      <w:proofErr w:type="spellStart"/>
      <w:r>
        <w:t>fixed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фиксированное</w:t>
      </w:r>
      <w:r>
        <w:rPr>
          <w:spacing w:val="1"/>
        </w:rPr>
        <w:t xml:space="preserve"> </w:t>
      </w:r>
      <w:r>
        <w:t>позиционирование.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своему</w:t>
      </w:r>
      <w:r>
        <w:rPr>
          <w:spacing w:val="1"/>
        </w:rPr>
        <w:t xml:space="preserve"> </w:t>
      </w:r>
      <w:r>
        <w:t>действию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 xml:space="preserve">значение близко к </w:t>
      </w:r>
      <w:proofErr w:type="spellStart"/>
      <w:r>
        <w:t>absolute</w:t>
      </w:r>
      <w:proofErr w:type="spellEnd"/>
      <w:r>
        <w:t>, но в отличие от него привязывается к указанной</w:t>
      </w:r>
      <w:r>
        <w:rPr>
          <w:spacing w:val="1"/>
        </w:rPr>
        <w:t xml:space="preserve"> </w:t>
      </w:r>
      <w:r>
        <w:t>свойствами</w:t>
      </w:r>
      <w:r>
        <w:rPr>
          <w:spacing w:val="1"/>
        </w:rPr>
        <w:t xml:space="preserve"> </w:t>
      </w:r>
      <w:proofErr w:type="spellStart"/>
      <w:r>
        <w:t>left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top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right</w:t>
      </w:r>
      <w:proofErr w:type="spellEnd"/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proofErr w:type="spellStart"/>
      <w:r>
        <w:t>bottom</w:t>
      </w:r>
      <w:proofErr w:type="spellEnd"/>
      <w:r>
        <w:rPr>
          <w:spacing w:val="1"/>
        </w:rPr>
        <w:t xml:space="preserve"> </w:t>
      </w:r>
      <w:r>
        <w:t>точке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экране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меняет</w:t>
      </w:r>
      <w:r>
        <w:rPr>
          <w:spacing w:val="1"/>
        </w:rPr>
        <w:t xml:space="preserve"> </w:t>
      </w:r>
      <w:r>
        <w:t>своего</w:t>
      </w:r>
      <w:r>
        <w:rPr>
          <w:spacing w:val="1"/>
        </w:rPr>
        <w:t xml:space="preserve"> </w:t>
      </w:r>
      <w:r>
        <w:t>положения</w:t>
      </w:r>
      <w:r>
        <w:rPr>
          <w:spacing w:val="-1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прокрутке веб-страницы.</w:t>
      </w:r>
    </w:p>
    <w:p w:rsidR="003021B7" w:rsidRDefault="003021B7" w:rsidP="003021B7">
      <w:pPr>
        <w:pStyle w:val="a3"/>
        <w:spacing w:before="159" w:line="360" w:lineRule="auto"/>
        <w:ind w:left="522" w:right="830" w:firstLine="707"/>
        <w:jc w:val="both"/>
      </w:pPr>
      <w:proofErr w:type="spellStart"/>
      <w:r>
        <w:t>relative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относительное</w:t>
      </w:r>
      <w:r>
        <w:rPr>
          <w:spacing w:val="1"/>
        </w:rPr>
        <w:t xml:space="preserve"> </w:t>
      </w:r>
      <w:r>
        <w:t>позиционирование.</w:t>
      </w:r>
      <w:r>
        <w:rPr>
          <w:spacing w:val="1"/>
        </w:rPr>
        <w:t xml:space="preserve"> </w:t>
      </w:r>
      <w:r>
        <w:t>Положение</w:t>
      </w:r>
      <w:r>
        <w:rPr>
          <w:spacing w:val="1"/>
        </w:rPr>
        <w:t xml:space="preserve"> </w:t>
      </w:r>
      <w:r>
        <w:t>элемента</w:t>
      </w:r>
      <w:r>
        <w:rPr>
          <w:spacing w:val="1"/>
        </w:rPr>
        <w:t xml:space="preserve"> </w:t>
      </w:r>
      <w:r>
        <w:t xml:space="preserve">устанавливается относительно его исходного места. Добавление свойств </w:t>
      </w:r>
      <w:proofErr w:type="spellStart"/>
      <w:r>
        <w:t>left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top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и </w:t>
      </w:r>
      <w:proofErr w:type="spellStart"/>
      <w:r>
        <w:t>bottom</w:t>
      </w:r>
      <w:proofErr w:type="spellEnd"/>
      <w:r>
        <w:t xml:space="preserve"> изменяет позицию элемента и сдвигает его в ту или иную</w:t>
      </w:r>
      <w:r>
        <w:rPr>
          <w:spacing w:val="1"/>
        </w:rPr>
        <w:t xml:space="preserve"> </w:t>
      </w:r>
      <w:r>
        <w:t>сторону</w:t>
      </w:r>
      <w:r>
        <w:rPr>
          <w:spacing w:val="-4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первоначального</w:t>
      </w:r>
      <w:r>
        <w:rPr>
          <w:spacing w:val="-3"/>
        </w:rPr>
        <w:t xml:space="preserve"> </w:t>
      </w:r>
      <w:r>
        <w:t>расположения.</w:t>
      </w:r>
    </w:p>
    <w:p w:rsidR="003021B7" w:rsidRDefault="003021B7" w:rsidP="003021B7">
      <w:pPr>
        <w:spacing w:line="360" w:lineRule="auto"/>
        <w:jc w:val="both"/>
        <w:sectPr w:rsidR="003021B7">
          <w:pgSz w:w="11910" w:h="16840"/>
          <w:pgMar w:top="1040" w:right="20" w:bottom="280" w:left="1180" w:header="720" w:footer="720" w:gutter="0"/>
          <w:cols w:space="720"/>
        </w:sectPr>
      </w:pPr>
    </w:p>
    <w:p w:rsidR="003021B7" w:rsidRDefault="003021B7" w:rsidP="003021B7">
      <w:pPr>
        <w:pStyle w:val="a3"/>
        <w:spacing w:before="74" w:line="360" w:lineRule="auto"/>
        <w:ind w:left="522" w:right="820" w:firstLine="707"/>
        <w:jc w:val="both"/>
      </w:pPr>
      <w:proofErr w:type="spellStart"/>
      <w:r>
        <w:lastRenderedPageBreak/>
        <w:t>static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статичное</w:t>
      </w:r>
      <w:r>
        <w:rPr>
          <w:spacing w:val="1"/>
        </w:rPr>
        <w:t xml:space="preserve"> </w:t>
      </w:r>
      <w:r>
        <w:t>позиционирование.</w:t>
      </w:r>
      <w:r>
        <w:rPr>
          <w:spacing w:val="1"/>
        </w:rPr>
        <w:t xml:space="preserve"> </w:t>
      </w:r>
      <w:r>
        <w:t>Элементы</w:t>
      </w:r>
      <w:r>
        <w:rPr>
          <w:spacing w:val="1"/>
        </w:rPr>
        <w:t xml:space="preserve"> </w:t>
      </w:r>
      <w:r>
        <w:t>отображаются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 xml:space="preserve">обычно. Использование свойств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top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и </w:t>
      </w:r>
      <w:proofErr w:type="spellStart"/>
      <w:r>
        <w:t>bottom</w:t>
      </w:r>
      <w:proofErr w:type="spellEnd"/>
      <w:r>
        <w:t xml:space="preserve"> не приводит к каким-</w:t>
      </w:r>
      <w:r>
        <w:rPr>
          <w:spacing w:val="1"/>
        </w:rPr>
        <w:t xml:space="preserve"> </w:t>
      </w:r>
      <w:r>
        <w:t>либо результатам.</w:t>
      </w:r>
    </w:p>
    <w:p w:rsidR="003021B7" w:rsidRDefault="003021B7" w:rsidP="003021B7">
      <w:pPr>
        <w:pStyle w:val="a3"/>
        <w:spacing w:before="162" w:line="360" w:lineRule="auto"/>
        <w:ind w:left="522" w:right="824" w:firstLine="707"/>
        <w:jc w:val="both"/>
      </w:pPr>
      <w:proofErr w:type="spellStart"/>
      <w:r>
        <w:t>sticky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сочетание</w:t>
      </w:r>
      <w:r>
        <w:rPr>
          <w:spacing w:val="1"/>
        </w:rPr>
        <w:t xml:space="preserve"> </w:t>
      </w:r>
      <w:r>
        <w:t>относительного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фиксированного</w:t>
      </w:r>
      <w:r>
        <w:rPr>
          <w:spacing w:val="1"/>
        </w:rPr>
        <w:t xml:space="preserve"> </w:t>
      </w:r>
      <w:r>
        <w:t>позиционирования.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рассматривается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позиционированный</w:t>
      </w:r>
      <w:r>
        <w:rPr>
          <w:spacing w:val="-67"/>
        </w:rPr>
        <w:t xml:space="preserve"> </w:t>
      </w:r>
      <w:r>
        <w:t>относительно,</w:t>
      </w:r>
      <w:r>
        <w:rPr>
          <w:spacing w:val="1"/>
        </w:rPr>
        <w:t xml:space="preserve"> </w:t>
      </w:r>
      <w:r>
        <w:t>пока</w:t>
      </w:r>
      <w:r>
        <w:rPr>
          <w:spacing w:val="1"/>
        </w:rPr>
        <w:t xml:space="preserve"> </w:t>
      </w:r>
      <w:r>
        <w:t>он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пересекает</w:t>
      </w:r>
      <w:r>
        <w:rPr>
          <w:spacing w:val="1"/>
        </w:rPr>
        <w:t xml:space="preserve"> </w:t>
      </w:r>
      <w:r>
        <w:t>определённый</w:t>
      </w:r>
      <w:r>
        <w:rPr>
          <w:spacing w:val="1"/>
        </w:rPr>
        <w:t xml:space="preserve"> </w:t>
      </w:r>
      <w:r>
        <w:t>порог,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чего</w:t>
      </w:r>
      <w:r>
        <w:rPr>
          <w:spacing w:val="1"/>
        </w:rPr>
        <w:t xml:space="preserve"> </w:t>
      </w:r>
      <w:r>
        <w:t>рассматривается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фиксированный.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применяется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фиксации</w:t>
      </w:r>
      <w:r>
        <w:rPr>
          <w:spacing w:val="1"/>
        </w:rPr>
        <w:t xml:space="preserve"> </w:t>
      </w:r>
      <w:r>
        <w:t>заголовка на одном месте, пока содержимое, к которому относится заголовок,</w:t>
      </w:r>
      <w:r>
        <w:rPr>
          <w:spacing w:val="-67"/>
        </w:rPr>
        <w:t xml:space="preserve"> </w:t>
      </w:r>
      <w:r>
        <w:t>прокручивается</w:t>
      </w:r>
      <w:r>
        <w:rPr>
          <w:spacing w:val="-4"/>
        </w:rPr>
        <w:t xml:space="preserve"> </w:t>
      </w:r>
      <w:r>
        <w:t>на странице.</w:t>
      </w:r>
    </w:p>
    <w:p w:rsidR="003021B7" w:rsidRDefault="003021B7" w:rsidP="003021B7">
      <w:pPr>
        <w:pStyle w:val="a3"/>
        <w:spacing w:before="161" w:line="360" w:lineRule="auto"/>
        <w:ind w:left="522" w:right="826" w:firstLine="707"/>
        <w:jc w:val="both"/>
      </w:pPr>
      <w:r>
        <w:t>Третье</w:t>
      </w:r>
      <w:r>
        <w:rPr>
          <w:spacing w:val="-13"/>
        </w:rPr>
        <w:t xml:space="preserve"> </w:t>
      </w:r>
      <w:r>
        <w:t>свойство</w:t>
      </w:r>
      <w:r>
        <w:rPr>
          <w:spacing w:val="-13"/>
        </w:rPr>
        <w:t xml:space="preserve"> </w:t>
      </w:r>
      <w:proofErr w:type="spellStart"/>
      <w:r w:rsidRPr="00E00068">
        <w:rPr>
          <w:b/>
          <w:i/>
        </w:rPr>
        <w:t>float</w:t>
      </w:r>
      <w:proofErr w:type="spellEnd"/>
      <w:r>
        <w:rPr>
          <w:i/>
          <w:spacing w:val="-11"/>
        </w:rPr>
        <w:t xml:space="preserve"> </w:t>
      </w:r>
      <w:r>
        <w:t>определяет,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какой</w:t>
      </w:r>
      <w:r>
        <w:rPr>
          <w:spacing w:val="-12"/>
        </w:rPr>
        <w:t xml:space="preserve"> </w:t>
      </w:r>
      <w:r>
        <w:t>стороне</w:t>
      </w:r>
      <w:r>
        <w:rPr>
          <w:spacing w:val="-12"/>
        </w:rPr>
        <w:t xml:space="preserve"> </w:t>
      </w:r>
      <w:r>
        <w:t>будет</w:t>
      </w:r>
      <w:r>
        <w:rPr>
          <w:spacing w:val="-14"/>
        </w:rPr>
        <w:t xml:space="preserve"> </w:t>
      </w:r>
      <w:r>
        <w:t>выравниваться</w:t>
      </w:r>
      <w:r>
        <w:rPr>
          <w:spacing w:val="-67"/>
        </w:rPr>
        <w:t xml:space="preserve"> </w:t>
      </w:r>
      <w:r>
        <w:t xml:space="preserve">элемент, при этом </w:t>
      </w:r>
      <w:bookmarkStart w:id="1" w:name="_GoBack"/>
      <w:bookmarkEnd w:id="1"/>
      <w:r>
        <w:t>остальные элементы будут обтекать его с других сторон.</w:t>
      </w:r>
      <w:r>
        <w:rPr>
          <w:spacing w:val="1"/>
        </w:rPr>
        <w:t xml:space="preserve"> </w:t>
      </w:r>
      <w:r>
        <w:t xml:space="preserve">Когда значение свойства </w:t>
      </w:r>
      <w:proofErr w:type="spellStart"/>
      <w:r>
        <w:t>float</w:t>
      </w:r>
      <w:proofErr w:type="spellEnd"/>
      <w:r>
        <w:t xml:space="preserve"> равно </w:t>
      </w:r>
      <w:proofErr w:type="spellStart"/>
      <w:r>
        <w:t>none</w:t>
      </w:r>
      <w:proofErr w:type="spellEnd"/>
      <w:r>
        <w:t>, элемент выводится на странице как</w:t>
      </w:r>
      <w:r>
        <w:rPr>
          <w:spacing w:val="-67"/>
        </w:rPr>
        <w:t xml:space="preserve"> </w:t>
      </w:r>
      <w:r>
        <w:t>обычно, при этом допускается, что одна строка обтекающего текста может</w:t>
      </w:r>
      <w:r>
        <w:rPr>
          <w:spacing w:val="1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на той</w:t>
      </w:r>
      <w:r>
        <w:rPr>
          <w:spacing w:val="-1"/>
        </w:rPr>
        <w:t xml:space="preserve"> </w:t>
      </w:r>
      <w:r>
        <w:t>же линии,</w:t>
      </w:r>
      <w:r>
        <w:rPr>
          <w:spacing w:val="-2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и сам</w:t>
      </w:r>
      <w:r>
        <w:rPr>
          <w:spacing w:val="-2"/>
        </w:rPr>
        <w:t xml:space="preserve"> </w:t>
      </w:r>
      <w:r>
        <w:t>элемент</w:t>
      </w:r>
      <w:r>
        <w:rPr>
          <w:spacing w:val="-3"/>
        </w:rPr>
        <w:t xml:space="preserve"> </w:t>
      </w:r>
      <w:r>
        <w:t>(значение</w:t>
      </w:r>
      <w:r>
        <w:rPr>
          <w:spacing w:val="-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умолчанию</w:t>
      </w:r>
      <w:r>
        <w:rPr>
          <w:spacing w:val="5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none</w:t>
      </w:r>
      <w:proofErr w:type="spellEnd"/>
      <w:r>
        <w:t>).</w:t>
      </w:r>
    </w:p>
    <w:p w:rsidR="003021B7" w:rsidRDefault="003021B7" w:rsidP="003021B7">
      <w:pPr>
        <w:pStyle w:val="a3"/>
        <w:spacing w:before="160"/>
        <w:ind w:left="1230"/>
        <w:jc w:val="both"/>
      </w:pPr>
      <w:r>
        <w:t>Принимает</w:t>
      </w:r>
      <w:r>
        <w:rPr>
          <w:spacing w:val="-3"/>
        </w:rPr>
        <w:t xml:space="preserve"> </w:t>
      </w:r>
      <w:r>
        <w:t>всего</w:t>
      </w:r>
      <w:r>
        <w:rPr>
          <w:spacing w:val="-2"/>
        </w:rPr>
        <w:t xml:space="preserve"> </w:t>
      </w:r>
      <w:r>
        <w:t>три</w:t>
      </w:r>
      <w:r>
        <w:rPr>
          <w:spacing w:val="-3"/>
        </w:rPr>
        <w:t xml:space="preserve"> </w:t>
      </w:r>
      <w:r>
        <w:t>значения:</w:t>
      </w:r>
    </w:p>
    <w:p w:rsidR="003021B7" w:rsidRDefault="003021B7" w:rsidP="003021B7">
      <w:pPr>
        <w:pStyle w:val="a3"/>
      </w:pPr>
    </w:p>
    <w:p w:rsidR="003021B7" w:rsidRDefault="003021B7" w:rsidP="003021B7">
      <w:pPr>
        <w:pStyle w:val="a3"/>
        <w:spacing w:line="360" w:lineRule="auto"/>
        <w:ind w:left="522" w:right="679" w:firstLine="707"/>
      </w:pPr>
      <w:proofErr w:type="spellStart"/>
      <w:r>
        <w:rPr>
          <w:i/>
        </w:rPr>
        <w:t>left</w:t>
      </w:r>
      <w:proofErr w:type="spellEnd"/>
      <w:r>
        <w:rPr>
          <w:i/>
          <w:spacing w:val="23"/>
        </w:rPr>
        <w:t xml:space="preserve"> </w:t>
      </w:r>
      <w:r>
        <w:t>-</w:t>
      </w:r>
      <w:r>
        <w:rPr>
          <w:spacing w:val="21"/>
        </w:rPr>
        <w:t xml:space="preserve"> </w:t>
      </w:r>
      <w:r>
        <w:t>выравнивает</w:t>
      </w:r>
      <w:r>
        <w:rPr>
          <w:spacing w:val="20"/>
        </w:rPr>
        <w:t xml:space="preserve"> </w:t>
      </w:r>
      <w:r>
        <w:t>элемент</w:t>
      </w:r>
      <w:r>
        <w:rPr>
          <w:spacing w:val="19"/>
        </w:rPr>
        <w:t xml:space="preserve"> </w:t>
      </w:r>
      <w:r>
        <w:t>по</w:t>
      </w:r>
      <w:r>
        <w:rPr>
          <w:spacing w:val="22"/>
        </w:rPr>
        <w:t xml:space="preserve"> </w:t>
      </w:r>
      <w:r>
        <w:t>левому</w:t>
      </w:r>
      <w:r>
        <w:rPr>
          <w:spacing w:val="22"/>
        </w:rPr>
        <w:t xml:space="preserve"> </w:t>
      </w:r>
      <w:r>
        <w:t>краю,</w:t>
      </w:r>
      <w:r>
        <w:rPr>
          <w:spacing w:val="19"/>
        </w:rPr>
        <w:t xml:space="preserve"> </w:t>
      </w:r>
      <w:r>
        <w:t>а</w:t>
      </w:r>
      <w:r>
        <w:rPr>
          <w:spacing w:val="22"/>
        </w:rPr>
        <w:t xml:space="preserve"> </w:t>
      </w:r>
      <w:r>
        <w:t>все</w:t>
      </w:r>
      <w:r>
        <w:rPr>
          <w:spacing w:val="18"/>
        </w:rPr>
        <w:t xml:space="preserve"> </w:t>
      </w:r>
      <w:r>
        <w:t>остальные</w:t>
      </w:r>
      <w:r>
        <w:rPr>
          <w:spacing w:val="21"/>
        </w:rPr>
        <w:t xml:space="preserve"> </w:t>
      </w:r>
      <w:r>
        <w:t>элементы,</w:t>
      </w:r>
      <w:r>
        <w:rPr>
          <w:spacing w:val="-67"/>
        </w:rPr>
        <w:t xml:space="preserve"> </w:t>
      </w:r>
      <w:r>
        <w:t>вроде</w:t>
      </w:r>
      <w:r>
        <w:rPr>
          <w:spacing w:val="-1"/>
        </w:rPr>
        <w:t xml:space="preserve"> </w:t>
      </w:r>
      <w:r>
        <w:t>текста,</w:t>
      </w:r>
      <w:r>
        <w:rPr>
          <w:spacing w:val="-1"/>
        </w:rPr>
        <w:t xml:space="preserve"> </w:t>
      </w:r>
      <w:r>
        <w:t>обтекают</w:t>
      </w:r>
      <w:r>
        <w:rPr>
          <w:spacing w:val="-1"/>
        </w:rPr>
        <w:t xml:space="preserve"> </w:t>
      </w:r>
      <w:r>
        <w:t>его по</w:t>
      </w:r>
      <w:r>
        <w:rPr>
          <w:spacing w:val="1"/>
        </w:rPr>
        <w:t xml:space="preserve"> </w:t>
      </w:r>
      <w:r>
        <w:t>правой стороне.</w:t>
      </w:r>
    </w:p>
    <w:p w:rsidR="003021B7" w:rsidRDefault="003021B7" w:rsidP="003021B7">
      <w:pPr>
        <w:pStyle w:val="a3"/>
        <w:spacing w:before="159" w:line="360" w:lineRule="auto"/>
        <w:ind w:left="522" w:firstLine="707"/>
      </w:pPr>
      <w:proofErr w:type="spellStart"/>
      <w:r>
        <w:rPr>
          <w:i/>
        </w:rPr>
        <w:t>right</w:t>
      </w:r>
      <w:proofErr w:type="spellEnd"/>
      <w:r>
        <w:rPr>
          <w:i/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выравнивает</w:t>
      </w:r>
      <w:r>
        <w:rPr>
          <w:spacing w:val="-10"/>
        </w:rPr>
        <w:t xml:space="preserve"> </w:t>
      </w:r>
      <w:r>
        <w:t>элемент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правому</w:t>
      </w:r>
      <w:r>
        <w:rPr>
          <w:spacing w:val="-8"/>
        </w:rPr>
        <w:t xml:space="preserve"> </w:t>
      </w:r>
      <w:r>
        <w:t>краю,</w:t>
      </w:r>
      <w:r>
        <w:rPr>
          <w:spacing w:val="-7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остальные</w:t>
      </w:r>
      <w:r>
        <w:rPr>
          <w:spacing w:val="-4"/>
        </w:rPr>
        <w:t xml:space="preserve"> </w:t>
      </w:r>
      <w:r>
        <w:t>элементы</w:t>
      </w:r>
      <w:r>
        <w:rPr>
          <w:spacing w:val="-67"/>
        </w:rPr>
        <w:t xml:space="preserve"> </w:t>
      </w:r>
      <w:r>
        <w:t>обтекают</w:t>
      </w:r>
      <w:r>
        <w:rPr>
          <w:spacing w:val="-3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левой стороне.</w:t>
      </w:r>
    </w:p>
    <w:p w:rsidR="003021B7" w:rsidRDefault="003021B7" w:rsidP="003021B7">
      <w:pPr>
        <w:pStyle w:val="a3"/>
        <w:spacing w:before="160"/>
        <w:ind w:left="1230"/>
      </w:pPr>
      <w:proofErr w:type="spellStart"/>
      <w:r>
        <w:rPr>
          <w:i/>
        </w:rPr>
        <w:t>none</w:t>
      </w:r>
      <w:proofErr w:type="spellEnd"/>
      <w:r>
        <w:rPr>
          <w:i/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обтекание элемента</w:t>
      </w:r>
      <w:r>
        <w:rPr>
          <w:spacing w:val="-4"/>
        </w:rPr>
        <w:t xml:space="preserve"> </w:t>
      </w:r>
      <w:r>
        <w:t>не задаётся.</w:t>
      </w:r>
    </w:p>
    <w:p w:rsidR="003021B7" w:rsidRDefault="003021B7" w:rsidP="003021B7">
      <w:pPr>
        <w:sectPr w:rsidR="003021B7">
          <w:pgSz w:w="11910" w:h="16840"/>
          <w:pgMar w:top="1040" w:right="20" w:bottom="280" w:left="1180" w:header="720" w:footer="720" w:gutter="0"/>
          <w:cols w:space="720"/>
        </w:sectPr>
      </w:pPr>
    </w:p>
    <w:p w:rsidR="003021B7" w:rsidRDefault="003021B7" w:rsidP="003021B7">
      <w:pPr>
        <w:pStyle w:val="11"/>
      </w:pPr>
      <w:bookmarkStart w:id="2" w:name="_bookmark22"/>
      <w:bookmarkEnd w:id="2"/>
      <w:r>
        <w:lastRenderedPageBreak/>
        <w:t>Практическая</w:t>
      </w:r>
      <w:r>
        <w:rPr>
          <w:spacing w:val="-3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№5.2</w:t>
      </w:r>
    </w:p>
    <w:p w:rsidR="003021B7" w:rsidRDefault="003021B7" w:rsidP="003021B7">
      <w:pPr>
        <w:pStyle w:val="a3"/>
        <w:rPr>
          <w:b/>
          <w:sz w:val="30"/>
        </w:rPr>
      </w:pPr>
    </w:p>
    <w:p w:rsidR="003021B7" w:rsidRDefault="003021B7" w:rsidP="003021B7">
      <w:pPr>
        <w:pStyle w:val="a3"/>
        <w:spacing w:before="2"/>
        <w:rPr>
          <w:b/>
          <w:sz w:val="26"/>
        </w:rPr>
      </w:pPr>
    </w:p>
    <w:p w:rsidR="003021B7" w:rsidRDefault="003021B7" w:rsidP="003021B7">
      <w:pPr>
        <w:pStyle w:val="a3"/>
        <w:spacing w:line="360" w:lineRule="auto"/>
        <w:ind w:left="522" w:firstLine="707"/>
      </w:pPr>
      <w:r>
        <w:t>Теперь</w:t>
      </w:r>
      <w:r>
        <w:rPr>
          <w:spacing w:val="57"/>
        </w:rPr>
        <w:t xml:space="preserve"> </w:t>
      </w:r>
      <w:r>
        <w:t>попробуем</w:t>
      </w:r>
      <w:r>
        <w:rPr>
          <w:spacing w:val="58"/>
        </w:rPr>
        <w:t xml:space="preserve"> </w:t>
      </w:r>
      <w:r>
        <w:t>провести</w:t>
      </w:r>
      <w:r>
        <w:rPr>
          <w:spacing w:val="59"/>
        </w:rPr>
        <w:t xml:space="preserve"> </w:t>
      </w:r>
      <w:r>
        <w:t>первые</w:t>
      </w:r>
      <w:r>
        <w:rPr>
          <w:spacing w:val="59"/>
        </w:rPr>
        <w:t xml:space="preserve"> </w:t>
      </w:r>
      <w:r>
        <w:t>манипуляции</w:t>
      </w:r>
      <w:r>
        <w:rPr>
          <w:spacing w:val="59"/>
        </w:rPr>
        <w:t xml:space="preserve"> </w:t>
      </w:r>
      <w:r>
        <w:t>с</w:t>
      </w:r>
      <w:r>
        <w:rPr>
          <w:spacing w:val="59"/>
        </w:rPr>
        <w:t xml:space="preserve"> </w:t>
      </w:r>
      <w:r>
        <w:t>ранее</w:t>
      </w:r>
      <w:r>
        <w:rPr>
          <w:spacing w:val="61"/>
        </w:rPr>
        <w:t xml:space="preserve"> </w:t>
      </w:r>
      <w:r>
        <w:t>созданной</w:t>
      </w:r>
      <w:r>
        <w:rPr>
          <w:spacing w:val="-67"/>
        </w:rPr>
        <w:t xml:space="preserve"> </w:t>
      </w:r>
      <w:r>
        <w:t>версткой.</w:t>
      </w:r>
    </w:p>
    <w:p w:rsidR="003021B7" w:rsidRDefault="003021B7" w:rsidP="003021B7">
      <w:pPr>
        <w:pStyle w:val="a3"/>
        <w:rPr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4DF45EE0" wp14:editId="32E8A84B">
            <wp:simplePos x="0" y="0"/>
            <wp:positionH relativeFrom="page">
              <wp:posOffset>1092723</wp:posOffset>
            </wp:positionH>
            <wp:positionV relativeFrom="paragraph">
              <wp:posOffset>119689</wp:posOffset>
            </wp:positionV>
            <wp:extent cx="3520937" cy="3589591"/>
            <wp:effectExtent l="0" t="0" r="0" b="0"/>
            <wp:wrapTopAndBottom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937" cy="358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1B7" w:rsidRDefault="003021B7" w:rsidP="003021B7">
      <w:pPr>
        <w:rPr>
          <w:sz w:val="13"/>
        </w:rPr>
        <w:sectPr w:rsidR="003021B7">
          <w:pgSz w:w="11910" w:h="16840"/>
          <w:pgMar w:top="1040" w:right="20" w:bottom="280" w:left="1180" w:header="720" w:footer="720" w:gutter="0"/>
          <w:cols w:space="720"/>
        </w:sectPr>
      </w:pPr>
    </w:p>
    <w:p w:rsidR="003021B7" w:rsidRDefault="003021B7" w:rsidP="003021B7">
      <w:pPr>
        <w:pStyle w:val="a3"/>
        <w:ind w:left="55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228D14D2" wp14:editId="19649262">
            <wp:extent cx="2653679" cy="6087427"/>
            <wp:effectExtent l="0" t="0" r="0" b="0"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679" cy="60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B7" w:rsidRDefault="003021B7" w:rsidP="003021B7">
      <w:pPr>
        <w:pStyle w:val="a3"/>
        <w:rPr>
          <w:sz w:val="20"/>
        </w:rPr>
      </w:pPr>
    </w:p>
    <w:p w:rsidR="003021B7" w:rsidRDefault="003021B7" w:rsidP="003021B7">
      <w:pPr>
        <w:pStyle w:val="a3"/>
        <w:spacing w:before="11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251661312" behindDoc="0" locked="0" layoutInCell="1" allowOverlap="1" wp14:anchorId="42508820" wp14:editId="26831B41">
            <wp:simplePos x="0" y="0"/>
            <wp:positionH relativeFrom="page">
              <wp:posOffset>1106541</wp:posOffset>
            </wp:positionH>
            <wp:positionV relativeFrom="paragraph">
              <wp:posOffset>133989</wp:posOffset>
            </wp:positionV>
            <wp:extent cx="2405570" cy="2569749"/>
            <wp:effectExtent l="0" t="0" r="0" b="0"/>
            <wp:wrapTopAndBottom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570" cy="256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5D5F" w:rsidRDefault="00E00068"/>
    <w:sectPr w:rsidR="00405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50F"/>
    <w:rsid w:val="003021B7"/>
    <w:rsid w:val="003D69DE"/>
    <w:rsid w:val="00503BC2"/>
    <w:rsid w:val="00B9750F"/>
    <w:rsid w:val="00C60F57"/>
    <w:rsid w:val="00E0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510F"/>
  <w15:chartTrackingRefBased/>
  <w15:docId w15:val="{6EB92C39-7671-45FF-AB21-EAB12BEC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021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021B7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021B7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3021B7"/>
    <w:pPr>
      <w:spacing w:before="74"/>
      <w:ind w:left="1230"/>
      <w:outlineLvl w:val="1"/>
    </w:pPr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1013</Words>
  <Characters>5778</Characters>
  <Application>Microsoft Office Word</Application>
  <DocSecurity>0</DocSecurity>
  <Lines>48</Lines>
  <Paragraphs>13</Paragraphs>
  <ScaleCrop>false</ScaleCrop>
  <Company>Petrocollege</Company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Попова Александра Романовна</dc:creator>
  <cp:keywords/>
  <dc:description/>
  <cp:lastModifiedBy>Попова Александра Романовна</cp:lastModifiedBy>
  <cp:revision>4</cp:revision>
  <dcterms:created xsi:type="dcterms:W3CDTF">2021-12-11T09:28:00Z</dcterms:created>
  <dcterms:modified xsi:type="dcterms:W3CDTF">2023-01-16T12:25:00Z</dcterms:modified>
</cp:coreProperties>
</file>