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ECC" w:rsidRDefault="00CD5D72" w:rsidP="00CD5D72">
      <w:pPr>
        <w:jc w:val="center"/>
        <w:rPr>
          <w:b/>
          <w:sz w:val="72"/>
        </w:rPr>
      </w:pPr>
      <w:r w:rsidRPr="00CD5D72">
        <w:rPr>
          <w:rFonts w:hint="eastAsia"/>
          <w:b/>
          <w:sz w:val="72"/>
        </w:rPr>
        <w:t>四色問題</w:t>
      </w:r>
      <w:bookmarkStart w:id="0" w:name="_GoBack"/>
      <w:bookmarkEnd w:id="0"/>
    </w:p>
    <w:p w:rsidR="00B1370B" w:rsidRPr="00B1370B" w:rsidRDefault="00B1370B" w:rsidP="00B1370B">
      <w:pPr>
        <w:jc w:val="right"/>
        <w:rPr>
          <w:b/>
          <w:sz w:val="24"/>
          <w:szCs w:val="24"/>
        </w:rPr>
      </w:pPr>
      <w:r>
        <w:rPr>
          <w:rFonts w:hint="eastAsia"/>
          <w:b/>
          <w:sz w:val="24"/>
          <w:szCs w:val="24"/>
        </w:rPr>
        <w:t>I</w:t>
      </w:r>
      <w:r>
        <w:rPr>
          <w:rFonts w:hint="eastAsia"/>
          <w:b/>
          <w:sz w:val="24"/>
          <w:szCs w:val="24"/>
        </w:rPr>
        <w:t>部数学研究部</w:t>
      </w:r>
    </w:p>
    <w:p w:rsidR="00CD5D72" w:rsidRDefault="00CD5D72" w:rsidP="00CD5D72">
      <w:pPr>
        <w:jc w:val="left"/>
        <w:rPr>
          <w:b/>
          <w:u w:val="single"/>
        </w:rPr>
      </w:pPr>
    </w:p>
    <w:p w:rsidR="00CD5D72" w:rsidRDefault="00CD5D72" w:rsidP="00CD5D72">
      <w:pPr>
        <w:jc w:val="left"/>
        <w:rPr>
          <w:b/>
          <w:sz w:val="40"/>
          <w:u w:val="single"/>
        </w:rPr>
      </w:pPr>
      <w:r>
        <w:rPr>
          <w:rFonts w:hint="eastAsia"/>
          <w:b/>
          <w:sz w:val="40"/>
          <w:u w:val="single"/>
        </w:rPr>
        <w:t>四色問題とは？</w:t>
      </w:r>
    </w:p>
    <w:p w:rsidR="00CD5D72" w:rsidRPr="00580D70" w:rsidRDefault="00CD5D72" w:rsidP="00CD5D72">
      <w:pPr>
        <w:jc w:val="left"/>
      </w:pPr>
      <w:r>
        <w:rPr>
          <w:rFonts w:hint="eastAsia"/>
          <w:b/>
        </w:rPr>
        <w:t xml:space="preserve">　</w:t>
      </w:r>
      <w:r w:rsidR="00580D70">
        <w:rPr>
          <w:rFonts w:hint="eastAsia"/>
        </w:rPr>
        <w:t>四色問題とは、どんな地図も隣り合う領域が違う色になるように四色で塗り分けることができるだろうという問題のことです。ただし、飛び地（接していない領域と同じ色</w:t>
      </w:r>
      <w:r w:rsidR="008817EA">
        <w:rPr>
          <w:rFonts w:hint="eastAsia"/>
        </w:rPr>
        <w:t>で塗らなければならない領域のこと）が無いとします。このことは証明された後は四色定理と呼ばれるようになりました</w:t>
      </w:r>
      <w:r w:rsidR="00580D70">
        <w:rPr>
          <w:rFonts w:hint="eastAsia"/>
        </w:rPr>
        <w:t>。</w:t>
      </w:r>
    </w:p>
    <w:p w:rsidR="00CD5D72" w:rsidRDefault="00CD5D72" w:rsidP="00CD5D72">
      <w:pPr>
        <w:jc w:val="left"/>
        <w:rPr>
          <w:b/>
        </w:rPr>
      </w:pPr>
    </w:p>
    <w:p w:rsidR="00CD5D72" w:rsidRDefault="00CD5D72" w:rsidP="00CD5D72">
      <w:pPr>
        <w:jc w:val="left"/>
        <w:rPr>
          <w:b/>
          <w:sz w:val="40"/>
          <w:u w:val="single"/>
        </w:rPr>
      </w:pPr>
      <w:r>
        <w:rPr>
          <w:rFonts w:hint="eastAsia"/>
          <w:b/>
          <w:sz w:val="40"/>
          <w:u w:val="single"/>
        </w:rPr>
        <w:t>例題</w:t>
      </w:r>
    </w:p>
    <w:p w:rsidR="00CD5D72" w:rsidRDefault="00CD5D72" w:rsidP="00CD5D72">
      <w:pPr>
        <w:jc w:val="left"/>
      </w:pPr>
      <w:r>
        <w:rPr>
          <w:rFonts w:hint="eastAsia"/>
        </w:rPr>
        <w:t xml:space="preserve">　次の地図を四色で塗り分けてください。</w:t>
      </w:r>
    </w:p>
    <w:p w:rsidR="00CD5D72" w:rsidRDefault="00CD5D72" w:rsidP="00CD5D72">
      <w:pPr>
        <w:jc w:val="left"/>
      </w:pPr>
    </w:p>
    <w:p w:rsidR="00CD5D72" w:rsidRDefault="00E50D30" w:rsidP="00CD5D72">
      <w:pPr>
        <w:jc w:val="left"/>
      </w:pPr>
      <w:r>
        <w:rPr>
          <w:rFonts w:hint="eastAsia"/>
          <w:b/>
          <w:noProof/>
          <w:sz w:val="72"/>
        </w:rPr>
        <w:drawing>
          <wp:anchor distT="0" distB="0" distL="114300" distR="114300" simplePos="0" relativeHeight="251680768" behindDoc="1" locked="0" layoutInCell="1" allowOverlap="1" wp14:anchorId="737421C6" wp14:editId="4940A1B7">
            <wp:simplePos x="0" y="0"/>
            <wp:positionH relativeFrom="column">
              <wp:posOffset>247015</wp:posOffset>
            </wp:positionH>
            <wp:positionV relativeFrom="paragraph">
              <wp:posOffset>38100</wp:posOffset>
            </wp:positionV>
            <wp:extent cx="6588125" cy="6515100"/>
            <wp:effectExtent l="0" t="0" r="508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aaaa.gif"/>
                    <pic:cNvPicPr/>
                  </pic:nvPicPr>
                  <pic:blipFill>
                    <a:blip r:embed="rId4">
                      <a:extLst>
                        <a:ext uri="{28A0092B-C50C-407E-A947-70E740481C1C}">
                          <a14:useLocalDpi xmlns:a14="http://schemas.microsoft.com/office/drawing/2010/main" val="0"/>
                        </a:ext>
                      </a:extLst>
                    </a:blip>
                    <a:stretch>
                      <a:fillRect/>
                    </a:stretch>
                  </pic:blipFill>
                  <pic:spPr>
                    <a:xfrm>
                      <a:off x="0" y="0"/>
                      <a:ext cx="6588125" cy="6515100"/>
                    </a:xfrm>
                    <a:prstGeom prst="rect">
                      <a:avLst/>
                    </a:prstGeom>
                  </pic:spPr>
                </pic:pic>
              </a:graphicData>
            </a:graphic>
            <wp14:sizeRelH relativeFrom="page">
              <wp14:pctWidth>0</wp14:pctWidth>
            </wp14:sizeRelH>
            <wp14:sizeRelV relativeFrom="page">
              <wp14:pctHeight>0</wp14:pctHeight>
            </wp14:sizeRelV>
          </wp:anchor>
        </w:drawing>
      </w: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CD5D72" w:rsidRDefault="00CD5D72" w:rsidP="00CD5D72">
      <w:pPr>
        <w:jc w:val="left"/>
      </w:pPr>
    </w:p>
    <w:p w:rsidR="00580D70" w:rsidRDefault="00580D70" w:rsidP="00CD5D72">
      <w:pPr>
        <w:jc w:val="left"/>
      </w:pPr>
    </w:p>
    <w:p w:rsidR="00580D70" w:rsidRDefault="00580D70" w:rsidP="00CD5D72">
      <w:pPr>
        <w:jc w:val="left"/>
      </w:pPr>
    </w:p>
    <w:p w:rsidR="00580D70" w:rsidRPr="002330BB" w:rsidRDefault="00B1370B" w:rsidP="009B624F">
      <w:pPr>
        <w:jc w:val="right"/>
        <w:rPr>
          <w:szCs w:val="21"/>
        </w:rPr>
      </w:pPr>
      <w:proofErr w:type="gramStart"/>
      <w:r w:rsidRPr="002330BB">
        <w:rPr>
          <w:rFonts w:hint="eastAsia"/>
          <w:szCs w:val="21"/>
        </w:rPr>
        <w:t>みらい</w:t>
      </w:r>
      <w:proofErr w:type="gramEnd"/>
      <w:r w:rsidRPr="002330BB">
        <w:rPr>
          <w:rFonts w:hint="eastAsia"/>
          <w:szCs w:val="21"/>
        </w:rPr>
        <w:t>研究室</w:t>
      </w:r>
      <w:r w:rsidRPr="002330BB">
        <w:rPr>
          <w:rFonts w:hint="eastAsia"/>
          <w:szCs w:val="21"/>
        </w:rPr>
        <w:t xml:space="preserve"> </w:t>
      </w:r>
      <w:r w:rsidRPr="002330BB">
        <w:rPr>
          <w:rFonts w:hint="eastAsia"/>
          <w:szCs w:val="21"/>
        </w:rPr>
        <w:t>〜科学へのトビラ〜</w:t>
      </w:r>
    </w:p>
    <w:p w:rsidR="008817EA" w:rsidRDefault="008817EA" w:rsidP="00CD5D72">
      <w:pPr>
        <w:jc w:val="left"/>
      </w:pPr>
    </w:p>
    <w:p w:rsidR="008817EA" w:rsidRDefault="008817EA" w:rsidP="008817EA">
      <w:pPr>
        <w:rPr>
          <w:sz w:val="40"/>
        </w:rPr>
      </w:pPr>
      <w:r>
        <w:rPr>
          <w:rFonts w:hint="eastAsia"/>
          <w:b/>
          <w:sz w:val="40"/>
          <w:u w:val="single"/>
        </w:rPr>
        <w:t>問題</w:t>
      </w:r>
    </w:p>
    <w:p w:rsidR="008817EA" w:rsidRDefault="008817EA" w:rsidP="008817EA">
      <w:r>
        <w:rPr>
          <w:rFonts w:hint="eastAsia"/>
        </w:rPr>
        <w:t xml:space="preserve">　次の地図を四色で塗り分けてください。</w:t>
      </w:r>
    </w:p>
    <w:p w:rsidR="008817EA" w:rsidRDefault="009B624F" w:rsidP="008817EA">
      <w:r>
        <w:rPr>
          <w:noProof/>
        </w:rPr>
        <w:drawing>
          <wp:anchor distT="0" distB="0" distL="114300" distR="114300" simplePos="0" relativeHeight="251673600" behindDoc="1" locked="0" layoutInCell="1" allowOverlap="1" wp14:anchorId="7B4FD1F7" wp14:editId="4036DEE0">
            <wp:simplePos x="0" y="0"/>
            <wp:positionH relativeFrom="column">
              <wp:posOffset>-1295400</wp:posOffset>
            </wp:positionH>
            <wp:positionV relativeFrom="paragraph">
              <wp:posOffset>212090</wp:posOffset>
            </wp:positionV>
            <wp:extent cx="8937625" cy="718185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map.png"/>
                    <pic:cNvPicPr/>
                  </pic:nvPicPr>
                  <pic:blipFill>
                    <a:blip r:embed="rId5">
                      <a:extLst>
                        <a:ext uri="{28A0092B-C50C-407E-A947-70E740481C1C}">
                          <a14:useLocalDpi xmlns:a14="http://schemas.microsoft.com/office/drawing/2010/main" val="0"/>
                        </a:ext>
                      </a:extLst>
                    </a:blip>
                    <a:stretch>
                      <a:fillRect/>
                    </a:stretch>
                  </pic:blipFill>
                  <pic:spPr>
                    <a:xfrm>
                      <a:off x="0" y="0"/>
                      <a:ext cx="8937625" cy="7181850"/>
                    </a:xfrm>
                    <a:prstGeom prst="rect">
                      <a:avLst/>
                    </a:prstGeom>
                  </pic:spPr>
                </pic:pic>
              </a:graphicData>
            </a:graphic>
            <wp14:sizeRelH relativeFrom="page">
              <wp14:pctWidth>0</wp14:pctWidth>
            </wp14:sizeRelH>
            <wp14:sizeRelV relativeFrom="page">
              <wp14:pctHeight>0</wp14:pctHeight>
            </wp14:sizeRelV>
          </wp:anchor>
        </w:drawing>
      </w:r>
    </w:p>
    <w:p w:rsidR="008817EA" w:rsidRDefault="008817EA" w:rsidP="008817EA"/>
    <w:p w:rsidR="008817EA" w:rsidRPr="008817EA" w:rsidRDefault="008817EA" w:rsidP="00094BC7">
      <w:pPr>
        <w:widowControl/>
        <w:jc w:val="left"/>
      </w:pPr>
    </w:p>
    <w:sectPr w:rsidR="008817EA" w:rsidRPr="008817EA" w:rsidSect="00CD5D7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190"/>
    <w:rsid w:val="00094BC7"/>
    <w:rsid w:val="000D40A0"/>
    <w:rsid w:val="002330BB"/>
    <w:rsid w:val="002B52FA"/>
    <w:rsid w:val="00312049"/>
    <w:rsid w:val="00493ECC"/>
    <w:rsid w:val="005014FD"/>
    <w:rsid w:val="00573FF3"/>
    <w:rsid w:val="00580D70"/>
    <w:rsid w:val="00697BAA"/>
    <w:rsid w:val="007D1F7A"/>
    <w:rsid w:val="007F1C45"/>
    <w:rsid w:val="00831190"/>
    <w:rsid w:val="008817EA"/>
    <w:rsid w:val="009A67BA"/>
    <w:rsid w:val="009B624F"/>
    <w:rsid w:val="00AF2C00"/>
    <w:rsid w:val="00B1370B"/>
    <w:rsid w:val="00CD5D72"/>
    <w:rsid w:val="00DE2145"/>
    <w:rsid w:val="00E3626D"/>
    <w:rsid w:val="00E50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154ECB"/>
  <w15:docId w15:val="{2592C51C-660C-7C4B-824B-30272131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5D7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D5D7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37</Words>
  <Characters>212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新居　聡彦</cp:lastModifiedBy>
  <cp:revision>17</cp:revision>
  <dcterms:created xsi:type="dcterms:W3CDTF">2016-06-04T13:30:00Z</dcterms:created>
  <dcterms:modified xsi:type="dcterms:W3CDTF">2019-06-02T04:54:00Z</dcterms:modified>
</cp:coreProperties>
</file>