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6735E" w14:textId="6D1C085A" w:rsidR="00A417BE" w:rsidRDefault="00820DF4">
      <w:r>
        <w:t>My moon</w:t>
      </w:r>
    </w:p>
    <w:sectPr w:rsidR="00A4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BE"/>
    <w:rsid w:val="00820DF4"/>
    <w:rsid w:val="00A4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EEDC"/>
  <w15:chartTrackingRefBased/>
  <w15:docId w15:val="{3F1C9F63-34B0-4240-B807-9E823FBA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Thị Nguyệt</dc:creator>
  <cp:keywords/>
  <dc:description/>
  <cp:lastModifiedBy>Vũ Thị Nguyệt</cp:lastModifiedBy>
  <cp:revision>3</cp:revision>
  <dcterms:created xsi:type="dcterms:W3CDTF">2021-07-12T03:06:00Z</dcterms:created>
  <dcterms:modified xsi:type="dcterms:W3CDTF">2021-07-12T03:07:00Z</dcterms:modified>
</cp:coreProperties>
</file>