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1A8D" w14:textId="3237DA37" w:rsidR="00753A01" w:rsidRPr="00753A01" w:rsidRDefault="00753A01" w:rsidP="00753A01">
      <w:pPr>
        <w:spacing w:after="0" w:line="240" w:lineRule="auto"/>
        <w:rPr>
          <w:rFonts w:ascii="Times New Roman" w:eastAsia="Times New Roman" w:hAnsi="Times New Roman" w:cs="Times New Roman"/>
          <w:kern w:val="0"/>
          <w14:ligatures w14:val="none"/>
        </w:rPr>
      </w:pPr>
      <w:r w:rsidRPr="00753A01">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130E5340" wp14:editId="5B68643A">
            <wp:extent cx="3155315" cy="824230"/>
            <wp:effectExtent l="0" t="0" r="0" b="1270"/>
            <wp:docPr id="233851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5315" cy="824230"/>
                    </a:xfrm>
                    <a:prstGeom prst="rect">
                      <a:avLst/>
                    </a:prstGeom>
                    <a:noFill/>
                    <a:ln>
                      <a:noFill/>
                    </a:ln>
                  </pic:spPr>
                </pic:pic>
              </a:graphicData>
            </a:graphic>
          </wp:inline>
        </w:drawing>
      </w:r>
      <w:r>
        <w:rPr>
          <w:rFonts w:ascii="Times New Roman" w:eastAsia="Times New Roman" w:hAnsi="Times New Roman" w:cs="Times New Roman"/>
          <w:color w:val="000000"/>
          <w:kern w:val="0"/>
          <w:sz w:val="22"/>
          <w:szCs w:val="22"/>
          <w14:ligatures w14:val="none"/>
        </w:rPr>
        <w:t xml:space="preserve">                  </w:t>
      </w:r>
      <w:r w:rsidR="009D0831">
        <w:rPr>
          <w:rFonts w:ascii="Times New Roman" w:eastAsia="Times New Roman" w:hAnsi="Times New Roman" w:cs="Times New Roman"/>
          <w:color w:val="000000"/>
          <w:kern w:val="0"/>
          <w:sz w:val="22"/>
          <w:szCs w:val="22"/>
          <w14:ligatures w14:val="none"/>
        </w:rPr>
        <w:t xml:space="preserve">   </w:t>
      </w:r>
      <w:r>
        <w:rPr>
          <w:rFonts w:ascii="Times New Roman" w:eastAsia="Times New Roman" w:hAnsi="Times New Roman" w:cs="Times New Roman"/>
          <w:color w:val="000000"/>
          <w:kern w:val="0"/>
          <w:sz w:val="22"/>
          <w:szCs w:val="22"/>
          <w14:ligatures w14:val="none"/>
        </w:rPr>
        <w:t xml:space="preserve">   </w:t>
      </w:r>
      <w:r w:rsidRPr="00753A01">
        <w:rPr>
          <w:rFonts w:ascii="Times New Roman" w:eastAsia="Times New Roman" w:hAnsi="Times New Roman" w:cs="Times New Roman"/>
          <w:color w:val="000000"/>
          <w:kern w:val="0"/>
          <w:sz w:val="22"/>
          <w:szCs w:val="22"/>
          <w14:ligatures w14:val="none"/>
        </w:rPr>
        <w:t xml:space="preserve">                                        </w:t>
      </w:r>
      <w:r w:rsidRPr="00753A01">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279C8668" wp14:editId="61B43E63">
            <wp:extent cx="1035050" cy="1035050"/>
            <wp:effectExtent l="0" t="0" r="6350" b="6350"/>
            <wp:docPr id="191840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1027" cy="1041027"/>
                    </a:xfrm>
                    <a:prstGeom prst="rect">
                      <a:avLst/>
                    </a:prstGeom>
                    <a:noFill/>
                    <a:ln>
                      <a:noFill/>
                    </a:ln>
                  </pic:spPr>
                </pic:pic>
              </a:graphicData>
            </a:graphic>
          </wp:inline>
        </w:drawing>
      </w:r>
    </w:p>
    <w:p w14:paraId="1B4B04DA" w14:textId="2805D1EC" w:rsidR="009D0831" w:rsidRDefault="00753A01" w:rsidP="00753A01">
      <w:pPr>
        <w:spacing w:after="240" w:line="240" w:lineRule="auto"/>
        <w:rPr>
          <w:rFonts w:ascii="Times New Roman" w:eastAsia="Times New Roman" w:hAnsi="Times New Roman" w:cs="Times New Roman"/>
          <w:kern w:val="0"/>
          <w14:ligatures w14:val="none"/>
        </w:rPr>
      </w:pPr>
      <w:r w:rsidRPr="00753A01">
        <w:rPr>
          <w:rFonts w:ascii="Times New Roman" w:eastAsia="Times New Roman" w:hAnsi="Times New Roman" w:cs="Times New Roman"/>
          <w:kern w:val="0"/>
          <w14:ligatures w14:val="none"/>
        </w:rPr>
        <w:br/>
      </w:r>
      <w:r w:rsidRPr="00753A01">
        <w:rPr>
          <w:rFonts w:ascii="Times New Roman" w:eastAsia="Times New Roman" w:hAnsi="Times New Roman" w:cs="Times New Roman"/>
          <w:kern w:val="0"/>
          <w14:ligatures w14:val="none"/>
        </w:rPr>
        <w:br/>
      </w:r>
    </w:p>
    <w:p w14:paraId="50C4C010" w14:textId="77777777" w:rsidR="00753A01" w:rsidRDefault="00753A01" w:rsidP="00753A01">
      <w:pPr>
        <w:spacing w:after="240" w:line="240" w:lineRule="auto"/>
        <w:rPr>
          <w:rFonts w:ascii="Times New Roman" w:eastAsia="Times New Roman" w:hAnsi="Times New Roman" w:cs="Times New Roman"/>
          <w:kern w:val="0"/>
          <w14:ligatures w14:val="none"/>
        </w:rPr>
      </w:pPr>
    </w:p>
    <w:p w14:paraId="428DD5EE" w14:textId="77777777" w:rsidR="009D0831" w:rsidRDefault="009D0831" w:rsidP="00753A01">
      <w:pPr>
        <w:spacing w:after="240" w:line="240" w:lineRule="auto"/>
        <w:rPr>
          <w:rFonts w:ascii="Times New Roman" w:eastAsia="Times New Roman" w:hAnsi="Times New Roman" w:cs="Times New Roman"/>
          <w:kern w:val="0"/>
          <w14:ligatures w14:val="none"/>
        </w:rPr>
      </w:pPr>
    </w:p>
    <w:p w14:paraId="326ACAAF" w14:textId="77777777" w:rsidR="009D0831" w:rsidRDefault="009D0831" w:rsidP="00753A01">
      <w:pPr>
        <w:spacing w:after="240" w:line="240" w:lineRule="auto"/>
        <w:rPr>
          <w:rFonts w:ascii="Times New Roman" w:eastAsia="Times New Roman" w:hAnsi="Times New Roman" w:cs="Times New Roman"/>
          <w:kern w:val="0"/>
          <w14:ligatures w14:val="none"/>
        </w:rPr>
      </w:pPr>
    </w:p>
    <w:p w14:paraId="0BED4CC1" w14:textId="77777777" w:rsidR="00753A01" w:rsidRPr="00753A01" w:rsidRDefault="00753A01" w:rsidP="00753A01">
      <w:pPr>
        <w:spacing w:after="240" w:line="240" w:lineRule="auto"/>
        <w:rPr>
          <w:rFonts w:ascii="Times New Roman" w:eastAsia="Times New Roman" w:hAnsi="Times New Roman" w:cs="Times New Roman"/>
          <w:kern w:val="0"/>
          <w14:ligatures w14:val="none"/>
        </w:rPr>
      </w:pPr>
    </w:p>
    <w:p w14:paraId="13327BF5" w14:textId="77777777" w:rsidR="009D0831" w:rsidRDefault="00753A01" w:rsidP="009D0831">
      <w:pPr>
        <w:spacing w:after="0" w:line="240" w:lineRule="auto"/>
        <w:jc w:val="center"/>
        <w:rPr>
          <w:rFonts w:ascii="Times New Roman" w:eastAsia="Times New Roman" w:hAnsi="Times New Roman" w:cs="Times New Roman"/>
          <w:color w:val="000000"/>
          <w:kern w:val="0"/>
          <w:sz w:val="50"/>
          <w:szCs w:val="50"/>
          <w14:ligatures w14:val="none"/>
        </w:rPr>
      </w:pPr>
      <w:r w:rsidRPr="00753A01">
        <w:rPr>
          <w:rFonts w:ascii="Times New Roman" w:eastAsia="Times New Roman" w:hAnsi="Times New Roman" w:cs="Times New Roman"/>
          <w:color w:val="000000"/>
          <w:kern w:val="0"/>
          <w:sz w:val="42"/>
          <w:szCs w:val="42"/>
          <w14:ligatures w14:val="none"/>
        </w:rPr>
        <w:t>A Report On</w:t>
      </w:r>
      <w:r w:rsidRPr="00753A01">
        <w:rPr>
          <w:rFonts w:ascii="Times New Roman" w:eastAsia="Times New Roman" w:hAnsi="Times New Roman" w:cs="Times New Roman"/>
          <w:color w:val="000000"/>
          <w:kern w:val="0"/>
          <w:sz w:val="50"/>
          <w:szCs w:val="50"/>
          <w14:ligatures w14:val="none"/>
        </w:rPr>
        <w:t> </w:t>
      </w:r>
    </w:p>
    <w:p w14:paraId="3A85413E" w14:textId="62C8ACCF" w:rsidR="00753A01" w:rsidRPr="009D0831" w:rsidRDefault="009D0831" w:rsidP="009D0831">
      <w:pPr>
        <w:spacing w:after="0" w:line="240" w:lineRule="auto"/>
        <w:jc w:val="center"/>
        <w:rPr>
          <w:rFonts w:ascii="Times New Roman" w:eastAsia="Times New Roman" w:hAnsi="Times New Roman" w:cs="Times New Roman"/>
          <w:kern w:val="0"/>
          <w:sz w:val="42"/>
          <w:szCs w:val="42"/>
          <w14:ligatures w14:val="none"/>
        </w:rPr>
      </w:pPr>
      <w:r w:rsidRPr="009D0831">
        <w:rPr>
          <w:rFonts w:ascii="Times New Roman" w:eastAsia="Times New Roman" w:hAnsi="Times New Roman" w:cs="Times New Roman"/>
          <w:kern w:val="0"/>
          <w:sz w:val="42"/>
          <w:szCs w:val="42"/>
          <w14:ligatures w14:val="none"/>
        </w:rPr>
        <w:t>AI: Balancing Innovation with Ethical Integrity</w:t>
      </w:r>
      <w:r w:rsidR="00974771">
        <w:rPr>
          <w:rFonts w:ascii="Times New Roman" w:eastAsia="Times New Roman" w:hAnsi="Times New Roman" w:cs="Times New Roman"/>
          <w:kern w:val="0"/>
          <w:sz w:val="42"/>
          <w:szCs w:val="42"/>
          <w14:ligatures w14:val="none"/>
        </w:rPr>
        <w:t xml:space="preserve"> – </w:t>
      </w:r>
      <w:r w:rsidR="0002669F">
        <w:rPr>
          <w:rFonts w:ascii="Times New Roman" w:eastAsia="Times New Roman" w:hAnsi="Times New Roman" w:cs="Times New Roman"/>
          <w:kern w:val="0"/>
          <w:sz w:val="42"/>
          <w:szCs w:val="42"/>
          <w14:ligatures w14:val="none"/>
        </w:rPr>
        <w:t>Large Language Models (LLMs) and Education</w:t>
      </w:r>
      <w:r>
        <w:rPr>
          <w:rFonts w:ascii="Times New Roman" w:eastAsia="Times New Roman" w:hAnsi="Times New Roman" w:cs="Times New Roman"/>
          <w:kern w:val="0"/>
          <w:sz w:val="42"/>
          <w:szCs w:val="42"/>
          <w14:ligatures w14:val="none"/>
        </w:rPr>
        <w:t xml:space="preserve"> </w:t>
      </w:r>
      <w:r w:rsidR="00753A01" w:rsidRPr="00753A01">
        <w:rPr>
          <w:rFonts w:ascii="Times New Roman" w:eastAsia="Times New Roman" w:hAnsi="Times New Roman" w:cs="Times New Roman"/>
          <w:kern w:val="0"/>
          <w14:ligatures w14:val="none"/>
        </w:rPr>
        <w:br/>
      </w:r>
      <w:r w:rsidR="00753A01" w:rsidRPr="00753A01">
        <w:rPr>
          <w:rFonts w:ascii="Times New Roman" w:eastAsia="Times New Roman" w:hAnsi="Times New Roman" w:cs="Times New Roman"/>
          <w:kern w:val="0"/>
          <w14:ligatures w14:val="none"/>
        </w:rPr>
        <w:br/>
      </w:r>
    </w:p>
    <w:p w14:paraId="03A21690" w14:textId="77777777" w:rsidR="009D0831" w:rsidRDefault="009D0831" w:rsidP="00753A01">
      <w:pPr>
        <w:spacing w:after="240" w:line="240" w:lineRule="auto"/>
        <w:rPr>
          <w:rFonts w:ascii="Times New Roman" w:eastAsia="Times New Roman" w:hAnsi="Times New Roman" w:cs="Times New Roman"/>
          <w:kern w:val="0"/>
          <w14:ligatures w14:val="none"/>
        </w:rPr>
      </w:pPr>
    </w:p>
    <w:p w14:paraId="2E102E6F" w14:textId="77777777" w:rsidR="009D0831" w:rsidRDefault="009D0831" w:rsidP="00753A01">
      <w:pPr>
        <w:spacing w:after="240" w:line="240" w:lineRule="auto"/>
        <w:rPr>
          <w:rFonts w:ascii="Times New Roman" w:eastAsia="Times New Roman" w:hAnsi="Times New Roman" w:cs="Times New Roman"/>
          <w:kern w:val="0"/>
          <w14:ligatures w14:val="none"/>
        </w:rPr>
      </w:pPr>
    </w:p>
    <w:p w14:paraId="5ACA2830" w14:textId="77777777" w:rsidR="009D0831" w:rsidRDefault="009D0831" w:rsidP="00753A01">
      <w:pPr>
        <w:spacing w:after="240" w:line="240" w:lineRule="auto"/>
        <w:rPr>
          <w:rFonts w:ascii="Times New Roman" w:eastAsia="Times New Roman" w:hAnsi="Times New Roman" w:cs="Times New Roman"/>
          <w:kern w:val="0"/>
          <w14:ligatures w14:val="none"/>
        </w:rPr>
      </w:pPr>
    </w:p>
    <w:p w14:paraId="0C54B2E5" w14:textId="77777777" w:rsidR="00753A01" w:rsidRDefault="00753A01" w:rsidP="00753A01">
      <w:pPr>
        <w:spacing w:after="240" w:line="240" w:lineRule="auto"/>
        <w:rPr>
          <w:rFonts w:ascii="Times New Roman" w:eastAsia="Times New Roman" w:hAnsi="Times New Roman" w:cs="Times New Roman"/>
          <w:kern w:val="0"/>
          <w14:ligatures w14:val="none"/>
        </w:rPr>
      </w:pPr>
    </w:p>
    <w:p w14:paraId="0161F862" w14:textId="440AC1CB" w:rsidR="00753A01" w:rsidRPr="00753A01" w:rsidRDefault="00753A01" w:rsidP="00753A01">
      <w:pPr>
        <w:spacing w:after="240" w:line="240" w:lineRule="auto"/>
        <w:rPr>
          <w:rFonts w:ascii="Times New Roman" w:eastAsia="Times New Roman" w:hAnsi="Times New Roman" w:cs="Times New Roman"/>
          <w:kern w:val="0"/>
          <w14:ligatures w14:val="none"/>
        </w:rPr>
      </w:pPr>
      <w:r w:rsidRPr="00753A01">
        <w:rPr>
          <w:rFonts w:ascii="Times New Roman" w:eastAsia="Times New Roman" w:hAnsi="Times New Roman" w:cs="Times New Roman"/>
          <w:kern w:val="0"/>
          <w14:ligatures w14:val="none"/>
        </w:rPr>
        <w:br/>
      </w:r>
      <w:r w:rsidRPr="00753A01">
        <w:rPr>
          <w:rFonts w:ascii="Times New Roman" w:eastAsia="Times New Roman" w:hAnsi="Times New Roman" w:cs="Times New Roman"/>
          <w:kern w:val="0"/>
          <w14:ligatures w14:val="none"/>
        </w:rPr>
        <w:br/>
      </w:r>
      <w:r w:rsidRPr="00753A01">
        <w:rPr>
          <w:rFonts w:ascii="Times New Roman" w:eastAsia="Times New Roman" w:hAnsi="Times New Roman" w:cs="Times New Roman"/>
          <w:kern w:val="0"/>
          <w14:ligatures w14:val="none"/>
        </w:rPr>
        <w:br/>
      </w:r>
    </w:p>
    <w:p w14:paraId="26826E0B" w14:textId="77777777" w:rsidR="00753A01" w:rsidRPr="00753A01" w:rsidRDefault="00753A01" w:rsidP="00753A01">
      <w:pPr>
        <w:spacing w:after="0" w:line="240" w:lineRule="auto"/>
        <w:rPr>
          <w:rFonts w:ascii="Times New Roman" w:eastAsia="Times New Roman" w:hAnsi="Times New Roman" w:cs="Times New Roman"/>
          <w:kern w:val="0"/>
          <w14:ligatures w14:val="none"/>
        </w:rPr>
      </w:pPr>
      <w:r w:rsidRPr="00753A01">
        <w:rPr>
          <w:rFonts w:ascii="Times New Roman" w:eastAsia="Times New Roman" w:hAnsi="Times New Roman" w:cs="Times New Roman"/>
          <w:color w:val="000000"/>
          <w:kern w:val="0"/>
          <w:sz w:val="30"/>
          <w:szCs w:val="30"/>
          <w14:ligatures w14:val="none"/>
        </w:rPr>
        <w:t>Name: Mirajan Shrestha</w:t>
      </w:r>
    </w:p>
    <w:p w14:paraId="74C45670" w14:textId="77777777" w:rsidR="00753A01" w:rsidRPr="00753A01" w:rsidRDefault="00753A01" w:rsidP="00753A01">
      <w:pPr>
        <w:spacing w:after="0" w:line="240" w:lineRule="auto"/>
        <w:rPr>
          <w:rFonts w:ascii="Times New Roman" w:eastAsia="Times New Roman" w:hAnsi="Times New Roman" w:cs="Times New Roman"/>
          <w:kern w:val="0"/>
          <w14:ligatures w14:val="none"/>
        </w:rPr>
      </w:pPr>
      <w:r w:rsidRPr="00753A01">
        <w:rPr>
          <w:rFonts w:ascii="Times New Roman" w:eastAsia="Times New Roman" w:hAnsi="Times New Roman" w:cs="Times New Roman"/>
          <w:color w:val="000000"/>
          <w:kern w:val="0"/>
          <w:sz w:val="30"/>
          <w:szCs w:val="30"/>
          <w14:ligatures w14:val="none"/>
        </w:rPr>
        <w:t>Group: L5CG12</w:t>
      </w:r>
    </w:p>
    <w:p w14:paraId="2B35061B" w14:textId="77777777" w:rsidR="00753A01" w:rsidRPr="00753A01" w:rsidRDefault="00753A01" w:rsidP="00753A01">
      <w:pPr>
        <w:spacing w:after="0" w:line="240" w:lineRule="auto"/>
        <w:rPr>
          <w:rFonts w:ascii="Times New Roman" w:eastAsia="Times New Roman" w:hAnsi="Times New Roman" w:cs="Times New Roman"/>
          <w:kern w:val="0"/>
          <w14:ligatures w14:val="none"/>
        </w:rPr>
      </w:pPr>
      <w:r w:rsidRPr="00753A01">
        <w:rPr>
          <w:rFonts w:ascii="Times New Roman" w:eastAsia="Times New Roman" w:hAnsi="Times New Roman" w:cs="Times New Roman"/>
          <w:color w:val="000000"/>
          <w:kern w:val="0"/>
          <w:sz w:val="30"/>
          <w:szCs w:val="30"/>
          <w14:ligatures w14:val="none"/>
        </w:rPr>
        <w:t>University Id: 2462263</w:t>
      </w:r>
    </w:p>
    <w:p w14:paraId="2C37FBD2" w14:textId="77777777" w:rsidR="00753A01" w:rsidRPr="00753A01" w:rsidRDefault="00753A01" w:rsidP="00753A01">
      <w:pPr>
        <w:spacing w:after="0" w:line="240" w:lineRule="auto"/>
        <w:rPr>
          <w:rFonts w:ascii="Times New Roman" w:eastAsia="Times New Roman" w:hAnsi="Times New Roman" w:cs="Times New Roman"/>
          <w:kern w:val="0"/>
          <w14:ligatures w14:val="none"/>
        </w:rPr>
      </w:pPr>
      <w:r w:rsidRPr="00753A01">
        <w:rPr>
          <w:rFonts w:ascii="Times New Roman" w:eastAsia="Times New Roman" w:hAnsi="Times New Roman" w:cs="Times New Roman"/>
          <w:color w:val="000000"/>
          <w:kern w:val="0"/>
          <w:sz w:val="30"/>
          <w:szCs w:val="30"/>
          <w14:ligatures w14:val="none"/>
        </w:rPr>
        <w:t>Tutor: Raju Karki</w:t>
      </w:r>
    </w:p>
    <w:p w14:paraId="7AC48219" w14:textId="451BA09F" w:rsidR="00753A01" w:rsidRPr="00753A01" w:rsidRDefault="00753A01" w:rsidP="00753A01">
      <w:pPr>
        <w:spacing w:after="0" w:line="240" w:lineRule="auto"/>
        <w:rPr>
          <w:rFonts w:ascii="Times New Roman" w:eastAsia="Times New Roman" w:hAnsi="Times New Roman" w:cs="Times New Roman"/>
          <w:kern w:val="0"/>
          <w14:ligatures w14:val="none"/>
        </w:rPr>
      </w:pPr>
      <w:r w:rsidRPr="00753A01">
        <w:rPr>
          <w:rFonts w:ascii="Times New Roman" w:eastAsia="Times New Roman" w:hAnsi="Times New Roman" w:cs="Times New Roman"/>
          <w:color w:val="000000"/>
          <w:kern w:val="0"/>
          <w:sz w:val="30"/>
          <w:szCs w:val="30"/>
          <w14:ligatures w14:val="none"/>
        </w:rPr>
        <w:t xml:space="preserve">Submitted on: </w:t>
      </w:r>
      <w:r w:rsidR="008821FF">
        <w:rPr>
          <w:rFonts w:ascii="Times New Roman" w:eastAsia="Times New Roman" w:hAnsi="Times New Roman" w:cs="Times New Roman"/>
          <w:color w:val="000000"/>
          <w:kern w:val="0"/>
          <w:sz w:val="30"/>
          <w:szCs w:val="30"/>
          <w14:ligatures w14:val="none"/>
        </w:rPr>
        <w:t>17</w:t>
      </w:r>
      <w:r w:rsidRPr="00753A01">
        <w:rPr>
          <w:rFonts w:ascii="Times New Roman" w:eastAsia="Times New Roman" w:hAnsi="Times New Roman" w:cs="Times New Roman"/>
          <w:color w:val="000000"/>
          <w:kern w:val="0"/>
          <w:sz w:val="30"/>
          <w:szCs w:val="30"/>
          <w14:ligatures w14:val="none"/>
        </w:rPr>
        <w:t>/01/2026</w:t>
      </w:r>
    </w:p>
    <w:p w14:paraId="5FBFFEFA" w14:textId="77777777" w:rsidR="00753A01" w:rsidRDefault="00753A01" w:rsidP="00753A01">
      <w:pPr>
        <w:spacing w:after="0" w:line="240" w:lineRule="auto"/>
        <w:rPr>
          <w:rFonts w:ascii="Times New Roman" w:eastAsia="Times New Roman" w:hAnsi="Times New Roman" w:cs="Times New Roman"/>
          <w:kern w:val="0"/>
          <w14:ligatures w14:val="none"/>
        </w:rPr>
      </w:pPr>
    </w:p>
    <w:p w14:paraId="79832A60" w14:textId="00BCDD5A" w:rsidR="00753A01" w:rsidRPr="009D0831" w:rsidRDefault="00753A01" w:rsidP="009D0831">
      <w:pPr>
        <w:spacing w:after="0" w:line="240" w:lineRule="auto"/>
        <w:jc w:val="center"/>
        <w:rPr>
          <w:rFonts w:ascii="Times New Roman" w:eastAsia="Times New Roman" w:hAnsi="Times New Roman" w:cs="Times New Roman"/>
          <w:b/>
          <w:bCs/>
          <w:kern w:val="0"/>
          <w:sz w:val="40"/>
          <w:szCs w:val="40"/>
          <w14:ligatures w14:val="none"/>
        </w:rPr>
      </w:pPr>
      <w:r w:rsidRPr="009D0831">
        <w:rPr>
          <w:rFonts w:ascii="Times New Roman" w:eastAsia="Times New Roman" w:hAnsi="Times New Roman" w:cs="Times New Roman"/>
          <w:b/>
          <w:bCs/>
          <w:kern w:val="0"/>
          <w:sz w:val="40"/>
          <w:szCs w:val="40"/>
          <w14:ligatures w14:val="none"/>
        </w:rPr>
        <w:lastRenderedPageBreak/>
        <w:t>Table of Contents</w:t>
      </w:r>
    </w:p>
    <w:p w14:paraId="7B1BD3A5" w14:textId="77777777" w:rsidR="009D0831" w:rsidRDefault="009D0831" w:rsidP="00753A01">
      <w:pPr>
        <w:spacing w:after="0" w:line="240" w:lineRule="auto"/>
        <w:rPr>
          <w:rFonts w:ascii="Times New Roman" w:eastAsia="Times New Roman" w:hAnsi="Times New Roman" w:cs="Times New Roman"/>
          <w:kern w:val="0"/>
          <w14:ligatures w14:val="none"/>
        </w:rPr>
      </w:pPr>
    </w:p>
    <w:p w14:paraId="32AF126E" w14:textId="77777777" w:rsidR="009D0831" w:rsidRDefault="009D0831" w:rsidP="00753A01">
      <w:pPr>
        <w:spacing w:after="0" w:line="240" w:lineRule="auto"/>
        <w:rPr>
          <w:rFonts w:ascii="Times New Roman" w:eastAsia="Times New Roman" w:hAnsi="Times New Roman" w:cs="Times New Roman"/>
          <w:kern w:val="0"/>
          <w14:ligatures w14:val="none"/>
        </w:rPr>
      </w:pPr>
    </w:p>
    <w:p w14:paraId="3EA7AD75" w14:textId="7BD9D1E5" w:rsidR="00753A01" w:rsidRDefault="00753A01" w:rsidP="00663F9B">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Abstract</w:t>
      </w:r>
      <w:r w:rsidR="00766393">
        <w:rPr>
          <w:rFonts w:ascii="Times New Roman" w:eastAsia="Times New Roman" w:hAnsi="Times New Roman" w:cs="Times New Roman"/>
          <w:kern w:val="0"/>
          <w14:ligatures w14:val="none"/>
        </w:rPr>
        <w:t>…………………</w:t>
      </w:r>
      <w:r w:rsidR="00BC00DB">
        <w:rPr>
          <w:rFonts w:ascii="Times New Roman" w:eastAsia="Times New Roman" w:hAnsi="Times New Roman" w:cs="Times New Roman"/>
          <w:kern w:val="0"/>
          <w14:ligatures w14:val="none"/>
        </w:rPr>
        <w:t>……………………………………………………………………………</w:t>
      </w:r>
      <w:r w:rsidR="000F0CA0">
        <w:rPr>
          <w:rFonts w:ascii="Times New Roman" w:eastAsia="Times New Roman" w:hAnsi="Times New Roman" w:cs="Times New Roman"/>
          <w:kern w:val="0"/>
          <w14:ligatures w14:val="none"/>
        </w:rPr>
        <w:t>..</w:t>
      </w:r>
      <w:r w:rsidR="00BC00DB">
        <w:rPr>
          <w:rFonts w:ascii="Times New Roman" w:eastAsia="Times New Roman" w:hAnsi="Times New Roman" w:cs="Times New Roman"/>
          <w:kern w:val="0"/>
          <w14:ligatures w14:val="none"/>
        </w:rPr>
        <w:t>..</w:t>
      </w:r>
      <w:r w:rsidR="000F0CA0">
        <w:rPr>
          <w:rFonts w:ascii="Times New Roman" w:eastAsia="Times New Roman" w:hAnsi="Times New Roman" w:cs="Times New Roman"/>
          <w:kern w:val="0"/>
          <w14:ligatures w14:val="none"/>
        </w:rPr>
        <w:t>3</w:t>
      </w:r>
    </w:p>
    <w:p w14:paraId="2EEBC3A4" w14:textId="6E563A45" w:rsidR="00753A01" w:rsidRDefault="00753A01" w:rsidP="00663F9B">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Introduction</w:t>
      </w:r>
      <w:r w:rsidR="00BC00DB">
        <w:rPr>
          <w:rFonts w:ascii="Times New Roman" w:eastAsia="Times New Roman" w:hAnsi="Times New Roman" w:cs="Times New Roman"/>
          <w:kern w:val="0"/>
          <w14:ligatures w14:val="none"/>
        </w:rPr>
        <w:t>…………………………………………………………………………………………</w:t>
      </w:r>
      <w:r w:rsidR="000F0CA0">
        <w:rPr>
          <w:rFonts w:ascii="Times New Roman" w:eastAsia="Times New Roman" w:hAnsi="Times New Roman" w:cs="Times New Roman"/>
          <w:kern w:val="0"/>
          <w14:ligatures w14:val="none"/>
        </w:rPr>
        <w:t>.….4</w:t>
      </w:r>
    </w:p>
    <w:p w14:paraId="4B973DA9" w14:textId="72287913" w:rsidR="00753A01" w:rsidRDefault="00753A01" w:rsidP="00663F9B">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w:t>
      </w:r>
      <w:r w:rsidRPr="00753A01">
        <w:rPr>
          <w:rFonts w:ascii="Times New Roman" w:eastAsia="Times New Roman" w:hAnsi="Times New Roman" w:cs="Times New Roman"/>
          <w:kern w:val="0"/>
          <w14:ligatures w14:val="none"/>
        </w:rPr>
        <w:t>Thematic Review - Key Ethical Challenges and Emerging Debates in AI</w:t>
      </w:r>
      <w:r w:rsidR="00BC00DB">
        <w:rPr>
          <w:rFonts w:ascii="Times New Roman" w:eastAsia="Times New Roman" w:hAnsi="Times New Roman" w:cs="Times New Roman"/>
          <w:kern w:val="0"/>
          <w14:ligatures w14:val="none"/>
        </w:rPr>
        <w:t>……………………………</w:t>
      </w:r>
      <w:r w:rsidR="000F0CA0">
        <w:rPr>
          <w:rFonts w:ascii="Times New Roman" w:eastAsia="Times New Roman" w:hAnsi="Times New Roman" w:cs="Times New Roman"/>
          <w:kern w:val="0"/>
          <w14:ligatures w14:val="none"/>
        </w:rPr>
        <w:t>.5</w:t>
      </w:r>
    </w:p>
    <w:p w14:paraId="1130B57F" w14:textId="50A55161" w:rsidR="000F0CA0" w:rsidRPr="000F0CA0" w:rsidRDefault="000F0CA0" w:rsidP="00663F9B">
      <w:pPr>
        <w:spacing w:after="0" w:line="360" w:lineRule="auto"/>
        <w:ind w:left="28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3.1 </w:t>
      </w:r>
      <w:r w:rsidRPr="000F0CA0">
        <w:rPr>
          <w:rFonts w:ascii="Times New Roman" w:hAnsi="Times New Roman" w:cs="Times New Roman"/>
        </w:rPr>
        <w:t>Bias and Accuracy in LLM-Generated Educational Content</w:t>
      </w:r>
      <w:r w:rsidR="00663F9B">
        <w:rPr>
          <w:rFonts w:ascii="Times New Roman" w:hAnsi="Times New Roman" w:cs="Times New Roman"/>
        </w:rPr>
        <w:t>………………………………………5</w:t>
      </w:r>
    </w:p>
    <w:p w14:paraId="6823B042" w14:textId="003AED56" w:rsidR="000F0CA0" w:rsidRPr="000F0CA0" w:rsidRDefault="000F0CA0" w:rsidP="00663F9B">
      <w:pPr>
        <w:spacing w:after="0" w:line="360" w:lineRule="auto"/>
        <w:ind w:left="283"/>
        <w:jc w:val="both"/>
        <w:rPr>
          <w:rFonts w:ascii="Times New Roman" w:eastAsia="Times New Roman" w:hAnsi="Times New Roman" w:cs="Times New Roman"/>
          <w:kern w:val="0"/>
          <w14:ligatures w14:val="none"/>
        </w:rPr>
      </w:pPr>
      <w:r w:rsidRPr="000F0CA0">
        <w:rPr>
          <w:rFonts w:ascii="Times New Roman" w:eastAsia="Times New Roman" w:hAnsi="Times New Roman" w:cs="Times New Roman"/>
          <w:kern w:val="0"/>
          <w14:ligatures w14:val="none"/>
        </w:rPr>
        <w:t xml:space="preserve">3.2 </w:t>
      </w:r>
      <w:r w:rsidRPr="000F0CA0">
        <w:rPr>
          <w:rFonts w:ascii="Times New Roman" w:hAnsi="Times New Roman" w:cs="Times New Roman"/>
        </w:rPr>
        <w:t>Transparency and Accountability in the modules of LLM</w:t>
      </w:r>
      <w:r w:rsidR="00663F9B">
        <w:rPr>
          <w:rFonts w:ascii="Times New Roman" w:hAnsi="Times New Roman" w:cs="Times New Roman"/>
        </w:rPr>
        <w:t>…………………………………………5</w:t>
      </w:r>
    </w:p>
    <w:p w14:paraId="79E5A3CF" w14:textId="3A834DA1" w:rsidR="000F0CA0" w:rsidRPr="000F0CA0" w:rsidRDefault="000F0CA0" w:rsidP="00663F9B">
      <w:pPr>
        <w:spacing w:after="0" w:line="360" w:lineRule="auto"/>
        <w:ind w:left="283"/>
        <w:jc w:val="both"/>
        <w:rPr>
          <w:rFonts w:ascii="Times New Roman" w:eastAsia="Times New Roman" w:hAnsi="Times New Roman" w:cs="Times New Roman"/>
          <w:kern w:val="0"/>
          <w14:ligatures w14:val="none"/>
        </w:rPr>
      </w:pPr>
      <w:r w:rsidRPr="000F0CA0">
        <w:rPr>
          <w:rFonts w:ascii="Times New Roman" w:eastAsia="Times New Roman" w:hAnsi="Times New Roman" w:cs="Times New Roman"/>
          <w:kern w:val="0"/>
          <w14:ligatures w14:val="none"/>
        </w:rPr>
        <w:t xml:space="preserve">3.3 </w:t>
      </w:r>
      <w:r w:rsidRPr="000F0CA0">
        <w:rPr>
          <w:rFonts w:ascii="Times New Roman" w:hAnsi="Times New Roman" w:cs="Times New Roman"/>
        </w:rPr>
        <w:t>Privacy and Data Governance in Educational Contents</w:t>
      </w:r>
      <w:r w:rsidR="00663F9B">
        <w:rPr>
          <w:rFonts w:ascii="Times New Roman" w:hAnsi="Times New Roman" w:cs="Times New Roman"/>
        </w:rPr>
        <w:t>…….……………………...………………5</w:t>
      </w:r>
    </w:p>
    <w:p w14:paraId="2A0E8964" w14:textId="4E414C1E" w:rsidR="000F0CA0" w:rsidRDefault="000F0CA0" w:rsidP="00E33A8E">
      <w:pPr>
        <w:spacing w:after="0" w:line="360" w:lineRule="auto"/>
        <w:ind w:left="28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3.4 Initiatives of AI</w:t>
      </w:r>
      <w:r w:rsidR="00663F9B">
        <w:rPr>
          <w:rFonts w:ascii="Times New Roman" w:eastAsia="Times New Roman" w:hAnsi="Times New Roman" w:cs="Times New Roman"/>
          <w:kern w:val="0"/>
          <w14:ligatures w14:val="none"/>
        </w:rPr>
        <w:t>…………………………</w:t>
      </w:r>
      <w:r w:rsidR="00E33A8E">
        <w:rPr>
          <w:rFonts w:ascii="Times New Roman" w:eastAsia="Times New Roman" w:hAnsi="Times New Roman" w:cs="Times New Roman"/>
          <w:kern w:val="0"/>
          <w14:ligatures w14:val="none"/>
        </w:rPr>
        <w:t>…….</w:t>
      </w:r>
      <w:r w:rsidR="00663F9B">
        <w:rPr>
          <w:rFonts w:ascii="Times New Roman" w:eastAsia="Times New Roman" w:hAnsi="Times New Roman" w:cs="Times New Roman"/>
          <w:kern w:val="0"/>
          <w14:ligatures w14:val="none"/>
        </w:rPr>
        <w:t>…</w:t>
      </w:r>
      <w:r w:rsidR="00E33A8E">
        <w:rPr>
          <w:rFonts w:ascii="Times New Roman" w:eastAsia="Times New Roman" w:hAnsi="Times New Roman" w:cs="Times New Roman"/>
          <w:kern w:val="0"/>
          <w14:ligatures w14:val="none"/>
        </w:rPr>
        <w:t>…</w:t>
      </w:r>
      <w:r w:rsidR="00663F9B">
        <w:rPr>
          <w:rFonts w:ascii="Times New Roman" w:eastAsia="Times New Roman" w:hAnsi="Times New Roman" w:cs="Times New Roman"/>
          <w:kern w:val="0"/>
          <w14:ligatures w14:val="none"/>
        </w:rPr>
        <w:t>………………………………………………</w:t>
      </w:r>
      <w:r w:rsidR="003C7D1C">
        <w:rPr>
          <w:rFonts w:ascii="Times New Roman" w:eastAsia="Times New Roman" w:hAnsi="Times New Roman" w:cs="Times New Roman"/>
          <w:kern w:val="0"/>
          <w14:ligatures w14:val="none"/>
        </w:rPr>
        <w:t>.6</w:t>
      </w:r>
    </w:p>
    <w:p w14:paraId="4B9356CF" w14:textId="1EE102B3" w:rsidR="000F0CA0" w:rsidRDefault="000F0CA0" w:rsidP="00663F9B">
      <w:pPr>
        <w:spacing w:after="0" w:line="360" w:lineRule="auto"/>
        <w:ind w:left="283"/>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3.5 Proposed Ethical AI Framework</w:t>
      </w:r>
      <w:r w:rsidR="003C7D1C">
        <w:rPr>
          <w:rFonts w:ascii="Times New Roman" w:eastAsia="Times New Roman" w:hAnsi="Times New Roman" w:cs="Times New Roman"/>
          <w:kern w:val="0"/>
          <w14:ligatures w14:val="none"/>
        </w:rPr>
        <w:t>……………………………………………………………………6</w:t>
      </w:r>
    </w:p>
    <w:p w14:paraId="0D6BF057" w14:textId="0511C812" w:rsidR="00753A01" w:rsidRDefault="00753A01" w:rsidP="00663F9B">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4. </w:t>
      </w:r>
      <w:r w:rsidR="009D0831" w:rsidRPr="009D0831">
        <w:rPr>
          <w:rFonts w:ascii="Times New Roman" w:eastAsia="Times New Roman" w:hAnsi="Times New Roman" w:cs="Times New Roman"/>
          <w:kern w:val="0"/>
          <w14:ligatures w14:val="none"/>
        </w:rPr>
        <w:t>Discussion / Personal Reflection</w:t>
      </w:r>
      <w:r w:rsidR="00BC00DB">
        <w:rPr>
          <w:rFonts w:ascii="Times New Roman" w:eastAsia="Times New Roman" w:hAnsi="Times New Roman" w:cs="Times New Roman"/>
          <w:kern w:val="0"/>
          <w14:ligatures w14:val="none"/>
        </w:rPr>
        <w:t>……………………………………………………………………</w:t>
      </w:r>
      <w:r w:rsidR="003C7D1C">
        <w:rPr>
          <w:rFonts w:ascii="Times New Roman" w:eastAsia="Times New Roman" w:hAnsi="Times New Roman" w:cs="Times New Roman"/>
          <w:kern w:val="0"/>
          <w14:ligatures w14:val="none"/>
        </w:rPr>
        <w:t>..</w:t>
      </w:r>
      <w:r w:rsidR="00BC00DB">
        <w:rPr>
          <w:rFonts w:ascii="Times New Roman" w:eastAsia="Times New Roman" w:hAnsi="Times New Roman" w:cs="Times New Roman"/>
          <w:kern w:val="0"/>
          <w14:ligatures w14:val="none"/>
        </w:rPr>
        <w:t>…</w:t>
      </w:r>
      <w:r w:rsidR="003C7D1C">
        <w:rPr>
          <w:rFonts w:ascii="Times New Roman" w:eastAsia="Times New Roman" w:hAnsi="Times New Roman" w:cs="Times New Roman"/>
          <w:kern w:val="0"/>
          <w14:ligatures w14:val="none"/>
        </w:rPr>
        <w:t>7</w:t>
      </w:r>
    </w:p>
    <w:p w14:paraId="0488D1A1" w14:textId="6809D324" w:rsidR="009D0831" w:rsidRDefault="009D0831" w:rsidP="000F0CA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5. </w:t>
      </w:r>
      <w:r w:rsidRPr="009D0831">
        <w:rPr>
          <w:rFonts w:ascii="Times New Roman" w:eastAsia="Times New Roman" w:hAnsi="Times New Roman" w:cs="Times New Roman"/>
          <w:kern w:val="0"/>
          <w14:ligatures w14:val="none"/>
        </w:rPr>
        <w:t>References</w:t>
      </w:r>
      <w:r w:rsidR="00BC00DB">
        <w:rPr>
          <w:rFonts w:ascii="Times New Roman" w:eastAsia="Times New Roman" w:hAnsi="Times New Roman" w:cs="Times New Roman"/>
          <w:kern w:val="0"/>
          <w14:ligatures w14:val="none"/>
        </w:rPr>
        <w:t>………………………………………………………………………………………………</w:t>
      </w:r>
      <w:r w:rsidR="003C7D1C">
        <w:rPr>
          <w:rFonts w:ascii="Times New Roman" w:eastAsia="Times New Roman" w:hAnsi="Times New Roman" w:cs="Times New Roman"/>
          <w:kern w:val="0"/>
          <w14:ligatures w14:val="none"/>
        </w:rPr>
        <w:t>8</w:t>
      </w:r>
    </w:p>
    <w:p w14:paraId="6F154CA9" w14:textId="1187FD1B" w:rsidR="009D0831" w:rsidRDefault="005C5EDD" w:rsidP="000F0CA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 Appendix………………………………………………………………………………………………..9</w:t>
      </w:r>
    </w:p>
    <w:p w14:paraId="4DA3CD6A" w14:textId="77777777" w:rsidR="009D0831" w:rsidRDefault="009D0831" w:rsidP="000F0CA0">
      <w:pPr>
        <w:spacing w:after="0" w:line="360" w:lineRule="auto"/>
        <w:rPr>
          <w:rFonts w:ascii="Times New Roman" w:eastAsia="Times New Roman" w:hAnsi="Times New Roman" w:cs="Times New Roman"/>
          <w:kern w:val="0"/>
          <w14:ligatures w14:val="none"/>
        </w:rPr>
      </w:pPr>
    </w:p>
    <w:p w14:paraId="0FE8C330" w14:textId="77777777" w:rsidR="009D0831" w:rsidRDefault="009D0831" w:rsidP="000F0CA0">
      <w:pPr>
        <w:spacing w:after="0" w:line="360" w:lineRule="auto"/>
        <w:rPr>
          <w:rFonts w:ascii="Times New Roman" w:eastAsia="Times New Roman" w:hAnsi="Times New Roman" w:cs="Times New Roman"/>
          <w:kern w:val="0"/>
          <w14:ligatures w14:val="none"/>
        </w:rPr>
      </w:pPr>
    </w:p>
    <w:p w14:paraId="38DCE777" w14:textId="77777777" w:rsidR="009D0831" w:rsidRDefault="009D0831" w:rsidP="00753A01">
      <w:pPr>
        <w:spacing w:after="0" w:line="240" w:lineRule="auto"/>
        <w:rPr>
          <w:rFonts w:ascii="Times New Roman" w:eastAsia="Times New Roman" w:hAnsi="Times New Roman" w:cs="Times New Roman"/>
          <w:kern w:val="0"/>
          <w14:ligatures w14:val="none"/>
        </w:rPr>
      </w:pPr>
    </w:p>
    <w:p w14:paraId="15515710" w14:textId="77777777" w:rsidR="009D0831" w:rsidRDefault="009D0831" w:rsidP="00753A01">
      <w:pPr>
        <w:spacing w:after="0" w:line="240" w:lineRule="auto"/>
        <w:rPr>
          <w:rFonts w:ascii="Times New Roman" w:eastAsia="Times New Roman" w:hAnsi="Times New Roman" w:cs="Times New Roman"/>
          <w:kern w:val="0"/>
          <w14:ligatures w14:val="none"/>
        </w:rPr>
      </w:pPr>
    </w:p>
    <w:p w14:paraId="61F4BA73" w14:textId="77777777" w:rsidR="009D0831" w:rsidRDefault="009D0831" w:rsidP="00753A01">
      <w:pPr>
        <w:spacing w:after="0" w:line="240" w:lineRule="auto"/>
        <w:rPr>
          <w:rFonts w:ascii="Times New Roman" w:eastAsia="Times New Roman" w:hAnsi="Times New Roman" w:cs="Times New Roman"/>
          <w:kern w:val="0"/>
          <w14:ligatures w14:val="none"/>
        </w:rPr>
      </w:pPr>
    </w:p>
    <w:p w14:paraId="485D6D6F" w14:textId="77777777" w:rsidR="009D0831" w:rsidRDefault="009D0831" w:rsidP="00753A01">
      <w:pPr>
        <w:spacing w:after="0" w:line="240" w:lineRule="auto"/>
        <w:rPr>
          <w:rFonts w:ascii="Times New Roman" w:eastAsia="Times New Roman" w:hAnsi="Times New Roman" w:cs="Times New Roman"/>
          <w:kern w:val="0"/>
          <w14:ligatures w14:val="none"/>
        </w:rPr>
      </w:pPr>
    </w:p>
    <w:p w14:paraId="71C2CC69" w14:textId="77777777" w:rsidR="009D0831" w:rsidRDefault="009D0831" w:rsidP="00753A01">
      <w:pPr>
        <w:spacing w:after="0" w:line="240" w:lineRule="auto"/>
        <w:rPr>
          <w:rFonts w:ascii="Times New Roman" w:eastAsia="Times New Roman" w:hAnsi="Times New Roman" w:cs="Times New Roman"/>
          <w:kern w:val="0"/>
          <w14:ligatures w14:val="none"/>
        </w:rPr>
      </w:pPr>
    </w:p>
    <w:p w14:paraId="0F1D5ECA" w14:textId="77777777" w:rsidR="009D0831" w:rsidRDefault="009D0831" w:rsidP="00753A01">
      <w:pPr>
        <w:spacing w:after="0" w:line="240" w:lineRule="auto"/>
        <w:rPr>
          <w:rFonts w:ascii="Times New Roman" w:eastAsia="Times New Roman" w:hAnsi="Times New Roman" w:cs="Times New Roman"/>
          <w:kern w:val="0"/>
          <w14:ligatures w14:val="none"/>
        </w:rPr>
      </w:pPr>
    </w:p>
    <w:p w14:paraId="099B8943" w14:textId="77777777" w:rsidR="009D0831" w:rsidRDefault="009D0831" w:rsidP="00753A01">
      <w:pPr>
        <w:spacing w:after="0" w:line="240" w:lineRule="auto"/>
        <w:rPr>
          <w:rFonts w:ascii="Times New Roman" w:eastAsia="Times New Roman" w:hAnsi="Times New Roman" w:cs="Times New Roman"/>
          <w:kern w:val="0"/>
          <w14:ligatures w14:val="none"/>
        </w:rPr>
      </w:pPr>
    </w:p>
    <w:p w14:paraId="672DEFB4" w14:textId="77777777" w:rsidR="009D0831" w:rsidRDefault="009D0831" w:rsidP="00753A01">
      <w:pPr>
        <w:spacing w:after="0" w:line="240" w:lineRule="auto"/>
        <w:rPr>
          <w:rFonts w:ascii="Times New Roman" w:eastAsia="Times New Roman" w:hAnsi="Times New Roman" w:cs="Times New Roman"/>
          <w:kern w:val="0"/>
          <w14:ligatures w14:val="none"/>
        </w:rPr>
      </w:pPr>
    </w:p>
    <w:p w14:paraId="1F8B354C" w14:textId="77777777" w:rsidR="009D0831" w:rsidRDefault="009D0831" w:rsidP="00753A01">
      <w:pPr>
        <w:spacing w:after="0" w:line="240" w:lineRule="auto"/>
        <w:rPr>
          <w:rFonts w:ascii="Times New Roman" w:eastAsia="Times New Roman" w:hAnsi="Times New Roman" w:cs="Times New Roman"/>
          <w:kern w:val="0"/>
          <w14:ligatures w14:val="none"/>
        </w:rPr>
      </w:pPr>
    </w:p>
    <w:p w14:paraId="1E70F598" w14:textId="77777777" w:rsidR="009D0831" w:rsidRDefault="009D0831" w:rsidP="00753A01">
      <w:pPr>
        <w:spacing w:after="0" w:line="240" w:lineRule="auto"/>
        <w:rPr>
          <w:rFonts w:ascii="Times New Roman" w:eastAsia="Times New Roman" w:hAnsi="Times New Roman" w:cs="Times New Roman"/>
          <w:kern w:val="0"/>
          <w14:ligatures w14:val="none"/>
        </w:rPr>
      </w:pPr>
    </w:p>
    <w:p w14:paraId="53B7D651" w14:textId="77777777" w:rsidR="009D0831" w:rsidRDefault="009D0831" w:rsidP="00753A01">
      <w:pPr>
        <w:spacing w:after="0" w:line="240" w:lineRule="auto"/>
        <w:rPr>
          <w:rFonts w:ascii="Times New Roman" w:eastAsia="Times New Roman" w:hAnsi="Times New Roman" w:cs="Times New Roman"/>
          <w:kern w:val="0"/>
          <w14:ligatures w14:val="none"/>
        </w:rPr>
      </w:pPr>
    </w:p>
    <w:p w14:paraId="464A7A2B" w14:textId="77777777" w:rsidR="009D0831" w:rsidRDefault="009D0831" w:rsidP="00753A01">
      <w:pPr>
        <w:spacing w:after="0" w:line="240" w:lineRule="auto"/>
        <w:rPr>
          <w:rFonts w:ascii="Times New Roman" w:eastAsia="Times New Roman" w:hAnsi="Times New Roman" w:cs="Times New Roman"/>
          <w:kern w:val="0"/>
          <w14:ligatures w14:val="none"/>
        </w:rPr>
      </w:pPr>
    </w:p>
    <w:p w14:paraId="027DB625" w14:textId="77777777" w:rsidR="009D0831" w:rsidRDefault="009D0831" w:rsidP="00753A01">
      <w:pPr>
        <w:spacing w:after="0" w:line="240" w:lineRule="auto"/>
        <w:rPr>
          <w:rFonts w:ascii="Times New Roman" w:eastAsia="Times New Roman" w:hAnsi="Times New Roman" w:cs="Times New Roman"/>
          <w:kern w:val="0"/>
          <w14:ligatures w14:val="none"/>
        </w:rPr>
      </w:pPr>
    </w:p>
    <w:p w14:paraId="335E7D53" w14:textId="77777777" w:rsidR="009D0831" w:rsidRDefault="009D0831" w:rsidP="00753A01">
      <w:pPr>
        <w:spacing w:after="0" w:line="240" w:lineRule="auto"/>
        <w:rPr>
          <w:rFonts w:ascii="Times New Roman" w:eastAsia="Times New Roman" w:hAnsi="Times New Roman" w:cs="Times New Roman"/>
          <w:kern w:val="0"/>
          <w14:ligatures w14:val="none"/>
        </w:rPr>
      </w:pPr>
    </w:p>
    <w:p w14:paraId="0B9B0F83" w14:textId="77777777" w:rsidR="009D0831" w:rsidRDefault="009D0831" w:rsidP="00753A01">
      <w:pPr>
        <w:spacing w:after="0" w:line="240" w:lineRule="auto"/>
        <w:rPr>
          <w:rFonts w:ascii="Times New Roman" w:eastAsia="Times New Roman" w:hAnsi="Times New Roman" w:cs="Times New Roman"/>
          <w:kern w:val="0"/>
          <w14:ligatures w14:val="none"/>
        </w:rPr>
      </w:pPr>
    </w:p>
    <w:p w14:paraId="0D4902CE" w14:textId="77777777" w:rsidR="009D0831" w:rsidRDefault="009D0831" w:rsidP="00753A01">
      <w:pPr>
        <w:spacing w:after="0" w:line="240" w:lineRule="auto"/>
        <w:rPr>
          <w:rFonts w:ascii="Times New Roman" w:eastAsia="Times New Roman" w:hAnsi="Times New Roman" w:cs="Times New Roman"/>
          <w:kern w:val="0"/>
          <w14:ligatures w14:val="none"/>
        </w:rPr>
      </w:pPr>
    </w:p>
    <w:p w14:paraId="43B052E2" w14:textId="77777777" w:rsidR="009D0831" w:rsidRDefault="009D0831" w:rsidP="00753A01">
      <w:pPr>
        <w:spacing w:after="0" w:line="240" w:lineRule="auto"/>
        <w:rPr>
          <w:rFonts w:ascii="Times New Roman" w:eastAsia="Times New Roman" w:hAnsi="Times New Roman" w:cs="Times New Roman"/>
          <w:kern w:val="0"/>
          <w14:ligatures w14:val="none"/>
        </w:rPr>
      </w:pPr>
    </w:p>
    <w:p w14:paraId="68E67C63" w14:textId="77777777" w:rsidR="009D0831" w:rsidRDefault="009D0831" w:rsidP="00753A01">
      <w:pPr>
        <w:spacing w:after="0" w:line="240" w:lineRule="auto"/>
        <w:rPr>
          <w:rFonts w:ascii="Times New Roman" w:eastAsia="Times New Roman" w:hAnsi="Times New Roman" w:cs="Times New Roman"/>
          <w:kern w:val="0"/>
          <w14:ligatures w14:val="none"/>
        </w:rPr>
      </w:pPr>
    </w:p>
    <w:p w14:paraId="1D1BE3F7" w14:textId="77777777" w:rsidR="009D0831" w:rsidRDefault="009D0831" w:rsidP="00753A01">
      <w:pPr>
        <w:spacing w:after="0" w:line="240" w:lineRule="auto"/>
        <w:rPr>
          <w:rFonts w:ascii="Times New Roman" w:eastAsia="Times New Roman" w:hAnsi="Times New Roman" w:cs="Times New Roman"/>
          <w:kern w:val="0"/>
          <w14:ligatures w14:val="none"/>
        </w:rPr>
      </w:pPr>
    </w:p>
    <w:p w14:paraId="2C6B71AF" w14:textId="77777777" w:rsidR="009D0831" w:rsidRDefault="009D0831" w:rsidP="00753A01">
      <w:pPr>
        <w:spacing w:after="0" w:line="240" w:lineRule="auto"/>
        <w:rPr>
          <w:rFonts w:ascii="Times New Roman" w:eastAsia="Times New Roman" w:hAnsi="Times New Roman" w:cs="Times New Roman"/>
          <w:kern w:val="0"/>
          <w14:ligatures w14:val="none"/>
        </w:rPr>
      </w:pPr>
    </w:p>
    <w:p w14:paraId="581AEBC7" w14:textId="77777777" w:rsidR="009D0831" w:rsidRDefault="009D0831" w:rsidP="00753A01">
      <w:pPr>
        <w:spacing w:after="0" w:line="240" w:lineRule="auto"/>
        <w:rPr>
          <w:rFonts w:ascii="Times New Roman" w:eastAsia="Times New Roman" w:hAnsi="Times New Roman" w:cs="Times New Roman"/>
          <w:kern w:val="0"/>
          <w14:ligatures w14:val="none"/>
        </w:rPr>
      </w:pPr>
    </w:p>
    <w:p w14:paraId="67F64239" w14:textId="77777777" w:rsidR="000F0CA0" w:rsidRDefault="000F0CA0" w:rsidP="00753A01">
      <w:pPr>
        <w:spacing w:after="0" w:line="240" w:lineRule="auto"/>
        <w:rPr>
          <w:rFonts w:ascii="Times New Roman" w:eastAsia="Times New Roman" w:hAnsi="Times New Roman" w:cs="Times New Roman"/>
          <w:kern w:val="0"/>
          <w14:ligatures w14:val="none"/>
        </w:rPr>
      </w:pPr>
    </w:p>
    <w:p w14:paraId="2FA51592" w14:textId="77777777" w:rsidR="009D0831" w:rsidRDefault="009D0831" w:rsidP="00753A01">
      <w:pPr>
        <w:spacing w:after="0" w:line="240" w:lineRule="auto"/>
        <w:rPr>
          <w:rFonts w:ascii="Times New Roman" w:eastAsia="Times New Roman" w:hAnsi="Times New Roman" w:cs="Times New Roman"/>
          <w:kern w:val="0"/>
          <w14:ligatures w14:val="none"/>
        </w:rPr>
      </w:pPr>
    </w:p>
    <w:p w14:paraId="301CDDF4" w14:textId="1914F5A3" w:rsidR="009D0831" w:rsidRDefault="009D0831" w:rsidP="00753A01">
      <w:pPr>
        <w:spacing w:after="0" w:line="240" w:lineRule="auto"/>
        <w:rPr>
          <w:rFonts w:ascii="Times New Roman" w:eastAsia="Times New Roman" w:hAnsi="Times New Roman" w:cs="Times New Roman"/>
          <w:b/>
          <w:bCs/>
          <w:kern w:val="0"/>
          <w:sz w:val="30"/>
          <w:szCs w:val="30"/>
          <w14:ligatures w14:val="none"/>
        </w:rPr>
      </w:pPr>
      <w:r w:rsidRPr="00766393">
        <w:rPr>
          <w:rFonts w:ascii="Times New Roman" w:eastAsia="Times New Roman" w:hAnsi="Times New Roman" w:cs="Times New Roman"/>
          <w:b/>
          <w:bCs/>
          <w:kern w:val="0"/>
          <w:sz w:val="30"/>
          <w:szCs w:val="30"/>
          <w14:ligatures w14:val="none"/>
        </w:rPr>
        <w:lastRenderedPageBreak/>
        <w:t>Abstract</w:t>
      </w:r>
    </w:p>
    <w:p w14:paraId="465DF807" w14:textId="77777777" w:rsidR="00766393" w:rsidRPr="00766393" w:rsidRDefault="00766393" w:rsidP="00753A01">
      <w:pPr>
        <w:spacing w:after="0" w:line="240" w:lineRule="auto"/>
        <w:rPr>
          <w:rFonts w:ascii="Times New Roman" w:eastAsia="Times New Roman" w:hAnsi="Times New Roman" w:cs="Times New Roman"/>
          <w:kern w:val="0"/>
          <w14:ligatures w14:val="none"/>
        </w:rPr>
      </w:pPr>
    </w:p>
    <w:p w14:paraId="1A4CDEEF" w14:textId="341B5C56" w:rsidR="00766393" w:rsidRDefault="00224536" w:rsidP="00224536">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swift progress in Artificial Intelligence (AI), especially in the Large Language Models(LLMs) has made a profund yet remarkable impact on the modern education system (UNESCO, 2021). The AI tools are increasingly being used in these fields to create and curate learning observations as well as evaluation of vaious learning materials and subjects of study. This report is a testament of study of Ethical AI that examines the ethical consideration of using LLMs in education</w:t>
      </w:r>
      <w:r w:rsidR="00E33A8E">
        <w:rPr>
          <w:rFonts w:ascii="Times New Roman" w:eastAsia="Times New Roman" w:hAnsi="Times New Roman" w:cs="Times New Roman"/>
          <w:kern w:val="0"/>
          <w14:ligatures w14:val="none"/>
        </w:rPr>
        <w:t xml:space="preserve"> along with focusing on three key areas: bias and accuracy in the data, responsibility and accountability in LLM </w:t>
      </w:r>
      <w:r w:rsidR="0007076C">
        <w:rPr>
          <w:rFonts w:ascii="Times New Roman" w:eastAsia="Times New Roman" w:hAnsi="Times New Roman" w:cs="Times New Roman"/>
          <w:kern w:val="0"/>
          <w14:ligatures w14:val="none"/>
        </w:rPr>
        <w:t>and privacy and data governance in AI. Further aided attention is also given to transparency, fairness and redundancy of the data widespread in the datasets and how actions have been taken to mitigate the problems occuring in this field.</w:t>
      </w:r>
    </w:p>
    <w:p w14:paraId="483A2308" w14:textId="4DC30FEA" w:rsidR="009D0831" w:rsidRDefault="006C2540" w:rsidP="00B34DB3">
      <w:pPr>
        <w:spacing w:before="120"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Atificial Intelligence, Large Language Models, </w:t>
      </w:r>
      <w:r w:rsidR="00834013">
        <w:rPr>
          <w:rFonts w:ascii="Times New Roman" w:eastAsia="Times New Roman" w:hAnsi="Times New Roman" w:cs="Times New Roman"/>
          <w:kern w:val="0"/>
          <w14:ligatures w14:val="none"/>
        </w:rPr>
        <w:t xml:space="preserve">inclusivity, </w:t>
      </w:r>
      <w:r>
        <w:rPr>
          <w:rFonts w:ascii="Times New Roman" w:eastAsia="Times New Roman" w:hAnsi="Times New Roman" w:cs="Times New Roman"/>
          <w:kern w:val="0"/>
          <w14:ligatures w14:val="none"/>
        </w:rPr>
        <w:t xml:space="preserve">Automated Assessment, </w:t>
      </w:r>
      <w:r w:rsidR="00E55901">
        <w:rPr>
          <w:rFonts w:ascii="Times New Roman" w:eastAsia="Times New Roman" w:hAnsi="Times New Roman" w:cs="Times New Roman"/>
          <w:kern w:val="0"/>
          <w14:ligatures w14:val="none"/>
        </w:rPr>
        <w:t>b</w:t>
      </w:r>
      <w:r>
        <w:rPr>
          <w:rFonts w:ascii="Times New Roman" w:eastAsia="Times New Roman" w:hAnsi="Times New Roman" w:cs="Times New Roman"/>
          <w:kern w:val="0"/>
          <w14:ligatures w14:val="none"/>
        </w:rPr>
        <w:t xml:space="preserve">ias, </w:t>
      </w:r>
      <w:r w:rsidR="00E55901">
        <w:rPr>
          <w:rFonts w:ascii="Times New Roman" w:eastAsia="Times New Roman" w:hAnsi="Times New Roman" w:cs="Times New Roman"/>
          <w:kern w:val="0"/>
          <w14:ligatures w14:val="none"/>
        </w:rPr>
        <w:t>data governance, AI Risk Management]</w:t>
      </w:r>
    </w:p>
    <w:p w14:paraId="4365C99C" w14:textId="77777777" w:rsidR="009D0831" w:rsidRDefault="009D0831" w:rsidP="00224536">
      <w:pPr>
        <w:spacing w:after="0" w:line="360" w:lineRule="auto"/>
        <w:rPr>
          <w:rFonts w:ascii="Times New Roman" w:eastAsia="Times New Roman" w:hAnsi="Times New Roman" w:cs="Times New Roman"/>
          <w:kern w:val="0"/>
          <w14:ligatures w14:val="none"/>
        </w:rPr>
      </w:pPr>
    </w:p>
    <w:p w14:paraId="60CD83E5" w14:textId="77777777" w:rsidR="009D0831" w:rsidRDefault="009D0831" w:rsidP="00753A01">
      <w:pPr>
        <w:spacing w:after="0" w:line="240" w:lineRule="auto"/>
        <w:rPr>
          <w:rFonts w:ascii="Times New Roman" w:eastAsia="Times New Roman" w:hAnsi="Times New Roman" w:cs="Times New Roman"/>
          <w:kern w:val="0"/>
          <w14:ligatures w14:val="none"/>
        </w:rPr>
      </w:pPr>
    </w:p>
    <w:p w14:paraId="77DE4DF3" w14:textId="77777777" w:rsidR="009D0831" w:rsidRDefault="009D0831" w:rsidP="00753A01">
      <w:pPr>
        <w:spacing w:after="0" w:line="240" w:lineRule="auto"/>
        <w:rPr>
          <w:rFonts w:ascii="Times New Roman" w:eastAsia="Times New Roman" w:hAnsi="Times New Roman" w:cs="Times New Roman"/>
          <w:kern w:val="0"/>
          <w14:ligatures w14:val="none"/>
        </w:rPr>
      </w:pPr>
    </w:p>
    <w:p w14:paraId="7EE21211" w14:textId="77777777" w:rsidR="009D0831" w:rsidRDefault="009D0831" w:rsidP="00753A01">
      <w:pPr>
        <w:spacing w:after="0" w:line="240" w:lineRule="auto"/>
        <w:rPr>
          <w:rFonts w:ascii="Times New Roman" w:eastAsia="Times New Roman" w:hAnsi="Times New Roman" w:cs="Times New Roman"/>
          <w:kern w:val="0"/>
          <w14:ligatures w14:val="none"/>
        </w:rPr>
      </w:pPr>
    </w:p>
    <w:p w14:paraId="350B2520" w14:textId="77777777" w:rsidR="009D0831" w:rsidRDefault="009D0831" w:rsidP="00753A01">
      <w:pPr>
        <w:spacing w:after="0" w:line="240" w:lineRule="auto"/>
        <w:rPr>
          <w:rFonts w:ascii="Times New Roman" w:eastAsia="Times New Roman" w:hAnsi="Times New Roman" w:cs="Times New Roman"/>
          <w:kern w:val="0"/>
          <w14:ligatures w14:val="none"/>
        </w:rPr>
      </w:pPr>
    </w:p>
    <w:p w14:paraId="07846286" w14:textId="77777777" w:rsidR="009D0831" w:rsidRDefault="009D0831" w:rsidP="00753A01">
      <w:pPr>
        <w:spacing w:after="0" w:line="240" w:lineRule="auto"/>
        <w:rPr>
          <w:rFonts w:ascii="Times New Roman" w:eastAsia="Times New Roman" w:hAnsi="Times New Roman" w:cs="Times New Roman"/>
          <w:kern w:val="0"/>
          <w14:ligatures w14:val="none"/>
        </w:rPr>
      </w:pPr>
    </w:p>
    <w:p w14:paraId="1297E57E" w14:textId="77777777" w:rsidR="009D0831" w:rsidRDefault="009D0831" w:rsidP="00753A01">
      <w:pPr>
        <w:spacing w:after="0" w:line="240" w:lineRule="auto"/>
        <w:rPr>
          <w:rFonts w:ascii="Times New Roman" w:eastAsia="Times New Roman" w:hAnsi="Times New Roman" w:cs="Times New Roman"/>
          <w:kern w:val="0"/>
          <w14:ligatures w14:val="none"/>
        </w:rPr>
      </w:pPr>
    </w:p>
    <w:p w14:paraId="41C72B78" w14:textId="77777777" w:rsidR="009D0831" w:rsidRDefault="009D0831" w:rsidP="00753A01">
      <w:pPr>
        <w:spacing w:after="0" w:line="240" w:lineRule="auto"/>
        <w:rPr>
          <w:rFonts w:ascii="Times New Roman" w:eastAsia="Times New Roman" w:hAnsi="Times New Roman" w:cs="Times New Roman"/>
          <w:kern w:val="0"/>
          <w14:ligatures w14:val="none"/>
        </w:rPr>
      </w:pPr>
    </w:p>
    <w:p w14:paraId="4D735EFB" w14:textId="77777777" w:rsidR="009D0831" w:rsidRDefault="009D0831" w:rsidP="00753A01">
      <w:pPr>
        <w:spacing w:after="0" w:line="240" w:lineRule="auto"/>
        <w:rPr>
          <w:rFonts w:ascii="Times New Roman" w:eastAsia="Times New Roman" w:hAnsi="Times New Roman" w:cs="Times New Roman"/>
          <w:kern w:val="0"/>
          <w14:ligatures w14:val="none"/>
        </w:rPr>
      </w:pPr>
    </w:p>
    <w:p w14:paraId="16D14ED2" w14:textId="77777777" w:rsidR="009D0831" w:rsidRDefault="009D0831" w:rsidP="00753A01">
      <w:pPr>
        <w:spacing w:after="0" w:line="240" w:lineRule="auto"/>
        <w:rPr>
          <w:rFonts w:ascii="Times New Roman" w:eastAsia="Times New Roman" w:hAnsi="Times New Roman" w:cs="Times New Roman"/>
          <w:kern w:val="0"/>
          <w14:ligatures w14:val="none"/>
        </w:rPr>
      </w:pPr>
    </w:p>
    <w:p w14:paraId="2EE826D2" w14:textId="77777777" w:rsidR="009D0831" w:rsidRDefault="009D0831" w:rsidP="00753A01">
      <w:pPr>
        <w:spacing w:after="0" w:line="240" w:lineRule="auto"/>
        <w:rPr>
          <w:rFonts w:ascii="Times New Roman" w:eastAsia="Times New Roman" w:hAnsi="Times New Roman" w:cs="Times New Roman"/>
          <w:kern w:val="0"/>
          <w14:ligatures w14:val="none"/>
        </w:rPr>
      </w:pPr>
    </w:p>
    <w:p w14:paraId="1E1081AB" w14:textId="77777777" w:rsidR="009D0831" w:rsidRDefault="009D0831" w:rsidP="00753A01">
      <w:pPr>
        <w:spacing w:after="0" w:line="240" w:lineRule="auto"/>
        <w:rPr>
          <w:rFonts w:ascii="Times New Roman" w:eastAsia="Times New Roman" w:hAnsi="Times New Roman" w:cs="Times New Roman"/>
          <w:kern w:val="0"/>
          <w14:ligatures w14:val="none"/>
        </w:rPr>
      </w:pPr>
    </w:p>
    <w:p w14:paraId="310FF534" w14:textId="77777777" w:rsidR="009D0831" w:rsidRDefault="009D0831" w:rsidP="00753A01">
      <w:pPr>
        <w:spacing w:after="0" w:line="240" w:lineRule="auto"/>
        <w:rPr>
          <w:rFonts w:ascii="Times New Roman" w:eastAsia="Times New Roman" w:hAnsi="Times New Roman" w:cs="Times New Roman"/>
          <w:kern w:val="0"/>
          <w14:ligatures w14:val="none"/>
        </w:rPr>
      </w:pPr>
    </w:p>
    <w:p w14:paraId="1A014D44" w14:textId="77777777" w:rsidR="009D0831" w:rsidRDefault="009D0831" w:rsidP="00753A01">
      <w:pPr>
        <w:spacing w:after="0" w:line="240" w:lineRule="auto"/>
        <w:rPr>
          <w:rFonts w:ascii="Times New Roman" w:eastAsia="Times New Roman" w:hAnsi="Times New Roman" w:cs="Times New Roman"/>
          <w:kern w:val="0"/>
          <w14:ligatures w14:val="none"/>
        </w:rPr>
      </w:pPr>
    </w:p>
    <w:p w14:paraId="2B4648F4" w14:textId="77777777" w:rsidR="009D0831" w:rsidRDefault="009D0831" w:rsidP="00753A01">
      <w:pPr>
        <w:spacing w:after="0" w:line="240" w:lineRule="auto"/>
        <w:rPr>
          <w:rFonts w:ascii="Times New Roman" w:eastAsia="Times New Roman" w:hAnsi="Times New Roman" w:cs="Times New Roman"/>
          <w:kern w:val="0"/>
          <w14:ligatures w14:val="none"/>
        </w:rPr>
      </w:pPr>
    </w:p>
    <w:p w14:paraId="66C94E7E" w14:textId="77777777" w:rsidR="009D0831" w:rsidRDefault="009D0831" w:rsidP="00753A01">
      <w:pPr>
        <w:spacing w:after="0" w:line="240" w:lineRule="auto"/>
        <w:rPr>
          <w:rFonts w:ascii="Times New Roman" w:eastAsia="Times New Roman" w:hAnsi="Times New Roman" w:cs="Times New Roman"/>
          <w:kern w:val="0"/>
          <w14:ligatures w14:val="none"/>
        </w:rPr>
      </w:pPr>
    </w:p>
    <w:p w14:paraId="32842984" w14:textId="77777777" w:rsidR="009D0831" w:rsidRDefault="009D0831" w:rsidP="00753A01">
      <w:pPr>
        <w:spacing w:after="0" w:line="240" w:lineRule="auto"/>
        <w:rPr>
          <w:rFonts w:ascii="Times New Roman" w:eastAsia="Times New Roman" w:hAnsi="Times New Roman" w:cs="Times New Roman"/>
          <w:kern w:val="0"/>
          <w14:ligatures w14:val="none"/>
        </w:rPr>
      </w:pPr>
    </w:p>
    <w:p w14:paraId="1E7C87DF" w14:textId="77777777" w:rsidR="009D0831" w:rsidRDefault="009D0831" w:rsidP="00753A01">
      <w:pPr>
        <w:spacing w:after="0" w:line="240" w:lineRule="auto"/>
        <w:rPr>
          <w:rFonts w:ascii="Times New Roman" w:eastAsia="Times New Roman" w:hAnsi="Times New Roman" w:cs="Times New Roman"/>
          <w:kern w:val="0"/>
          <w14:ligatures w14:val="none"/>
        </w:rPr>
      </w:pPr>
    </w:p>
    <w:p w14:paraId="6F5788F4" w14:textId="77777777" w:rsidR="009D0831" w:rsidRDefault="009D0831" w:rsidP="00753A01">
      <w:pPr>
        <w:spacing w:after="0" w:line="240" w:lineRule="auto"/>
        <w:rPr>
          <w:rFonts w:ascii="Times New Roman" w:eastAsia="Times New Roman" w:hAnsi="Times New Roman" w:cs="Times New Roman"/>
          <w:kern w:val="0"/>
          <w14:ligatures w14:val="none"/>
        </w:rPr>
      </w:pPr>
    </w:p>
    <w:p w14:paraId="59B35398" w14:textId="77777777" w:rsidR="009D0831" w:rsidRDefault="009D0831" w:rsidP="00753A01">
      <w:pPr>
        <w:spacing w:after="0" w:line="240" w:lineRule="auto"/>
        <w:rPr>
          <w:rFonts w:ascii="Times New Roman" w:eastAsia="Times New Roman" w:hAnsi="Times New Roman" w:cs="Times New Roman"/>
          <w:kern w:val="0"/>
          <w14:ligatures w14:val="none"/>
        </w:rPr>
      </w:pPr>
    </w:p>
    <w:p w14:paraId="038EAFDF" w14:textId="77777777" w:rsidR="009D0831" w:rsidRDefault="009D0831" w:rsidP="00753A01">
      <w:pPr>
        <w:spacing w:after="0" w:line="240" w:lineRule="auto"/>
        <w:rPr>
          <w:rFonts w:ascii="Times New Roman" w:eastAsia="Times New Roman" w:hAnsi="Times New Roman" w:cs="Times New Roman"/>
          <w:kern w:val="0"/>
          <w14:ligatures w14:val="none"/>
        </w:rPr>
      </w:pPr>
    </w:p>
    <w:p w14:paraId="04F3CC94" w14:textId="77777777" w:rsidR="009D0831" w:rsidRDefault="009D0831" w:rsidP="00753A01">
      <w:pPr>
        <w:spacing w:after="0" w:line="240" w:lineRule="auto"/>
        <w:rPr>
          <w:rFonts w:ascii="Times New Roman" w:eastAsia="Times New Roman" w:hAnsi="Times New Roman" w:cs="Times New Roman"/>
          <w:kern w:val="0"/>
          <w14:ligatures w14:val="none"/>
        </w:rPr>
      </w:pPr>
    </w:p>
    <w:p w14:paraId="3B318E0C" w14:textId="77777777" w:rsidR="009D0831" w:rsidRDefault="009D0831" w:rsidP="00753A01">
      <w:pPr>
        <w:spacing w:after="0" w:line="240" w:lineRule="auto"/>
        <w:rPr>
          <w:rFonts w:ascii="Times New Roman" w:eastAsia="Times New Roman" w:hAnsi="Times New Roman" w:cs="Times New Roman"/>
          <w:kern w:val="0"/>
          <w14:ligatures w14:val="none"/>
        </w:rPr>
      </w:pPr>
    </w:p>
    <w:p w14:paraId="1C67B21C" w14:textId="77777777" w:rsidR="009D0831" w:rsidRDefault="009D0831" w:rsidP="00753A01">
      <w:pPr>
        <w:spacing w:after="0" w:line="240" w:lineRule="auto"/>
        <w:rPr>
          <w:rFonts w:ascii="Times New Roman" w:eastAsia="Times New Roman" w:hAnsi="Times New Roman" w:cs="Times New Roman"/>
          <w:kern w:val="0"/>
          <w14:ligatures w14:val="none"/>
        </w:rPr>
      </w:pPr>
    </w:p>
    <w:p w14:paraId="1D469787" w14:textId="77777777" w:rsidR="009D0831" w:rsidRDefault="009D0831" w:rsidP="00753A01">
      <w:pPr>
        <w:spacing w:after="0" w:line="240" w:lineRule="auto"/>
        <w:rPr>
          <w:rFonts w:ascii="Times New Roman" w:eastAsia="Times New Roman" w:hAnsi="Times New Roman" w:cs="Times New Roman"/>
          <w:kern w:val="0"/>
          <w14:ligatures w14:val="none"/>
        </w:rPr>
      </w:pPr>
    </w:p>
    <w:p w14:paraId="21044EEF" w14:textId="77777777" w:rsidR="009D0831" w:rsidRDefault="009D0831" w:rsidP="00753A01">
      <w:pPr>
        <w:spacing w:after="0" w:line="240" w:lineRule="auto"/>
        <w:rPr>
          <w:rFonts w:ascii="Times New Roman" w:eastAsia="Times New Roman" w:hAnsi="Times New Roman" w:cs="Times New Roman"/>
          <w:kern w:val="0"/>
          <w14:ligatures w14:val="none"/>
        </w:rPr>
      </w:pPr>
    </w:p>
    <w:p w14:paraId="7BC607F3" w14:textId="77777777" w:rsidR="009D0831" w:rsidRDefault="009D0831" w:rsidP="00753A01">
      <w:pPr>
        <w:spacing w:after="0" w:line="240" w:lineRule="auto"/>
        <w:rPr>
          <w:rFonts w:ascii="Times New Roman" w:eastAsia="Times New Roman" w:hAnsi="Times New Roman" w:cs="Times New Roman"/>
          <w:kern w:val="0"/>
          <w14:ligatures w14:val="none"/>
        </w:rPr>
      </w:pPr>
    </w:p>
    <w:p w14:paraId="051ACD4C" w14:textId="77777777" w:rsidR="00DE3DBA" w:rsidRDefault="00DE3DBA" w:rsidP="009708B3">
      <w:pPr>
        <w:spacing w:after="120" w:line="360" w:lineRule="auto"/>
        <w:rPr>
          <w:rFonts w:ascii="Times New Roman" w:eastAsia="Times New Roman" w:hAnsi="Times New Roman" w:cs="Times New Roman"/>
          <w:kern w:val="0"/>
          <w14:ligatures w14:val="none"/>
        </w:rPr>
      </w:pPr>
    </w:p>
    <w:p w14:paraId="01D94DC1" w14:textId="51D21FCD" w:rsidR="009D0831" w:rsidRPr="004B2908" w:rsidRDefault="009D0831" w:rsidP="009708B3">
      <w:pPr>
        <w:spacing w:after="120" w:line="360" w:lineRule="auto"/>
        <w:rPr>
          <w:rFonts w:ascii="Times New Roman" w:eastAsia="Times New Roman" w:hAnsi="Times New Roman" w:cs="Times New Roman"/>
          <w:b/>
          <w:bCs/>
          <w:kern w:val="0"/>
          <w:sz w:val="30"/>
          <w:szCs w:val="30"/>
          <w14:ligatures w14:val="none"/>
        </w:rPr>
      </w:pPr>
      <w:r w:rsidRPr="004B2908">
        <w:rPr>
          <w:rFonts w:ascii="Times New Roman" w:eastAsia="Times New Roman" w:hAnsi="Times New Roman" w:cs="Times New Roman"/>
          <w:b/>
          <w:bCs/>
          <w:kern w:val="0"/>
          <w:sz w:val="30"/>
          <w:szCs w:val="30"/>
          <w14:ligatures w14:val="none"/>
        </w:rPr>
        <w:lastRenderedPageBreak/>
        <w:t>Introduction</w:t>
      </w:r>
    </w:p>
    <w:p w14:paraId="61B20BC9" w14:textId="40EBCAD5" w:rsidR="0044777C" w:rsidRDefault="004B2908" w:rsidP="009708B3">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Aritifcial Intelligence has accelerated in numerous fields encountered by humans in daily lives, more definitively in the fields of Education. Large La</w:t>
      </w:r>
      <w:r w:rsidR="00311654">
        <w:rPr>
          <w:rFonts w:ascii="Times New Roman" w:eastAsia="Times New Roman" w:hAnsi="Times New Roman" w:cs="Times New Roman"/>
          <w:kern w:val="0"/>
          <w14:ligatures w14:val="none"/>
        </w:rPr>
        <w:t>ng</w:t>
      </w:r>
      <w:r>
        <w:rPr>
          <w:rFonts w:ascii="Times New Roman" w:eastAsia="Times New Roman" w:hAnsi="Times New Roman" w:cs="Times New Roman"/>
          <w:kern w:val="0"/>
          <w14:ligatures w14:val="none"/>
        </w:rPr>
        <w:t xml:space="preserve">uage Models are widely </w:t>
      </w:r>
      <w:r w:rsidR="006F3D56">
        <w:rPr>
          <w:rFonts w:ascii="Times New Roman" w:eastAsia="Times New Roman" w:hAnsi="Times New Roman" w:cs="Times New Roman"/>
          <w:kern w:val="0"/>
          <w14:ligatures w14:val="none"/>
        </w:rPr>
        <w:t>used digital tools</w:t>
      </w:r>
      <w:r>
        <w:rPr>
          <w:rFonts w:ascii="Times New Roman" w:eastAsia="Times New Roman" w:hAnsi="Times New Roman" w:cs="Times New Roman"/>
          <w:kern w:val="0"/>
          <w14:ligatures w14:val="none"/>
        </w:rPr>
        <w:t xml:space="preserve"> </w:t>
      </w:r>
      <w:r w:rsidR="009E2CEB">
        <w:rPr>
          <w:rFonts w:ascii="Times New Roman" w:eastAsia="Times New Roman" w:hAnsi="Times New Roman" w:cs="Times New Roman"/>
          <w:kern w:val="0"/>
          <w14:ligatures w14:val="none"/>
        </w:rPr>
        <w:t xml:space="preserve">operated </w:t>
      </w:r>
      <w:r>
        <w:rPr>
          <w:rFonts w:ascii="Times New Roman" w:eastAsia="Times New Roman" w:hAnsi="Times New Roman" w:cs="Times New Roman"/>
          <w:kern w:val="0"/>
          <w14:ligatures w14:val="none"/>
        </w:rPr>
        <w:t>for the purpose of teaching-learning such as generating educational materials, providing feedbacks and viewpoints on several topci</w:t>
      </w:r>
      <w:r w:rsidR="009E2CEB">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grading research papers, rectifying mistakes and promptly giving feedbacks and reviews on the relevant fields of study. AI has been nothing but helpful in the fields of education and the criteria keeps on expanding</w:t>
      </w:r>
      <w:r w:rsidR="0044777C">
        <w:rPr>
          <w:rFonts w:ascii="Times New Roman" w:eastAsia="Times New Roman" w:hAnsi="Times New Roman" w:cs="Times New Roman"/>
          <w:kern w:val="0"/>
          <w14:ligatures w14:val="none"/>
        </w:rPr>
        <w:t xml:space="preserve"> quite literally as well as topographically where the access of quality education could barely exist due to lack of human resources.</w:t>
      </w:r>
      <w:r w:rsidR="009708B3">
        <w:rPr>
          <w:rFonts w:ascii="Times New Roman" w:eastAsia="Times New Roman" w:hAnsi="Times New Roman" w:cs="Times New Roman"/>
          <w:kern w:val="0"/>
          <w14:ligatures w14:val="none"/>
        </w:rPr>
        <w:t xml:space="preserve"> </w:t>
      </w:r>
    </w:p>
    <w:p w14:paraId="72B53A92" w14:textId="06DB740E" w:rsidR="009708B3" w:rsidRDefault="00A501CE" w:rsidP="00EB7870">
      <w:pPr>
        <w:spacing w:before="120"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the contrary, education has been recognized as a high-risk domain on AI deployment due to its direct impact on the primary learners’ cognitive development, d</w:t>
      </w:r>
      <w:r w:rsidR="00270559">
        <w:rPr>
          <w:rFonts w:ascii="Times New Roman" w:eastAsia="Times New Roman" w:hAnsi="Times New Roman" w:cs="Times New Roman"/>
          <w:kern w:val="0"/>
          <w14:ligatures w14:val="none"/>
        </w:rPr>
        <w:t xml:space="preserve">ebated answers, </w:t>
      </w:r>
      <w:r>
        <w:rPr>
          <w:rFonts w:ascii="Times New Roman" w:eastAsia="Times New Roman" w:hAnsi="Times New Roman" w:cs="Times New Roman"/>
          <w:kern w:val="0"/>
          <w14:ligatures w14:val="none"/>
        </w:rPr>
        <w:t>unclear explanantions</w:t>
      </w:r>
      <w:r w:rsidR="00270559">
        <w:rPr>
          <w:rFonts w:ascii="Times New Roman" w:eastAsia="Times New Roman" w:hAnsi="Times New Roman" w:cs="Times New Roman"/>
          <w:kern w:val="0"/>
          <w14:ligatures w14:val="none"/>
        </w:rPr>
        <w:t xml:space="preserve"> and outputs. There arise different concerns and issue on ethics that might affect on fairness, transparency and trust within the bounds of the education and the system in itself. Unlike other sectors, the damage caused in the education field is not rudimentary. It can have long-term consequences on the lives of learners in an academic journey and and self-perception.</w:t>
      </w:r>
    </w:p>
    <w:p w14:paraId="166EA276" w14:textId="6F25557C" w:rsidR="00270559" w:rsidRDefault="00270559" w:rsidP="00EB7870">
      <w:pPr>
        <w:spacing w:before="120"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the retropect there are so many ways of defying the point of AI being used in the field of education with the establishment of numerous ethcial principles that embody that fulfill the embodiment of transparency and trust to be maintained in the fields along with the integrity of the basic principles and norms a learner must inherit while learning from an AI-based platform.</w:t>
      </w:r>
    </w:p>
    <w:p w14:paraId="2246A0CB" w14:textId="1869A9CD" w:rsidR="009708B3" w:rsidRDefault="00270559" w:rsidP="00EB7870">
      <w:pPr>
        <w:spacing w:before="120"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Responsible implementation of AI in education is regarded to be extremely useful and essential. Without ethical safeguards</w:t>
      </w:r>
      <w:r w:rsidR="00A70E60">
        <w:rPr>
          <w:rFonts w:ascii="Times New Roman" w:eastAsia="Times New Roman" w:hAnsi="Times New Roman" w:cs="Times New Roman"/>
          <w:kern w:val="0"/>
          <w14:ligatures w14:val="none"/>
        </w:rPr>
        <w:t>, the spread of LLMs in education might create certain inequalities and obstruction in cognitive learning and understanding. Conversely, ethically curated systems adhere to sustainable development and long-term societal development.</w:t>
      </w:r>
    </w:p>
    <w:p w14:paraId="5470035E" w14:textId="77777777" w:rsidR="00680690" w:rsidRDefault="00680690" w:rsidP="009708B3">
      <w:pPr>
        <w:spacing w:after="0" w:line="360" w:lineRule="auto"/>
        <w:jc w:val="both"/>
        <w:rPr>
          <w:rFonts w:ascii="Times New Roman" w:eastAsia="Times New Roman" w:hAnsi="Times New Roman" w:cs="Times New Roman"/>
          <w:kern w:val="0"/>
          <w14:ligatures w14:val="none"/>
        </w:rPr>
      </w:pPr>
    </w:p>
    <w:p w14:paraId="2F0C24AB" w14:textId="77777777" w:rsidR="00680690" w:rsidRDefault="00680690" w:rsidP="009708B3">
      <w:pPr>
        <w:spacing w:after="0" w:line="360" w:lineRule="auto"/>
        <w:jc w:val="both"/>
        <w:rPr>
          <w:rFonts w:ascii="Times New Roman" w:eastAsia="Times New Roman" w:hAnsi="Times New Roman" w:cs="Times New Roman"/>
          <w:kern w:val="0"/>
          <w14:ligatures w14:val="none"/>
        </w:rPr>
      </w:pPr>
    </w:p>
    <w:p w14:paraId="70B3EE3E" w14:textId="77777777" w:rsidR="00680690" w:rsidRDefault="00680690" w:rsidP="009708B3">
      <w:pPr>
        <w:spacing w:after="0" w:line="360" w:lineRule="auto"/>
        <w:jc w:val="both"/>
        <w:rPr>
          <w:rFonts w:ascii="Times New Roman" w:eastAsia="Times New Roman" w:hAnsi="Times New Roman" w:cs="Times New Roman"/>
          <w:kern w:val="0"/>
          <w14:ligatures w14:val="none"/>
        </w:rPr>
      </w:pPr>
    </w:p>
    <w:p w14:paraId="280E27C0" w14:textId="77777777" w:rsidR="00680690" w:rsidRDefault="00680690" w:rsidP="009708B3">
      <w:pPr>
        <w:spacing w:after="0" w:line="360" w:lineRule="auto"/>
        <w:jc w:val="both"/>
        <w:rPr>
          <w:rFonts w:ascii="Times New Roman" w:eastAsia="Times New Roman" w:hAnsi="Times New Roman" w:cs="Times New Roman"/>
          <w:kern w:val="0"/>
          <w14:ligatures w14:val="none"/>
        </w:rPr>
      </w:pPr>
    </w:p>
    <w:p w14:paraId="2148E821" w14:textId="77777777" w:rsidR="00680690" w:rsidRDefault="00680690" w:rsidP="009708B3">
      <w:pPr>
        <w:spacing w:after="0" w:line="360" w:lineRule="auto"/>
        <w:jc w:val="both"/>
        <w:rPr>
          <w:rFonts w:ascii="Times New Roman" w:eastAsia="Times New Roman" w:hAnsi="Times New Roman" w:cs="Times New Roman"/>
          <w:kern w:val="0"/>
          <w14:ligatures w14:val="none"/>
        </w:rPr>
      </w:pPr>
    </w:p>
    <w:p w14:paraId="216E27A6" w14:textId="77777777" w:rsidR="00680690" w:rsidRDefault="00680690" w:rsidP="009708B3">
      <w:pPr>
        <w:spacing w:after="0" w:line="360" w:lineRule="auto"/>
        <w:jc w:val="both"/>
        <w:rPr>
          <w:rFonts w:ascii="Times New Roman" w:eastAsia="Times New Roman" w:hAnsi="Times New Roman" w:cs="Times New Roman"/>
          <w:kern w:val="0"/>
          <w14:ligatures w14:val="none"/>
        </w:rPr>
      </w:pPr>
    </w:p>
    <w:p w14:paraId="38691F21" w14:textId="77777777" w:rsidR="00680690" w:rsidRDefault="00680690" w:rsidP="009708B3">
      <w:pPr>
        <w:spacing w:after="0" w:line="360" w:lineRule="auto"/>
        <w:jc w:val="both"/>
        <w:rPr>
          <w:rFonts w:ascii="Times New Roman" w:eastAsia="Times New Roman" w:hAnsi="Times New Roman" w:cs="Times New Roman"/>
          <w:kern w:val="0"/>
          <w14:ligatures w14:val="none"/>
        </w:rPr>
      </w:pPr>
    </w:p>
    <w:p w14:paraId="752F36B7" w14:textId="77777777" w:rsidR="00680690" w:rsidRDefault="00680690" w:rsidP="009708B3">
      <w:pPr>
        <w:spacing w:after="0" w:line="360" w:lineRule="auto"/>
        <w:jc w:val="both"/>
        <w:rPr>
          <w:rFonts w:ascii="Times New Roman" w:eastAsia="Times New Roman" w:hAnsi="Times New Roman" w:cs="Times New Roman"/>
          <w:kern w:val="0"/>
          <w14:ligatures w14:val="none"/>
        </w:rPr>
      </w:pPr>
    </w:p>
    <w:p w14:paraId="6E68F9E2" w14:textId="39FD6B70" w:rsidR="00680690" w:rsidRPr="007A311F" w:rsidRDefault="0003347B" w:rsidP="00680690">
      <w:pPr>
        <w:spacing w:after="0" w:line="240" w:lineRule="auto"/>
        <w:rPr>
          <w:rFonts w:ascii="Times New Roman" w:eastAsia="Times New Roman" w:hAnsi="Times New Roman" w:cs="Times New Roman"/>
          <w:b/>
          <w:bCs/>
          <w:kern w:val="0"/>
          <w:sz w:val="30"/>
          <w:szCs w:val="30"/>
          <w14:ligatures w14:val="none"/>
        </w:rPr>
      </w:pPr>
      <w:r>
        <w:rPr>
          <w:rFonts w:ascii="Times New Roman" w:eastAsia="Times New Roman" w:hAnsi="Times New Roman" w:cs="Times New Roman"/>
          <w:b/>
          <w:bCs/>
          <w:kern w:val="0"/>
          <w:sz w:val="30"/>
          <w:szCs w:val="30"/>
          <w14:ligatures w14:val="none"/>
        </w:rPr>
        <w:lastRenderedPageBreak/>
        <w:t>3</w:t>
      </w:r>
      <w:r w:rsidR="007A311F">
        <w:rPr>
          <w:rFonts w:ascii="Times New Roman" w:eastAsia="Times New Roman" w:hAnsi="Times New Roman" w:cs="Times New Roman"/>
          <w:b/>
          <w:bCs/>
          <w:kern w:val="0"/>
          <w:sz w:val="30"/>
          <w:szCs w:val="30"/>
          <w14:ligatures w14:val="none"/>
        </w:rPr>
        <w:t xml:space="preserve">. </w:t>
      </w:r>
      <w:r w:rsidR="00680690" w:rsidRPr="007A311F">
        <w:rPr>
          <w:rFonts w:ascii="Times New Roman" w:eastAsia="Times New Roman" w:hAnsi="Times New Roman" w:cs="Times New Roman"/>
          <w:b/>
          <w:bCs/>
          <w:kern w:val="0"/>
          <w:sz w:val="30"/>
          <w:szCs w:val="30"/>
          <w14:ligatures w14:val="none"/>
        </w:rPr>
        <w:t>Thematic Review - Large Language Models (LLMs) and Education</w:t>
      </w:r>
    </w:p>
    <w:p w14:paraId="70E6B50B" w14:textId="4C7F1108" w:rsidR="007A311F" w:rsidRPr="00BA2B99" w:rsidRDefault="0003347B" w:rsidP="002B59CC">
      <w:pPr>
        <w:spacing w:before="240"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7A311F" w:rsidRPr="00BA2B99">
        <w:rPr>
          <w:rFonts w:ascii="Times New Roman" w:hAnsi="Times New Roman" w:cs="Times New Roman"/>
          <w:b/>
          <w:bCs/>
          <w:sz w:val="26"/>
          <w:szCs w:val="26"/>
        </w:rPr>
        <w:t>.1 Bias and Accuracy in LLM-Generated Educational Content</w:t>
      </w:r>
    </w:p>
    <w:p w14:paraId="18368EC6" w14:textId="1751CBFE" w:rsidR="00EB7870" w:rsidRDefault="00EB7870" w:rsidP="007A311F">
      <w:pPr>
        <w:spacing w:before="120" w:after="0" w:line="360" w:lineRule="auto"/>
        <w:jc w:val="both"/>
        <w:rPr>
          <w:rFonts w:ascii="Times New Roman" w:hAnsi="Times New Roman" w:cs="Times New Roman"/>
        </w:rPr>
      </w:pPr>
      <w:r>
        <w:rPr>
          <w:rFonts w:ascii="Times New Roman" w:hAnsi="Times New Roman" w:cs="Times New Roman"/>
          <w:sz w:val="26"/>
          <w:szCs w:val="26"/>
        </w:rPr>
        <w:t xml:space="preserve">LLMs are generally trained rigorously on large-scaled datasets to clear the confusion on several methods of study. However, these trained sets of modeled data often tend to represent cultural, linguistic and academic biases prevalant in the community often prioritizing to the Western-centered datasets </w:t>
      </w:r>
      <w:r w:rsidRPr="00EB7870">
        <w:rPr>
          <w:rFonts w:ascii="Times New Roman" w:hAnsi="Times New Roman" w:cs="Times New Roman"/>
        </w:rPr>
        <w:t>(Zawacki-Richter et al., 2019)</w:t>
      </w:r>
      <w:r>
        <w:rPr>
          <w:rFonts w:ascii="Times New Roman" w:hAnsi="Times New Roman" w:cs="Times New Roman"/>
        </w:rPr>
        <w:t>. Evidently, the materials shown upon the screeen may cause conflict of interest in accordance to the contemporary statistics of the real-world data.</w:t>
      </w:r>
    </w:p>
    <w:p w14:paraId="2FFF4AC1" w14:textId="4B6FDAE5" w:rsidR="00EB7870" w:rsidRDefault="00D81083" w:rsidP="007A311F">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Accuracy is another major ethical concern in which the LLM models may create a credible output data but is in fact incorrect often outdated and provides misleading prospects of the </w:t>
      </w:r>
      <w:r w:rsidR="002B59CC">
        <w:rPr>
          <w:rFonts w:ascii="Times New Roman" w:hAnsi="Times New Roman" w:cs="Times New Roman"/>
          <w:sz w:val="26"/>
          <w:szCs w:val="26"/>
        </w:rPr>
        <w:t xml:space="preserve">model often termed as hallucinations in the dataset (Holmes et ak., 2022). Such atrocious outcomes create widespread of misinformation of the analysed data and probable havoc if published in the market without proper verification. </w:t>
      </w:r>
    </w:p>
    <w:p w14:paraId="73135CC1" w14:textId="1151FD99" w:rsidR="009D0831" w:rsidRPr="00BA2B99" w:rsidRDefault="0003347B" w:rsidP="00BA2B99">
      <w:pPr>
        <w:spacing w:before="240"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2B59CC" w:rsidRPr="00BA2B99">
        <w:rPr>
          <w:rFonts w:ascii="Times New Roman" w:hAnsi="Times New Roman" w:cs="Times New Roman"/>
          <w:b/>
          <w:bCs/>
          <w:sz w:val="26"/>
          <w:szCs w:val="26"/>
        </w:rPr>
        <w:t xml:space="preserve">.2 </w:t>
      </w:r>
      <w:r w:rsidR="00BA2B99" w:rsidRPr="00BA2B99">
        <w:rPr>
          <w:rFonts w:ascii="Times New Roman" w:hAnsi="Times New Roman" w:cs="Times New Roman"/>
          <w:b/>
          <w:bCs/>
          <w:sz w:val="26"/>
          <w:szCs w:val="26"/>
        </w:rPr>
        <w:t xml:space="preserve">Transparency and Accountability in the modules of LLM </w:t>
      </w:r>
    </w:p>
    <w:p w14:paraId="66F8C850" w14:textId="0E0CBB18" w:rsidR="001C4776" w:rsidRPr="00BA2B99" w:rsidRDefault="001C4776" w:rsidP="00BA2B99">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The LLM models need to comprehend the dataset taken into consideration and then further to be analyzed in a directive such that the output is user-friendly and easy to comprehend. The data in the dataset must be impartial enough to cause any opacity in the explanation of a certain problem statement. While using the modules of inference or tutor-based feedbacks, it can be easily shown on what input data might have cuase the curve to deviate from the esired output factor. It can be taken from a simple example of usage of a regression function or tuning of a hyperparameter that might give the concrete explanation on the accountability of the data on imposing the output on a different direction than desired. This helps the learners critically evaluate the AI powered explanations</w:t>
      </w:r>
      <w:r w:rsidR="00883120">
        <w:rPr>
          <w:rFonts w:ascii="Times New Roman" w:hAnsi="Times New Roman" w:cs="Times New Roman"/>
          <w:sz w:val="26"/>
          <w:szCs w:val="26"/>
        </w:rPr>
        <w:t xml:space="preserve"> (Holmes et al., 2022; NIST, 2023).</w:t>
      </w:r>
    </w:p>
    <w:p w14:paraId="7F6D7FCD" w14:textId="28288F6E" w:rsidR="00BA2B99" w:rsidRPr="00BA2B99" w:rsidRDefault="0003347B" w:rsidP="00BA2B99">
      <w:pPr>
        <w:spacing w:before="240"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BA2B99" w:rsidRPr="00BA2B99">
        <w:rPr>
          <w:rFonts w:ascii="Times New Roman" w:hAnsi="Times New Roman" w:cs="Times New Roman"/>
          <w:b/>
          <w:bCs/>
          <w:sz w:val="26"/>
          <w:szCs w:val="26"/>
        </w:rPr>
        <w:t>.</w:t>
      </w:r>
      <w:r w:rsidR="00BA2B99">
        <w:rPr>
          <w:rFonts w:ascii="Times New Roman" w:hAnsi="Times New Roman" w:cs="Times New Roman"/>
          <w:b/>
          <w:bCs/>
          <w:sz w:val="26"/>
          <w:szCs w:val="26"/>
        </w:rPr>
        <w:t>3</w:t>
      </w:r>
      <w:r w:rsidR="00BA2B99" w:rsidRPr="00BA2B99">
        <w:rPr>
          <w:rFonts w:ascii="Times New Roman" w:hAnsi="Times New Roman" w:cs="Times New Roman"/>
          <w:b/>
          <w:bCs/>
          <w:sz w:val="26"/>
          <w:szCs w:val="26"/>
        </w:rPr>
        <w:t xml:space="preserve"> </w:t>
      </w:r>
      <w:r w:rsidR="00BA2B99">
        <w:rPr>
          <w:rFonts w:ascii="Times New Roman" w:hAnsi="Times New Roman" w:cs="Times New Roman"/>
          <w:b/>
          <w:bCs/>
          <w:sz w:val="26"/>
          <w:szCs w:val="26"/>
        </w:rPr>
        <w:t>Privacy and Data Governance in</w:t>
      </w:r>
      <w:r w:rsidR="00BA2B99" w:rsidRPr="00BA2B99">
        <w:rPr>
          <w:rFonts w:ascii="Times New Roman" w:hAnsi="Times New Roman" w:cs="Times New Roman"/>
          <w:b/>
          <w:bCs/>
          <w:sz w:val="26"/>
          <w:szCs w:val="26"/>
        </w:rPr>
        <w:t xml:space="preserve"> </w:t>
      </w:r>
      <w:r w:rsidR="00BA2B99">
        <w:rPr>
          <w:rFonts w:ascii="Times New Roman" w:hAnsi="Times New Roman" w:cs="Times New Roman"/>
          <w:b/>
          <w:bCs/>
          <w:sz w:val="26"/>
          <w:szCs w:val="26"/>
        </w:rPr>
        <w:t>Educational Contents</w:t>
      </w:r>
    </w:p>
    <w:p w14:paraId="32332D7A" w14:textId="4E89835D" w:rsidR="00960B2E" w:rsidRDefault="00960B2E" w:rsidP="00960B2E">
      <w:pPr>
        <w:spacing w:after="0" w:line="360" w:lineRule="auto"/>
        <w:jc w:val="both"/>
        <w:rPr>
          <w:rFonts w:ascii="Times New Roman" w:hAnsi="Times New Roman" w:cs="Times New Roman"/>
        </w:rPr>
      </w:pPr>
      <w:r>
        <w:rPr>
          <w:rFonts w:ascii="Times New Roman" w:hAnsi="Times New Roman" w:cs="Times New Roman"/>
        </w:rPr>
        <w:t xml:space="preserve">AI-based assessment system grading is in increasing demand in today’s education system where the contents are approved on an automated basis of learning, where the technical and literative interpretation and reasoning of the contents are empahsized in order to improve the level of perfection and efficiency on an academic and ergonomic basis. On the other side, while the automated verification of graphs and </w:t>
      </w:r>
      <w:r>
        <w:rPr>
          <w:rFonts w:ascii="Times New Roman" w:hAnsi="Times New Roman" w:cs="Times New Roman"/>
        </w:rPr>
        <w:lastRenderedPageBreak/>
        <w:t>answers improve efficiency, it struggles to analyse the open-ended answers, solutions in an alternative method or analysation of conceptual data and algorithm done by a non-native speaker or even neurodivergent learners (OECD, 2019).</w:t>
      </w:r>
    </w:p>
    <w:p w14:paraId="242E48FF" w14:textId="4780BDB5" w:rsidR="0080067F" w:rsidRDefault="00960B2E" w:rsidP="003021DD">
      <w:pPr>
        <w:spacing w:before="120" w:after="0" w:line="360" w:lineRule="auto"/>
        <w:jc w:val="both"/>
        <w:rPr>
          <w:rFonts w:ascii="Times New Roman" w:hAnsi="Times New Roman" w:cs="Times New Roman"/>
        </w:rPr>
      </w:pPr>
      <w:r>
        <w:rPr>
          <w:rFonts w:ascii="Times New Roman" w:hAnsi="Times New Roman" w:cs="Times New Roman"/>
        </w:rPr>
        <w:t>The</w:t>
      </w:r>
      <w:r w:rsidR="009A4699">
        <w:rPr>
          <w:rFonts w:ascii="Times New Roman" w:hAnsi="Times New Roman" w:cs="Times New Roman"/>
        </w:rPr>
        <w:t>r</w:t>
      </w:r>
      <w:r>
        <w:rPr>
          <w:rFonts w:ascii="Times New Roman" w:hAnsi="Times New Roman" w:cs="Times New Roman"/>
        </w:rPr>
        <w:t xml:space="preserve">e are data provided by AI to the learners in the form of responses where the feedbacks and factual evidences of the data recorded are </w:t>
      </w:r>
      <w:r w:rsidR="009A4699">
        <w:rPr>
          <w:rFonts w:ascii="Times New Roman" w:hAnsi="Times New Roman" w:cs="Times New Roman"/>
        </w:rPr>
        <w:t>unclear, sometimes flawed. The ambiguity in the output of that data raises various ethical concerns about the governance and oversight, often discovered when the AI-generated contents influence the academic peformance in the course of events. (NIST, 2023). Therefore, a balanced system of good governance must be impemented to action for maintaining balance in the education system where the educators would be aided by AI rather than replaced and learners would benefit more than harm.</w:t>
      </w:r>
    </w:p>
    <w:p w14:paraId="67EFD58A" w14:textId="3CA2EB25" w:rsidR="003021DD" w:rsidRPr="003021DD" w:rsidRDefault="0003347B" w:rsidP="003021DD">
      <w:pPr>
        <w:spacing w:before="240"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3021DD" w:rsidRPr="003021DD">
        <w:rPr>
          <w:rFonts w:ascii="Times New Roman" w:hAnsi="Times New Roman" w:cs="Times New Roman"/>
          <w:b/>
          <w:bCs/>
          <w:sz w:val="26"/>
          <w:szCs w:val="26"/>
        </w:rPr>
        <w:t>.4 Initiaves on Ethical AI</w:t>
      </w:r>
    </w:p>
    <w:p w14:paraId="14A15772" w14:textId="77B26A0F" w:rsidR="003021DD" w:rsidRDefault="00814E4A" w:rsidP="003021DD">
      <w:pPr>
        <w:spacing w:before="120" w:after="0" w:line="360" w:lineRule="auto"/>
        <w:jc w:val="both"/>
        <w:rPr>
          <w:rFonts w:ascii="Times New Roman" w:hAnsi="Times New Roman" w:cs="Times New Roman"/>
        </w:rPr>
      </w:pPr>
      <w:r>
        <w:rPr>
          <w:rFonts w:ascii="Times New Roman" w:hAnsi="Times New Roman" w:cs="Times New Roman"/>
        </w:rPr>
        <w:t xml:space="preserve">International initiatives have been taken into action and consideration in order to provide a systemic guidance for ethical AI usage in technical education. </w:t>
      </w:r>
      <w:r w:rsidR="00DE011D">
        <w:rPr>
          <w:rFonts w:ascii="Times New Roman" w:hAnsi="Times New Roman" w:cs="Times New Roman"/>
        </w:rPr>
        <w:t xml:space="preserve">UNESCO’s Recommendation of Ethics on Artificial Intelligence emphasizes the design of AI learning modules to be based on human-centered design and causes inclusivity in the technology of education. </w:t>
      </w:r>
      <w:r>
        <w:rPr>
          <w:rFonts w:ascii="Times New Roman" w:hAnsi="Times New Roman" w:cs="Times New Roman"/>
        </w:rPr>
        <w:t xml:space="preserve">Organization of Economic Co-operation and Development (OECD) has formulated OECD AI principles hat stress on the agenda of transparency and accountability particularly in the systems that influence learning outcomes. Principle growth on initiatives have been observed globally in different countries across the regions (OECD, 2019). </w:t>
      </w:r>
    </w:p>
    <w:p w14:paraId="12063CFA" w14:textId="6AC92F2F" w:rsidR="009A4699" w:rsidRDefault="00DE011D" w:rsidP="008C7E59">
      <w:pPr>
        <w:spacing w:before="120" w:after="0" w:line="360" w:lineRule="auto"/>
        <w:jc w:val="both"/>
        <w:rPr>
          <w:rFonts w:ascii="Times New Roman" w:hAnsi="Times New Roman" w:cs="Times New Roman"/>
        </w:rPr>
      </w:pPr>
      <w:r>
        <w:rPr>
          <w:rFonts w:ascii="Times New Roman" w:hAnsi="Times New Roman" w:cs="Times New Roman"/>
        </w:rPr>
        <w:t>Similarly, the National Institute of Standards and Technology (NIST) launches AI Risk Management Framework</w:t>
      </w:r>
      <w:r w:rsidR="001049CC">
        <w:rPr>
          <w:rFonts w:ascii="Times New Roman" w:hAnsi="Times New Roman" w:cs="Times New Roman"/>
        </w:rPr>
        <w:t xml:space="preserve"> (RMF)</w:t>
      </w:r>
      <w:r>
        <w:rPr>
          <w:rFonts w:ascii="Times New Roman" w:hAnsi="Times New Roman" w:cs="Times New Roman"/>
        </w:rPr>
        <w:t xml:space="preserve"> that plans to suppport responsible AI deployment with continuous observation and monitorization of technical and social risks. GOVERN function</w:t>
      </w:r>
      <w:r w:rsidR="001049CC">
        <w:rPr>
          <w:rFonts w:ascii="Times New Roman" w:hAnsi="Times New Roman" w:cs="Times New Roman"/>
        </w:rPr>
        <w:t xml:space="preserve"> is infused in the RMF to prevent to override false data and ensure pure data in the outcome of the LLM models (NIST, 2023).</w:t>
      </w:r>
    </w:p>
    <w:p w14:paraId="58F2BAD6" w14:textId="6344FA4D" w:rsidR="008C7E59" w:rsidRPr="00E83891" w:rsidRDefault="0003347B" w:rsidP="008C7E59">
      <w:pPr>
        <w:spacing w:before="240" w:after="0" w:line="360" w:lineRule="auto"/>
        <w:jc w:val="both"/>
        <w:rPr>
          <w:rFonts w:ascii="Times New Roman" w:hAnsi="Times New Roman" w:cs="Times New Roman"/>
          <w:b/>
          <w:bCs/>
          <w:sz w:val="26"/>
          <w:szCs w:val="26"/>
        </w:rPr>
      </w:pPr>
      <w:r w:rsidRPr="00E83891">
        <w:rPr>
          <w:rFonts w:ascii="Times New Roman" w:hAnsi="Times New Roman" w:cs="Times New Roman"/>
          <w:b/>
          <w:bCs/>
          <w:sz w:val="26"/>
          <w:szCs w:val="26"/>
        </w:rPr>
        <w:t>3</w:t>
      </w:r>
      <w:r w:rsidR="008C7E59" w:rsidRPr="00E83891">
        <w:rPr>
          <w:rFonts w:ascii="Times New Roman" w:hAnsi="Times New Roman" w:cs="Times New Roman"/>
          <w:b/>
          <w:bCs/>
          <w:sz w:val="26"/>
          <w:szCs w:val="26"/>
        </w:rPr>
        <w:t>.5 Proposed Ethical AI Framework</w:t>
      </w:r>
    </w:p>
    <w:p w14:paraId="28B63471" w14:textId="1D14FA16" w:rsidR="008C7E59" w:rsidRDefault="008C7E59" w:rsidP="008C7E59">
      <w:pPr>
        <w:spacing w:before="120" w:after="0" w:line="360" w:lineRule="auto"/>
        <w:jc w:val="both"/>
        <w:rPr>
          <w:rFonts w:ascii="Times New Roman" w:hAnsi="Times New Roman" w:cs="Times New Roman"/>
        </w:rPr>
      </w:pPr>
      <w:r>
        <w:rPr>
          <w:rFonts w:ascii="Times New Roman" w:hAnsi="Times New Roman" w:cs="Times New Roman"/>
        </w:rPr>
        <w:t>An ethical framework for LLMs is quite necessary approach not just to minimize bias and show transparency and accountability but the frameworks must also be inclusive of all kinds of data to be taken under consideration. Therefore, it will help to promote sustainable ethical long term system design aligned with the educational goals.</w:t>
      </w:r>
    </w:p>
    <w:p w14:paraId="26445B73" w14:textId="77777777" w:rsidR="000407D2" w:rsidRDefault="000407D2" w:rsidP="008C7E59">
      <w:pPr>
        <w:spacing w:before="120" w:after="0" w:line="360" w:lineRule="auto"/>
        <w:jc w:val="both"/>
        <w:rPr>
          <w:rFonts w:ascii="Times New Roman" w:hAnsi="Times New Roman" w:cs="Times New Roman"/>
        </w:rPr>
      </w:pPr>
    </w:p>
    <w:p w14:paraId="786DDF67" w14:textId="6948CD3B" w:rsidR="000407D2" w:rsidRDefault="000407D2" w:rsidP="008C7E59">
      <w:pPr>
        <w:spacing w:before="120" w:after="0" w:line="360" w:lineRule="auto"/>
        <w:jc w:val="both"/>
        <w:rPr>
          <w:rFonts w:ascii="Times New Roman" w:hAnsi="Times New Roman" w:cs="Times New Roman"/>
          <w:b/>
          <w:bCs/>
          <w:sz w:val="30"/>
          <w:szCs w:val="30"/>
        </w:rPr>
      </w:pPr>
      <w:r w:rsidRPr="000407D2">
        <w:rPr>
          <w:rFonts w:ascii="Times New Roman" w:hAnsi="Times New Roman" w:cs="Times New Roman"/>
          <w:b/>
          <w:bCs/>
          <w:sz w:val="30"/>
          <w:szCs w:val="30"/>
        </w:rPr>
        <w:lastRenderedPageBreak/>
        <w:t>Personal Reflection</w:t>
      </w:r>
    </w:p>
    <w:p w14:paraId="4B80AE95" w14:textId="669AACFA" w:rsidR="000407D2" w:rsidRDefault="000407D2" w:rsidP="008C7E59">
      <w:pPr>
        <w:spacing w:before="120" w:after="0" w:line="360" w:lineRule="auto"/>
        <w:jc w:val="both"/>
        <w:rPr>
          <w:rFonts w:ascii="Times New Roman" w:hAnsi="Times New Roman" w:cs="Times New Roman"/>
        </w:rPr>
      </w:pPr>
      <w:r w:rsidRPr="000407D2">
        <w:rPr>
          <w:rFonts w:ascii="Times New Roman" w:hAnsi="Times New Roman" w:cs="Times New Roman"/>
        </w:rPr>
        <w:t>Ethical</w:t>
      </w:r>
      <w:r>
        <w:rPr>
          <w:rFonts w:ascii="Times New Roman" w:hAnsi="Times New Roman" w:cs="Times New Roman"/>
        </w:rPr>
        <w:t xml:space="preserve"> AI in retrospection has always been a topic of discussion in terms of responsibility and accountability. Nevertheless, it has also been a matter of research on the grounds of superficial to deep level understanding of the </w:t>
      </w:r>
      <w:r w:rsidR="002B5DD7">
        <w:rPr>
          <w:rFonts w:ascii="Times New Roman" w:hAnsi="Times New Roman" w:cs="Times New Roman"/>
        </w:rPr>
        <w:t>models and their responses. During this research, I was startled by the acceptance of the students taken from the AI responses on simpler to complex topics with barely questioning about the aunthenticity or even accuracy of the data and their respective sources. This causes the risk of surface-level learning to long-term establishment of the misconceptions to exist.</w:t>
      </w:r>
    </w:p>
    <w:p w14:paraId="0A1BD12A" w14:textId="0C4458E8" w:rsidR="002B5DD7" w:rsidRDefault="002B5DD7" w:rsidP="008C7E59">
      <w:pPr>
        <w:spacing w:before="120" w:after="0" w:line="360" w:lineRule="auto"/>
        <w:jc w:val="both"/>
        <w:rPr>
          <w:rFonts w:ascii="Times New Roman" w:hAnsi="Times New Roman" w:cs="Times New Roman"/>
        </w:rPr>
      </w:pPr>
      <w:r>
        <w:rPr>
          <w:rFonts w:ascii="Times New Roman" w:hAnsi="Times New Roman" w:cs="Times New Roman"/>
        </w:rPr>
        <w:t>I also see very strong prospects in the future days where an integrated education system adheres to LLMs that will make the subject matters more simplified and accurate to the learners that will help to build a better and inclusive education system where the outliers are managed carefully and all kinds of data and responses are handled in a user-friendly environment to promote sustainanble growth of an individual, society, country and the globe as a whole.</w:t>
      </w:r>
    </w:p>
    <w:p w14:paraId="502A0ECD" w14:textId="77777777" w:rsidR="006A64CF" w:rsidRDefault="006A64CF" w:rsidP="008C7E59">
      <w:pPr>
        <w:spacing w:before="120" w:after="0" w:line="360" w:lineRule="auto"/>
        <w:jc w:val="both"/>
        <w:rPr>
          <w:rFonts w:ascii="Times New Roman" w:hAnsi="Times New Roman" w:cs="Times New Roman"/>
          <w:b/>
          <w:bCs/>
          <w:sz w:val="30"/>
          <w:szCs w:val="30"/>
        </w:rPr>
      </w:pPr>
    </w:p>
    <w:p w14:paraId="627DA504" w14:textId="77777777" w:rsidR="006A64CF" w:rsidRDefault="006A64CF" w:rsidP="008C7E59">
      <w:pPr>
        <w:spacing w:before="120" w:after="0" w:line="360" w:lineRule="auto"/>
        <w:jc w:val="both"/>
        <w:rPr>
          <w:rFonts w:ascii="Times New Roman" w:hAnsi="Times New Roman" w:cs="Times New Roman"/>
          <w:b/>
          <w:bCs/>
          <w:sz w:val="30"/>
          <w:szCs w:val="30"/>
        </w:rPr>
      </w:pPr>
    </w:p>
    <w:p w14:paraId="2216D0D1" w14:textId="77777777" w:rsidR="006A64CF" w:rsidRDefault="006A64CF" w:rsidP="008C7E59">
      <w:pPr>
        <w:spacing w:before="120" w:after="0" w:line="360" w:lineRule="auto"/>
        <w:jc w:val="both"/>
        <w:rPr>
          <w:rFonts w:ascii="Times New Roman" w:hAnsi="Times New Roman" w:cs="Times New Roman"/>
          <w:b/>
          <w:bCs/>
          <w:sz w:val="30"/>
          <w:szCs w:val="30"/>
        </w:rPr>
      </w:pPr>
    </w:p>
    <w:p w14:paraId="4E06A574" w14:textId="77777777" w:rsidR="006A64CF" w:rsidRDefault="006A64CF" w:rsidP="008C7E59">
      <w:pPr>
        <w:spacing w:before="120" w:after="0" w:line="360" w:lineRule="auto"/>
        <w:jc w:val="both"/>
        <w:rPr>
          <w:rFonts w:ascii="Times New Roman" w:hAnsi="Times New Roman" w:cs="Times New Roman"/>
          <w:b/>
          <w:bCs/>
          <w:sz w:val="30"/>
          <w:szCs w:val="30"/>
        </w:rPr>
      </w:pPr>
    </w:p>
    <w:p w14:paraId="36B67957" w14:textId="77777777" w:rsidR="006A64CF" w:rsidRDefault="006A64CF" w:rsidP="008C7E59">
      <w:pPr>
        <w:spacing w:before="120" w:after="0" w:line="360" w:lineRule="auto"/>
        <w:jc w:val="both"/>
        <w:rPr>
          <w:rFonts w:ascii="Times New Roman" w:hAnsi="Times New Roman" w:cs="Times New Roman"/>
          <w:b/>
          <w:bCs/>
          <w:sz w:val="30"/>
          <w:szCs w:val="30"/>
        </w:rPr>
      </w:pPr>
    </w:p>
    <w:p w14:paraId="3EEE1DCB" w14:textId="77777777" w:rsidR="006A64CF" w:rsidRDefault="006A64CF" w:rsidP="008C7E59">
      <w:pPr>
        <w:spacing w:before="120" w:after="0" w:line="360" w:lineRule="auto"/>
        <w:jc w:val="both"/>
        <w:rPr>
          <w:rFonts w:ascii="Times New Roman" w:hAnsi="Times New Roman" w:cs="Times New Roman"/>
          <w:b/>
          <w:bCs/>
          <w:sz w:val="30"/>
          <w:szCs w:val="30"/>
        </w:rPr>
      </w:pPr>
    </w:p>
    <w:p w14:paraId="3CF8A7DB" w14:textId="77777777" w:rsidR="006A64CF" w:rsidRDefault="006A64CF" w:rsidP="008C7E59">
      <w:pPr>
        <w:spacing w:before="120" w:after="0" w:line="360" w:lineRule="auto"/>
        <w:jc w:val="both"/>
        <w:rPr>
          <w:rFonts w:ascii="Times New Roman" w:hAnsi="Times New Roman" w:cs="Times New Roman"/>
          <w:b/>
          <w:bCs/>
          <w:sz w:val="30"/>
          <w:szCs w:val="30"/>
        </w:rPr>
      </w:pPr>
    </w:p>
    <w:p w14:paraId="4BF7AB9C" w14:textId="77777777" w:rsidR="006A64CF" w:rsidRDefault="006A64CF" w:rsidP="008C7E59">
      <w:pPr>
        <w:spacing w:before="120" w:after="0" w:line="360" w:lineRule="auto"/>
        <w:jc w:val="both"/>
        <w:rPr>
          <w:rFonts w:ascii="Times New Roman" w:hAnsi="Times New Roman" w:cs="Times New Roman"/>
          <w:b/>
          <w:bCs/>
          <w:sz w:val="30"/>
          <w:szCs w:val="30"/>
        </w:rPr>
      </w:pPr>
    </w:p>
    <w:p w14:paraId="69B6DDFC" w14:textId="77777777" w:rsidR="006A64CF" w:rsidRDefault="006A64CF" w:rsidP="008C7E59">
      <w:pPr>
        <w:spacing w:before="120" w:after="0" w:line="360" w:lineRule="auto"/>
        <w:jc w:val="both"/>
        <w:rPr>
          <w:rFonts w:ascii="Times New Roman" w:hAnsi="Times New Roman" w:cs="Times New Roman"/>
          <w:b/>
          <w:bCs/>
          <w:sz w:val="30"/>
          <w:szCs w:val="30"/>
        </w:rPr>
      </w:pPr>
    </w:p>
    <w:p w14:paraId="6A7CB117" w14:textId="77777777" w:rsidR="006A64CF" w:rsidRDefault="006A64CF" w:rsidP="008C7E59">
      <w:pPr>
        <w:spacing w:before="120" w:after="0" w:line="360" w:lineRule="auto"/>
        <w:jc w:val="both"/>
        <w:rPr>
          <w:rFonts w:ascii="Times New Roman" w:hAnsi="Times New Roman" w:cs="Times New Roman"/>
          <w:b/>
          <w:bCs/>
          <w:sz w:val="30"/>
          <w:szCs w:val="30"/>
        </w:rPr>
      </w:pPr>
    </w:p>
    <w:p w14:paraId="1AEC1F01" w14:textId="77777777" w:rsidR="006A64CF" w:rsidRDefault="006A64CF" w:rsidP="008C7E59">
      <w:pPr>
        <w:spacing w:before="120" w:after="0" w:line="360" w:lineRule="auto"/>
        <w:jc w:val="both"/>
        <w:rPr>
          <w:rFonts w:ascii="Times New Roman" w:hAnsi="Times New Roman" w:cs="Times New Roman"/>
          <w:b/>
          <w:bCs/>
          <w:sz w:val="30"/>
          <w:szCs w:val="30"/>
        </w:rPr>
      </w:pPr>
    </w:p>
    <w:p w14:paraId="6E387711" w14:textId="77777777" w:rsidR="006A64CF" w:rsidRDefault="006A64CF" w:rsidP="008C7E59">
      <w:pPr>
        <w:spacing w:before="120" w:after="0" w:line="360" w:lineRule="auto"/>
        <w:jc w:val="both"/>
        <w:rPr>
          <w:rFonts w:ascii="Times New Roman" w:hAnsi="Times New Roman" w:cs="Times New Roman"/>
          <w:b/>
          <w:bCs/>
          <w:sz w:val="30"/>
          <w:szCs w:val="30"/>
        </w:rPr>
      </w:pPr>
    </w:p>
    <w:p w14:paraId="45379CB6" w14:textId="6F6E1C16" w:rsidR="002B5DD7" w:rsidRDefault="002B5DD7" w:rsidP="008C7E59">
      <w:pPr>
        <w:spacing w:before="120" w:after="0" w:line="360" w:lineRule="auto"/>
        <w:jc w:val="both"/>
        <w:rPr>
          <w:rFonts w:ascii="Times New Roman" w:hAnsi="Times New Roman" w:cs="Times New Roman"/>
          <w:b/>
          <w:bCs/>
          <w:sz w:val="30"/>
          <w:szCs w:val="30"/>
        </w:rPr>
      </w:pPr>
      <w:r w:rsidRPr="002B5DD7">
        <w:rPr>
          <w:rFonts w:ascii="Times New Roman" w:hAnsi="Times New Roman" w:cs="Times New Roman"/>
          <w:b/>
          <w:bCs/>
          <w:sz w:val="30"/>
          <w:szCs w:val="30"/>
        </w:rPr>
        <w:lastRenderedPageBreak/>
        <w:t>References</w:t>
      </w:r>
    </w:p>
    <w:p w14:paraId="18FA4268" w14:textId="77777777" w:rsidR="002B5DD7" w:rsidRDefault="002B5DD7" w:rsidP="001635B7">
      <w:pPr>
        <w:pStyle w:val="NormalWeb"/>
      </w:pPr>
      <w:r>
        <w:t xml:space="preserve">Holmes, W., Bialik, M., &amp; Fadel, C. (2022). </w:t>
      </w:r>
      <w:r>
        <w:rPr>
          <w:rStyle w:val="Emphasis"/>
          <w:rFonts w:eastAsiaTheme="majorEastAsia"/>
        </w:rPr>
        <w:t>Artificial intelligence in education: Promise and implications for teaching and learning</w:t>
      </w:r>
      <w:r>
        <w:t xml:space="preserve">. Curriculum Redesign. </w:t>
      </w:r>
      <w:hyperlink r:id="rId9" w:tgtFrame="_new" w:history="1">
        <w:r>
          <w:rPr>
            <w:rStyle w:val="Hyperlink"/>
            <w:rFonts w:eastAsiaTheme="majorEastAsia"/>
          </w:rPr>
          <w:t>https://curriculumredesign.org/wp-content/uploads/AIED-Book.pdf</w:t>
        </w:r>
      </w:hyperlink>
    </w:p>
    <w:p w14:paraId="53D253BE" w14:textId="77777777" w:rsidR="002B5DD7" w:rsidRDefault="002B5DD7" w:rsidP="001635B7">
      <w:pPr>
        <w:pStyle w:val="NormalWeb"/>
      </w:pPr>
      <w:r>
        <w:t xml:space="preserve">National Institute of Standards and Technology. (NIST). (2023). </w:t>
      </w:r>
      <w:r>
        <w:rPr>
          <w:rStyle w:val="Emphasis"/>
          <w:rFonts w:eastAsiaTheme="majorEastAsia"/>
        </w:rPr>
        <w:t>AI risk management framework</w:t>
      </w:r>
      <w:r>
        <w:t xml:space="preserve">. </w:t>
      </w:r>
      <w:hyperlink r:id="rId10" w:tgtFrame="_new" w:history="1">
        <w:r>
          <w:rPr>
            <w:rStyle w:val="Hyperlink"/>
            <w:rFonts w:eastAsiaTheme="majorEastAsia"/>
          </w:rPr>
          <w:t>https://nvlpubs.nist.gov/nistpubs/ai/NIST.AI.100-1.pdf</w:t>
        </w:r>
      </w:hyperlink>
    </w:p>
    <w:p w14:paraId="46E37032" w14:textId="77777777" w:rsidR="002B5DD7" w:rsidRDefault="002B5DD7" w:rsidP="001635B7">
      <w:pPr>
        <w:pStyle w:val="NormalWeb"/>
      </w:pPr>
      <w:r>
        <w:t xml:space="preserve">Organisation for Economic Co-operation and Development. (OECD). (2019). </w:t>
      </w:r>
      <w:r>
        <w:rPr>
          <w:rStyle w:val="Emphasis"/>
          <w:rFonts w:eastAsiaTheme="majorEastAsia"/>
        </w:rPr>
        <w:t>OECD principles on artificial intelligence</w:t>
      </w:r>
      <w:r>
        <w:t xml:space="preserve">. </w:t>
      </w:r>
      <w:hyperlink r:id="rId11" w:tgtFrame="_new" w:history="1">
        <w:r>
          <w:rPr>
            <w:rStyle w:val="Hyperlink"/>
            <w:rFonts w:eastAsiaTheme="majorEastAsia"/>
          </w:rPr>
          <w:t>https://www.oecd.org/going-digital/ai/principles/</w:t>
        </w:r>
      </w:hyperlink>
    </w:p>
    <w:p w14:paraId="1E5415A4" w14:textId="77777777" w:rsidR="002B5DD7" w:rsidRDefault="002B5DD7" w:rsidP="001635B7">
      <w:pPr>
        <w:pStyle w:val="NormalWeb"/>
      </w:pPr>
      <w:r>
        <w:t xml:space="preserve">European Union. (2024). </w:t>
      </w:r>
      <w:r>
        <w:rPr>
          <w:rStyle w:val="Emphasis"/>
          <w:rFonts w:eastAsiaTheme="majorEastAsia"/>
        </w:rPr>
        <w:t>Artificial Intelligence Act</w:t>
      </w:r>
      <w:r>
        <w:t xml:space="preserve">. </w:t>
      </w:r>
      <w:hyperlink r:id="rId12" w:tgtFrame="_new" w:history="1">
        <w:r>
          <w:rPr>
            <w:rStyle w:val="Hyperlink"/>
            <w:rFonts w:eastAsiaTheme="majorEastAsia"/>
          </w:rPr>
          <w:t>https://artificialintelligenceact.eu/the-act/</w:t>
        </w:r>
      </w:hyperlink>
    </w:p>
    <w:p w14:paraId="1ACF0880" w14:textId="77777777" w:rsidR="002B5DD7" w:rsidRDefault="002B5DD7" w:rsidP="001635B7">
      <w:pPr>
        <w:pStyle w:val="NormalWeb"/>
      </w:pPr>
      <w:r>
        <w:t xml:space="preserve">UNESCO. (2021). </w:t>
      </w:r>
      <w:r>
        <w:rPr>
          <w:rStyle w:val="Emphasis"/>
          <w:rFonts w:eastAsiaTheme="majorEastAsia"/>
        </w:rPr>
        <w:t>Recommendation on the ethics of artificial intelligence</w:t>
      </w:r>
      <w:r>
        <w:t xml:space="preserve">. </w:t>
      </w:r>
      <w:hyperlink r:id="rId13" w:tgtFrame="_new" w:history="1">
        <w:r>
          <w:rPr>
            <w:rStyle w:val="Hyperlink"/>
            <w:rFonts w:eastAsiaTheme="majorEastAsia"/>
          </w:rPr>
          <w:t>https://unesdoc.unesco.org/ark:/48223/pf0000380455</w:t>
        </w:r>
      </w:hyperlink>
    </w:p>
    <w:p w14:paraId="1385DAC3" w14:textId="77777777" w:rsidR="002B5DD7" w:rsidRDefault="002B5DD7" w:rsidP="001635B7">
      <w:pPr>
        <w:pStyle w:val="NormalWeb"/>
      </w:pPr>
      <w:r>
        <w:t xml:space="preserve">Zawacki-Richter, O., Marín, V. I., Bond, M., &amp; Gouverneur, F. (2019). Systematic review of research on artificial intelligence applications in higher education. </w:t>
      </w:r>
      <w:r>
        <w:rPr>
          <w:rStyle w:val="Emphasis"/>
          <w:rFonts w:eastAsiaTheme="majorEastAsia"/>
        </w:rPr>
        <w:t>Educational Technology Research and Development, 67</w:t>
      </w:r>
      <w:r>
        <w:t xml:space="preserve">(4), 935–958. </w:t>
      </w:r>
      <w:hyperlink r:id="rId14" w:tgtFrame="_new" w:history="1">
        <w:r>
          <w:rPr>
            <w:rStyle w:val="Hyperlink"/>
            <w:rFonts w:eastAsiaTheme="majorEastAsia"/>
          </w:rPr>
          <w:t>https://educationaltechnologyjournal.springeropen.com/articles/10.1186/s41239-019-0171-0</w:t>
        </w:r>
      </w:hyperlink>
    </w:p>
    <w:p w14:paraId="37CDBCEA" w14:textId="77777777" w:rsidR="002B5DD7" w:rsidRDefault="002B5DD7" w:rsidP="001635B7">
      <w:pPr>
        <w:spacing w:before="120" w:after="0" w:line="360" w:lineRule="auto"/>
        <w:rPr>
          <w:rFonts w:ascii="Times New Roman" w:hAnsi="Times New Roman" w:cs="Times New Roman"/>
          <w:b/>
          <w:bCs/>
          <w:sz w:val="30"/>
          <w:szCs w:val="30"/>
        </w:rPr>
      </w:pPr>
    </w:p>
    <w:p w14:paraId="5DC262D7" w14:textId="77777777" w:rsidR="009550BE" w:rsidRDefault="009550BE" w:rsidP="001635B7">
      <w:pPr>
        <w:spacing w:before="120" w:after="0" w:line="360" w:lineRule="auto"/>
        <w:rPr>
          <w:rFonts w:ascii="Times New Roman" w:hAnsi="Times New Roman" w:cs="Times New Roman"/>
          <w:b/>
          <w:bCs/>
          <w:sz w:val="30"/>
          <w:szCs w:val="30"/>
        </w:rPr>
      </w:pPr>
    </w:p>
    <w:p w14:paraId="69BE8CB2" w14:textId="77777777" w:rsidR="009550BE" w:rsidRDefault="009550BE" w:rsidP="001635B7">
      <w:pPr>
        <w:spacing w:before="120" w:after="0" w:line="360" w:lineRule="auto"/>
        <w:rPr>
          <w:rFonts w:ascii="Times New Roman" w:hAnsi="Times New Roman" w:cs="Times New Roman"/>
          <w:b/>
          <w:bCs/>
          <w:sz w:val="30"/>
          <w:szCs w:val="30"/>
        </w:rPr>
      </w:pPr>
    </w:p>
    <w:p w14:paraId="00D8C3B3" w14:textId="77777777" w:rsidR="009550BE" w:rsidRDefault="009550BE" w:rsidP="001635B7">
      <w:pPr>
        <w:spacing w:before="120" w:after="0" w:line="360" w:lineRule="auto"/>
        <w:rPr>
          <w:rFonts w:ascii="Times New Roman" w:hAnsi="Times New Roman" w:cs="Times New Roman"/>
          <w:b/>
          <w:bCs/>
          <w:sz w:val="30"/>
          <w:szCs w:val="30"/>
        </w:rPr>
      </w:pPr>
    </w:p>
    <w:p w14:paraId="05B8CD57" w14:textId="77777777" w:rsidR="009550BE" w:rsidRDefault="009550BE" w:rsidP="001635B7">
      <w:pPr>
        <w:spacing w:before="120" w:after="0" w:line="360" w:lineRule="auto"/>
        <w:rPr>
          <w:rFonts w:ascii="Times New Roman" w:hAnsi="Times New Roman" w:cs="Times New Roman"/>
          <w:b/>
          <w:bCs/>
          <w:sz w:val="30"/>
          <w:szCs w:val="30"/>
        </w:rPr>
      </w:pPr>
    </w:p>
    <w:p w14:paraId="289166B8" w14:textId="77777777" w:rsidR="009550BE" w:rsidRDefault="009550BE" w:rsidP="001635B7">
      <w:pPr>
        <w:spacing w:before="120" w:after="0" w:line="360" w:lineRule="auto"/>
        <w:rPr>
          <w:rFonts w:ascii="Times New Roman" w:hAnsi="Times New Roman" w:cs="Times New Roman"/>
          <w:b/>
          <w:bCs/>
          <w:sz w:val="30"/>
          <w:szCs w:val="30"/>
        </w:rPr>
      </w:pPr>
    </w:p>
    <w:p w14:paraId="400FC9F7" w14:textId="77777777" w:rsidR="009550BE" w:rsidRDefault="009550BE" w:rsidP="001635B7">
      <w:pPr>
        <w:spacing w:before="120" w:after="0" w:line="360" w:lineRule="auto"/>
        <w:rPr>
          <w:rFonts w:ascii="Times New Roman" w:hAnsi="Times New Roman" w:cs="Times New Roman"/>
          <w:b/>
          <w:bCs/>
          <w:sz w:val="30"/>
          <w:szCs w:val="30"/>
        </w:rPr>
      </w:pPr>
    </w:p>
    <w:p w14:paraId="4D64D1E2" w14:textId="77777777" w:rsidR="009550BE" w:rsidRDefault="009550BE" w:rsidP="001635B7">
      <w:pPr>
        <w:spacing w:before="120" w:after="0" w:line="360" w:lineRule="auto"/>
        <w:rPr>
          <w:rFonts w:ascii="Times New Roman" w:hAnsi="Times New Roman" w:cs="Times New Roman"/>
          <w:b/>
          <w:bCs/>
          <w:sz w:val="30"/>
          <w:szCs w:val="30"/>
        </w:rPr>
      </w:pPr>
    </w:p>
    <w:p w14:paraId="0D6C3058" w14:textId="77777777" w:rsidR="009550BE" w:rsidRDefault="009550BE" w:rsidP="001635B7">
      <w:pPr>
        <w:spacing w:before="120" w:after="0" w:line="360" w:lineRule="auto"/>
        <w:rPr>
          <w:rFonts w:ascii="Times New Roman" w:hAnsi="Times New Roman" w:cs="Times New Roman"/>
          <w:b/>
          <w:bCs/>
          <w:sz w:val="30"/>
          <w:szCs w:val="30"/>
        </w:rPr>
      </w:pPr>
    </w:p>
    <w:p w14:paraId="065979EA" w14:textId="77777777" w:rsidR="009550BE" w:rsidRDefault="009550BE" w:rsidP="001635B7">
      <w:pPr>
        <w:spacing w:before="120" w:after="0" w:line="360" w:lineRule="auto"/>
        <w:rPr>
          <w:rFonts w:ascii="Times New Roman" w:hAnsi="Times New Roman" w:cs="Times New Roman"/>
          <w:b/>
          <w:bCs/>
          <w:sz w:val="30"/>
          <w:szCs w:val="30"/>
        </w:rPr>
      </w:pPr>
    </w:p>
    <w:p w14:paraId="6579CC75" w14:textId="4F1911B6" w:rsidR="009550BE" w:rsidRDefault="009550BE" w:rsidP="001635B7">
      <w:pPr>
        <w:spacing w:before="120" w:after="0" w:line="360" w:lineRule="auto"/>
        <w:rPr>
          <w:rFonts w:ascii="Times New Roman" w:hAnsi="Times New Roman" w:cs="Times New Roman"/>
          <w:b/>
          <w:bCs/>
          <w:sz w:val="30"/>
          <w:szCs w:val="30"/>
        </w:rPr>
      </w:pPr>
      <w:r>
        <w:rPr>
          <w:rFonts w:ascii="Times New Roman" w:hAnsi="Times New Roman" w:cs="Times New Roman"/>
          <w:b/>
          <w:bCs/>
          <w:sz w:val="30"/>
          <w:szCs w:val="30"/>
        </w:rPr>
        <w:lastRenderedPageBreak/>
        <w:t>Appendix</w:t>
      </w:r>
    </w:p>
    <w:p w14:paraId="378BF0D5" w14:textId="48B4BCA4" w:rsidR="009550BE" w:rsidRPr="009550BE" w:rsidRDefault="009550BE" w:rsidP="001635B7">
      <w:pPr>
        <w:spacing w:before="120" w:after="0" w:line="360" w:lineRule="auto"/>
        <w:rPr>
          <w:rFonts w:ascii="Times New Roman" w:hAnsi="Times New Roman" w:cs="Times New Roman"/>
          <w:sz w:val="30"/>
          <w:szCs w:val="30"/>
        </w:rPr>
      </w:pPr>
      <w:r w:rsidRPr="009550BE">
        <w:rPr>
          <w:rFonts w:ascii="Times New Roman" w:hAnsi="Times New Roman" w:cs="Times New Roman"/>
          <w:noProof/>
          <w:sz w:val="30"/>
          <w:szCs w:val="30"/>
        </w:rPr>
        <w:drawing>
          <wp:anchor distT="0" distB="0" distL="114300" distR="114300" simplePos="0" relativeHeight="251658240" behindDoc="0" locked="0" layoutInCell="1" allowOverlap="1" wp14:anchorId="23B3A109" wp14:editId="50F76654">
            <wp:simplePos x="0" y="0"/>
            <wp:positionH relativeFrom="column">
              <wp:posOffset>0</wp:posOffset>
            </wp:positionH>
            <wp:positionV relativeFrom="paragraph">
              <wp:posOffset>461414</wp:posOffset>
            </wp:positionV>
            <wp:extent cx="5257800" cy="7659743"/>
            <wp:effectExtent l="0" t="0" r="0" b="0"/>
            <wp:wrapNone/>
            <wp:docPr id="168921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13875" name="Picture 16892138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83665" cy="7697424"/>
                    </a:xfrm>
                    <a:prstGeom prst="rect">
                      <a:avLst/>
                    </a:prstGeom>
                  </pic:spPr>
                </pic:pic>
              </a:graphicData>
            </a:graphic>
            <wp14:sizeRelH relativeFrom="page">
              <wp14:pctWidth>0</wp14:pctWidth>
            </wp14:sizeRelH>
            <wp14:sizeRelV relativeFrom="page">
              <wp14:pctHeight>0</wp14:pctHeight>
            </wp14:sizeRelV>
          </wp:anchor>
        </w:drawing>
      </w:r>
      <w:r w:rsidRPr="009550BE">
        <w:rPr>
          <w:rFonts w:ascii="Times New Roman" w:hAnsi="Times New Roman" w:cs="Times New Roman"/>
        </w:rPr>
        <w:t>Similarity Index Report signed by Sunita Parajuli ma’am.</w:t>
      </w:r>
    </w:p>
    <w:sectPr w:rsidR="009550BE" w:rsidRPr="009550BE" w:rsidSect="00BE4298">
      <w:footerReference w:type="even" r:id="rId16"/>
      <w:footerReference w:type="default" r:id="rId17"/>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6E625" w14:textId="77777777" w:rsidR="00972AFE" w:rsidRDefault="00972AFE" w:rsidP="00BE4298">
      <w:pPr>
        <w:spacing w:after="0" w:line="240" w:lineRule="auto"/>
      </w:pPr>
      <w:r>
        <w:separator/>
      </w:r>
    </w:p>
  </w:endnote>
  <w:endnote w:type="continuationSeparator" w:id="0">
    <w:p w14:paraId="77154660" w14:textId="77777777" w:rsidR="00972AFE" w:rsidRDefault="00972AFE" w:rsidP="00BE4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1488105"/>
      <w:docPartObj>
        <w:docPartGallery w:val="Page Numbers (Bottom of Page)"/>
        <w:docPartUnique/>
      </w:docPartObj>
    </w:sdtPr>
    <w:sdtContent>
      <w:p w14:paraId="76B5C747" w14:textId="545238D2" w:rsidR="00BE4298" w:rsidRDefault="00BE4298" w:rsidP="00F34C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646C0A" w14:textId="77777777" w:rsidR="00BE4298" w:rsidRDefault="00BE4298" w:rsidP="00BE42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7833317"/>
      <w:docPartObj>
        <w:docPartGallery w:val="Page Numbers (Bottom of Page)"/>
        <w:docPartUnique/>
      </w:docPartObj>
    </w:sdtPr>
    <w:sdtContent>
      <w:p w14:paraId="009D8F51" w14:textId="222A3DE9" w:rsidR="00BE4298" w:rsidRDefault="00BE4298" w:rsidP="00F34CBC">
        <w:pPr>
          <w:pStyle w:val="Footer"/>
          <w:framePr w:wrap="none" w:vAnchor="text" w:hAnchor="margin" w:xAlign="right" w:y="1"/>
          <w:rPr>
            <w:rStyle w:val="PageNumber"/>
          </w:rPr>
        </w:pPr>
        <w:r w:rsidRPr="00BE4298">
          <w:rPr>
            <w:rStyle w:val="PageNumber"/>
            <w:rFonts w:ascii="Times New Roman" w:hAnsi="Times New Roman" w:cs="Times New Roman"/>
          </w:rPr>
          <w:fldChar w:fldCharType="begin"/>
        </w:r>
        <w:r w:rsidRPr="00BE4298">
          <w:rPr>
            <w:rStyle w:val="PageNumber"/>
            <w:rFonts w:ascii="Times New Roman" w:hAnsi="Times New Roman" w:cs="Times New Roman"/>
          </w:rPr>
          <w:instrText xml:space="preserve"> PAGE </w:instrText>
        </w:r>
        <w:r w:rsidRPr="00BE4298">
          <w:rPr>
            <w:rStyle w:val="PageNumber"/>
            <w:rFonts w:ascii="Times New Roman" w:hAnsi="Times New Roman" w:cs="Times New Roman"/>
          </w:rPr>
          <w:fldChar w:fldCharType="separate"/>
        </w:r>
        <w:r w:rsidRPr="00BE4298">
          <w:rPr>
            <w:rStyle w:val="PageNumber"/>
            <w:rFonts w:ascii="Times New Roman" w:hAnsi="Times New Roman" w:cs="Times New Roman"/>
            <w:noProof/>
          </w:rPr>
          <w:t>1</w:t>
        </w:r>
        <w:r w:rsidRPr="00BE4298">
          <w:rPr>
            <w:rStyle w:val="PageNumber"/>
            <w:rFonts w:ascii="Times New Roman" w:hAnsi="Times New Roman" w:cs="Times New Roman"/>
          </w:rPr>
          <w:fldChar w:fldCharType="end"/>
        </w:r>
      </w:p>
    </w:sdtContent>
  </w:sdt>
  <w:p w14:paraId="0E6AA5C2" w14:textId="77777777" w:rsidR="00BE4298" w:rsidRDefault="00BE4298" w:rsidP="00BE42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D2E8C" w14:textId="77777777" w:rsidR="00972AFE" w:rsidRDefault="00972AFE" w:rsidP="00BE4298">
      <w:pPr>
        <w:spacing w:after="0" w:line="240" w:lineRule="auto"/>
      </w:pPr>
      <w:r>
        <w:separator/>
      </w:r>
    </w:p>
  </w:footnote>
  <w:footnote w:type="continuationSeparator" w:id="0">
    <w:p w14:paraId="498E05CF" w14:textId="77777777" w:rsidR="00972AFE" w:rsidRDefault="00972AFE" w:rsidP="00BE42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A01"/>
    <w:rsid w:val="0002669F"/>
    <w:rsid w:val="0003347B"/>
    <w:rsid w:val="000407D2"/>
    <w:rsid w:val="00062012"/>
    <w:rsid w:val="0007076C"/>
    <w:rsid w:val="000B2684"/>
    <w:rsid w:val="000F0CA0"/>
    <w:rsid w:val="001049CC"/>
    <w:rsid w:val="001635B7"/>
    <w:rsid w:val="001826C0"/>
    <w:rsid w:val="001C4776"/>
    <w:rsid w:val="00224536"/>
    <w:rsid w:val="00245832"/>
    <w:rsid w:val="00270559"/>
    <w:rsid w:val="002B59CC"/>
    <w:rsid w:val="002B5DD7"/>
    <w:rsid w:val="003021DD"/>
    <w:rsid w:val="00311654"/>
    <w:rsid w:val="003C78D1"/>
    <w:rsid w:val="003C7D1C"/>
    <w:rsid w:val="0044777C"/>
    <w:rsid w:val="004761A6"/>
    <w:rsid w:val="004B2908"/>
    <w:rsid w:val="005C5EDD"/>
    <w:rsid w:val="00663F9B"/>
    <w:rsid w:val="00680690"/>
    <w:rsid w:val="006971E1"/>
    <w:rsid w:val="006A64CF"/>
    <w:rsid w:val="006C2540"/>
    <w:rsid w:val="006C3078"/>
    <w:rsid w:val="006F3D56"/>
    <w:rsid w:val="00753A01"/>
    <w:rsid w:val="00756017"/>
    <w:rsid w:val="007657D2"/>
    <w:rsid w:val="00766393"/>
    <w:rsid w:val="007A311F"/>
    <w:rsid w:val="0080067F"/>
    <w:rsid w:val="00814E4A"/>
    <w:rsid w:val="00834013"/>
    <w:rsid w:val="008442FF"/>
    <w:rsid w:val="008821FF"/>
    <w:rsid w:val="00883120"/>
    <w:rsid w:val="008C7E59"/>
    <w:rsid w:val="008E1C6E"/>
    <w:rsid w:val="008F1870"/>
    <w:rsid w:val="009550BE"/>
    <w:rsid w:val="00960B2E"/>
    <w:rsid w:val="009708B3"/>
    <w:rsid w:val="00972AFE"/>
    <w:rsid w:val="00974771"/>
    <w:rsid w:val="009A4699"/>
    <w:rsid w:val="009D0831"/>
    <w:rsid w:val="009E2CEB"/>
    <w:rsid w:val="00A501CE"/>
    <w:rsid w:val="00A70E60"/>
    <w:rsid w:val="00B34DB3"/>
    <w:rsid w:val="00B72FE0"/>
    <w:rsid w:val="00BA2B99"/>
    <w:rsid w:val="00BC00DB"/>
    <w:rsid w:val="00BE4298"/>
    <w:rsid w:val="00C10239"/>
    <w:rsid w:val="00C324ED"/>
    <w:rsid w:val="00D81083"/>
    <w:rsid w:val="00DC7511"/>
    <w:rsid w:val="00DE011D"/>
    <w:rsid w:val="00DE3DBA"/>
    <w:rsid w:val="00E14812"/>
    <w:rsid w:val="00E33A8E"/>
    <w:rsid w:val="00E55901"/>
    <w:rsid w:val="00E83891"/>
    <w:rsid w:val="00EB7870"/>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9EBA0"/>
  <w15:chartTrackingRefBased/>
  <w15:docId w15:val="{0A4F6862-9EF4-4F4C-BC9C-D00CC382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A01"/>
    <w:rPr>
      <w:rFonts w:eastAsiaTheme="majorEastAsia" w:cstheme="majorBidi"/>
      <w:color w:val="272727" w:themeColor="text1" w:themeTint="D8"/>
    </w:rPr>
  </w:style>
  <w:style w:type="paragraph" w:styleId="Title">
    <w:name w:val="Title"/>
    <w:basedOn w:val="Normal"/>
    <w:next w:val="Normal"/>
    <w:link w:val="TitleChar"/>
    <w:uiPriority w:val="10"/>
    <w:qFormat/>
    <w:rsid w:val="00753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A01"/>
    <w:pPr>
      <w:spacing w:before="160"/>
      <w:jc w:val="center"/>
    </w:pPr>
    <w:rPr>
      <w:i/>
      <w:iCs/>
      <w:color w:val="404040" w:themeColor="text1" w:themeTint="BF"/>
    </w:rPr>
  </w:style>
  <w:style w:type="character" w:customStyle="1" w:styleId="QuoteChar">
    <w:name w:val="Quote Char"/>
    <w:basedOn w:val="DefaultParagraphFont"/>
    <w:link w:val="Quote"/>
    <w:uiPriority w:val="29"/>
    <w:rsid w:val="00753A01"/>
    <w:rPr>
      <w:i/>
      <w:iCs/>
      <w:color w:val="404040" w:themeColor="text1" w:themeTint="BF"/>
    </w:rPr>
  </w:style>
  <w:style w:type="paragraph" w:styleId="ListParagraph">
    <w:name w:val="List Paragraph"/>
    <w:basedOn w:val="Normal"/>
    <w:uiPriority w:val="34"/>
    <w:qFormat/>
    <w:rsid w:val="00753A01"/>
    <w:pPr>
      <w:ind w:left="720"/>
      <w:contextualSpacing/>
    </w:pPr>
  </w:style>
  <w:style w:type="character" w:styleId="IntenseEmphasis">
    <w:name w:val="Intense Emphasis"/>
    <w:basedOn w:val="DefaultParagraphFont"/>
    <w:uiPriority w:val="21"/>
    <w:qFormat/>
    <w:rsid w:val="00753A01"/>
    <w:rPr>
      <w:i/>
      <w:iCs/>
      <w:color w:val="0F4761" w:themeColor="accent1" w:themeShade="BF"/>
    </w:rPr>
  </w:style>
  <w:style w:type="paragraph" w:styleId="IntenseQuote">
    <w:name w:val="Intense Quote"/>
    <w:basedOn w:val="Normal"/>
    <w:next w:val="Normal"/>
    <w:link w:val="IntenseQuoteChar"/>
    <w:uiPriority w:val="30"/>
    <w:qFormat/>
    <w:rsid w:val="00753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A01"/>
    <w:rPr>
      <w:i/>
      <w:iCs/>
      <w:color w:val="0F4761" w:themeColor="accent1" w:themeShade="BF"/>
    </w:rPr>
  </w:style>
  <w:style w:type="character" w:styleId="IntenseReference">
    <w:name w:val="Intense Reference"/>
    <w:basedOn w:val="DefaultParagraphFont"/>
    <w:uiPriority w:val="32"/>
    <w:qFormat/>
    <w:rsid w:val="00753A01"/>
    <w:rPr>
      <w:b/>
      <w:bCs/>
      <w:smallCaps/>
      <w:color w:val="0F4761" w:themeColor="accent1" w:themeShade="BF"/>
      <w:spacing w:val="5"/>
    </w:rPr>
  </w:style>
  <w:style w:type="paragraph" w:styleId="NormalWeb">
    <w:name w:val="Normal (Web)"/>
    <w:basedOn w:val="Normal"/>
    <w:uiPriority w:val="99"/>
    <w:semiHidden/>
    <w:unhideWhenUsed/>
    <w:rsid w:val="00753A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B5DD7"/>
    <w:rPr>
      <w:i/>
      <w:iCs/>
    </w:rPr>
  </w:style>
  <w:style w:type="character" w:styleId="Hyperlink">
    <w:name w:val="Hyperlink"/>
    <w:basedOn w:val="DefaultParagraphFont"/>
    <w:uiPriority w:val="99"/>
    <w:semiHidden/>
    <w:unhideWhenUsed/>
    <w:rsid w:val="002B5DD7"/>
    <w:rPr>
      <w:color w:val="0000FF"/>
      <w:u w:val="single"/>
    </w:rPr>
  </w:style>
  <w:style w:type="paragraph" w:styleId="Header">
    <w:name w:val="header"/>
    <w:basedOn w:val="Normal"/>
    <w:link w:val="HeaderChar"/>
    <w:uiPriority w:val="99"/>
    <w:unhideWhenUsed/>
    <w:rsid w:val="00BE4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298"/>
  </w:style>
  <w:style w:type="paragraph" w:styleId="Footer">
    <w:name w:val="footer"/>
    <w:basedOn w:val="Normal"/>
    <w:link w:val="FooterChar"/>
    <w:uiPriority w:val="99"/>
    <w:unhideWhenUsed/>
    <w:rsid w:val="00BE4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298"/>
  </w:style>
  <w:style w:type="character" w:styleId="PageNumber">
    <w:name w:val="page number"/>
    <w:basedOn w:val="DefaultParagraphFont"/>
    <w:uiPriority w:val="99"/>
    <w:semiHidden/>
    <w:unhideWhenUsed/>
    <w:rsid w:val="00BE4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nesdoc.unesco.org/ark:/48223/pf000038045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tificialintelligenceact.eu/the-ac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oecd.org/going-digital/ai/principles/" TargetMode="Externa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yperlink" Target="https://nvlpubs.nist.gov/nistpubs/ai/NIST.AI.100-1.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urriculumredesign.org/wp-content/uploads/AIED-Book.pdf" TargetMode="External"/><Relationship Id="rId14" Type="http://schemas.openxmlformats.org/officeDocument/2006/relationships/hyperlink" Target="https://educationaltechnologyjournal.springeropen.com/articles/10.1186/s41239-019-01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D5F0D7-30A1-5C48-B1C8-63E5223396FD}">
  <we:reference id="f518cb36-c901-4d52-a9e7-4331342e485d" version="1.2.0.0" store="EXCatalog" storeType="EXCatalog"/>
  <we:alternateReferences>
    <we:reference id="WA200001011"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BE427-3669-7E4E-AE11-54D89FA0D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1638</Words>
  <Characters>9864</Characters>
  <Application>Microsoft Office Word</Application>
  <DocSecurity>0</DocSecurity>
  <Lines>252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Shrestha, Mirajan</dc:creator>
  <cp:keywords/>
  <dc:description/>
  <cp:lastModifiedBy>Shrestha, Mirajan</cp:lastModifiedBy>
  <cp:revision>3</cp:revision>
  <cp:lastPrinted>2026-01-17T03:35:00Z</cp:lastPrinted>
  <dcterms:created xsi:type="dcterms:W3CDTF">2026-01-17T03:35:00Z</dcterms:created>
  <dcterms:modified xsi:type="dcterms:W3CDTF">2026-01-17T03:36:00Z</dcterms:modified>
</cp:coreProperties>
</file>