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FCB" w:rsidRPr="006B115A" w:rsidRDefault="00316FCB" w:rsidP="00316FC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Haikel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Henia</w:t>
      </w:r>
      <w:proofErr w:type="spellEnd"/>
    </w:p>
    <w:p w:rsidR="00316FCB" w:rsidRPr="006B115A" w:rsidRDefault="00316FCB" w:rsidP="00316FCB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6B115A">
        <w:rPr>
          <w:rFonts w:ascii="Times New Roman" w:hAnsi="Times New Roman" w:cs="Times New Roman"/>
        </w:rPr>
        <w:t>Montréal (Québec)</w:t>
      </w:r>
    </w:p>
    <w:p w:rsidR="00316FCB" w:rsidRPr="004879AF" w:rsidRDefault="00316FCB" w:rsidP="00316FCB">
      <w:pPr>
        <w:ind w:right="341"/>
        <w:jc w:val="center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</w:rPr>
        <w:t xml:space="preserve">Cellulaire : </w:t>
      </w:r>
      <w:r w:rsidRPr="004879AF">
        <w:rPr>
          <w:rFonts w:ascii="Times New Roman" w:hAnsi="Times New Roman" w:cs="Times New Roman"/>
          <w:lang w:val="fr-CA"/>
        </w:rPr>
        <w:t>581-989-9525</w:t>
      </w:r>
      <w:r>
        <w:rPr>
          <w:rFonts w:ascii="Times New Roman" w:hAnsi="Times New Roman" w:cs="Times New Roman"/>
          <w:lang w:val="fr-CA"/>
        </w:rPr>
        <w:t xml:space="preserve">  </w:t>
      </w:r>
    </w:p>
    <w:p w:rsidR="00316FCB" w:rsidRDefault="00316FCB" w:rsidP="00316FCB">
      <w:pPr>
        <w:ind w:right="341"/>
        <w:jc w:val="center"/>
        <w:rPr>
          <w:rFonts w:ascii="Times New Roman" w:hAnsi="Times New Roman" w:cs="Times New Roman"/>
        </w:rPr>
      </w:pPr>
      <w:r w:rsidRPr="006B115A">
        <w:rPr>
          <w:rFonts w:ascii="Times New Roman" w:hAnsi="Times New Roman" w:cs="Times New Roman"/>
        </w:rPr>
        <w:t>Courriel</w:t>
      </w:r>
      <w:r>
        <w:rPr>
          <w:rFonts w:ascii="Times New Roman" w:hAnsi="Times New Roman" w:cs="Times New Roman"/>
        </w:rPr>
        <w:t xml:space="preserve"> : </w:t>
      </w:r>
      <w:hyperlink r:id="rId5" w:history="1">
        <w:r w:rsidRPr="00327A4B">
          <w:rPr>
            <w:rStyle w:val="Lienhypertexte"/>
            <w:rFonts w:ascii="Times New Roman" w:hAnsi="Times New Roman" w:cs="Times New Roman"/>
          </w:rPr>
          <w:t>heniahaikel@gmail.com</w:t>
        </w:r>
      </w:hyperlink>
    </w:p>
    <w:p w:rsidR="00316FCB" w:rsidRPr="00411583" w:rsidRDefault="00316FCB" w:rsidP="00316FCB">
      <w:pPr>
        <w:autoSpaceDE w:val="0"/>
        <w:autoSpaceDN w:val="0"/>
        <w:adjustRightInd w:val="0"/>
        <w:rPr>
          <w:sz w:val="20"/>
          <w:szCs w:val="20"/>
        </w:rPr>
      </w:pPr>
    </w:p>
    <w:p w:rsidR="00316FCB" w:rsidRPr="0008538D" w:rsidRDefault="00316FCB" w:rsidP="00316FCB">
      <w:pPr>
        <w:pBdr>
          <w:bottom w:val="single" w:sz="18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Champs de compétences</w:t>
      </w:r>
    </w:p>
    <w:p w:rsidR="00974AFA" w:rsidRPr="00974AFA" w:rsidRDefault="00974AFA" w:rsidP="00316FCB">
      <w:pPr>
        <w:pStyle w:val="Paragraphedeliste"/>
        <w:numPr>
          <w:ilvl w:val="0"/>
          <w:numId w:val="4"/>
        </w:numPr>
        <w:spacing w:line="259" w:lineRule="auto"/>
        <w:ind w:right="-58"/>
        <w:rPr>
          <w:rFonts w:ascii="Times New Roman" w:eastAsia="Times New Roman" w:hAnsi="Times New Roman" w:cs="Times New Roman"/>
        </w:rPr>
      </w:pPr>
      <w:r w:rsidRPr="00974AFA">
        <w:rPr>
          <w:rFonts w:ascii="Times New Roman" w:hAnsi="Times New Roman" w:cs="Times New Roman"/>
          <w:bCs/>
        </w:rPr>
        <w:t>Utiliser JavaScript et des API pour interagir avec des objets connectés. • Mettre en œuvre des scripts basés sur des API pour exploiter des fonctionnalités spécifiques dans le développement de systèmes.</w:t>
      </w:r>
    </w:p>
    <w:p w:rsidR="00316FCB" w:rsidRDefault="00316FCB" w:rsidP="00316FCB">
      <w:pPr>
        <w:pStyle w:val="Paragraphedeliste"/>
        <w:numPr>
          <w:ilvl w:val="0"/>
          <w:numId w:val="4"/>
        </w:numPr>
        <w:spacing w:line="259" w:lineRule="auto"/>
        <w:ind w:right="-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Concevoir, implémenter et intégrer une base de données contenant des </w:t>
      </w:r>
      <w:proofErr w:type="spellStart"/>
      <w:r>
        <w:rPr>
          <w:rFonts w:ascii="Times New Roman" w:eastAsia="Times New Roman" w:hAnsi="Times New Roman" w:cs="Times New Roman"/>
        </w:rPr>
        <w:t>mégadonnées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316FCB" w:rsidRPr="00AC3F55" w:rsidRDefault="00316FCB" w:rsidP="00316FCB">
      <w:pPr>
        <w:pStyle w:val="Paragraphedeliste"/>
        <w:numPr>
          <w:ilvl w:val="0"/>
          <w:numId w:val="4"/>
        </w:numPr>
        <w:ind w:right="34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4 ans d’e</w:t>
      </w:r>
      <w:r w:rsidRPr="00AC3F55">
        <w:rPr>
          <w:rFonts w:ascii="Times New Roman" w:hAnsi="Times New Roman" w:cs="Times New Roman"/>
          <w:bCs/>
        </w:rPr>
        <w:t>xpérience dans le service à la clientèle</w:t>
      </w:r>
      <w:r>
        <w:rPr>
          <w:rFonts w:ascii="Times New Roman" w:hAnsi="Times New Roman" w:cs="Times New Roman"/>
          <w:bCs/>
        </w:rPr>
        <w:t xml:space="preserve"> et la vente</w:t>
      </w:r>
    </w:p>
    <w:p w:rsidR="00316FCB" w:rsidRPr="00C23DD1" w:rsidRDefault="000040E3" w:rsidP="00316FCB">
      <w:pPr>
        <w:pStyle w:val="Paragraphedeliste"/>
        <w:numPr>
          <w:ilvl w:val="0"/>
          <w:numId w:val="4"/>
        </w:numPr>
        <w:spacing w:line="259" w:lineRule="auto"/>
        <w:ind w:right="-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 w:rsidR="00316FCB">
        <w:rPr>
          <w:rFonts w:ascii="Times New Roman" w:eastAsia="Times New Roman" w:hAnsi="Times New Roman" w:cs="Times New Roman"/>
        </w:rPr>
        <w:t xml:space="preserve"> ans d’</w:t>
      </w:r>
      <w:r w:rsidR="00316FCB">
        <w:rPr>
          <w:rFonts w:ascii="Times New Roman" w:hAnsi="Times New Roman" w:cs="Times New Roman"/>
          <w:bCs/>
        </w:rPr>
        <w:t>e</w:t>
      </w:r>
      <w:r w:rsidR="00316FCB" w:rsidRPr="00AC3F55">
        <w:rPr>
          <w:rFonts w:ascii="Times New Roman" w:hAnsi="Times New Roman" w:cs="Times New Roman"/>
          <w:bCs/>
        </w:rPr>
        <w:t>xpérience dans le domaine pharmaceutique et sanitaire</w:t>
      </w:r>
    </w:p>
    <w:p w:rsidR="00316FCB" w:rsidRPr="00F70AB2" w:rsidRDefault="00316FCB" w:rsidP="00316FCB">
      <w:pPr>
        <w:pStyle w:val="Paragraphedeliste"/>
        <w:numPr>
          <w:ilvl w:val="0"/>
          <w:numId w:val="4"/>
        </w:numPr>
        <w:ind w:right="341"/>
        <w:rPr>
          <w:rFonts w:ascii="Times New Roman" w:hAnsi="Times New Roman" w:cs="Times New Roman"/>
          <w:b/>
        </w:rPr>
      </w:pPr>
      <w:r w:rsidRPr="00AC3F55">
        <w:rPr>
          <w:rFonts w:ascii="Times New Roman" w:hAnsi="Times New Roman" w:cs="Times New Roman"/>
          <w:bCs/>
        </w:rPr>
        <w:t xml:space="preserve">Langues : excellente maitrise anglais, français, arabe ; roumain intermédiaire ; allemand et espagnol débutant </w:t>
      </w:r>
    </w:p>
    <w:p w:rsidR="00316FCB" w:rsidRPr="0083460A" w:rsidRDefault="00316FCB" w:rsidP="00316FCB">
      <w:pPr>
        <w:pStyle w:val="Paragraphedeliste"/>
        <w:ind w:left="426"/>
        <w:jc w:val="both"/>
        <w:rPr>
          <w:rFonts w:ascii="Times New Roman" w:eastAsia="Times New Roman" w:hAnsi="Times New Roman" w:cs="Times New Roman"/>
          <w:b/>
        </w:rPr>
      </w:pPr>
      <w:r w:rsidRPr="00773616">
        <w:rPr>
          <w:rFonts w:ascii="Times New Roman" w:eastAsia="Times New Roman" w:hAnsi="Times New Roman" w:cs="Times New Roman"/>
          <w:b/>
        </w:rPr>
        <w:t>Connaissances informatiques 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Grilledutableau"/>
        <w:tblW w:w="13841" w:type="dxa"/>
        <w:tblInd w:w="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05"/>
        <w:gridCol w:w="7736"/>
      </w:tblGrid>
      <w:tr w:rsidR="00316FCB" w:rsidRPr="005A0D6F" w:rsidTr="000A409D">
        <w:tc>
          <w:tcPr>
            <w:tcW w:w="3919" w:type="dxa"/>
          </w:tcPr>
          <w:p w:rsidR="00316FCB" w:rsidRPr="00840C0D" w:rsidRDefault="00316FCB" w:rsidP="000A409D">
            <w:pPr>
              <w:pStyle w:val="Paragraphedeliste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82" w:hanging="196"/>
              <w:contextualSpacing w:val="0"/>
              <w:rPr>
                <w:rFonts w:eastAsia="Times New Roman"/>
              </w:rPr>
            </w:pPr>
            <w:r w:rsidRPr="00840C0D">
              <w:rPr>
                <w:rFonts w:eastAsia="Times New Roman"/>
              </w:rPr>
              <w:t>Python</w:t>
            </w:r>
          </w:p>
          <w:p w:rsidR="00316FCB" w:rsidRPr="00840C0D" w:rsidRDefault="005767C2" w:rsidP="000A409D">
            <w:pPr>
              <w:pStyle w:val="Paragraphedeliste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82" w:hanging="196"/>
              <w:contextualSpacing w:val="0"/>
              <w:rPr>
                <w:rFonts w:eastAsia="Times New Roman"/>
              </w:rPr>
            </w:pPr>
            <w:r>
              <w:rPr>
                <w:rFonts w:eastAsia="Times New Roman"/>
              </w:rPr>
              <w:t>HTML</w:t>
            </w:r>
          </w:p>
          <w:p w:rsidR="00316FCB" w:rsidRPr="004F0045" w:rsidRDefault="005767C2" w:rsidP="000A409D">
            <w:pPr>
              <w:pStyle w:val="Paragraphedeliste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82" w:hanging="196"/>
              <w:contextualSpacing w:val="0"/>
              <w:rPr>
                <w:bCs/>
                <w:i/>
              </w:rPr>
            </w:pPr>
            <w:r>
              <w:rPr>
                <w:rFonts w:eastAsia="Times New Roman"/>
              </w:rPr>
              <w:t>CSS</w:t>
            </w:r>
            <w:r w:rsidR="00316FCB">
              <w:rPr>
                <w:rFonts w:eastAsia="Times New Roman"/>
              </w:rPr>
              <w:t xml:space="preserve">             </w:t>
            </w:r>
          </w:p>
          <w:p w:rsidR="00316FCB" w:rsidRPr="00B47783" w:rsidRDefault="002748E1" w:rsidP="000A409D">
            <w:pPr>
              <w:pStyle w:val="Paragraphedeliste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82" w:hanging="196"/>
              <w:contextualSpacing w:val="0"/>
              <w:rPr>
                <w:bCs/>
                <w:i/>
              </w:rPr>
            </w:pPr>
            <w:r>
              <w:rPr>
                <w:rFonts w:eastAsia="Times New Roman"/>
              </w:rPr>
              <w:t>My</w:t>
            </w:r>
            <w:r w:rsidR="00316FCB">
              <w:rPr>
                <w:rFonts w:eastAsia="Times New Roman"/>
              </w:rPr>
              <w:t xml:space="preserve">SQL             </w:t>
            </w:r>
          </w:p>
          <w:p w:rsidR="00316FCB" w:rsidRPr="00A6737C" w:rsidRDefault="00C95565" w:rsidP="000A409D">
            <w:pPr>
              <w:pStyle w:val="Paragraphedeliste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82" w:hanging="196"/>
              <w:contextualSpacing w:val="0"/>
              <w:rPr>
                <w:bCs/>
                <w:i/>
              </w:rPr>
            </w:pPr>
            <w:r>
              <w:rPr>
                <w:rFonts w:eastAsia="Times New Roman"/>
              </w:rPr>
              <w:t>Ionic</w:t>
            </w:r>
          </w:p>
          <w:p w:rsidR="00316FCB" w:rsidRPr="00AF1736" w:rsidRDefault="002821EE" w:rsidP="000A409D">
            <w:pPr>
              <w:pStyle w:val="Paragraphedeliste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82" w:hanging="196"/>
              <w:contextualSpacing w:val="0"/>
              <w:rPr>
                <w:bCs/>
                <w:i/>
              </w:rPr>
            </w:pPr>
            <w:r>
              <w:rPr>
                <w:rFonts w:eastAsia="Times New Roman"/>
              </w:rPr>
              <w:t>API</w:t>
            </w:r>
          </w:p>
        </w:tc>
        <w:tc>
          <w:tcPr>
            <w:tcW w:w="4966" w:type="dxa"/>
          </w:tcPr>
          <w:p w:rsidR="00316FCB" w:rsidRPr="00840C0D" w:rsidRDefault="002821EE" w:rsidP="00840C0D">
            <w:pPr>
              <w:pStyle w:val="Paragraphedeliste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82" w:hanging="196"/>
              <w:contextualSpacing w:val="0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VueJS</w:t>
            </w:r>
            <w:proofErr w:type="spellEnd"/>
            <w:r w:rsidR="00316FCB" w:rsidRPr="00840C0D">
              <w:rPr>
                <w:rFonts w:eastAsia="Times New Roman"/>
              </w:rPr>
              <w:t xml:space="preserve"> </w:t>
            </w:r>
          </w:p>
          <w:p w:rsidR="00316FCB" w:rsidRPr="00840C0D" w:rsidRDefault="00316FCB" w:rsidP="00840C0D">
            <w:pPr>
              <w:pStyle w:val="Paragraphedeliste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82" w:hanging="196"/>
              <w:contextualSpacing w:val="0"/>
              <w:rPr>
                <w:rFonts w:eastAsia="Times New Roman"/>
              </w:rPr>
            </w:pPr>
            <w:r w:rsidRPr="00840C0D">
              <w:rPr>
                <w:rFonts w:eastAsia="Times New Roman"/>
              </w:rPr>
              <w:t>Java Script, Node.js</w:t>
            </w:r>
          </w:p>
          <w:p w:rsidR="00316FCB" w:rsidRPr="00840C0D" w:rsidRDefault="00316FCB" w:rsidP="00840C0D">
            <w:pPr>
              <w:pStyle w:val="Paragraphedeliste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82" w:hanging="196"/>
              <w:contextualSpacing w:val="0"/>
              <w:rPr>
                <w:rFonts w:eastAsia="Times New Roman"/>
              </w:rPr>
            </w:pPr>
            <w:proofErr w:type="spellStart"/>
            <w:r w:rsidRPr="00840C0D">
              <w:rPr>
                <w:rFonts w:eastAsia="Times New Roman"/>
              </w:rPr>
              <w:t>NoSQL</w:t>
            </w:r>
            <w:proofErr w:type="spellEnd"/>
          </w:p>
          <w:p w:rsidR="00316FCB" w:rsidRPr="00840C0D" w:rsidRDefault="006257EA" w:rsidP="00840C0D">
            <w:pPr>
              <w:pStyle w:val="Paragraphedeliste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82" w:hanging="196"/>
              <w:contextualSpacing w:val="0"/>
              <w:rPr>
                <w:rFonts w:eastAsia="Times New Roman"/>
              </w:rPr>
            </w:pPr>
            <w:r>
              <w:rPr>
                <w:rFonts w:eastAsia="Times New Roman"/>
              </w:rPr>
              <w:t>Linux</w:t>
            </w:r>
            <w:bookmarkStart w:id="0" w:name="_GoBack"/>
            <w:bookmarkEnd w:id="0"/>
          </w:p>
          <w:p w:rsidR="00316FCB" w:rsidRPr="00840C0D" w:rsidRDefault="00510ADF" w:rsidP="00840C0D">
            <w:pPr>
              <w:pStyle w:val="Paragraphedeliste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82" w:hanging="196"/>
              <w:contextualSpacing w:val="0"/>
              <w:rPr>
                <w:rFonts w:eastAsia="Times New Roman"/>
              </w:rPr>
            </w:pPr>
            <w:r>
              <w:rPr>
                <w:rFonts w:eastAsia="Times New Roman"/>
              </w:rPr>
              <w:t>Agiles</w:t>
            </w:r>
          </w:p>
          <w:p w:rsidR="00316FCB" w:rsidRPr="00840C0D" w:rsidRDefault="00316FCB" w:rsidP="00840C0D">
            <w:pPr>
              <w:pStyle w:val="Paragraphedeliste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82" w:hanging="196"/>
              <w:contextualSpacing w:val="0"/>
              <w:rPr>
                <w:rFonts w:eastAsia="Times New Roman"/>
              </w:rPr>
            </w:pPr>
            <w:r w:rsidRPr="00840C0D">
              <w:rPr>
                <w:rFonts w:eastAsia="Times New Roman"/>
              </w:rPr>
              <w:t>Git</w:t>
            </w:r>
          </w:p>
          <w:p w:rsidR="00316FCB" w:rsidRDefault="00316FCB" w:rsidP="000A409D">
            <w:pPr>
              <w:pStyle w:val="Paragraphedeliste"/>
              <w:tabs>
                <w:tab w:val="left" w:pos="420"/>
              </w:tabs>
              <w:autoSpaceDE w:val="0"/>
              <w:autoSpaceDN w:val="0"/>
              <w:adjustRightInd w:val="0"/>
              <w:ind w:left="324" w:right="-32"/>
              <w:contextualSpacing w:val="0"/>
              <w:jc w:val="both"/>
              <w:rPr>
                <w:bCs/>
                <w:i/>
              </w:rPr>
            </w:pPr>
          </w:p>
          <w:p w:rsidR="00316FCB" w:rsidRPr="005A0D6F" w:rsidRDefault="00316FCB" w:rsidP="000A409D">
            <w:pPr>
              <w:pStyle w:val="Paragraphedeliste"/>
              <w:tabs>
                <w:tab w:val="left" w:pos="420"/>
              </w:tabs>
              <w:autoSpaceDE w:val="0"/>
              <w:autoSpaceDN w:val="0"/>
              <w:adjustRightInd w:val="0"/>
              <w:ind w:left="324" w:right="-32"/>
              <w:contextualSpacing w:val="0"/>
              <w:jc w:val="both"/>
              <w:rPr>
                <w:bCs/>
                <w:i/>
              </w:rPr>
            </w:pPr>
          </w:p>
        </w:tc>
      </w:tr>
    </w:tbl>
    <w:p w:rsidR="00316FCB" w:rsidRPr="0008538D" w:rsidRDefault="00316FCB" w:rsidP="00316FCB">
      <w:pPr>
        <w:pBdr>
          <w:bottom w:val="single" w:sz="18" w:space="0" w:color="auto"/>
        </w:pBd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</w:rPr>
      </w:pPr>
      <w:r w:rsidRPr="0008538D">
        <w:rPr>
          <w:rFonts w:ascii="Times New Roman" w:hAnsi="Times New Roman" w:cs="Times New Roman"/>
          <w:b/>
          <w:bCs/>
          <w:sz w:val="26"/>
          <w:szCs w:val="26"/>
        </w:rPr>
        <w:t>Formation académique</w:t>
      </w:r>
    </w:p>
    <w:tbl>
      <w:tblPr>
        <w:tblStyle w:val="Grilledutableau"/>
        <w:tblW w:w="931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75"/>
        <w:gridCol w:w="2342"/>
      </w:tblGrid>
      <w:tr w:rsidR="00316FCB" w:rsidRPr="006B16B0" w:rsidTr="000A409D">
        <w:trPr>
          <w:trHeight w:val="569"/>
        </w:trPr>
        <w:tc>
          <w:tcPr>
            <w:tcW w:w="6975" w:type="dxa"/>
          </w:tcPr>
          <w:p w:rsidR="00316FCB" w:rsidRPr="005A0D6F" w:rsidRDefault="00316FCB" w:rsidP="000A409D">
            <w:pPr>
              <w:autoSpaceDE w:val="0"/>
              <w:autoSpaceDN w:val="0"/>
              <w:adjustRightInd w:val="0"/>
              <w:ind w:left="61"/>
              <w:rPr>
                <w:b/>
                <w:bCs/>
                <w:sz w:val="22"/>
                <w:szCs w:val="22"/>
              </w:rPr>
            </w:pPr>
            <w:r w:rsidRPr="005A0D6F">
              <w:rPr>
                <w:b/>
                <w:bCs/>
                <w:sz w:val="22"/>
                <w:szCs w:val="22"/>
              </w:rPr>
              <w:t xml:space="preserve">AEC en </w:t>
            </w:r>
            <w:r>
              <w:rPr>
                <w:rFonts w:ascii="Calibri" w:hAnsi="Calibri"/>
                <w:b/>
              </w:rPr>
              <w:t>Internet</w:t>
            </w:r>
            <w:r>
              <w:rPr>
                <w:rFonts w:ascii="Calibri" w:hAnsi="Calibri"/>
                <w:b/>
                <w:spacing w:val="-8"/>
              </w:rPr>
              <w:t xml:space="preserve"> </w:t>
            </w:r>
            <w:r>
              <w:rPr>
                <w:rFonts w:ascii="Calibri" w:hAnsi="Calibri"/>
                <w:b/>
              </w:rPr>
              <w:t>des</w:t>
            </w:r>
            <w:r>
              <w:rPr>
                <w:rFonts w:ascii="Calibri" w:hAnsi="Calibri"/>
                <w:b/>
                <w:spacing w:val="-7"/>
              </w:rPr>
              <w:t xml:space="preserve"> </w:t>
            </w:r>
            <w:r>
              <w:rPr>
                <w:rFonts w:ascii="Calibri" w:hAnsi="Calibri"/>
                <w:b/>
              </w:rPr>
              <w:t>objets</w:t>
            </w:r>
            <w:r>
              <w:rPr>
                <w:rFonts w:ascii="Calibri" w:hAnsi="Calibri"/>
                <w:b/>
                <w:spacing w:val="-7"/>
              </w:rPr>
              <w:t xml:space="preserve"> </w:t>
            </w:r>
            <w:r>
              <w:rPr>
                <w:rFonts w:ascii="Calibri" w:hAnsi="Calibri"/>
                <w:b/>
              </w:rPr>
              <w:t>et</w:t>
            </w:r>
            <w:r>
              <w:rPr>
                <w:rFonts w:ascii="Calibri" w:hAnsi="Calibri"/>
                <w:b/>
                <w:spacing w:val="-7"/>
              </w:rPr>
              <w:t xml:space="preserve"> </w:t>
            </w:r>
            <w:r>
              <w:rPr>
                <w:rFonts w:ascii="Calibri" w:hAnsi="Calibri"/>
                <w:b/>
              </w:rPr>
              <w:t>intelligence</w:t>
            </w:r>
            <w:r>
              <w:rPr>
                <w:rFonts w:ascii="Calibri" w:hAnsi="Calibri"/>
                <w:b/>
                <w:spacing w:val="-7"/>
              </w:rPr>
              <w:t xml:space="preserve"> </w:t>
            </w:r>
            <w:r>
              <w:rPr>
                <w:rFonts w:ascii="Calibri" w:hAnsi="Calibri"/>
                <w:b/>
              </w:rPr>
              <w:t>artificielle</w:t>
            </w:r>
            <w:r>
              <w:rPr>
                <w:rFonts w:ascii="Calibri" w:hAnsi="Calibri"/>
                <w:b/>
                <w:spacing w:val="-7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(1230 h)</w:t>
            </w:r>
          </w:p>
          <w:p w:rsidR="00316FCB" w:rsidRPr="005A0D6F" w:rsidRDefault="00316FCB" w:rsidP="000A409D">
            <w:pPr>
              <w:autoSpaceDE w:val="0"/>
              <w:autoSpaceDN w:val="0"/>
              <w:adjustRightInd w:val="0"/>
              <w:ind w:left="61"/>
              <w:rPr>
                <w:bCs/>
                <w:sz w:val="22"/>
                <w:szCs w:val="22"/>
              </w:rPr>
            </w:pPr>
            <w:r w:rsidRPr="005A0D6F">
              <w:rPr>
                <w:bCs/>
                <w:sz w:val="22"/>
                <w:szCs w:val="22"/>
              </w:rPr>
              <w:t>Collège Ahuntsic, Montréal</w:t>
            </w:r>
          </w:p>
        </w:tc>
        <w:tc>
          <w:tcPr>
            <w:tcW w:w="2342" w:type="dxa"/>
          </w:tcPr>
          <w:p w:rsidR="00316FCB" w:rsidRPr="006B16B0" w:rsidRDefault="00316FCB" w:rsidP="000A409D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 w:rsidRPr="006B16B0">
              <w:rPr>
                <w:bCs/>
                <w:iCs/>
                <w:sz w:val="22"/>
                <w:szCs w:val="22"/>
              </w:rPr>
              <w:t xml:space="preserve">Fin prévue </w:t>
            </w:r>
            <w:r>
              <w:rPr>
                <w:bCs/>
                <w:iCs/>
                <w:sz w:val="22"/>
                <w:szCs w:val="22"/>
              </w:rPr>
              <w:t>février</w:t>
            </w:r>
            <w:r w:rsidRPr="006B16B0">
              <w:rPr>
                <w:bCs/>
                <w:iCs/>
                <w:sz w:val="22"/>
                <w:szCs w:val="22"/>
              </w:rPr>
              <w:t xml:space="preserve"> </w:t>
            </w:r>
            <w:r>
              <w:rPr>
                <w:b/>
                <w:bCs/>
                <w:iCs/>
                <w:sz w:val="22"/>
                <w:szCs w:val="22"/>
              </w:rPr>
              <w:t>2024</w:t>
            </w:r>
          </w:p>
        </w:tc>
      </w:tr>
    </w:tbl>
    <w:p w:rsidR="00316FCB" w:rsidRPr="005A0D6F" w:rsidRDefault="00316FCB" w:rsidP="00316FCB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bCs/>
          <w:i/>
          <w:sz w:val="20"/>
          <w:szCs w:val="20"/>
          <w:u w:val="single"/>
        </w:rPr>
      </w:pPr>
      <w:r>
        <w:rPr>
          <w:rFonts w:ascii="Times New Roman" w:hAnsi="Times New Roman" w:cs="Times New Roman"/>
          <w:bCs/>
          <w:i/>
          <w:sz w:val="20"/>
          <w:szCs w:val="20"/>
          <w:u w:val="single"/>
        </w:rPr>
        <w:t>P</w:t>
      </w:r>
      <w:r w:rsidRPr="005A0D6F">
        <w:rPr>
          <w:rFonts w:ascii="Times New Roman" w:hAnsi="Times New Roman" w:cs="Times New Roman"/>
          <w:bCs/>
          <w:i/>
          <w:sz w:val="20"/>
          <w:szCs w:val="20"/>
          <w:u w:val="single"/>
        </w:rPr>
        <w:t xml:space="preserve">rincipaux cours </w:t>
      </w:r>
    </w:p>
    <w:tbl>
      <w:tblPr>
        <w:tblStyle w:val="Grilledutableau"/>
        <w:tblW w:w="13841" w:type="dxa"/>
        <w:tblInd w:w="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19"/>
        <w:gridCol w:w="4966"/>
        <w:gridCol w:w="4956"/>
      </w:tblGrid>
      <w:tr w:rsidR="00316FCB" w:rsidRPr="00AF1736" w:rsidTr="000A409D">
        <w:trPr>
          <w:trHeight w:val="940"/>
        </w:trPr>
        <w:tc>
          <w:tcPr>
            <w:tcW w:w="3919" w:type="dxa"/>
          </w:tcPr>
          <w:p w:rsidR="00316FCB" w:rsidRDefault="00ED36A8" w:rsidP="000A409D">
            <w:pPr>
              <w:pStyle w:val="Paragraphedeliste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82" w:hanging="196"/>
              <w:contextualSpacing w:val="0"/>
              <w:rPr>
                <w:bCs/>
                <w:i/>
              </w:rPr>
            </w:pPr>
            <w:r>
              <w:rPr>
                <w:bCs/>
                <w:i/>
              </w:rPr>
              <w:t>Intelligence artificielle</w:t>
            </w:r>
          </w:p>
          <w:p w:rsidR="00316FCB" w:rsidRPr="00AF1736" w:rsidRDefault="00316FCB" w:rsidP="000A409D">
            <w:pPr>
              <w:pStyle w:val="Paragraphedeliste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82" w:hanging="196"/>
              <w:contextualSpacing w:val="0"/>
              <w:rPr>
                <w:bCs/>
                <w:i/>
              </w:rPr>
            </w:pPr>
            <w:r>
              <w:rPr>
                <w:bCs/>
                <w:i/>
              </w:rPr>
              <w:t>Développement d’objets intelligents</w:t>
            </w:r>
          </w:p>
        </w:tc>
        <w:tc>
          <w:tcPr>
            <w:tcW w:w="4966" w:type="dxa"/>
          </w:tcPr>
          <w:p w:rsidR="00316FCB" w:rsidRDefault="00316FCB" w:rsidP="000A409D">
            <w:pPr>
              <w:pStyle w:val="Paragraphedeliste"/>
              <w:numPr>
                <w:ilvl w:val="0"/>
                <w:numId w:val="5"/>
              </w:numPr>
              <w:tabs>
                <w:tab w:val="left" w:pos="420"/>
              </w:tabs>
              <w:autoSpaceDE w:val="0"/>
              <w:autoSpaceDN w:val="0"/>
              <w:adjustRightInd w:val="0"/>
              <w:ind w:left="324" w:right="-32" w:hanging="240"/>
              <w:contextualSpacing w:val="0"/>
              <w:jc w:val="both"/>
              <w:rPr>
                <w:bCs/>
                <w:i/>
              </w:rPr>
            </w:pPr>
            <w:r>
              <w:rPr>
                <w:bCs/>
                <w:i/>
              </w:rPr>
              <w:t xml:space="preserve">Capteurs et actionneurs         </w:t>
            </w:r>
          </w:p>
          <w:p w:rsidR="00316FCB" w:rsidRDefault="00316FCB" w:rsidP="000A409D">
            <w:pPr>
              <w:pStyle w:val="Paragraphedeliste"/>
              <w:numPr>
                <w:ilvl w:val="0"/>
                <w:numId w:val="5"/>
              </w:numPr>
              <w:tabs>
                <w:tab w:val="left" w:pos="420"/>
              </w:tabs>
              <w:autoSpaceDE w:val="0"/>
              <w:autoSpaceDN w:val="0"/>
              <w:adjustRightInd w:val="0"/>
              <w:ind w:left="324" w:right="-32" w:hanging="240"/>
              <w:contextualSpacing w:val="0"/>
              <w:jc w:val="both"/>
              <w:rPr>
                <w:bCs/>
                <w:i/>
              </w:rPr>
            </w:pPr>
            <w:r>
              <w:rPr>
                <w:bCs/>
                <w:i/>
              </w:rPr>
              <w:t xml:space="preserve">Bases de données et </w:t>
            </w:r>
            <w:proofErr w:type="spellStart"/>
            <w:r>
              <w:rPr>
                <w:bCs/>
                <w:i/>
              </w:rPr>
              <w:t>mégadonnées</w:t>
            </w:r>
            <w:proofErr w:type="spellEnd"/>
          </w:p>
          <w:p w:rsidR="00316FCB" w:rsidRDefault="00316FCB" w:rsidP="000A409D">
            <w:pPr>
              <w:pStyle w:val="Paragraphedeliste"/>
              <w:tabs>
                <w:tab w:val="left" w:pos="420"/>
              </w:tabs>
              <w:autoSpaceDE w:val="0"/>
              <w:autoSpaceDN w:val="0"/>
              <w:adjustRightInd w:val="0"/>
              <w:ind w:left="324" w:right="-32"/>
              <w:contextualSpacing w:val="0"/>
              <w:jc w:val="both"/>
              <w:rPr>
                <w:bCs/>
                <w:i/>
              </w:rPr>
            </w:pPr>
          </w:p>
          <w:p w:rsidR="00316FCB" w:rsidRPr="005A0D6F" w:rsidRDefault="00316FCB" w:rsidP="000A409D">
            <w:pPr>
              <w:pStyle w:val="Paragraphedeliste"/>
              <w:tabs>
                <w:tab w:val="left" w:pos="420"/>
              </w:tabs>
              <w:autoSpaceDE w:val="0"/>
              <w:autoSpaceDN w:val="0"/>
              <w:adjustRightInd w:val="0"/>
              <w:ind w:left="324" w:right="-32"/>
              <w:contextualSpacing w:val="0"/>
              <w:jc w:val="both"/>
              <w:rPr>
                <w:bCs/>
                <w:i/>
              </w:rPr>
            </w:pPr>
          </w:p>
        </w:tc>
        <w:tc>
          <w:tcPr>
            <w:tcW w:w="4956" w:type="dxa"/>
          </w:tcPr>
          <w:p w:rsidR="00316FCB" w:rsidRPr="006B16B0" w:rsidRDefault="00316FCB" w:rsidP="000A409D">
            <w:pPr>
              <w:tabs>
                <w:tab w:val="left" w:pos="420"/>
              </w:tabs>
              <w:autoSpaceDE w:val="0"/>
              <w:autoSpaceDN w:val="0"/>
              <w:adjustRightInd w:val="0"/>
              <w:ind w:right="-32"/>
              <w:jc w:val="both"/>
              <w:rPr>
                <w:bCs/>
                <w:i/>
              </w:rPr>
            </w:pPr>
          </w:p>
        </w:tc>
      </w:tr>
    </w:tbl>
    <w:p w:rsidR="00316FCB" w:rsidRPr="005A0D6F" w:rsidRDefault="00316FCB" w:rsidP="00316FCB">
      <w:pPr>
        <w:autoSpaceDE w:val="0"/>
        <w:autoSpaceDN w:val="0"/>
        <w:adjustRightInd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MBA en Marketing et en Gestion Pharmaceutique                                                                  2021</w:t>
      </w:r>
    </w:p>
    <w:p w:rsidR="00316FCB" w:rsidRDefault="00316FCB" w:rsidP="00316FCB">
      <w:pPr>
        <w:pStyle w:val="Paragraphedeliste"/>
        <w:rPr>
          <w:bCs/>
          <w:sz w:val="22"/>
          <w:szCs w:val="22"/>
        </w:rPr>
      </w:pPr>
      <w:r>
        <w:rPr>
          <w:bCs/>
          <w:sz w:val="22"/>
          <w:szCs w:val="22"/>
        </w:rPr>
        <w:t>Université de Laval, Québec</w:t>
      </w:r>
    </w:p>
    <w:p w:rsidR="00316FCB" w:rsidRPr="005A0D6F" w:rsidRDefault="00316FCB" w:rsidP="00316FCB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bCs/>
          <w:i/>
          <w:sz w:val="20"/>
          <w:szCs w:val="20"/>
          <w:u w:val="single"/>
        </w:rPr>
      </w:pPr>
      <w:r>
        <w:rPr>
          <w:rFonts w:ascii="Times New Roman" w:hAnsi="Times New Roman" w:cs="Times New Roman"/>
          <w:bCs/>
          <w:i/>
          <w:sz w:val="20"/>
          <w:szCs w:val="20"/>
          <w:u w:val="single"/>
        </w:rPr>
        <w:t>P</w:t>
      </w:r>
      <w:r w:rsidRPr="005A0D6F">
        <w:rPr>
          <w:rFonts w:ascii="Times New Roman" w:hAnsi="Times New Roman" w:cs="Times New Roman"/>
          <w:bCs/>
          <w:i/>
          <w:sz w:val="20"/>
          <w:szCs w:val="20"/>
          <w:u w:val="single"/>
        </w:rPr>
        <w:t xml:space="preserve">rincipaux cours </w:t>
      </w:r>
    </w:p>
    <w:tbl>
      <w:tblPr>
        <w:tblStyle w:val="Grilledutableau"/>
        <w:tblW w:w="13841" w:type="dxa"/>
        <w:tblInd w:w="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19"/>
        <w:gridCol w:w="4966"/>
        <w:gridCol w:w="4956"/>
      </w:tblGrid>
      <w:tr w:rsidR="00316FCB" w:rsidRPr="00AF1736" w:rsidTr="000A409D">
        <w:trPr>
          <w:trHeight w:val="1010"/>
        </w:trPr>
        <w:tc>
          <w:tcPr>
            <w:tcW w:w="3919" w:type="dxa"/>
          </w:tcPr>
          <w:p w:rsidR="00316FCB" w:rsidRDefault="00316FCB" w:rsidP="000A409D">
            <w:pPr>
              <w:pStyle w:val="Paragraphedeliste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82" w:hanging="196"/>
              <w:contextualSpacing w:val="0"/>
              <w:rPr>
                <w:bCs/>
                <w:i/>
              </w:rPr>
            </w:pPr>
            <w:r>
              <w:rPr>
                <w:bCs/>
                <w:i/>
              </w:rPr>
              <w:t>Marketing Pharmaceutique</w:t>
            </w:r>
          </w:p>
          <w:p w:rsidR="00316FCB" w:rsidRPr="008C7F06" w:rsidRDefault="00316FCB" w:rsidP="000A409D">
            <w:pPr>
              <w:pStyle w:val="Paragraphedeliste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82" w:hanging="196"/>
              <w:contextualSpacing w:val="0"/>
              <w:rPr>
                <w:bCs/>
                <w:i/>
              </w:rPr>
            </w:pPr>
            <w:r>
              <w:rPr>
                <w:bCs/>
                <w:i/>
              </w:rPr>
              <w:t>Système d’information</w:t>
            </w:r>
          </w:p>
        </w:tc>
        <w:tc>
          <w:tcPr>
            <w:tcW w:w="4966" w:type="dxa"/>
          </w:tcPr>
          <w:p w:rsidR="00316FCB" w:rsidRDefault="00316FCB" w:rsidP="000A409D">
            <w:pPr>
              <w:pStyle w:val="Paragraphedeliste"/>
              <w:numPr>
                <w:ilvl w:val="0"/>
                <w:numId w:val="5"/>
              </w:numPr>
              <w:tabs>
                <w:tab w:val="left" w:pos="420"/>
              </w:tabs>
              <w:autoSpaceDE w:val="0"/>
              <w:autoSpaceDN w:val="0"/>
              <w:adjustRightInd w:val="0"/>
              <w:ind w:left="324" w:right="-32" w:hanging="240"/>
              <w:contextualSpacing w:val="0"/>
              <w:jc w:val="both"/>
              <w:rPr>
                <w:bCs/>
                <w:i/>
              </w:rPr>
            </w:pPr>
            <w:r>
              <w:rPr>
                <w:bCs/>
                <w:i/>
              </w:rPr>
              <w:t>Organisation des services de santé</w:t>
            </w:r>
          </w:p>
          <w:p w:rsidR="00316FCB" w:rsidRDefault="00316FCB" w:rsidP="000A409D">
            <w:pPr>
              <w:pStyle w:val="Paragraphedeliste"/>
              <w:numPr>
                <w:ilvl w:val="0"/>
                <w:numId w:val="5"/>
              </w:numPr>
              <w:tabs>
                <w:tab w:val="left" w:pos="420"/>
              </w:tabs>
              <w:autoSpaceDE w:val="0"/>
              <w:autoSpaceDN w:val="0"/>
              <w:adjustRightInd w:val="0"/>
              <w:ind w:left="324" w:right="-32" w:hanging="240"/>
              <w:contextualSpacing w:val="0"/>
              <w:jc w:val="both"/>
              <w:rPr>
                <w:bCs/>
                <w:i/>
              </w:rPr>
            </w:pPr>
            <w:r>
              <w:rPr>
                <w:bCs/>
                <w:i/>
              </w:rPr>
              <w:t>Gestion des Opérations et de la chaine d’approvisionnement</w:t>
            </w:r>
          </w:p>
          <w:p w:rsidR="00316FCB" w:rsidRPr="007A461B" w:rsidRDefault="00316FCB" w:rsidP="000A409D">
            <w:pPr>
              <w:pStyle w:val="Paragraphedeliste"/>
              <w:tabs>
                <w:tab w:val="left" w:pos="420"/>
              </w:tabs>
              <w:autoSpaceDE w:val="0"/>
              <w:autoSpaceDN w:val="0"/>
              <w:adjustRightInd w:val="0"/>
              <w:ind w:left="324" w:right="-32"/>
              <w:contextualSpacing w:val="0"/>
              <w:jc w:val="both"/>
              <w:rPr>
                <w:bCs/>
                <w:i/>
              </w:rPr>
            </w:pPr>
          </w:p>
          <w:p w:rsidR="00316FCB" w:rsidRPr="007A461B" w:rsidRDefault="00316FCB" w:rsidP="000A409D">
            <w:pPr>
              <w:tabs>
                <w:tab w:val="right" w:pos="4782"/>
              </w:tabs>
              <w:autoSpaceDE w:val="0"/>
              <w:autoSpaceDN w:val="0"/>
              <w:adjustRightInd w:val="0"/>
              <w:ind w:right="-32"/>
              <w:jc w:val="both"/>
              <w:rPr>
                <w:bCs/>
                <w:i/>
              </w:rPr>
            </w:pPr>
            <w:r>
              <w:rPr>
                <w:bCs/>
                <w:i/>
              </w:rPr>
              <w:t xml:space="preserve"> </w:t>
            </w:r>
            <w:r>
              <w:rPr>
                <w:bCs/>
                <w:i/>
              </w:rPr>
              <w:tab/>
            </w:r>
          </w:p>
        </w:tc>
        <w:tc>
          <w:tcPr>
            <w:tcW w:w="4956" w:type="dxa"/>
          </w:tcPr>
          <w:p w:rsidR="00316FCB" w:rsidRPr="006B16B0" w:rsidRDefault="00316FCB" w:rsidP="000A409D">
            <w:pPr>
              <w:tabs>
                <w:tab w:val="left" w:pos="420"/>
              </w:tabs>
              <w:autoSpaceDE w:val="0"/>
              <w:autoSpaceDN w:val="0"/>
              <w:adjustRightInd w:val="0"/>
              <w:ind w:right="-32"/>
              <w:jc w:val="both"/>
              <w:rPr>
                <w:bCs/>
                <w:i/>
              </w:rPr>
            </w:pPr>
          </w:p>
        </w:tc>
      </w:tr>
    </w:tbl>
    <w:p w:rsidR="00316FCB" w:rsidRDefault="00316FCB" w:rsidP="00316FCB">
      <w:pPr>
        <w:autoSpaceDE w:val="0"/>
        <w:autoSpaceDN w:val="0"/>
        <w:adjustRightInd w:val="0"/>
        <w:rPr>
          <w:b/>
          <w:bCs/>
          <w:sz w:val="22"/>
          <w:szCs w:val="22"/>
        </w:rPr>
      </w:pPr>
      <w:r>
        <w:rPr>
          <w:rFonts w:ascii="Times New Roman" w:hAnsi="Times New Roman" w:cs="Times New Roman"/>
        </w:rPr>
        <w:t xml:space="preserve">     </w:t>
      </w:r>
      <w:r>
        <w:rPr>
          <w:b/>
          <w:bCs/>
          <w:sz w:val="22"/>
          <w:szCs w:val="22"/>
        </w:rPr>
        <w:t>Diplôme de Pharmacie à UMF VICTOR BAEBS Timisoara, Roumanie                                   2014</w:t>
      </w:r>
    </w:p>
    <w:p w:rsidR="00316FCB" w:rsidRPr="00A84D39" w:rsidRDefault="00316FCB" w:rsidP="00316FCB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:rsidR="00316FCB" w:rsidRPr="0008538D" w:rsidRDefault="00316FCB" w:rsidP="00316FCB">
      <w:pPr>
        <w:pBdr>
          <w:bottom w:val="single" w:sz="18" w:space="0" w:color="auto"/>
        </w:pBd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</w:rPr>
      </w:pPr>
      <w:r w:rsidRPr="0008538D">
        <w:rPr>
          <w:rFonts w:ascii="Times New Roman" w:hAnsi="Times New Roman" w:cs="Times New Roman"/>
          <w:b/>
          <w:bCs/>
          <w:sz w:val="26"/>
          <w:szCs w:val="26"/>
        </w:rPr>
        <w:t>Expérience professionnelle</w:t>
      </w:r>
    </w:p>
    <w:p w:rsidR="00316FCB" w:rsidRPr="00382626" w:rsidRDefault="00316FCB" w:rsidP="00316FCB">
      <w:pPr>
        <w:ind w:left="284" w:right="-57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</w:rPr>
        <w:t>Période de Transition pour la résidence Permanente</w:t>
      </w:r>
      <w:r w:rsidRPr="006B501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      Juin </w:t>
      </w:r>
      <w:r>
        <w:rPr>
          <w:rFonts w:ascii="Times New Roman" w:hAnsi="Times New Roman" w:cs="Times New Roman"/>
          <w:b/>
          <w:bCs/>
        </w:rPr>
        <w:t>2021- Décembre 2022</w:t>
      </w:r>
    </w:p>
    <w:p w:rsidR="00316FCB" w:rsidRPr="00382626" w:rsidRDefault="00316FCB" w:rsidP="00316FCB">
      <w:pPr>
        <w:ind w:right="179" w:firstLine="284"/>
        <w:jc w:val="both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>Ontario, Canada</w:t>
      </w:r>
    </w:p>
    <w:p w:rsidR="00316FCB" w:rsidRDefault="00316FCB" w:rsidP="00316FCB">
      <w:pPr>
        <w:pStyle w:val="Paragraphedeliste"/>
        <w:numPr>
          <w:ilvl w:val="0"/>
          <w:numId w:val="4"/>
        </w:num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Vente et Conseiller clientèle bilingue  </w:t>
      </w:r>
      <w:proofErr w:type="spellStart"/>
      <w:r>
        <w:rPr>
          <w:rFonts w:ascii="Times New Roman" w:eastAsia="Times New Roman" w:hAnsi="Times New Roman" w:cs="Times New Roman"/>
        </w:rPr>
        <w:t>Msi</w:t>
      </w:r>
      <w:proofErr w:type="spellEnd"/>
      <w:r>
        <w:rPr>
          <w:rFonts w:ascii="Times New Roman" w:eastAsia="Times New Roman" w:hAnsi="Times New Roman" w:cs="Times New Roman"/>
        </w:rPr>
        <w:t xml:space="preserve"> à Ottawa</w:t>
      </w:r>
    </w:p>
    <w:p w:rsidR="00316FCB" w:rsidRPr="00C32285" w:rsidRDefault="00316FCB" w:rsidP="00316FCB">
      <w:pPr>
        <w:pStyle w:val="Paragraphedeliste"/>
        <w:numPr>
          <w:ilvl w:val="0"/>
          <w:numId w:val="4"/>
        </w:numPr>
        <w:spacing w:line="259" w:lineRule="auto"/>
        <w:jc w:val="both"/>
        <w:rPr>
          <w:rFonts w:ascii="Times New Roman" w:eastAsia="Times New Roman" w:hAnsi="Times New Roman" w:cs="Times New Roman"/>
        </w:rPr>
      </w:pPr>
      <w:r w:rsidRPr="00C32285">
        <w:rPr>
          <w:rFonts w:ascii="Times New Roman" w:eastAsia="Times New Roman" w:hAnsi="Times New Roman" w:cs="Times New Roman"/>
        </w:rPr>
        <w:lastRenderedPageBreak/>
        <w:t xml:space="preserve">Conseiller clientèle bilingue </w:t>
      </w:r>
      <w:proofErr w:type="spellStart"/>
      <w:r w:rsidRPr="00C32285">
        <w:rPr>
          <w:rFonts w:ascii="Times New Roman" w:eastAsia="Times New Roman" w:hAnsi="Times New Roman" w:cs="Times New Roman"/>
        </w:rPr>
        <w:t>Concentrix</w:t>
      </w:r>
      <w:proofErr w:type="spellEnd"/>
      <w:r w:rsidRPr="00C32285">
        <w:rPr>
          <w:rFonts w:ascii="Times New Roman" w:eastAsia="Times New Roman" w:hAnsi="Times New Roman" w:cs="Times New Roman"/>
        </w:rPr>
        <w:t xml:space="preserve"> à Mississauga  </w:t>
      </w:r>
    </w:p>
    <w:p w:rsidR="00316FCB" w:rsidRPr="005D43DB" w:rsidRDefault="00316FCB" w:rsidP="00316FCB">
      <w:pPr>
        <w:spacing w:line="259" w:lineRule="auto"/>
        <w:jc w:val="both"/>
        <w:rPr>
          <w:rFonts w:ascii="Times New Roman" w:eastAsia="Times New Roman" w:hAnsi="Times New Roman" w:cs="Times New Roman"/>
        </w:rPr>
      </w:pPr>
    </w:p>
    <w:p w:rsidR="00316FCB" w:rsidRDefault="00316FCB" w:rsidP="00316FCB">
      <w:pPr>
        <w:ind w:right="341"/>
        <w:rPr>
          <w:rFonts w:ascii="Times New Roman" w:hAnsi="Times New Roman" w:cs="Times New Roman"/>
          <w:b/>
        </w:rPr>
      </w:pPr>
      <w:r w:rsidRPr="00C77161">
        <w:rPr>
          <w:rFonts w:ascii="Times New Roman" w:hAnsi="Times New Roman" w:cs="Times New Roman"/>
          <w:b/>
        </w:rPr>
        <w:t>Projet d’intervention en gestion pharmaceutique</w:t>
      </w:r>
      <w:r>
        <w:rPr>
          <w:rFonts w:ascii="Times New Roman" w:hAnsi="Times New Roman" w:cs="Times New Roman"/>
          <w:bCs/>
        </w:rPr>
        <w:t xml:space="preserve">         </w:t>
      </w:r>
      <w:r>
        <w:rPr>
          <w:rFonts w:ascii="Times New Roman" w:hAnsi="Times New Roman" w:cs="Times New Roman"/>
          <w:b/>
        </w:rPr>
        <w:t>Janvier 2021</w:t>
      </w:r>
      <w:r w:rsidRPr="00F00A12">
        <w:rPr>
          <w:rFonts w:ascii="Times New Roman" w:hAnsi="Times New Roman" w:cs="Times New Roman"/>
          <w:b/>
        </w:rPr>
        <w:t xml:space="preserve">- </w:t>
      </w:r>
      <w:r>
        <w:rPr>
          <w:rFonts w:ascii="Times New Roman" w:hAnsi="Times New Roman" w:cs="Times New Roman"/>
          <w:b/>
        </w:rPr>
        <w:t>Mai 2021</w:t>
      </w:r>
    </w:p>
    <w:p w:rsidR="00316FCB" w:rsidRDefault="00316FCB" w:rsidP="00316FCB">
      <w:pPr>
        <w:pStyle w:val="Paragraphedeliste"/>
        <w:ind w:left="11" w:right="3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Université Laval – Canada</w:t>
      </w:r>
    </w:p>
    <w:p w:rsidR="00316FCB" w:rsidRPr="00BE4CA2" w:rsidRDefault="00316FCB" w:rsidP="00316FCB">
      <w:pPr>
        <w:pStyle w:val="Paragraphedeliste"/>
        <w:numPr>
          <w:ilvl w:val="0"/>
          <w:numId w:val="1"/>
        </w:numPr>
        <w:ind w:right="341"/>
        <w:rPr>
          <w:rFonts w:ascii="Times New Roman" w:hAnsi="Times New Roman" w:cs="Times New Roman"/>
        </w:rPr>
      </w:pPr>
      <w:r w:rsidRPr="00BE4CA2">
        <w:rPr>
          <w:rFonts w:ascii="Times New Roman" w:hAnsi="Times New Roman" w:cs="Times New Roman"/>
          <w:color w:val="000000"/>
        </w:rPr>
        <w:t>Collecte</w:t>
      </w:r>
      <w:r>
        <w:rPr>
          <w:rFonts w:ascii="Times New Roman" w:hAnsi="Times New Roman" w:cs="Times New Roman"/>
          <w:color w:val="000000"/>
        </w:rPr>
        <w:t xml:space="preserve">r et </w:t>
      </w:r>
      <w:r w:rsidRPr="00BE4CA2">
        <w:rPr>
          <w:rFonts w:ascii="Times New Roman" w:hAnsi="Times New Roman" w:cs="Times New Roman"/>
          <w:color w:val="000000"/>
        </w:rPr>
        <w:t>analyse</w:t>
      </w:r>
      <w:r>
        <w:rPr>
          <w:rFonts w:ascii="Times New Roman" w:hAnsi="Times New Roman" w:cs="Times New Roman"/>
          <w:color w:val="000000"/>
        </w:rPr>
        <w:t>r les</w:t>
      </w:r>
      <w:r w:rsidRPr="00BE4CA2">
        <w:rPr>
          <w:rFonts w:ascii="Times New Roman" w:hAnsi="Times New Roman" w:cs="Times New Roman"/>
          <w:color w:val="000000"/>
        </w:rPr>
        <w:t xml:space="preserve"> données concernant les méthodes de retour de ces médicaments par les pharmaciens communautaires au Québec</w:t>
      </w:r>
    </w:p>
    <w:p w:rsidR="00316FCB" w:rsidRPr="00BE4CA2" w:rsidRDefault="00316FCB" w:rsidP="00316FCB">
      <w:pPr>
        <w:pStyle w:val="Paragraphedeliste"/>
        <w:numPr>
          <w:ilvl w:val="0"/>
          <w:numId w:val="1"/>
        </w:numPr>
        <w:ind w:right="341"/>
        <w:rPr>
          <w:rFonts w:ascii="Times New Roman" w:hAnsi="Times New Roman" w:cs="Times New Roman"/>
        </w:rPr>
      </w:pPr>
      <w:r w:rsidRPr="00BE4CA2">
        <w:rPr>
          <w:rFonts w:ascii="Times New Roman" w:hAnsi="Times New Roman" w:cs="Times New Roman"/>
          <w:color w:val="000000"/>
        </w:rPr>
        <w:t>Analyse</w:t>
      </w:r>
      <w:r>
        <w:rPr>
          <w:rFonts w:ascii="Times New Roman" w:hAnsi="Times New Roman" w:cs="Times New Roman"/>
          <w:color w:val="000000"/>
        </w:rPr>
        <w:t>r les</w:t>
      </w:r>
      <w:r w:rsidRPr="00BE4CA2">
        <w:rPr>
          <w:rFonts w:ascii="Times New Roman" w:hAnsi="Times New Roman" w:cs="Times New Roman"/>
          <w:color w:val="000000"/>
        </w:rPr>
        <w:t xml:space="preserve"> données des coûts de leur gestion</w:t>
      </w:r>
    </w:p>
    <w:p w:rsidR="00316FCB" w:rsidRPr="000B41F7" w:rsidRDefault="00316FCB" w:rsidP="00316FCB">
      <w:pPr>
        <w:pStyle w:val="NormalWeb"/>
        <w:numPr>
          <w:ilvl w:val="0"/>
          <w:numId w:val="1"/>
        </w:numPr>
        <w:spacing w:before="0" w:beforeAutospacing="0" w:after="0" w:afterAutospacing="0"/>
        <w:ind w:right="934"/>
      </w:pPr>
      <w:r w:rsidRPr="00BE4CA2">
        <w:rPr>
          <w:color w:val="000000"/>
        </w:rPr>
        <w:t>Identifier les bonnes pratiques de gestion mises en place au sein d</w:t>
      </w:r>
      <w:r>
        <w:rPr>
          <w:color w:val="000000"/>
        </w:rPr>
        <w:t>es pharmacies.</w:t>
      </w:r>
    </w:p>
    <w:p w:rsidR="00316FCB" w:rsidRPr="00C77161" w:rsidRDefault="00316FCB" w:rsidP="00316FCB">
      <w:pPr>
        <w:pStyle w:val="NormalWeb"/>
        <w:numPr>
          <w:ilvl w:val="0"/>
          <w:numId w:val="1"/>
        </w:numPr>
        <w:spacing w:before="160" w:beforeAutospacing="0" w:after="0" w:afterAutospacing="0"/>
        <w:ind w:right="935"/>
      </w:pPr>
      <w:r w:rsidRPr="00BE4CA2">
        <w:rPr>
          <w:color w:val="000000"/>
        </w:rPr>
        <w:t>Améliorer les bonnes pratiques de leur gestion, d’anticiper les coûts de gestion et d’évoluer les risques à venir.</w:t>
      </w:r>
    </w:p>
    <w:p w:rsidR="00316FCB" w:rsidRDefault="00316FCB" w:rsidP="00316FCB">
      <w:pPr>
        <w:ind w:right="341"/>
        <w:rPr>
          <w:rFonts w:ascii="Times New Roman" w:hAnsi="Times New Roman" w:cs="Times New Roman"/>
          <w:b/>
        </w:rPr>
      </w:pPr>
      <w:r w:rsidRPr="00C77161">
        <w:rPr>
          <w:rFonts w:ascii="Times New Roman" w:hAnsi="Times New Roman" w:cs="Times New Roman"/>
          <w:b/>
        </w:rPr>
        <w:t>É</w:t>
      </w:r>
      <w:r>
        <w:rPr>
          <w:rFonts w:ascii="Times New Roman" w:hAnsi="Times New Roman" w:cs="Times New Roman"/>
          <w:b/>
        </w:rPr>
        <w:t>valuateur de Projet                                                           Janvier 2020</w:t>
      </w:r>
      <w:r w:rsidRPr="00F00A12">
        <w:rPr>
          <w:rFonts w:ascii="Times New Roman" w:hAnsi="Times New Roman" w:cs="Times New Roman"/>
          <w:b/>
        </w:rPr>
        <w:t xml:space="preserve">- </w:t>
      </w:r>
      <w:r>
        <w:rPr>
          <w:rFonts w:ascii="Times New Roman" w:hAnsi="Times New Roman" w:cs="Times New Roman"/>
          <w:b/>
        </w:rPr>
        <w:t>Avril 2020</w:t>
      </w:r>
    </w:p>
    <w:p w:rsidR="00316FCB" w:rsidRDefault="00316FCB" w:rsidP="00316FCB">
      <w:pPr>
        <w:ind w:right="341"/>
      </w:pPr>
      <w:r>
        <w:t xml:space="preserve">Université Laval  - Canada  </w:t>
      </w:r>
    </w:p>
    <w:p w:rsidR="00316FCB" w:rsidRPr="0083460A" w:rsidRDefault="00316FCB" w:rsidP="00316FCB">
      <w:pPr>
        <w:ind w:right="341"/>
        <w:rPr>
          <w:rFonts w:ascii="Times New Roman" w:hAnsi="Times New Roman" w:cs="Times New Roman"/>
        </w:rPr>
      </w:pPr>
      <w:proofErr w:type="spellStart"/>
      <w:r w:rsidRPr="008E07E9">
        <w:t>Neuractiv</w:t>
      </w:r>
      <w:proofErr w:type="spellEnd"/>
      <w:r w:rsidRPr="008E07E9">
        <w:t>, Trois-Rivières, Québec, Canada</w:t>
      </w:r>
    </w:p>
    <w:p w:rsidR="00316FCB" w:rsidRPr="000B41F7" w:rsidRDefault="00316FCB" w:rsidP="00316FCB">
      <w:pPr>
        <w:pStyle w:val="NormalWeb"/>
        <w:numPr>
          <w:ilvl w:val="0"/>
          <w:numId w:val="1"/>
        </w:numPr>
        <w:spacing w:before="160" w:beforeAutospacing="0" w:after="0" w:afterAutospacing="0"/>
        <w:ind w:right="935"/>
        <w:rPr>
          <w:color w:val="000000"/>
        </w:rPr>
      </w:pPr>
      <w:r w:rsidRPr="00026A07">
        <w:rPr>
          <w:bCs/>
          <w:color w:val="000000"/>
        </w:rPr>
        <w:t>Conc</w:t>
      </w:r>
      <w:r>
        <w:rPr>
          <w:bCs/>
          <w:color w:val="000000"/>
        </w:rPr>
        <w:t>evoir et mettre en œuvre une</w:t>
      </w:r>
      <w:r w:rsidRPr="00026A07">
        <w:rPr>
          <w:bCs/>
          <w:color w:val="000000"/>
        </w:rPr>
        <w:t xml:space="preserve"> méthodologie d'évaluation</w:t>
      </w:r>
    </w:p>
    <w:p w:rsidR="00316FCB" w:rsidRPr="0077790A" w:rsidRDefault="00316FCB" w:rsidP="00316FCB">
      <w:pPr>
        <w:pStyle w:val="NormalWeb"/>
        <w:numPr>
          <w:ilvl w:val="0"/>
          <w:numId w:val="1"/>
        </w:numPr>
        <w:spacing w:before="160" w:beforeAutospacing="0" w:after="0" w:afterAutospacing="0"/>
        <w:ind w:right="935"/>
        <w:rPr>
          <w:color w:val="000000"/>
        </w:rPr>
      </w:pPr>
      <w:r w:rsidRPr="00026A07">
        <w:rPr>
          <w:color w:val="000000"/>
        </w:rPr>
        <w:t>Analyse</w:t>
      </w:r>
      <w:r>
        <w:rPr>
          <w:color w:val="000000"/>
        </w:rPr>
        <w:t>r</w:t>
      </w:r>
      <w:r w:rsidRPr="00026A07">
        <w:rPr>
          <w:color w:val="000000"/>
        </w:rPr>
        <w:t xml:space="preserve"> de</w:t>
      </w:r>
      <w:r>
        <w:rPr>
          <w:color w:val="000000"/>
        </w:rPr>
        <w:t>s données et synthétiser des résultats</w:t>
      </w:r>
    </w:p>
    <w:p w:rsidR="00316FCB" w:rsidRPr="00F8077B" w:rsidRDefault="00316FCB" w:rsidP="00316FCB">
      <w:pPr>
        <w:pStyle w:val="NormalWeb"/>
        <w:numPr>
          <w:ilvl w:val="0"/>
          <w:numId w:val="1"/>
        </w:numPr>
        <w:spacing w:before="160" w:beforeAutospacing="0" w:after="0" w:afterAutospacing="0"/>
        <w:ind w:right="935"/>
        <w:rPr>
          <w:bCs/>
          <w:color w:val="000000"/>
        </w:rPr>
      </w:pPr>
      <w:r>
        <w:rPr>
          <w:color w:val="000000"/>
        </w:rPr>
        <w:t>Rédiger</w:t>
      </w:r>
      <w:r w:rsidRPr="00026A07">
        <w:rPr>
          <w:color w:val="000000"/>
        </w:rPr>
        <w:t xml:space="preserve"> de</w:t>
      </w:r>
      <w:r>
        <w:rPr>
          <w:color w:val="000000"/>
        </w:rPr>
        <w:t>s</w:t>
      </w:r>
      <w:r w:rsidRPr="00026A07">
        <w:rPr>
          <w:color w:val="000000"/>
        </w:rPr>
        <w:t xml:space="preserve"> rapports d'évaluation conformes aux directives</w:t>
      </w:r>
    </w:p>
    <w:p w:rsidR="00316FCB" w:rsidRDefault="00316FCB" w:rsidP="00316FCB">
      <w:pPr>
        <w:ind w:hanging="2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 </w:t>
      </w:r>
      <w:r w:rsidRPr="00AC3F55">
        <w:rPr>
          <w:rFonts w:ascii="Times New Roman" w:hAnsi="Times New Roman" w:cs="Times New Roman"/>
          <w:b/>
        </w:rPr>
        <w:t xml:space="preserve">Pharmacien gérant                                            </w:t>
      </w:r>
      <w:r>
        <w:rPr>
          <w:rFonts w:ascii="Times New Roman" w:hAnsi="Times New Roman" w:cs="Times New Roman"/>
          <w:b/>
        </w:rPr>
        <w:t xml:space="preserve">                           </w:t>
      </w:r>
      <w:r w:rsidRPr="007935F3">
        <w:rPr>
          <w:rFonts w:ascii="Times New Roman" w:hAnsi="Times New Roman" w:cs="Times New Roman"/>
          <w:b/>
        </w:rPr>
        <w:t>2017 – 2019</w:t>
      </w:r>
    </w:p>
    <w:p w:rsidR="00316FCB" w:rsidRPr="00C43864" w:rsidRDefault="00316FCB" w:rsidP="00316FCB">
      <w:pPr>
        <w:pStyle w:val="Paragraphedeliste"/>
        <w:ind w:left="76"/>
        <w:rPr>
          <w:rFonts w:ascii="Times New Roman" w:hAnsi="Times New Roman" w:cs="Times New Roman"/>
          <w:b/>
        </w:rPr>
      </w:pPr>
      <w:r w:rsidRPr="00AC3F55">
        <w:rPr>
          <w:rFonts w:ascii="Times New Roman" w:hAnsi="Times New Roman" w:cs="Times New Roman"/>
        </w:rPr>
        <w:t xml:space="preserve">Pharmacie de nuit de </w:t>
      </w:r>
      <w:proofErr w:type="spellStart"/>
      <w:r w:rsidRPr="00AC3F55">
        <w:rPr>
          <w:rFonts w:ascii="Times New Roman" w:hAnsi="Times New Roman" w:cs="Times New Roman"/>
        </w:rPr>
        <w:t>Kélibia</w:t>
      </w:r>
      <w:proofErr w:type="spellEnd"/>
      <w:r>
        <w:rPr>
          <w:rFonts w:ascii="Times New Roman" w:hAnsi="Times New Roman" w:cs="Times New Roman"/>
          <w:b/>
        </w:rPr>
        <w:t xml:space="preserve"> -</w:t>
      </w:r>
      <w:r w:rsidRPr="00AC3F55">
        <w:rPr>
          <w:rFonts w:ascii="Times New Roman" w:hAnsi="Times New Roman" w:cs="Times New Roman"/>
        </w:rPr>
        <w:t xml:space="preserve"> Tunisie   </w:t>
      </w:r>
      <w:r w:rsidRPr="00AC3F55">
        <w:rPr>
          <w:rFonts w:ascii="Times New Roman" w:hAnsi="Times New Roman" w:cs="Times New Roman"/>
          <w:color w:val="595959" w:themeColor="text1" w:themeTint="A6"/>
        </w:rPr>
        <w:t xml:space="preserve">           </w:t>
      </w:r>
    </w:p>
    <w:p w:rsidR="00316FCB" w:rsidRPr="00AC3F55" w:rsidRDefault="00316FCB" w:rsidP="00316FCB">
      <w:pPr>
        <w:pStyle w:val="Paragraphedeliste"/>
        <w:numPr>
          <w:ilvl w:val="0"/>
          <w:numId w:val="1"/>
        </w:numPr>
        <w:ind w:right="341"/>
        <w:rPr>
          <w:rFonts w:ascii="Times New Roman" w:hAnsi="Times New Roman" w:cs="Times New Roman"/>
          <w:b/>
          <w:bCs/>
        </w:rPr>
      </w:pPr>
      <w:r w:rsidRPr="00AC3F55">
        <w:rPr>
          <w:rFonts w:ascii="Times New Roman" w:hAnsi="Times New Roman" w:cs="Times New Roman"/>
        </w:rPr>
        <w:t>Gestion d’équipe : formation, planification et répartition des tâches</w:t>
      </w:r>
    </w:p>
    <w:p w:rsidR="00316FCB" w:rsidRPr="00AC3F55" w:rsidRDefault="00316FCB" w:rsidP="00316FCB">
      <w:pPr>
        <w:pStyle w:val="Paragraphedeliste"/>
        <w:numPr>
          <w:ilvl w:val="0"/>
          <w:numId w:val="1"/>
        </w:numPr>
        <w:ind w:right="341"/>
        <w:rPr>
          <w:rFonts w:ascii="Times New Roman" w:hAnsi="Times New Roman" w:cs="Times New Roman"/>
          <w:b/>
          <w:bCs/>
        </w:rPr>
      </w:pPr>
      <w:r w:rsidRPr="00AC3F55">
        <w:rPr>
          <w:rFonts w:ascii="Times New Roman" w:hAnsi="Times New Roman" w:cs="Times New Roman"/>
        </w:rPr>
        <w:t>Gestion</w:t>
      </w:r>
      <w:r>
        <w:rPr>
          <w:rFonts w:ascii="Times New Roman" w:hAnsi="Times New Roman" w:cs="Times New Roman"/>
        </w:rPr>
        <w:t xml:space="preserve"> logistique</w:t>
      </w:r>
      <w:r w:rsidRPr="00AC3F55">
        <w:rPr>
          <w:rFonts w:ascii="Times New Roman" w:hAnsi="Times New Roman" w:cs="Times New Roman"/>
        </w:rPr>
        <w:t> : approvisio</w:t>
      </w:r>
      <w:r>
        <w:rPr>
          <w:rFonts w:ascii="Times New Roman" w:hAnsi="Times New Roman" w:cs="Times New Roman"/>
        </w:rPr>
        <w:t>nnement, gestion des périmés et</w:t>
      </w:r>
      <w:r w:rsidRPr="00AC3F55">
        <w:rPr>
          <w:rFonts w:ascii="Times New Roman" w:hAnsi="Times New Roman" w:cs="Times New Roman"/>
        </w:rPr>
        <w:t xml:space="preserve"> de l’inventaire</w:t>
      </w:r>
    </w:p>
    <w:p w:rsidR="00316FCB" w:rsidRPr="00AC3F55" w:rsidRDefault="00316FCB" w:rsidP="00316FCB">
      <w:pPr>
        <w:pStyle w:val="Paragraphedeliste"/>
        <w:numPr>
          <w:ilvl w:val="0"/>
          <w:numId w:val="1"/>
        </w:numPr>
        <w:ind w:right="341"/>
        <w:rPr>
          <w:rFonts w:ascii="Times New Roman" w:hAnsi="Times New Roman" w:cs="Times New Roman"/>
          <w:b/>
          <w:bCs/>
        </w:rPr>
      </w:pPr>
      <w:r w:rsidRPr="00AC3F55">
        <w:rPr>
          <w:rFonts w:ascii="Times New Roman" w:hAnsi="Times New Roman" w:cs="Times New Roman"/>
          <w:bCs/>
        </w:rPr>
        <w:t>Gestion financière</w:t>
      </w:r>
      <w:r w:rsidRPr="00AC3F55">
        <w:rPr>
          <w:rFonts w:ascii="Times New Roman" w:hAnsi="Times New Roman" w:cs="Times New Roman"/>
          <w:b/>
          <w:bCs/>
        </w:rPr>
        <w:t xml:space="preserve"> : </w:t>
      </w:r>
      <w:r w:rsidRPr="00AC3F55">
        <w:rPr>
          <w:rFonts w:ascii="Times New Roman" w:hAnsi="Times New Roman" w:cs="Times New Roman"/>
          <w:bCs/>
        </w:rPr>
        <w:t>comptabilité</w:t>
      </w:r>
      <w:r w:rsidRPr="00AC3F55"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Cs/>
        </w:rPr>
        <w:t>gestion des comptes bancaires, négociations</w:t>
      </w:r>
    </w:p>
    <w:p w:rsidR="00316FCB" w:rsidRPr="000B41F7" w:rsidRDefault="00316FCB" w:rsidP="00316FCB">
      <w:pPr>
        <w:pStyle w:val="Paragraphedeliste"/>
        <w:numPr>
          <w:ilvl w:val="0"/>
          <w:numId w:val="1"/>
        </w:numPr>
        <w:ind w:right="341"/>
        <w:rPr>
          <w:rFonts w:ascii="Times New Roman" w:hAnsi="Times New Roman" w:cs="Times New Roman"/>
          <w:b/>
          <w:bCs/>
        </w:rPr>
      </w:pPr>
      <w:r w:rsidRPr="00AC3F55">
        <w:rPr>
          <w:rFonts w:ascii="Times New Roman" w:hAnsi="Times New Roman" w:cs="Times New Roman"/>
        </w:rPr>
        <w:t>Ma</w:t>
      </w:r>
      <w:r>
        <w:rPr>
          <w:rFonts w:ascii="Times New Roman" w:hAnsi="Times New Roman" w:cs="Times New Roman"/>
        </w:rPr>
        <w:t>î</w:t>
      </w:r>
      <w:r w:rsidRPr="00AC3F55">
        <w:rPr>
          <w:rFonts w:ascii="Times New Roman" w:hAnsi="Times New Roman" w:cs="Times New Roman"/>
        </w:rPr>
        <w:t>trise des différents systèmes de couverture sociale</w:t>
      </w:r>
    </w:p>
    <w:p w:rsidR="00316FCB" w:rsidRPr="00C43864" w:rsidRDefault="00316FCB" w:rsidP="00316FCB">
      <w:pPr>
        <w:pStyle w:val="Paragraphedeliste"/>
        <w:ind w:left="-349" w:right="341"/>
        <w:rPr>
          <w:rFonts w:ascii="Times New Roman" w:hAnsi="Times New Roman" w:cs="Times New Roman"/>
          <w:b/>
          <w:color w:val="808080" w:themeColor="background1" w:themeShade="80"/>
        </w:rPr>
      </w:pPr>
      <w:r>
        <w:rPr>
          <w:rFonts w:ascii="Times New Roman" w:hAnsi="Times New Roman" w:cs="Times New Roman"/>
          <w:b/>
        </w:rPr>
        <w:t xml:space="preserve">      </w:t>
      </w:r>
      <w:r w:rsidRPr="00AC3F55">
        <w:rPr>
          <w:rFonts w:ascii="Times New Roman" w:hAnsi="Times New Roman" w:cs="Times New Roman"/>
          <w:b/>
        </w:rPr>
        <w:t>Stage d’internat en pharmacie hospitalière et Clinique </w:t>
      </w:r>
      <w:r w:rsidRPr="00AC3F55">
        <w:rPr>
          <w:rFonts w:ascii="Times New Roman" w:hAnsi="Times New Roman" w:cs="Times New Roman"/>
          <w:b/>
          <w:color w:val="808080" w:themeColor="background1" w:themeShade="80"/>
        </w:rPr>
        <w:tab/>
      </w:r>
      <w:r>
        <w:rPr>
          <w:rFonts w:ascii="Times New Roman" w:hAnsi="Times New Roman" w:cs="Times New Roman"/>
          <w:b/>
          <w:color w:val="808080" w:themeColor="background1" w:themeShade="80"/>
        </w:rPr>
        <w:t xml:space="preserve">           </w:t>
      </w:r>
      <w:r w:rsidRPr="003E0B23">
        <w:rPr>
          <w:rFonts w:ascii="Times New Roman" w:hAnsi="Times New Roman" w:cs="Times New Roman"/>
        </w:rPr>
        <w:t xml:space="preserve"> </w:t>
      </w:r>
      <w:r w:rsidRPr="003E0B23">
        <w:rPr>
          <w:rFonts w:ascii="Times New Roman" w:hAnsi="Times New Roman" w:cs="Times New Roman"/>
          <w:b/>
        </w:rPr>
        <w:t>2016- 2017</w:t>
      </w:r>
      <w:r w:rsidRPr="003E0B23">
        <w:rPr>
          <w:rFonts w:ascii="Times New Roman" w:hAnsi="Times New Roman" w:cs="Times New Roman"/>
        </w:rPr>
        <w:t xml:space="preserve"> </w:t>
      </w:r>
    </w:p>
    <w:p w:rsidR="00316FCB" w:rsidRPr="00AC3F55" w:rsidRDefault="00316FCB" w:rsidP="00316FCB">
      <w:pPr>
        <w:pStyle w:val="Paragraphedeliste"/>
        <w:ind w:left="11" w:right="341"/>
        <w:rPr>
          <w:rFonts w:ascii="Times New Roman" w:hAnsi="Times New Roman" w:cs="Times New Roman"/>
          <w:bCs/>
        </w:rPr>
      </w:pPr>
      <w:r w:rsidRPr="00AC3F55">
        <w:rPr>
          <w:rFonts w:ascii="Times New Roman" w:hAnsi="Times New Roman" w:cs="Times New Roman"/>
          <w:bCs/>
        </w:rPr>
        <w:t xml:space="preserve">Service de cardiologie : CHU </w:t>
      </w:r>
      <w:proofErr w:type="spellStart"/>
      <w:r w:rsidRPr="00AC3F55">
        <w:rPr>
          <w:rFonts w:ascii="Times New Roman" w:hAnsi="Times New Roman" w:cs="Times New Roman"/>
          <w:bCs/>
        </w:rPr>
        <w:t>Farhat</w:t>
      </w:r>
      <w:proofErr w:type="spellEnd"/>
      <w:r w:rsidRPr="00AC3F55">
        <w:rPr>
          <w:rFonts w:ascii="Times New Roman" w:hAnsi="Times New Roman" w:cs="Times New Roman"/>
          <w:bCs/>
        </w:rPr>
        <w:t xml:space="preserve"> </w:t>
      </w:r>
      <w:proofErr w:type="spellStart"/>
      <w:r w:rsidRPr="00AC3F55">
        <w:rPr>
          <w:rFonts w:ascii="Times New Roman" w:hAnsi="Times New Roman" w:cs="Times New Roman"/>
          <w:bCs/>
        </w:rPr>
        <w:t>Hached</w:t>
      </w:r>
      <w:proofErr w:type="spellEnd"/>
      <w:r w:rsidRPr="00AC3F55">
        <w:rPr>
          <w:rFonts w:ascii="Times New Roman" w:hAnsi="Times New Roman" w:cs="Times New Roman"/>
          <w:bCs/>
        </w:rPr>
        <w:t xml:space="preserve"> - Sousse (Tunisie) : 2017 </w:t>
      </w:r>
    </w:p>
    <w:p w:rsidR="00316FCB" w:rsidRPr="00C43864" w:rsidRDefault="00316FCB" w:rsidP="00316FCB">
      <w:pPr>
        <w:pStyle w:val="Paragraphedeliste"/>
        <w:ind w:left="11" w:right="341"/>
        <w:rPr>
          <w:rFonts w:ascii="Times New Roman" w:hAnsi="Times New Roman" w:cs="Times New Roman"/>
          <w:bCs/>
        </w:rPr>
      </w:pPr>
      <w:r w:rsidRPr="00AC3F55">
        <w:rPr>
          <w:rFonts w:ascii="Times New Roman" w:hAnsi="Times New Roman" w:cs="Times New Roman"/>
          <w:bCs/>
        </w:rPr>
        <w:t>Service de biochimie </w:t>
      </w:r>
      <w:r w:rsidRPr="00AC3F55">
        <w:rPr>
          <w:rFonts w:ascii="Times New Roman" w:hAnsi="Times New Roman" w:cs="Times New Roman"/>
          <w:b/>
          <w:bCs/>
          <w:color w:val="808080" w:themeColor="background1" w:themeShade="80"/>
        </w:rPr>
        <w:t xml:space="preserve">: </w:t>
      </w:r>
      <w:r w:rsidRPr="00AC3F55">
        <w:rPr>
          <w:rFonts w:ascii="Times New Roman" w:hAnsi="Times New Roman" w:cs="Times New Roman"/>
          <w:bCs/>
        </w:rPr>
        <w:t xml:space="preserve">CHU </w:t>
      </w:r>
      <w:proofErr w:type="spellStart"/>
      <w:r w:rsidRPr="00AC3F55">
        <w:rPr>
          <w:rFonts w:ascii="Times New Roman" w:hAnsi="Times New Roman" w:cs="Times New Roman"/>
          <w:bCs/>
        </w:rPr>
        <w:t>Sahloul</w:t>
      </w:r>
      <w:proofErr w:type="spellEnd"/>
      <w:r w:rsidRPr="00AC3F55">
        <w:rPr>
          <w:rFonts w:ascii="Times New Roman" w:hAnsi="Times New Roman" w:cs="Times New Roman"/>
          <w:bCs/>
        </w:rPr>
        <w:t xml:space="preserve"> - Sousse (Tunisie) :  </w:t>
      </w:r>
      <w:r>
        <w:rPr>
          <w:rFonts w:ascii="Times New Roman" w:hAnsi="Times New Roman" w:cs="Times New Roman"/>
          <w:bCs/>
        </w:rPr>
        <w:t xml:space="preserve">            </w:t>
      </w:r>
      <w:r w:rsidRPr="00AC3F55">
        <w:rPr>
          <w:rFonts w:ascii="Times New Roman" w:hAnsi="Times New Roman" w:cs="Times New Roman"/>
          <w:bCs/>
        </w:rPr>
        <w:t>2016</w:t>
      </w:r>
      <w:r w:rsidRPr="00C43864">
        <w:rPr>
          <w:rFonts w:ascii="Times New Roman" w:hAnsi="Times New Roman" w:cs="Times New Roman"/>
          <w:bCs/>
        </w:rPr>
        <w:t xml:space="preserve">                                                   </w:t>
      </w:r>
    </w:p>
    <w:p w:rsidR="00316FCB" w:rsidRPr="00AC3F55" w:rsidRDefault="00316FCB" w:rsidP="00316FCB">
      <w:pPr>
        <w:pStyle w:val="Paragraphedeliste"/>
        <w:numPr>
          <w:ilvl w:val="0"/>
          <w:numId w:val="2"/>
        </w:numPr>
        <w:ind w:right="3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Valider</w:t>
      </w:r>
      <w:r w:rsidRPr="00AC3F55">
        <w:rPr>
          <w:rFonts w:ascii="Times New Roman" w:hAnsi="Times New Roman" w:cs="Times New Roman"/>
        </w:rPr>
        <w:t xml:space="preserve"> des protocoles thérapeutiques</w:t>
      </w:r>
    </w:p>
    <w:p w:rsidR="00316FCB" w:rsidRPr="00AC3F55" w:rsidRDefault="00316FCB" w:rsidP="00316FCB">
      <w:pPr>
        <w:pStyle w:val="Paragraphedeliste"/>
        <w:numPr>
          <w:ilvl w:val="0"/>
          <w:numId w:val="2"/>
        </w:numPr>
        <w:ind w:right="3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Dispenser </w:t>
      </w:r>
      <w:r w:rsidRPr="00AC3F55">
        <w:rPr>
          <w:rFonts w:ascii="Times New Roman" w:hAnsi="Times New Roman" w:cs="Times New Roman"/>
        </w:rPr>
        <w:t>des prescriptions</w:t>
      </w:r>
    </w:p>
    <w:p w:rsidR="00316FCB" w:rsidRPr="00AC3F55" w:rsidRDefault="00316FCB" w:rsidP="00316FCB">
      <w:pPr>
        <w:pStyle w:val="Paragraphedeliste"/>
        <w:numPr>
          <w:ilvl w:val="0"/>
          <w:numId w:val="2"/>
        </w:numPr>
        <w:ind w:right="3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Réaliser</w:t>
      </w:r>
      <w:r w:rsidRPr="00AC3F55">
        <w:rPr>
          <w:rFonts w:ascii="Times New Roman" w:hAnsi="Times New Roman" w:cs="Times New Roman"/>
        </w:rPr>
        <w:t xml:space="preserve"> des analyses biologiques courantes et interprétation des résultats</w:t>
      </w:r>
    </w:p>
    <w:p w:rsidR="00316FCB" w:rsidRPr="000B41F7" w:rsidRDefault="00316FCB" w:rsidP="00316FCB">
      <w:pPr>
        <w:pStyle w:val="Paragraphedeliste"/>
        <w:numPr>
          <w:ilvl w:val="0"/>
          <w:numId w:val="2"/>
        </w:numPr>
        <w:ind w:right="34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Identifier</w:t>
      </w:r>
      <w:r w:rsidRPr="00AC3F55">
        <w:rPr>
          <w:rFonts w:ascii="Times New Roman" w:hAnsi="Times New Roman" w:cs="Times New Roman"/>
        </w:rPr>
        <w:t xml:space="preserve"> des processus cl</w:t>
      </w:r>
      <w:r>
        <w:rPr>
          <w:rFonts w:ascii="Times New Roman" w:hAnsi="Times New Roman" w:cs="Times New Roman"/>
        </w:rPr>
        <w:t>é</w:t>
      </w:r>
      <w:r w:rsidRPr="00AC3F55">
        <w:rPr>
          <w:rFonts w:ascii="Times New Roman" w:hAnsi="Times New Roman" w:cs="Times New Roman"/>
        </w:rPr>
        <w:t>s d’un laboratoire d’analyses médicales</w:t>
      </w:r>
    </w:p>
    <w:p w:rsidR="00316FCB" w:rsidRPr="00F154C2" w:rsidRDefault="00316FCB" w:rsidP="00316FCB">
      <w:pPr>
        <w:pStyle w:val="Paragraphedeliste"/>
        <w:ind w:left="-349" w:right="341"/>
        <w:rPr>
          <w:rFonts w:ascii="Times New Roman" w:hAnsi="Times New Roman" w:cs="Times New Roman"/>
          <w:b/>
          <w:color w:val="808080" w:themeColor="background1" w:themeShade="80"/>
        </w:rPr>
      </w:pPr>
      <w:r>
        <w:rPr>
          <w:rFonts w:ascii="Times New Roman" w:hAnsi="Times New Roman" w:cs="Times New Roman"/>
          <w:b/>
        </w:rPr>
        <w:t xml:space="preserve">       Sta</w:t>
      </w:r>
      <w:r w:rsidRPr="00AC3F55">
        <w:rPr>
          <w:rFonts w:ascii="Times New Roman" w:hAnsi="Times New Roman" w:cs="Times New Roman"/>
          <w:b/>
        </w:rPr>
        <w:t xml:space="preserve">ge d’internat en pharmacie communautaire </w:t>
      </w:r>
      <w:r w:rsidRPr="00AC3F55">
        <w:rPr>
          <w:rFonts w:ascii="Times New Roman" w:hAnsi="Times New Roman" w:cs="Times New Roman"/>
          <w:b/>
        </w:rPr>
        <w:tab/>
      </w:r>
      <w:r w:rsidRPr="00AC3F55">
        <w:rPr>
          <w:rFonts w:ascii="Times New Roman" w:hAnsi="Times New Roman" w:cs="Times New Roman"/>
          <w:b/>
        </w:rPr>
        <w:tab/>
      </w:r>
      <w:r w:rsidRPr="00AC3F55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</w:t>
      </w:r>
      <w:r w:rsidRPr="003E0B23">
        <w:rPr>
          <w:rFonts w:ascii="Times New Roman" w:hAnsi="Times New Roman" w:cs="Times New Roman"/>
          <w:b/>
        </w:rPr>
        <w:t>2014-2016</w:t>
      </w:r>
    </w:p>
    <w:p w:rsidR="00316FCB" w:rsidRPr="00AC3F55" w:rsidRDefault="00316FCB" w:rsidP="00316FCB">
      <w:pPr>
        <w:pStyle w:val="Paragraphedeliste"/>
        <w:numPr>
          <w:ilvl w:val="0"/>
          <w:numId w:val="3"/>
        </w:numPr>
        <w:ind w:right="341"/>
        <w:rPr>
          <w:rFonts w:ascii="Times New Roman" w:hAnsi="Times New Roman" w:cs="Times New Roman"/>
        </w:rPr>
      </w:pPr>
      <w:r w:rsidRPr="00AC3F55">
        <w:rPr>
          <w:rFonts w:ascii="Times New Roman" w:hAnsi="Times New Roman" w:cs="Times New Roman"/>
        </w:rPr>
        <w:t>Analyse</w:t>
      </w:r>
      <w:r>
        <w:rPr>
          <w:rFonts w:ascii="Times New Roman" w:hAnsi="Times New Roman" w:cs="Times New Roman"/>
        </w:rPr>
        <w:t>r des ordonnances, vérifier</w:t>
      </w:r>
      <w:r w:rsidRPr="00AC3F55">
        <w:rPr>
          <w:rFonts w:ascii="Times New Roman" w:hAnsi="Times New Roman" w:cs="Times New Roman"/>
        </w:rPr>
        <w:t xml:space="preserve"> des interactions ou des contr</w:t>
      </w:r>
      <w:r>
        <w:rPr>
          <w:rFonts w:ascii="Times New Roman" w:hAnsi="Times New Roman" w:cs="Times New Roman"/>
        </w:rPr>
        <w:t>e-</w:t>
      </w:r>
      <w:r w:rsidRPr="00AC3F55">
        <w:rPr>
          <w:rFonts w:ascii="Times New Roman" w:hAnsi="Times New Roman" w:cs="Times New Roman"/>
        </w:rPr>
        <w:t>indications</w:t>
      </w:r>
    </w:p>
    <w:p w:rsidR="00316FCB" w:rsidRPr="00AC3F55" w:rsidRDefault="00316FCB" w:rsidP="00316FCB">
      <w:pPr>
        <w:pStyle w:val="Paragraphedeliste"/>
        <w:numPr>
          <w:ilvl w:val="0"/>
          <w:numId w:val="3"/>
        </w:numPr>
        <w:ind w:right="3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Valider</w:t>
      </w:r>
      <w:r w:rsidRPr="00AC3F55">
        <w:rPr>
          <w:rFonts w:ascii="Times New Roman" w:hAnsi="Times New Roman" w:cs="Times New Roman"/>
        </w:rPr>
        <w:t xml:space="preserve"> et dispensation des ordonnances prescrites par les médecins</w:t>
      </w:r>
    </w:p>
    <w:p w:rsidR="00316FCB" w:rsidRPr="0077790A" w:rsidRDefault="00316FCB" w:rsidP="00316FCB">
      <w:pPr>
        <w:pStyle w:val="Paragraphedeliste"/>
        <w:numPr>
          <w:ilvl w:val="0"/>
          <w:numId w:val="3"/>
        </w:numPr>
        <w:ind w:right="3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Conseiller les patients pour  la prise de médicaments </w:t>
      </w:r>
      <w:r w:rsidRPr="00AC3F55">
        <w:rPr>
          <w:rFonts w:ascii="Times New Roman" w:hAnsi="Times New Roman" w:cs="Times New Roman"/>
        </w:rPr>
        <w:t>et de la nutrition</w:t>
      </w:r>
    </w:p>
    <w:p w:rsidR="00316FCB" w:rsidRPr="0083460A" w:rsidRDefault="00316FCB" w:rsidP="00316FCB">
      <w:pPr>
        <w:pBdr>
          <w:bottom w:val="single" w:sz="18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</w:rPr>
      </w:pPr>
      <w:r w:rsidRPr="0008538D">
        <w:rPr>
          <w:rFonts w:ascii="Times New Roman" w:hAnsi="Times New Roman" w:cs="Times New Roman"/>
          <w:b/>
          <w:bCs/>
          <w:sz w:val="26"/>
          <w:szCs w:val="26"/>
        </w:rPr>
        <w:t>Autres formations</w:t>
      </w:r>
    </w:p>
    <w:p w:rsidR="00316FCB" w:rsidRPr="0083460A" w:rsidRDefault="00316FCB" w:rsidP="00316FCB">
      <w:pPr>
        <w:pStyle w:val="Paragraphedeliste"/>
        <w:numPr>
          <w:ilvl w:val="0"/>
          <w:numId w:val="4"/>
        </w:num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Diplôme de langue  </w:t>
      </w:r>
      <w:r w:rsidRPr="007935F3">
        <w:rPr>
          <w:rFonts w:ascii="Times New Roman" w:eastAsia="Times New Roman" w:hAnsi="Times New Roman" w:cs="Times New Roman"/>
          <w:b/>
        </w:rPr>
        <w:t xml:space="preserve">à l’Institut Alpha </w:t>
      </w:r>
      <w:proofErr w:type="spellStart"/>
      <w:r w:rsidRPr="007935F3">
        <w:rPr>
          <w:rFonts w:ascii="Times New Roman" w:eastAsia="Times New Roman" w:hAnsi="Times New Roman" w:cs="Times New Roman"/>
          <w:b/>
        </w:rPr>
        <w:t>Aktiv</w:t>
      </w:r>
      <w:proofErr w:type="spellEnd"/>
      <w:r w:rsidRPr="007935F3">
        <w:rPr>
          <w:rFonts w:ascii="Times New Roman" w:eastAsia="Times New Roman" w:hAnsi="Times New Roman" w:cs="Times New Roman"/>
          <w:b/>
        </w:rPr>
        <w:t xml:space="preserve"> en Allemagne</w:t>
      </w:r>
      <w:r w:rsidRPr="007935F3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</w:t>
      </w:r>
      <w:r>
        <w:rPr>
          <w:rFonts w:ascii="Times New Roman" w:eastAsia="Times New Roman" w:hAnsi="Times New Roman" w:cs="Times New Roman"/>
          <w:b/>
        </w:rPr>
        <w:t>2008</w:t>
      </w:r>
    </w:p>
    <w:p w:rsidR="00316FCB" w:rsidRPr="0008538D" w:rsidRDefault="00316FCB" w:rsidP="00316FCB">
      <w:pPr>
        <w:pBdr>
          <w:bottom w:val="single" w:sz="18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</w:rPr>
      </w:pPr>
      <w:r w:rsidRPr="0008538D">
        <w:rPr>
          <w:rFonts w:ascii="Times New Roman" w:hAnsi="Times New Roman" w:cs="Times New Roman"/>
          <w:b/>
          <w:bCs/>
          <w:sz w:val="26"/>
          <w:szCs w:val="26"/>
        </w:rPr>
        <w:t>E</w:t>
      </w:r>
      <w:r>
        <w:rPr>
          <w:rFonts w:ascii="Times New Roman" w:hAnsi="Times New Roman" w:cs="Times New Roman"/>
          <w:b/>
          <w:bCs/>
          <w:sz w:val="26"/>
          <w:szCs w:val="26"/>
        </w:rPr>
        <w:t>ngagement social</w:t>
      </w:r>
    </w:p>
    <w:p w:rsidR="00316FCB" w:rsidRDefault="00316FCB" w:rsidP="00316FCB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7935F3">
        <w:rPr>
          <w:rFonts w:ascii="Times New Roman" w:eastAsia="Times New Roman" w:hAnsi="Times New Roman" w:cs="Times New Roman"/>
          <w:b/>
        </w:rPr>
        <w:t>Bénévole au sein de l’Association « </w:t>
      </w:r>
      <w:proofErr w:type="spellStart"/>
      <w:r w:rsidRPr="007935F3">
        <w:rPr>
          <w:rFonts w:ascii="Times New Roman" w:eastAsia="Times New Roman" w:hAnsi="Times New Roman" w:cs="Times New Roman"/>
          <w:b/>
        </w:rPr>
        <w:t>Elephants</w:t>
      </w:r>
      <w:proofErr w:type="spellEnd"/>
      <w:r w:rsidRPr="007935F3">
        <w:rPr>
          <w:rFonts w:ascii="Times New Roman" w:eastAsia="Times New Roman" w:hAnsi="Times New Roman" w:cs="Times New Roman"/>
          <w:b/>
        </w:rPr>
        <w:t xml:space="preserve"> world »</w:t>
      </w:r>
      <w:r>
        <w:rPr>
          <w:rFonts w:ascii="Times New Roman" w:eastAsia="Times New Roman" w:hAnsi="Times New Roman" w:cs="Times New Roman"/>
          <w:b/>
        </w:rPr>
        <w:t>, Thaïlande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2018</w:t>
      </w:r>
    </w:p>
    <w:p w:rsidR="00316FCB" w:rsidRPr="00D5540A" w:rsidRDefault="00316FCB" w:rsidP="00316FCB">
      <w:pPr>
        <w:pStyle w:val="Paragraphedeliste"/>
        <w:numPr>
          <w:ilvl w:val="0"/>
          <w:numId w:val="6"/>
        </w:numPr>
        <w:rPr>
          <w:rFonts w:ascii="Times New Roman" w:eastAsia="Times New Roman" w:hAnsi="Times New Roman" w:cs="Times New Roman"/>
          <w:b/>
        </w:rPr>
      </w:pPr>
      <w:r w:rsidRPr="007935F3">
        <w:rPr>
          <w:rFonts w:ascii="Times New Roman" w:eastAsia="Times New Roman" w:hAnsi="Times New Roman" w:cs="Times New Roman"/>
          <w:b/>
        </w:rPr>
        <w:t>Membre du club sportif de</w:t>
      </w:r>
      <w:r>
        <w:rPr>
          <w:rFonts w:ascii="Times New Roman" w:eastAsia="Times New Roman" w:hAnsi="Times New Roman" w:cs="Times New Roman"/>
          <w:b/>
        </w:rPr>
        <w:t xml:space="preserve"> la Ligue tunisienne,</w:t>
      </w:r>
      <w:r w:rsidRPr="007935F3">
        <w:rPr>
          <w:rFonts w:ascii="Times New Roman" w:eastAsia="Times New Roman" w:hAnsi="Times New Roman" w:cs="Times New Roman"/>
          <w:b/>
        </w:rPr>
        <w:t xml:space="preserve"> Roumanie </w:t>
      </w:r>
      <w:r>
        <w:rPr>
          <w:rFonts w:ascii="Times New Roman" w:eastAsia="Times New Roman" w:hAnsi="Times New Roman" w:cs="Times New Roman"/>
          <w:b/>
        </w:rPr>
        <w:t xml:space="preserve">                  2010-2014</w:t>
      </w:r>
    </w:p>
    <w:p w:rsidR="00B13092" w:rsidRPr="00316FCB" w:rsidRDefault="00316FCB" w:rsidP="00316FCB">
      <w:pPr>
        <w:pStyle w:val="Paragraphedeliste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Références fournies sur demande</w:t>
      </w:r>
    </w:p>
    <w:sectPr w:rsidR="00B13092" w:rsidRPr="00316FCB" w:rsidSect="008309ED">
      <w:pgSz w:w="12240" w:h="15840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034CE"/>
    <w:multiLevelType w:val="hybridMultilevel"/>
    <w:tmpl w:val="A8BCDC1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3D5C3F"/>
    <w:multiLevelType w:val="hybridMultilevel"/>
    <w:tmpl w:val="2FC62464"/>
    <w:lvl w:ilvl="0" w:tplc="040C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2" w15:restartNumberingAfterBreak="0">
    <w:nsid w:val="36830F99"/>
    <w:multiLevelType w:val="hybridMultilevel"/>
    <w:tmpl w:val="7CD4617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6557B0"/>
    <w:multiLevelType w:val="hybridMultilevel"/>
    <w:tmpl w:val="7F94E660"/>
    <w:lvl w:ilvl="0" w:tplc="040C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4" w15:restartNumberingAfterBreak="0">
    <w:nsid w:val="6AA103C0"/>
    <w:multiLevelType w:val="multilevel"/>
    <w:tmpl w:val="2904FC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lang w:val="fr-FR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0A326D"/>
    <w:multiLevelType w:val="hybridMultilevel"/>
    <w:tmpl w:val="D6F4F1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3A5"/>
    <w:rsid w:val="000040E3"/>
    <w:rsid w:val="00037BBF"/>
    <w:rsid w:val="00185169"/>
    <w:rsid w:val="002123A5"/>
    <w:rsid w:val="002748E1"/>
    <w:rsid w:val="002821EE"/>
    <w:rsid w:val="00316FCB"/>
    <w:rsid w:val="00510ADF"/>
    <w:rsid w:val="005767C2"/>
    <w:rsid w:val="006257EA"/>
    <w:rsid w:val="00840C0D"/>
    <w:rsid w:val="00974AFA"/>
    <w:rsid w:val="00B13092"/>
    <w:rsid w:val="00C95565"/>
    <w:rsid w:val="00ED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E0E072-3C7A-4EF4-ACBF-1188E1D41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FCB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16FC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16FCB"/>
    <w:rPr>
      <w:color w:val="0563C1" w:themeColor="hyperlink"/>
      <w:u w:val="single"/>
    </w:rPr>
  </w:style>
  <w:style w:type="table" w:styleId="Grilledutableau">
    <w:name w:val="Table Grid"/>
    <w:basedOn w:val="TableauNormal"/>
    <w:rsid w:val="00316F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16FC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eniahaike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632</Words>
  <Characters>3476</Characters>
  <Application>Microsoft Office Word</Application>
  <DocSecurity>0</DocSecurity>
  <Lines>28</Lines>
  <Paragraphs>8</Paragraphs>
  <ScaleCrop>false</ScaleCrop>
  <Company/>
  <LinksUpToDate>false</LinksUpToDate>
  <CharactersWithSpaces>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14</cp:revision>
  <dcterms:created xsi:type="dcterms:W3CDTF">2023-12-06T18:12:00Z</dcterms:created>
  <dcterms:modified xsi:type="dcterms:W3CDTF">2024-01-03T18:03:00Z</dcterms:modified>
</cp:coreProperties>
</file>