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9E40" w14:textId="3CE46431" w:rsidR="003D14E8" w:rsidRDefault="00554358" w:rsidP="00554358">
      <w:pPr>
        <w:jc w:val="center"/>
        <w:rPr>
          <w:rStyle w:val="ui-provider"/>
          <w:sz w:val="40"/>
          <w:szCs w:val="40"/>
        </w:rPr>
      </w:pPr>
      <w:r w:rsidRPr="00554358">
        <w:rPr>
          <w:sz w:val="40"/>
          <w:szCs w:val="40"/>
        </w:rPr>
        <w:t xml:space="preserve">Evidência dos testes </w:t>
      </w:r>
      <w:hyperlink r:id="rId4" w:tgtFrame="_blank" w:tooltip="https://rdslprod.service-now.com/snow?id=ticket&amp;table=sc_req_item&amp;sys_id=253f87361b4bbd50d83e0dcbe54bcb9f&amp;view=sp" w:history="1">
        <w:r w:rsidRPr="00554358">
          <w:rPr>
            <w:rStyle w:val="Hyperlink"/>
            <w:sz w:val="40"/>
            <w:szCs w:val="40"/>
          </w:rPr>
          <w:t>RITM0371420</w:t>
        </w:r>
      </w:hyperlink>
    </w:p>
    <w:p w14:paraId="1826960D" w14:textId="73B88A87" w:rsidR="00554358" w:rsidRDefault="00554358" w:rsidP="00554358">
      <w:pPr>
        <w:rPr>
          <w:rStyle w:val="ui-provider"/>
        </w:rPr>
      </w:pPr>
      <w:r>
        <w:rPr>
          <w:rStyle w:val="ui-provider"/>
        </w:rPr>
        <w:t xml:space="preserve">Alteração dos campos de UM na P17 sem fazer parte de um grupo que esteja cadastrado no parâmetro MV_XALTSBG. – </w:t>
      </w:r>
      <w:r w:rsidRPr="00554358">
        <w:rPr>
          <w:rStyle w:val="ui-provider"/>
          <w:b/>
          <w:bCs/>
        </w:rPr>
        <w:t>Resultado esperado: O sistema não deve permitir</w:t>
      </w:r>
      <w:r w:rsidRPr="00554358">
        <w:rPr>
          <w:rStyle w:val="ui-provider"/>
        </w:rPr>
        <w:drawing>
          <wp:inline distT="0" distB="0" distL="0" distR="0" wp14:anchorId="3E139EF1" wp14:editId="310C2406">
            <wp:extent cx="4391025" cy="2328730"/>
            <wp:effectExtent l="0" t="0" r="0" b="0"/>
            <wp:docPr id="17815159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5906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156" cy="233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358">
        <w:rPr>
          <w:rStyle w:val="ui-provider"/>
        </w:rPr>
        <w:drawing>
          <wp:inline distT="0" distB="0" distL="0" distR="0" wp14:anchorId="660BC735" wp14:editId="08E49CDD">
            <wp:extent cx="4419600" cy="2339728"/>
            <wp:effectExtent l="0" t="0" r="0" b="3810"/>
            <wp:docPr id="182109997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99973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1013" cy="23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358">
        <w:rPr>
          <w:rStyle w:val="ui-provider"/>
        </w:rPr>
        <w:drawing>
          <wp:inline distT="0" distB="0" distL="0" distR="0" wp14:anchorId="1394CB1D" wp14:editId="5B9C236F">
            <wp:extent cx="4448175" cy="2370023"/>
            <wp:effectExtent l="0" t="0" r="0" b="0"/>
            <wp:docPr id="1503676586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76586" name="Imagem 1" descr="Interface gráfica do usuári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191" cy="238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9EC1" w14:textId="77777777" w:rsidR="00554358" w:rsidRDefault="00554358" w:rsidP="00554358">
      <w:pPr>
        <w:rPr>
          <w:rStyle w:val="ui-provider"/>
        </w:rPr>
      </w:pPr>
    </w:p>
    <w:p w14:paraId="44E6A722" w14:textId="77777777" w:rsidR="00554358" w:rsidRDefault="00554358" w:rsidP="00554358">
      <w:pPr>
        <w:rPr>
          <w:rStyle w:val="ui-provider"/>
        </w:rPr>
      </w:pPr>
    </w:p>
    <w:p w14:paraId="2F849534" w14:textId="00942767" w:rsidR="00554358" w:rsidRDefault="00554358" w:rsidP="00554358">
      <w:pPr>
        <w:rPr>
          <w:rStyle w:val="ui-provider"/>
        </w:rPr>
      </w:pPr>
      <w:r>
        <w:rPr>
          <w:rStyle w:val="ui-provider"/>
        </w:rPr>
        <w:lastRenderedPageBreak/>
        <w:t xml:space="preserve">Alterando os campos de UM da P17 com um usuário que tem grupo cadastrado no parâmetro MV_XALTSBG – </w:t>
      </w:r>
      <w:r w:rsidRPr="00554358">
        <w:rPr>
          <w:rStyle w:val="ui-provider"/>
          <w:b/>
          <w:bCs/>
        </w:rPr>
        <w:t>Resultado esperado: O sistema deve permitir</w:t>
      </w:r>
    </w:p>
    <w:p w14:paraId="1BF78A27" w14:textId="73D762D2" w:rsidR="00554358" w:rsidRPr="00554358" w:rsidRDefault="00554358" w:rsidP="00554358">
      <w:pPr>
        <w:rPr>
          <w:rStyle w:val="ui-provider"/>
        </w:rPr>
      </w:pPr>
      <w:r w:rsidRPr="00554358">
        <w:rPr>
          <w:rStyle w:val="ui-provider"/>
        </w:rPr>
        <w:drawing>
          <wp:inline distT="0" distB="0" distL="0" distR="0" wp14:anchorId="71C6E470" wp14:editId="7AF5CFE2">
            <wp:extent cx="5400040" cy="1524000"/>
            <wp:effectExtent l="0" t="0" r="0" b="0"/>
            <wp:docPr id="103019063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90637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358">
        <w:rPr>
          <w:rStyle w:val="ui-provider"/>
        </w:rPr>
        <w:drawing>
          <wp:inline distT="0" distB="0" distL="0" distR="0" wp14:anchorId="53E9D226" wp14:editId="2F18F1E4">
            <wp:extent cx="5400040" cy="1515110"/>
            <wp:effectExtent l="0" t="0" r="0" b="8890"/>
            <wp:docPr id="153800160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01608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358">
        <w:rPr>
          <w:rStyle w:val="ui-provider"/>
        </w:rPr>
        <w:drawing>
          <wp:inline distT="0" distB="0" distL="0" distR="0" wp14:anchorId="28F710D8" wp14:editId="4AB4E7A6">
            <wp:extent cx="5400040" cy="1516380"/>
            <wp:effectExtent l="0" t="0" r="0" b="7620"/>
            <wp:docPr id="18453667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6786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50F0" w14:textId="77777777" w:rsidR="00554358" w:rsidRDefault="00554358" w:rsidP="00554358">
      <w:pPr>
        <w:jc w:val="center"/>
      </w:pPr>
    </w:p>
    <w:p w14:paraId="2313B5CD" w14:textId="77777777" w:rsidR="00554358" w:rsidRDefault="00554358" w:rsidP="00554358">
      <w:pPr>
        <w:jc w:val="center"/>
      </w:pPr>
    </w:p>
    <w:p w14:paraId="12824372" w14:textId="77777777" w:rsidR="00554358" w:rsidRDefault="00554358" w:rsidP="00554358">
      <w:pPr>
        <w:jc w:val="center"/>
      </w:pPr>
    </w:p>
    <w:p w14:paraId="139626AC" w14:textId="77777777" w:rsidR="00554358" w:rsidRDefault="00554358" w:rsidP="00554358">
      <w:pPr>
        <w:jc w:val="center"/>
      </w:pPr>
    </w:p>
    <w:p w14:paraId="452A21FC" w14:textId="77777777" w:rsidR="00554358" w:rsidRDefault="00554358" w:rsidP="00554358">
      <w:pPr>
        <w:jc w:val="center"/>
      </w:pPr>
    </w:p>
    <w:p w14:paraId="07493020" w14:textId="77777777" w:rsidR="00554358" w:rsidRDefault="00554358" w:rsidP="00554358">
      <w:pPr>
        <w:jc w:val="center"/>
      </w:pPr>
    </w:p>
    <w:p w14:paraId="1C09B4A7" w14:textId="77777777" w:rsidR="00554358" w:rsidRDefault="00554358" w:rsidP="00554358">
      <w:pPr>
        <w:jc w:val="center"/>
      </w:pPr>
    </w:p>
    <w:p w14:paraId="0BCB38C5" w14:textId="77777777" w:rsidR="00554358" w:rsidRDefault="00554358" w:rsidP="00554358">
      <w:pPr>
        <w:jc w:val="center"/>
      </w:pPr>
    </w:p>
    <w:p w14:paraId="5306CA8B" w14:textId="77777777" w:rsidR="00554358" w:rsidRDefault="00554358" w:rsidP="00554358">
      <w:pPr>
        <w:jc w:val="center"/>
      </w:pPr>
    </w:p>
    <w:p w14:paraId="6149F1C6" w14:textId="77777777" w:rsidR="00554358" w:rsidRDefault="00554358" w:rsidP="00554358">
      <w:pPr>
        <w:jc w:val="center"/>
      </w:pPr>
    </w:p>
    <w:p w14:paraId="12DA1B4B" w14:textId="77777777" w:rsidR="00554358" w:rsidRDefault="00554358" w:rsidP="00554358">
      <w:pPr>
        <w:jc w:val="center"/>
      </w:pPr>
    </w:p>
    <w:p w14:paraId="78EDEAC6" w14:textId="77777777" w:rsidR="00554358" w:rsidRDefault="00554358" w:rsidP="00554358">
      <w:pPr>
        <w:jc w:val="center"/>
      </w:pPr>
    </w:p>
    <w:p w14:paraId="7A450727" w14:textId="77777777" w:rsidR="00554358" w:rsidRDefault="00554358" w:rsidP="00554358">
      <w:pPr>
        <w:jc w:val="center"/>
      </w:pPr>
    </w:p>
    <w:p w14:paraId="6A24FEEB" w14:textId="2A1B1BE6" w:rsidR="00554358" w:rsidRDefault="00554358" w:rsidP="00554358">
      <w:r>
        <w:lastRenderedPageBreak/>
        <w:t xml:space="preserve">Alterando os campos de UM na SB1 sem fazer parte do grupo cadastrado no parâmetro MV_XALTSBG – </w:t>
      </w:r>
      <w:r w:rsidRPr="00554358">
        <w:rPr>
          <w:b/>
          <w:bCs/>
        </w:rPr>
        <w:t>Resultado esperado: O sistema não deve permitir</w:t>
      </w:r>
      <w:r w:rsidR="00B37DC7" w:rsidRPr="00B37DC7">
        <w:rPr>
          <w:b/>
          <w:bCs/>
        </w:rPr>
        <w:drawing>
          <wp:inline distT="0" distB="0" distL="0" distR="0" wp14:anchorId="612A869A" wp14:editId="73C21B40">
            <wp:extent cx="4495800" cy="2399099"/>
            <wp:effectExtent l="0" t="0" r="0" b="1270"/>
            <wp:docPr id="135789348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93485" name="Imagem 1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001" cy="240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DC7" w:rsidRPr="00B37DC7">
        <w:rPr>
          <w:b/>
          <w:bCs/>
        </w:rPr>
        <w:drawing>
          <wp:inline distT="0" distB="0" distL="0" distR="0" wp14:anchorId="0BA704E5" wp14:editId="1258F828">
            <wp:extent cx="4476750" cy="2383669"/>
            <wp:effectExtent l="0" t="0" r="0" b="0"/>
            <wp:docPr id="159782119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821194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968" cy="238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DC7" w:rsidRPr="00B37DC7">
        <w:rPr>
          <w:b/>
          <w:bCs/>
        </w:rPr>
        <w:drawing>
          <wp:inline distT="0" distB="0" distL="0" distR="0" wp14:anchorId="6D0A0C76" wp14:editId="5D8B93C1">
            <wp:extent cx="4476750" cy="2372615"/>
            <wp:effectExtent l="0" t="0" r="0" b="8890"/>
            <wp:docPr id="6821579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5794" name="Imagem 1" descr="Tela de computador com texto preto sobre fundo bran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4519" cy="237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0C1B" w14:textId="77777777" w:rsidR="00554358" w:rsidRDefault="00554358" w:rsidP="00B37DC7"/>
    <w:p w14:paraId="55986CCE" w14:textId="77777777" w:rsidR="00B37DC7" w:rsidRDefault="00B37DC7" w:rsidP="00B37DC7"/>
    <w:p w14:paraId="47964476" w14:textId="77777777" w:rsidR="00B37DC7" w:rsidRDefault="00B37DC7" w:rsidP="00B37DC7"/>
    <w:p w14:paraId="7E74069F" w14:textId="77777777" w:rsidR="00B37DC7" w:rsidRDefault="00B37DC7" w:rsidP="00B37DC7"/>
    <w:p w14:paraId="586E6971" w14:textId="74264645" w:rsidR="00B37DC7" w:rsidRDefault="00B37DC7" w:rsidP="00B37DC7">
      <w:r>
        <w:lastRenderedPageBreak/>
        <w:t xml:space="preserve">Alterando os campos de UM na inclusão de um produto na SB1 – </w:t>
      </w:r>
      <w:r w:rsidRPr="00D8585F">
        <w:rPr>
          <w:b/>
          <w:bCs/>
        </w:rPr>
        <w:t>Resultado esperado: O sistema deve permitir</w:t>
      </w:r>
      <w:r w:rsidR="00D8585F" w:rsidRPr="00D8585F">
        <w:drawing>
          <wp:inline distT="0" distB="0" distL="0" distR="0" wp14:anchorId="7B62B78E" wp14:editId="0DC29466">
            <wp:extent cx="5400040" cy="2269490"/>
            <wp:effectExtent l="0" t="0" r="0" b="0"/>
            <wp:docPr id="148120620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06201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4589" w14:textId="77777777" w:rsidR="00D8585F" w:rsidRDefault="00D8585F" w:rsidP="00B37DC7"/>
    <w:p w14:paraId="27B64562" w14:textId="77777777" w:rsidR="00D8585F" w:rsidRDefault="00D8585F" w:rsidP="00B37DC7"/>
    <w:p w14:paraId="40AD7ED3" w14:textId="77777777" w:rsidR="00D8585F" w:rsidRDefault="00D8585F" w:rsidP="00B37DC7"/>
    <w:p w14:paraId="7224B2A9" w14:textId="77777777" w:rsidR="00D8585F" w:rsidRDefault="00D8585F" w:rsidP="00B37DC7"/>
    <w:p w14:paraId="2C3CCCAC" w14:textId="77777777" w:rsidR="00D8585F" w:rsidRDefault="00D8585F" w:rsidP="00B37DC7"/>
    <w:p w14:paraId="05A134AF" w14:textId="77777777" w:rsidR="00D8585F" w:rsidRDefault="00D8585F" w:rsidP="00B37DC7"/>
    <w:p w14:paraId="78822679" w14:textId="77777777" w:rsidR="00D8585F" w:rsidRDefault="00D8585F" w:rsidP="00B37DC7"/>
    <w:p w14:paraId="1FC967F5" w14:textId="77777777" w:rsidR="00D8585F" w:rsidRDefault="00D8585F" w:rsidP="00B37DC7"/>
    <w:p w14:paraId="50BF4412" w14:textId="77777777" w:rsidR="00D8585F" w:rsidRDefault="00D8585F" w:rsidP="00B37DC7"/>
    <w:p w14:paraId="1750EABF" w14:textId="77777777" w:rsidR="00D8585F" w:rsidRDefault="00D8585F" w:rsidP="00B37DC7"/>
    <w:p w14:paraId="3FDF6ED7" w14:textId="77777777" w:rsidR="00D8585F" w:rsidRDefault="00D8585F" w:rsidP="00B37DC7"/>
    <w:p w14:paraId="58A2761C" w14:textId="77777777" w:rsidR="00D8585F" w:rsidRDefault="00D8585F" w:rsidP="00B37DC7"/>
    <w:p w14:paraId="0C5CB3A0" w14:textId="77777777" w:rsidR="00D8585F" w:rsidRDefault="00D8585F" w:rsidP="00B37DC7"/>
    <w:p w14:paraId="1B9E4369" w14:textId="77777777" w:rsidR="00D8585F" w:rsidRDefault="00D8585F" w:rsidP="00B37DC7"/>
    <w:p w14:paraId="35751C57" w14:textId="77777777" w:rsidR="00D8585F" w:rsidRDefault="00D8585F" w:rsidP="00B37DC7"/>
    <w:p w14:paraId="1F23CB16" w14:textId="77777777" w:rsidR="00D8585F" w:rsidRDefault="00D8585F" w:rsidP="00B37DC7"/>
    <w:p w14:paraId="27C9F059" w14:textId="77777777" w:rsidR="00D8585F" w:rsidRDefault="00D8585F" w:rsidP="00B37DC7"/>
    <w:p w14:paraId="3A5D4AB1" w14:textId="77777777" w:rsidR="00D8585F" w:rsidRDefault="00D8585F" w:rsidP="00B37DC7"/>
    <w:p w14:paraId="38A0FAD7" w14:textId="77777777" w:rsidR="00D8585F" w:rsidRDefault="00D8585F" w:rsidP="00B37DC7"/>
    <w:p w14:paraId="7C69367C" w14:textId="77777777" w:rsidR="00D8585F" w:rsidRDefault="00D8585F" w:rsidP="00B37DC7"/>
    <w:p w14:paraId="1C6FDABF" w14:textId="77777777" w:rsidR="00D8585F" w:rsidRDefault="00D8585F" w:rsidP="00B37DC7"/>
    <w:p w14:paraId="2B4E8ADF" w14:textId="4740288E" w:rsidR="00D8585F" w:rsidRDefault="00D8585F" w:rsidP="00B37DC7">
      <w:pPr>
        <w:rPr>
          <w:b/>
          <w:bCs/>
        </w:rPr>
      </w:pPr>
      <w:r>
        <w:lastRenderedPageBreak/>
        <w:t xml:space="preserve">Alterando os campos UM com usuário que tem grupo cadastrado no parâmetro MV_XALTSBG – </w:t>
      </w:r>
      <w:r w:rsidRPr="00D8585F">
        <w:rPr>
          <w:b/>
          <w:bCs/>
        </w:rPr>
        <w:t>Resultado esperado: O sistema deve permitir</w:t>
      </w:r>
    </w:p>
    <w:p w14:paraId="2BD548DA" w14:textId="629941D5" w:rsidR="00D8585F" w:rsidRPr="00554358" w:rsidRDefault="00D8585F" w:rsidP="00B37DC7">
      <w:r w:rsidRPr="00D8585F">
        <w:drawing>
          <wp:inline distT="0" distB="0" distL="0" distR="0" wp14:anchorId="2C7F6930" wp14:editId="404643BC">
            <wp:extent cx="5400040" cy="2861945"/>
            <wp:effectExtent l="0" t="0" r="0" b="0"/>
            <wp:docPr id="19111003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0032" name="Imagem 1" descr="Interface gráfica do usuári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85F" w:rsidRPr="00554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58"/>
    <w:rsid w:val="003D14E8"/>
    <w:rsid w:val="00554358"/>
    <w:rsid w:val="00864C9E"/>
    <w:rsid w:val="009A3EA8"/>
    <w:rsid w:val="00B37DC7"/>
    <w:rsid w:val="00D8585F"/>
    <w:rsid w:val="00F4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FC193"/>
  <w15:chartTrackingRefBased/>
  <w15:docId w15:val="{C01F9D8F-04AD-4B62-BD18-B0E96132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i-provider">
    <w:name w:val="ui-provider"/>
    <w:basedOn w:val="Fontepargpadro"/>
    <w:rsid w:val="00554358"/>
  </w:style>
  <w:style w:type="character" w:styleId="Hyperlink">
    <w:name w:val="Hyperlink"/>
    <w:basedOn w:val="Fontepargpadro"/>
    <w:uiPriority w:val="99"/>
    <w:semiHidden/>
    <w:unhideWhenUsed/>
    <w:rsid w:val="00554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rdslprod.service-now.com/snow?id=ticket&amp;table=sc_req_item&amp;sys_id=253f87361b4bbd50d83e0dcbe54bcb9f&amp;view=s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Aguiar</dc:creator>
  <cp:keywords/>
  <dc:description/>
  <cp:lastModifiedBy>Lucas Aguiar</cp:lastModifiedBy>
  <cp:revision>1</cp:revision>
  <dcterms:created xsi:type="dcterms:W3CDTF">2023-12-15T16:31:00Z</dcterms:created>
  <dcterms:modified xsi:type="dcterms:W3CDTF">2023-12-15T16:57:00Z</dcterms:modified>
</cp:coreProperties>
</file>