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Notification personalization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person (who likes personal ringtones … or who likes customization?), I want to be able to choose or record my own notification sound, so that it will be enjoyable.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The user wants to pick the notification sound.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user selects their desired sound.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app will preview the sound and set it as default.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