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10591.000000000002" w:type="dxa"/>
        <w:jc w:val="left"/>
        <w:tblInd w:w="1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2"/>
        <w:gridCol w:w="3445"/>
        <w:gridCol w:w="2084"/>
        <w:tblGridChange w:id="0">
          <w:tblGrid>
            <w:gridCol w:w="5062"/>
            <w:gridCol w:w="3445"/>
            <w:gridCol w:w="2084"/>
          </w:tblGrid>
        </w:tblGridChange>
      </w:tblGrid>
      <w:tr>
        <w:trPr>
          <w:cantSplit w:val="0"/>
          <w:trHeight w:val="90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ind w:left="86" w:firstLine="0"/>
              <w:rPr>
                <w:b w:val="1"/>
                <w:i w:val="1"/>
                <w:color w:val="000000"/>
              </w:rPr>
            </w:pPr>
            <w:r w:rsidDel="00000000" w:rsidR="00000000" w:rsidRPr="00000000">
              <w:rPr>
                <w:b w:val="1"/>
                <w:i w:val="1"/>
                <w:color w:val="000000"/>
                <w:highlight w:val="white"/>
                <w:u w:val="single"/>
                <w:rtl w:val="0"/>
              </w:rPr>
              <w:t xml:space="preserve">UTN – FR Mar del Plata – TUP</w:t>
            </w:r>
            <w:r w:rsidDel="00000000" w:rsidR="00000000" w:rsidRPr="00000000">
              <w:rPr>
                <w:b w:val="1"/>
                <w:i w:val="1"/>
                <w:color w:val="000000"/>
                <w:rtl w:val="0"/>
              </w:rPr>
              <w:t xml:space="preserv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77" w:firstLine="0"/>
              <w:rPr>
                <w:b w:val="1"/>
                <w:color w:val="000000"/>
              </w:rPr>
            </w:pPr>
            <w:r w:rsidDel="00000000" w:rsidR="00000000" w:rsidRPr="00000000">
              <w:rPr>
                <w:b w:val="1"/>
                <w:color w:val="000000"/>
                <w:highlight w:val="white"/>
                <w:rtl w:val="0"/>
              </w:rPr>
              <w:t xml:space="preserve">Laboratorio de Computación 2</w:t>
            </w:r>
            <w:r w:rsidDel="00000000" w:rsidR="00000000" w:rsidRPr="00000000">
              <w:rPr>
                <w:b w:val="1"/>
                <w:color w:val="000000"/>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ind w:left="69" w:firstLine="0"/>
              <w:rPr>
                <w:color w:val="000000"/>
                <w:highlight w:val="white"/>
              </w:rPr>
            </w:pPr>
            <w:r w:rsidDel="00000000" w:rsidR="00000000" w:rsidRPr="00000000">
              <w:rPr>
                <w:b w:val="1"/>
                <w:color w:val="000000"/>
                <w:highlight w:val="white"/>
                <w:rtl w:val="0"/>
              </w:rPr>
              <w:t xml:space="preserve">Segundo Parcial </w:t>
            </w:r>
            <w:r w:rsidDel="00000000" w:rsidR="00000000" w:rsidRPr="00000000">
              <w:rPr>
                <w:color w:val="000000"/>
                <w:highlight w:val="white"/>
                <w:rtl w:val="0"/>
              </w:rPr>
              <w:t xml:space="preserve">- Noviembre 2021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ind w:left="63" w:firstLine="0"/>
              <w:rPr>
                <w:color w:val="000000"/>
                <w:highlight w:val="white"/>
              </w:rPr>
            </w:pPr>
            <w:r w:rsidDel="00000000" w:rsidR="00000000" w:rsidRPr="00000000">
              <w:rPr>
                <w:color w:val="000000"/>
                <w:highlight w:val="white"/>
                <w:rtl w:val="0"/>
              </w:rPr>
              <w:t xml:space="preserve">Apellido y Nombre </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ind w:left="124" w:firstLine="0"/>
              <w:rPr>
                <w:color w:val="000000"/>
                <w:highlight w:val="white"/>
              </w:rPr>
            </w:pPr>
            <w:r w:rsidDel="00000000" w:rsidR="00000000" w:rsidRPr="00000000">
              <w:rPr>
                <w:color w:val="000000"/>
                <w:highlight w:val="white"/>
                <w:rtl w:val="0"/>
              </w:rPr>
              <w:t xml:space="preserve">Nota</w:t>
            </w:r>
          </w:p>
        </w:tc>
      </w:tr>
    </w:tbl>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158" w:firstLine="0"/>
        <w:rPr>
          <w:b w:val="1"/>
          <w:color w:val="000000"/>
        </w:rPr>
      </w:pPr>
      <w:r w:rsidDel="00000000" w:rsidR="00000000" w:rsidRPr="00000000">
        <w:rPr>
          <w:b w:val="1"/>
          <w:color w:val="000000"/>
          <w:u w:val="single"/>
          <w:rtl w:val="0"/>
        </w:rPr>
        <w:t xml:space="preserve">IMPORTANTE:</w:t>
      </w:r>
      <w:r w:rsidDel="00000000" w:rsidR="00000000" w:rsidRPr="00000000">
        <w:rPr>
          <w:b w:val="1"/>
          <w:color w:val="000000"/>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31" w:line="240" w:lineRule="auto"/>
        <w:ind w:left="163" w:firstLine="0"/>
        <w:rPr>
          <w:b w:val="1"/>
          <w:color w:val="000000"/>
        </w:rPr>
      </w:pPr>
      <w:r w:rsidDel="00000000" w:rsidR="00000000" w:rsidRPr="00000000">
        <w:rPr>
          <w:b w:val="1"/>
          <w:color w:val="000000"/>
          <w:rtl w:val="0"/>
        </w:rPr>
        <w:t xml:space="preserve">● Crear un proyecto con su Apellido y Nombre.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35" w:line="265" w:lineRule="auto"/>
        <w:ind w:left="163" w:right="927" w:firstLine="0"/>
        <w:rPr>
          <w:b w:val="1"/>
          <w:color w:val="000000"/>
        </w:rPr>
      </w:pPr>
      <w:r w:rsidDel="00000000" w:rsidR="00000000" w:rsidRPr="00000000">
        <w:rPr>
          <w:b w:val="1"/>
          <w:color w:val="000000"/>
          <w:rtl w:val="0"/>
        </w:rPr>
        <w:t xml:space="preserve">● Realizar todas las funciones necesarias y probar en el main el funcionamiento general.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35" w:line="265" w:lineRule="auto"/>
        <w:ind w:left="163" w:right="927" w:firstLine="0"/>
        <w:rPr>
          <w:b w:val="1"/>
          <w:color w:val="000000"/>
        </w:rPr>
      </w:pPr>
      <w:r w:rsidDel="00000000" w:rsidR="00000000" w:rsidRPr="00000000">
        <w:rPr>
          <w:b w:val="1"/>
          <w:color w:val="000000"/>
          <w:rtl w:val="0"/>
        </w:rPr>
        <w:t xml:space="preserve">● Añadir comentarios a su código identificando cada inciso.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8" w:line="229" w:lineRule="auto"/>
        <w:ind w:left="292" w:right="29" w:firstLine="1157"/>
        <w:rPr>
          <w:color w:val="000000"/>
        </w:rPr>
      </w:pPr>
      <w:r w:rsidDel="00000000" w:rsidR="00000000" w:rsidRPr="00000000">
        <w:rPr>
          <w:color w:val="000000"/>
          <w:rtl w:val="0"/>
        </w:rPr>
        <w:t xml:space="preserve">Nos han encargado organizar un viejo archivo de registros médicos de un Hospital, con el fin de agilizar las búsquedas y modernizar el sistema.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5" w:line="230" w:lineRule="auto"/>
        <w:ind w:left="292" w:right="30" w:firstLine="1159"/>
        <w:jc w:val="both"/>
        <w:rPr>
          <w:color w:val="000000"/>
        </w:rPr>
      </w:pPr>
      <w:r w:rsidDel="00000000" w:rsidR="00000000" w:rsidRPr="00000000">
        <w:rPr>
          <w:color w:val="000000"/>
          <w:rtl w:val="0"/>
        </w:rPr>
        <w:t xml:space="preserve">Para esto, crearemos las estructuras necesarias donde se almacenarán cada una de las atenciones efectuadas a los pacientes, clasificadas por especialidad médica. La cantidad de especialidades médicas se desconoce, </w:t>
      </w:r>
      <w:r w:rsidDel="00000000" w:rsidR="00000000" w:rsidRPr="00000000">
        <w:rPr>
          <w:b w:val="1"/>
          <w:color w:val="000000"/>
          <w:rtl w:val="0"/>
        </w:rPr>
        <w:t xml:space="preserve">pero se sabe que como máximo, habrá 10</w:t>
      </w:r>
      <w:r w:rsidDel="00000000" w:rsidR="00000000" w:rsidRPr="00000000">
        <w:rPr>
          <w:color w:val="000000"/>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3" w:line="228" w:lineRule="auto"/>
        <w:ind w:left="294" w:right="28" w:firstLine="1155"/>
        <w:rPr>
          <w:color w:val="000000"/>
        </w:rPr>
      </w:pPr>
      <w:r w:rsidDel="00000000" w:rsidR="00000000" w:rsidRPr="00000000">
        <w:rPr>
          <w:color w:val="000000"/>
          <w:rtl w:val="0"/>
        </w:rPr>
        <w:t xml:space="preserve">Utilizando el archivo que se le entregó como origen de datos, luego de diseñar la Estructura Compuesta que considere, implementando las funciones necesarias para administrarlas, deberá cargar las mismas a fin de organizar la información.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3" w:line="228" w:lineRule="auto"/>
        <w:ind w:right="28"/>
        <w:rPr>
          <w:color w:val="000000"/>
        </w:rPr>
      </w:pPr>
      <w:r w:rsidDel="00000000" w:rsidR="00000000" w:rsidRPr="00000000">
        <w:rPr>
          <w:rtl w:val="0"/>
        </w:rPr>
      </w:r>
    </w:p>
    <w:tbl>
      <w:tblPr>
        <w:tblStyle w:val="Table2"/>
        <w:tblW w:w="107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9"/>
        <w:gridCol w:w="5359"/>
        <w:tblGridChange w:id="0">
          <w:tblGrid>
            <w:gridCol w:w="5359"/>
            <w:gridCol w:w="535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rPr/>
            </w:pPr>
            <w:r w:rsidDel="00000000" w:rsidR="00000000" w:rsidRPr="00000000">
              <w:rPr>
                <w:rtl w:val="0"/>
              </w:rPr>
            </w:r>
          </w:p>
          <w:tbl>
            <w:tblPr>
              <w:tblStyle w:val="Table3"/>
              <w:tblW w:w="51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3"/>
              <w:tblGridChange w:id="0">
                <w:tblGrid>
                  <w:gridCol w:w="5133"/>
                </w:tblGrid>
              </w:tblGridChange>
            </w:tblGrid>
            <w:tr>
              <w:trPr>
                <w:cantSplit w:val="0"/>
                <w:tblHeader w:val="0"/>
              </w:trPr>
              <w:tc>
                <w:tcPr/>
                <w:p w:rsidR="00000000" w:rsidDel="00000000" w:rsidP="00000000" w:rsidRDefault="00000000" w:rsidRPr="00000000" w14:paraId="00000012">
                  <w:pPr>
                    <w:widowControl w:val="0"/>
                    <w:spacing w:before="3" w:line="228" w:lineRule="auto"/>
                    <w:ind w:right="28"/>
                    <w:jc w:val="center"/>
                    <w:rPr>
                      <w:b w:val="1"/>
                      <w:color w:val="000000"/>
                      <w:sz w:val="20"/>
                      <w:szCs w:val="20"/>
                    </w:rPr>
                  </w:pPr>
                  <w:r w:rsidDel="00000000" w:rsidR="00000000" w:rsidRPr="00000000">
                    <w:rPr>
                      <w:b w:val="1"/>
                      <w:color w:val="000000"/>
                      <w:sz w:val="20"/>
                      <w:szCs w:val="20"/>
                      <w:rtl w:val="0"/>
                    </w:rPr>
                    <w:t xml:space="preserve">Registro archivo</w:t>
                  </w:r>
                </w:p>
                <w:p w:rsidR="00000000" w:rsidDel="00000000" w:rsidP="00000000" w:rsidRDefault="00000000" w:rsidRPr="00000000" w14:paraId="00000013">
                  <w:pPr>
                    <w:widowControl w:val="0"/>
                    <w:spacing w:before="3" w:line="228" w:lineRule="auto"/>
                    <w:ind w:right="28"/>
                    <w:jc w:val="cente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ind w:left="62" w:firstLine="0"/>
                    <w:rPr>
                      <w:color w:val="000000"/>
                      <w:sz w:val="20"/>
                      <w:szCs w:val="2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ind w:left="62" w:firstLine="0"/>
                    <w:rPr>
                      <w:color w:val="000000"/>
                      <w:sz w:val="20"/>
                      <w:szCs w:val="20"/>
                    </w:rPr>
                  </w:pPr>
                  <w:r w:rsidDel="00000000" w:rsidR="00000000" w:rsidRPr="00000000">
                    <w:rPr>
                      <w:color w:val="000000"/>
                      <w:sz w:val="20"/>
                      <w:szCs w:val="20"/>
                      <w:rtl w:val="0"/>
                    </w:rPr>
                    <w:t xml:space="preserve">typedef struct{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ind w:left="60" w:firstLine="0"/>
                    <w:rPr>
                      <w:color w:val="000000"/>
                      <w:sz w:val="20"/>
                      <w:szCs w:val="20"/>
                    </w:rPr>
                  </w:pPr>
                  <w:r w:rsidDel="00000000" w:rsidR="00000000" w:rsidRPr="00000000">
                    <w:rPr>
                      <w:color w:val="000000"/>
                      <w:sz w:val="20"/>
                      <w:szCs w:val="20"/>
                      <w:rtl w:val="0"/>
                    </w:rPr>
                    <w:t xml:space="preserve"> </w:t>
                    <w:tab/>
                    <w:t xml:space="preserve">int idRegistro;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ind w:left="60" w:firstLine="0"/>
                    <w:rPr>
                      <w:color w:val="000000"/>
                      <w:sz w:val="20"/>
                      <w:szCs w:val="20"/>
                    </w:rPr>
                  </w:pPr>
                  <w:r w:rsidDel="00000000" w:rsidR="00000000" w:rsidRPr="00000000">
                    <w:rPr>
                      <w:color w:val="000000"/>
                      <w:sz w:val="20"/>
                      <w:szCs w:val="20"/>
                      <w:rtl w:val="0"/>
                    </w:rPr>
                    <w:tab/>
                    <w:t xml:space="preserve">int idPaciente;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ind w:left="60" w:firstLine="0"/>
                    <w:rPr>
                      <w:color w:val="000000"/>
                      <w:sz w:val="20"/>
                      <w:szCs w:val="20"/>
                    </w:rPr>
                  </w:pPr>
                  <w:r w:rsidDel="00000000" w:rsidR="00000000" w:rsidRPr="00000000">
                    <w:rPr>
                      <w:color w:val="000000"/>
                      <w:sz w:val="20"/>
                      <w:szCs w:val="20"/>
                      <w:rtl w:val="0"/>
                    </w:rPr>
                    <w:tab/>
                    <w:t xml:space="preserve">char nombrePaciente[30];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ind w:left="60" w:firstLine="0"/>
                    <w:rPr>
                      <w:color w:val="000000"/>
                      <w:sz w:val="20"/>
                      <w:szCs w:val="20"/>
                    </w:rPr>
                  </w:pPr>
                  <w:r w:rsidDel="00000000" w:rsidR="00000000" w:rsidRPr="00000000">
                    <w:rPr>
                      <w:color w:val="000000"/>
                      <w:sz w:val="20"/>
                      <w:szCs w:val="20"/>
                      <w:rtl w:val="0"/>
                    </w:rPr>
                    <w:tab/>
                    <w:t xml:space="preserve">char apellidoPaciente[30];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ind w:left="60" w:firstLine="0"/>
                    <w:rPr>
                      <w:color w:val="000000"/>
                      <w:sz w:val="20"/>
                      <w:szCs w:val="20"/>
                    </w:rPr>
                  </w:pPr>
                  <w:r w:rsidDel="00000000" w:rsidR="00000000" w:rsidRPr="00000000">
                    <w:rPr>
                      <w:color w:val="000000"/>
                      <w:sz w:val="20"/>
                      <w:szCs w:val="20"/>
                      <w:rtl w:val="0"/>
                    </w:rPr>
                    <w:tab/>
                    <w:t xml:space="preserve">char diagnostico[100];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ind w:left="60" w:firstLine="0"/>
                    <w:rPr>
                      <w:color w:val="000000"/>
                      <w:sz w:val="20"/>
                      <w:szCs w:val="20"/>
                    </w:rPr>
                  </w:pPr>
                  <w:r w:rsidDel="00000000" w:rsidR="00000000" w:rsidRPr="00000000">
                    <w:rPr>
                      <w:color w:val="000000"/>
                      <w:sz w:val="20"/>
                      <w:szCs w:val="20"/>
                      <w:rtl w:val="0"/>
                    </w:rPr>
                    <w:tab/>
                    <w:t xml:space="preserve">char fechaAtencion[11];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ind w:left="60" w:firstLine="0"/>
                    <w:rPr>
                      <w:color w:val="000000"/>
                      <w:sz w:val="20"/>
                      <w:szCs w:val="20"/>
                    </w:rPr>
                  </w:pPr>
                  <w:r w:rsidDel="00000000" w:rsidR="00000000" w:rsidRPr="00000000">
                    <w:rPr>
                      <w:color w:val="000000"/>
                      <w:sz w:val="20"/>
                      <w:szCs w:val="20"/>
                      <w:rtl w:val="0"/>
                    </w:rPr>
                    <w:tab/>
                    <w:t xml:space="preserve">char nombreDoctor[30];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ind w:left="60" w:firstLine="0"/>
                    <w:rPr>
                      <w:color w:val="000000"/>
                      <w:sz w:val="20"/>
                      <w:szCs w:val="20"/>
                    </w:rPr>
                  </w:pPr>
                  <w:r w:rsidDel="00000000" w:rsidR="00000000" w:rsidRPr="00000000">
                    <w:rPr>
                      <w:color w:val="000000"/>
                      <w:sz w:val="20"/>
                      <w:szCs w:val="20"/>
                      <w:rtl w:val="0"/>
                    </w:rPr>
                    <w:tab/>
                    <w:t xml:space="preserve">int idEspecialidad;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ind w:left="60" w:firstLine="0"/>
                    <w:rPr>
                      <w:color w:val="000000"/>
                      <w:sz w:val="20"/>
                      <w:szCs w:val="20"/>
                    </w:rPr>
                  </w:pPr>
                  <w:r w:rsidDel="00000000" w:rsidR="00000000" w:rsidRPr="00000000">
                    <w:rPr>
                      <w:color w:val="000000"/>
                      <w:sz w:val="20"/>
                      <w:szCs w:val="20"/>
                      <w:rtl w:val="0"/>
                    </w:rPr>
                    <w:tab/>
                    <w:t xml:space="preserve">char especialidadMedica[30]; </w:t>
                  </w:r>
                </w:p>
                <w:p w:rsidR="00000000" w:rsidDel="00000000" w:rsidP="00000000" w:rsidRDefault="00000000" w:rsidRPr="00000000" w14:paraId="0000001F">
                  <w:pPr>
                    <w:widowControl w:val="0"/>
                    <w:spacing w:before="3" w:line="228" w:lineRule="auto"/>
                    <w:ind w:right="28"/>
                    <w:rPr>
                      <w:color w:val="000000"/>
                      <w:sz w:val="20"/>
                      <w:szCs w:val="20"/>
                    </w:rPr>
                  </w:pPr>
                  <w:r w:rsidDel="00000000" w:rsidR="00000000" w:rsidRPr="00000000">
                    <w:rPr>
                      <w:color w:val="000000"/>
                      <w:sz w:val="20"/>
                      <w:szCs w:val="20"/>
                      <w:rtl w:val="0"/>
                    </w:rPr>
                    <w:t xml:space="preserve">} stRegistroMedico;</w:t>
                  </w:r>
                </w:p>
                <w:p w:rsidR="00000000" w:rsidDel="00000000" w:rsidP="00000000" w:rsidRDefault="00000000" w:rsidRPr="00000000" w14:paraId="00000020">
                  <w:pPr>
                    <w:widowControl w:val="0"/>
                    <w:spacing w:before="3" w:line="228" w:lineRule="auto"/>
                    <w:ind w:right="28"/>
                    <w:rPr>
                      <w:color w:val="000000"/>
                    </w:rPr>
                  </w:pPr>
                  <w:r w:rsidDel="00000000" w:rsidR="00000000" w:rsidRPr="00000000">
                    <w:rPr>
                      <w:rtl w:val="0"/>
                    </w:rPr>
                  </w:r>
                </w:p>
              </w:tc>
            </w:tr>
          </w:tbl>
          <w:p w:rsidR="00000000" w:rsidDel="00000000" w:rsidP="00000000" w:rsidRDefault="00000000" w:rsidRPr="00000000" w14:paraId="00000021">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22">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23">
            <w:pPr>
              <w:widowControl w:val="0"/>
              <w:spacing w:before="3" w:line="228" w:lineRule="auto"/>
              <w:ind w:right="28"/>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widowControl w:val="0"/>
              <w:spacing w:before="3" w:line="228" w:lineRule="auto"/>
              <w:ind w:right="28"/>
              <w:rPr>
                <w:color w:val="000000"/>
              </w:rPr>
            </w:pPr>
            <w:r w:rsidDel="00000000" w:rsidR="00000000" w:rsidRPr="00000000">
              <w:rPr>
                <w:rtl w:val="0"/>
              </w:rPr>
            </w:r>
          </w:p>
          <w:tbl>
            <w:tblPr>
              <w:tblStyle w:val="Table4"/>
              <w:tblW w:w="51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6"/>
              <w:gridCol w:w="2567"/>
              <w:tblGridChange w:id="0">
                <w:tblGrid>
                  <w:gridCol w:w="2566"/>
                  <w:gridCol w:w="2567"/>
                </w:tblGrid>
              </w:tblGridChange>
            </w:tblGrid>
            <w:tr>
              <w:trPr>
                <w:cantSplit w:val="0"/>
                <w:tblHeader w:val="0"/>
              </w:trPr>
              <w:tc>
                <w:tcPr/>
                <w:p w:rsidR="00000000" w:rsidDel="00000000" w:rsidP="00000000" w:rsidRDefault="00000000" w:rsidRPr="00000000" w14:paraId="00000025">
                  <w:pPr>
                    <w:widowControl w:val="0"/>
                    <w:spacing w:before="3" w:line="228" w:lineRule="auto"/>
                    <w:ind w:right="28"/>
                    <w:jc w:val="center"/>
                    <w:rPr>
                      <w:b w:val="1"/>
                      <w:color w:val="000000"/>
                    </w:rPr>
                  </w:pPr>
                  <w:r w:rsidDel="00000000" w:rsidR="00000000" w:rsidRPr="00000000">
                    <w:rPr>
                      <w:b w:val="1"/>
                      <w:color w:val="000000"/>
                      <w:sz w:val="20"/>
                      <w:szCs w:val="20"/>
                      <w:rtl w:val="0"/>
                    </w:rPr>
                    <w:t xml:space="preserve">stEspecialidadMedica</w:t>
                  </w:r>
                  <w:r w:rsidDel="00000000" w:rsidR="00000000" w:rsidRPr="00000000">
                    <w:rPr>
                      <w:rtl w:val="0"/>
                    </w:rPr>
                  </w:r>
                </w:p>
              </w:tc>
              <w:tc>
                <w:tcPr/>
                <w:p w:rsidR="00000000" w:rsidDel="00000000" w:rsidP="00000000" w:rsidRDefault="00000000" w:rsidRPr="00000000" w14:paraId="00000026">
                  <w:pPr>
                    <w:widowControl w:val="0"/>
                    <w:spacing w:before="3" w:line="228" w:lineRule="auto"/>
                    <w:ind w:right="28"/>
                    <w:jc w:val="center"/>
                    <w:rPr>
                      <w:b w:val="1"/>
                      <w:color w:val="000000"/>
                    </w:rPr>
                  </w:pPr>
                  <w:r w:rsidDel="00000000" w:rsidR="00000000" w:rsidRPr="00000000">
                    <w:rPr>
                      <w:b w:val="1"/>
                      <w:color w:val="000000"/>
                      <w:sz w:val="20"/>
                      <w:szCs w:val="20"/>
                      <w:rtl w:val="0"/>
                    </w:rPr>
                    <w:t xml:space="preserve">stPaciente</w:t>
                  </w:r>
                  <w:r w:rsidDel="00000000" w:rsidR="00000000" w:rsidRPr="00000000">
                    <w:rPr>
                      <w:rtl w:val="0"/>
                    </w:rPr>
                  </w:r>
                </w:p>
              </w:tc>
            </w:tr>
            <w:tr>
              <w:trPr>
                <w:cantSplit w:val="0"/>
                <w:tblHeader w:val="0"/>
              </w:trPr>
              <w:tc>
                <w:tcPr/>
                <w:p w:rsidR="00000000" w:rsidDel="00000000" w:rsidP="00000000" w:rsidRDefault="00000000" w:rsidRPr="00000000" w14:paraId="00000027">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28">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29">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2A">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2B">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2C">
                  <w:pPr>
                    <w:widowControl w:val="0"/>
                    <w:spacing w:before="3" w:line="228" w:lineRule="auto"/>
                    <w:ind w:right="28"/>
                    <w:rPr>
                      <w:color w:val="000000"/>
                    </w:rPr>
                  </w:pPr>
                  <w:r w:rsidDel="00000000" w:rsidR="00000000" w:rsidRPr="00000000">
                    <w:rPr>
                      <w:rtl w:val="0"/>
                    </w:rPr>
                  </w:r>
                </w:p>
              </w:tc>
              <w:tc>
                <w:tcPr/>
                <w:p w:rsidR="00000000" w:rsidDel="00000000" w:rsidP="00000000" w:rsidRDefault="00000000" w:rsidRPr="00000000" w14:paraId="0000002D">
                  <w:pPr>
                    <w:widowControl w:val="0"/>
                    <w:spacing w:before="3" w:line="228" w:lineRule="auto"/>
                    <w:ind w:right="28"/>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E">
                  <w:pPr>
                    <w:widowControl w:val="0"/>
                    <w:spacing w:before="3" w:line="228" w:lineRule="auto"/>
                    <w:ind w:right="28"/>
                    <w:jc w:val="center"/>
                    <w:rPr>
                      <w:b w:val="1"/>
                      <w:color w:val="000000"/>
                    </w:rPr>
                  </w:pPr>
                  <w:r w:rsidDel="00000000" w:rsidR="00000000" w:rsidRPr="00000000">
                    <w:rPr>
                      <w:b w:val="1"/>
                      <w:color w:val="000000"/>
                      <w:sz w:val="20"/>
                      <w:szCs w:val="20"/>
                      <w:rtl w:val="0"/>
                    </w:rPr>
                    <w:t xml:space="preserve">ColecciónPrincipal</w:t>
                  </w:r>
                  <w:r w:rsidDel="00000000" w:rsidR="00000000" w:rsidRPr="00000000">
                    <w:rPr>
                      <w:rtl w:val="0"/>
                    </w:rPr>
                  </w:r>
                </w:p>
              </w:tc>
              <w:tc>
                <w:tcPr/>
                <w:p w:rsidR="00000000" w:rsidDel="00000000" w:rsidP="00000000" w:rsidRDefault="00000000" w:rsidRPr="00000000" w14:paraId="0000002F">
                  <w:pPr>
                    <w:widowControl w:val="0"/>
                    <w:spacing w:before="3" w:line="228" w:lineRule="auto"/>
                    <w:ind w:right="28"/>
                    <w:jc w:val="center"/>
                    <w:rPr>
                      <w:b w:val="1"/>
                      <w:color w:val="000000"/>
                    </w:rPr>
                  </w:pPr>
                  <w:r w:rsidDel="00000000" w:rsidR="00000000" w:rsidRPr="00000000">
                    <w:rPr>
                      <w:b w:val="1"/>
                      <w:color w:val="000000"/>
                      <w:sz w:val="20"/>
                      <w:szCs w:val="20"/>
                      <w:rtl w:val="0"/>
                    </w:rPr>
                    <w:t xml:space="preserve">ColecciónSecundaria</w:t>
                  </w:r>
                  <w:r w:rsidDel="00000000" w:rsidR="00000000" w:rsidRPr="00000000">
                    <w:rPr>
                      <w:rtl w:val="0"/>
                    </w:rPr>
                  </w:r>
                </w:p>
              </w:tc>
            </w:tr>
            <w:tr>
              <w:trPr>
                <w:cantSplit w:val="0"/>
                <w:tblHeader w:val="0"/>
              </w:trPr>
              <w:tc>
                <w:tcPr/>
                <w:p w:rsidR="00000000" w:rsidDel="00000000" w:rsidP="00000000" w:rsidRDefault="00000000" w:rsidRPr="00000000" w14:paraId="00000030">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31">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32">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33">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34">
                  <w:pPr>
                    <w:widowControl w:val="0"/>
                    <w:spacing w:before="3" w:line="228" w:lineRule="auto"/>
                    <w:ind w:right="28"/>
                    <w:rPr>
                      <w:color w:val="000000"/>
                    </w:rPr>
                  </w:pPr>
                  <w:r w:rsidDel="00000000" w:rsidR="00000000" w:rsidRPr="00000000">
                    <w:rPr>
                      <w:rtl w:val="0"/>
                    </w:rPr>
                  </w:r>
                </w:p>
                <w:p w:rsidR="00000000" w:rsidDel="00000000" w:rsidP="00000000" w:rsidRDefault="00000000" w:rsidRPr="00000000" w14:paraId="00000035">
                  <w:pPr>
                    <w:widowControl w:val="0"/>
                    <w:spacing w:before="3" w:line="228" w:lineRule="auto"/>
                    <w:ind w:right="28"/>
                    <w:rPr>
                      <w:color w:val="000000"/>
                    </w:rPr>
                  </w:pPr>
                  <w:r w:rsidDel="00000000" w:rsidR="00000000" w:rsidRPr="00000000">
                    <w:rPr>
                      <w:rtl w:val="0"/>
                    </w:rPr>
                  </w:r>
                </w:p>
              </w:tc>
              <w:tc>
                <w:tcPr/>
                <w:p w:rsidR="00000000" w:rsidDel="00000000" w:rsidP="00000000" w:rsidRDefault="00000000" w:rsidRPr="00000000" w14:paraId="00000036">
                  <w:pPr>
                    <w:widowControl w:val="0"/>
                    <w:spacing w:before="3" w:line="228" w:lineRule="auto"/>
                    <w:ind w:right="28"/>
                    <w:rPr>
                      <w:color w:val="000000"/>
                    </w:rPr>
                  </w:pPr>
                  <w:r w:rsidDel="00000000" w:rsidR="00000000" w:rsidRPr="00000000">
                    <w:rPr>
                      <w:rtl w:val="0"/>
                    </w:rPr>
                  </w:r>
                </w:p>
              </w:tc>
            </w:tr>
          </w:tbl>
          <w:p w:rsidR="00000000" w:rsidDel="00000000" w:rsidP="00000000" w:rsidRDefault="00000000" w:rsidRPr="00000000" w14:paraId="00000037">
            <w:pPr>
              <w:widowControl w:val="0"/>
              <w:spacing w:before="3" w:line="228" w:lineRule="auto"/>
              <w:ind w:right="28"/>
              <w:rPr>
                <w:color w:val="000000"/>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5"/>
        <w:tblW w:w="1076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1"/>
        <w:gridCol w:w="707"/>
        <w:gridCol w:w="9175"/>
        <w:tblGridChange w:id="0">
          <w:tblGrid>
            <w:gridCol w:w="881"/>
            <w:gridCol w:w="707"/>
            <w:gridCol w:w="9175"/>
          </w:tblGrid>
        </w:tblGridChange>
      </w:tblGrid>
      <w:tr>
        <w:trPr>
          <w:cantSplit w:val="0"/>
          <w:trHeight w:val="38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Obtenido </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Valor </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ind w:left="166" w:firstLine="0"/>
              <w:rPr>
                <w:color w:val="000000"/>
                <w:sz w:val="20"/>
                <w:szCs w:val="20"/>
              </w:rPr>
            </w:pPr>
            <w:r w:rsidDel="00000000" w:rsidR="00000000" w:rsidRPr="00000000">
              <w:rPr>
                <w:color w:val="000000"/>
                <w:sz w:val="20"/>
                <w:szCs w:val="20"/>
                <w:rtl w:val="0"/>
              </w:rPr>
              <w:t xml:space="preserve">Inciso </w:t>
            </w:r>
          </w:p>
        </w:tc>
      </w:tr>
      <w:tr>
        <w:trPr>
          <w:cantSplit w:val="0"/>
          <w:trHeight w:val="6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28" w:lineRule="auto"/>
              <w:ind w:left="156" w:right="-4" w:firstLine="14.000000000000004"/>
              <w:rPr>
                <w:color w:val="000000"/>
              </w:rPr>
            </w:pPr>
            <w:r w:rsidDel="00000000" w:rsidR="00000000" w:rsidRPr="00000000">
              <w:rPr>
                <w:color w:val="000000"/>
                <w:rtl w:val="0"/>
              </w:rPr>
              <w:t xml:space="preserve">1 - Diseñar una estructura compuesta </w:t>
            </w:r>
            <w:r w:rsidDel="00000000" w:rsidR="00000000" w:rsidRPr="00000000">
              <w:rPr>
                <w:b w:val="1"/>
                <w:color w:val="000000"/>
                <w:rtl w:val="0"/>
              </w:rPr>
              <w:t xml:space="preserve">con todas las atenciones realizadas de una determinada especialidad médica</w:t>
            </w:r>
            <w:r w:rsidDel="00000000" w:rsidR="00000000" w:rsidRPr="00000000">
              <w:rPr>
                <w:color w:val="000000"/>
                <w:rtl w:val="0"/>
              </w:rPr>
              <w:t xml:space="preserve">. </w:t>
            </w:r>
          </w:p>
        </w:tc>
      </w:tr>
      <w:tr>
        <w:trPr>
          <w:cantSplit w:val="0"/>
          <w:trHeight w:val="3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right="197"/>
              <w:jc w:val="right"/>
              <w:rPr>
                <w:color w:val="000000"/>
              </w:rPr>
            </w:pPr>
            <w:r w:rsidDel="00000000" w:rsidR="00000000" w:rsidRPr="00000000">
              <w:rPr>
                <w:color w:val="000000"/>
                <w:rtl w:val="0"/>
              </w:rPr>
              <w:t xml:space="preserve">10 </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54" w:firstLine="0"/>
              <w:rPr>
                <w:color w:val="000000"/>
              </w:rPr>
            </w:pPr>
            <w:r w:rsidDel="00000000" w:rsidR="00000000" w:rsidRPr="00000000">
              <w:rPr>
                <w:color w:val="000000"/>
                <w:rtl w:val="0"/>
              </w:rPr>
              <w:t xml:space="preserve">2 – Realizar una función que agregue una nueva especialidad médica.</w:t>
            </w:r>
          </w:p>
        </w:tc>
      </w:tr>
      <w:tr>
        <w:trPr>
          <w:cantSplit w:val="0"/>
          <w:trHeight w:val="62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ind w:right="197"/>
              <w:jc w:val="right"/>
              <w:rPr>
                <w:color w:val="000000"/>
              </w:rPr>
            </w:pPr>
            <w:r w:rsidDel="00000000" w:rsidR="00000000" w:rsidRPr="00000000">
              <w:rPr>
                <w:color w:val="000000"/>
                <w:rtl w:val="0"/>
              </w:rPr>
              <w:t xml:space="preserve">10 </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28" w:lineRule="auto"/>
              <w:ind w:left="156" w:right="-6" w:firstLine="0"/>
              <w:rPr>
                <w:color w:val="000000"/>
              </w:rPr>
            </w:pPr>
            <w:r w:rsidDel="00000000" w:rsidR="00000000" w:rsidRPr="00000000">
              <w:rPr>
                <w:color w:val="000000"/>
                <w:rtl w:val="0"/>
              </w:rPr>
              <w:t xml:space="preserve">3 – Realizar una función que permita buscar una especialidad médica. Puede ser recursiva o iterativa.</w:t>
            </w:r>
          </w:p>
        </w:tc>
      </w:tr>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ind w:right="197"/>
              <w:jc w:val="right"/>
              <w:rPr>
                <w:color w:val="000000"/>
              </w:rPr>
            </w:pPr>
            <w:r w:rsidDel="00000000" w:rsidR="00000000" w:rsidRPr="00000000">
              <w:rPr>
                <w:color w:val="000000"/>
                <w:rtl w:val="0"/>
              </w:rPr>
              <w:t xml:space="preserve">10 </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ind w:left="154" w:firstLine="0"/>
              <w:rPr>
                <w:color w:val="000000"/>
              </w:rPr>
            </w:pPr>
            <w:r w:rsidDel="00000000" w:rsidR="00000000" w:rsidRPr="00000000">
              <w:rPr>
                <w:color w:val="000000"/>
                <w:rtl w:val="0"/>
              </w:rPr>
              <w:t xml:space="preserve">4 – Realizar una función que permita insertar un nuevo elemento (leído del archivo).</w:t>
            </w:r>
          </w:p>
        </w:tc>
      </w:tr>
      <w:tr>
        <w:trPr>
          <w:cantSplit w:val="0"/>
          <w:trHeight w:val="62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ind w:right="205"/>
              <w:jc w:val="right"/>
              <w:rPr>
                <w:color w:val="000000"/>
              </w:rPr>
            </w:pPr>
            <w:r w:rsidDel="00000000" w:rsidR="00000000" w:rsidRPr="00000000">
              <w:rPr>
                <w:color w:val="00000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28" w:lineRule="auto"/>
              <w:ind w:left="163" w:right="58" w:hanging="6.999999999999993"/>
              <w:rPr>
                <w:color w:val="000000"/>
              </w:rPr>
            </w:pPr>
            <w:r w:rsidDel="00000000" w:rsidR="00000000" w:rsidRPr="00000000">
              <w:rPr>
                <w:color w:val="000000"/>
                <w:rtl w:val="0"/>
              </w:rPr>
              <w:t xml:space="preserve">5 – Realizar una función que permita pasar todos los elementos desde el origen de datos (archivo), a la estructura compuesta.</w:t>
            </w:r>
          </w:p>
        </w:tc>
      </w:tr>
      <w:tr>
        <w:trPr>
          <w:cantSplit w:val="0"/>
          <w:trHeight w:val="8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right="205"/>
              <w:jc w:val="right"/>
              <w:rPr>
                <w:color w:val="000000"/>
              </w:rPr>
            </w:pPr>
            <w:r w:rsidDel="00000000" w:rsidR="00000000" w:rsidRPr="00000000">
              <w:rPr>
                <w:color w:val="00000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30" w:lineRule="auto"/>
              <w:ind w:left="161" w:right="-9" w:hanging="4.0000000000000036"/>
              <w:rPr>
                <w:b w:val="1"/>
                <w:color w:val="000000"/>
              </w:rPr>
            </w:pPr>
            <w:r w:rsidDel="00000000" w:rsidR="00000000" w:rsidRPr="00000000">
              <w:rPr>
                <w:color w:val="000000"/>
                <w:rtl w:val="0"/>
              </w:rPr>
              <w:t xml:space="preserve">6 – Realizar una función muestre todos los elementos de la estructura compuesta, permitiendo visualizar cada especialidad médica con sus atenciones realizadas. </w:t>
            </w:r>
            <w:r w:rsidDel="00000000" w:rsidR="00000000" w:rsidRPr="00000000">
              <w:rPr>
                <w:b w:val="1"/>
                <w:color w:val="000000"/>
                <w:rtl w:val="0"/>
              </w:rPr>
              <w:t xml:space="preserve">Modularizar.</w:t>
            </w:r>
          </w:p>
        </w:tc>
      </w:tr>
      <w:tr>
        <w:trPr>
          <w:cantSplit w:val="0"/>
          <w:trHeight w:val="87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ind w:right="205"/>
              <w:jc w:val="right"/>
              <w:rPr>
                <w:color w:val="000000"/>
              </w:rPr>
            </w:pPr>
            <w:r w:rsidDel="00000000" w:rsidR="00000000" w:rsidRPr="00000000">
              <w:rPr>
                <w:color w:val="00000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30" w:lineRule="auto"/>
              <w:ind w:left="163" w:right="-7" w:hanging="5.9999999999999964"/>
              <w:jc w:val="both"/>
              <w:rPr>
                <w:color w:val="000000"/>
              </w:rPr>
            </w:pPr>
            <w:r w:rsidDel="00000000" w:rsidR="00000000" w:rsidRPr="00000000">
              <w:rPr>
                <w:color w:val="000000"/>
                <w:rtl w:val="0"/>
              </w:rPr>
              <w:t xml:space="preserve">7 – Se necesita averiguar si un paciente (conocemos su nombre y apellido) fue atendido en una especialidad determinada. Realice las funciones que considere necesarias e informe el resultado retornando 1 si lo encuentra y 0 si no.</w:t>
            </w:r>
          </w:p>
        </w:tc>
      </w:tr>
      <w:tr>
        <w:trPr>
          <w:cantSplit w:val="0"/>
          <w:trHeight w:val="11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right="205"/>
              <w:jc w:val="right"/>
              <w:rPr>
                <w:color w:val="000000"/>
              </w:rPr>
            </w:pPr>
            <w:r w:rsidDel="00000000" w:rsidR="00000000" w:rsidRPr="00000000">
              <w:rPr>
                <w:color w:val="00000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30" w:lineRule="auto"/>
              <w:ind w:left="156" w:right="-5" w:firstLine="0"/>
              <w:jc w:val="both"/>
              <w:rPr>
                <w:color w:val="000000"/>
              </w:rPr>
            </w:pPr>
            <w:r w:rsidDel="00000000" w:rsidR="00000000" w:rsidRPr="00000000">
              <w:rPr>
                <w:color w:val="000000"/>
                <w:rtl w:val="0"/>
              </w:rPr>
              <w:t xml:space="preserve">8 - Hacer una función (o varias) que realice la persistencia de las atenciones a los pacientes de una especialidad médica en particular. La función recibe por parámetro el nombre de la especialidad médica que se desea guardar en un archivo, más los datos que considere necesarios.</w:t>
            </w:r>
          </w:p>
        </w:tc>
      </w:tr>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57" w:firstLine="0"/>
              <w:rPr>
                <w:color w:val="000000"/>
              </w:rPr>
            </w:pPr>
            <w:r w:rsidDel="00000000" w:rsidR="00000000" w:rsidRPr="00000000">
              <w:rPr>
                <w:color w:val="000000"/>
                <w:rtl w:val="0"/>
              </w:rPr>
              <w:t xml:space="preserve">9 - Realizar un main que demuestre el correcto funcionamiento del programa.</w:t>
            </w:r>
          </w:p>
        </w:tc>
      </w:tr>
    </w:tbl>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1328" w:line="240" w:lineRule="auto"/>
        <w:ind w:left="715" w:firstLine="0"/>
        <w:rPr>
          <w:b w:val="1"/>
          <w:color w:val="000000"/>
          <w:sz w:val="20"/>
          <w:szCs w:val="20"/>
          <w:u w:val="single"/>
        </w:rPr>
      </w:pPr>
      <w:r w:rsidDel="00000000" w:rsidR="00000000" w:rsidRPr="00000000">
        <w:rPr>
          <w:b w:val="1"/>
          <w:color w:val="000000"/>
          <w:sz w:val="20"/>
          <w:szCs w:val="20"/>
          <w:u w:val="single"/>
          <w:rtl w:val="0"/>
        </w:rPr>
        <w:t xml:space="preserve">Tabla de puntuación:</w:t>
      </w:r>
    </w:p>
    <w:tbl>
      <w:tblPr>
        <w:tblStyle w:val="Table6"/>
        <w:tblW w:w="6978.0" w:type="dxa"/>
        <w:jc w:val="left"/>
        <w:tblInd w:w="6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8"/>
        <w:gridCol w:w="572"/>
        <w:gridCol w:w="569"/>
        <w:gridCol w:w="573"/>
        <w:gridCol w:w="568"/>
        <w:gridCol w:w="571"/>
        <w:gridCol w:w="568"/>
        <w:gridCol w:w="571"/>
        <w:gridCol w:w="568"/>
        <w:gridCol w:w="572"/>
        <w:gridCol w:w="628"/>
        <w:tblGridChange w:id="0">
          <w:tblGrid>
            <w:gridCol w:w="1218"/>
            <w:gridCol w:w="572"/>
            <w:gridCol w:w="569"/>
            <w:gridCol w:w="573"/>
            <w:gridCol w:w="568"/>
            <w:gridCol w:w="571"/>
            <w:gridCol w:w="568"/>
            <w:gridCol w:w="571"/>
            <w:gridCol w:w="568"/>
            <w:gridCol w:w="572"/>
            <w:gridCol w:w="628"/>
          </w:tblGrid>
        </w:tblGridChange>
      </w:tblGrid>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Obtenido </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10 </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20 </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30 </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40 </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50 </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60 </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70 </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80 </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90 </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100</w:t>
            </w:r>
          </w:p>
        </w:tc>
      </w:tr>
      <w:tr>
        <w:trPr>
          <w:cantSplit w:val="0"/>
          <w:trHeight w:val="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Nota </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6 </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7 </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8 </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9 </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10</w:t>
            </w:r>
          </w:p>
        </w:tc>
      </w:tr>
      <w:tr>
        <w:trPr>
          <w:cantSplit w:val="0"/>
          <w:trHeight w:val="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Condición </w:t>
            </w:r>
          </w:p>
        </w:tc>
        <w:tc>
          <w:tcPr>
            <w:gridSpan w:val="5"/>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Desaprobado </w:t>
            </w:r>
          </w:p>
        </w:tc>
        <w:tc>
          <w:tcPr>
            <w:gridSpan w:val="5"/>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Aprobado</w:t>
            </w:r>
          </w:p>
        </w:tc>
      </w:tr>
    </w:tbl>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color w:val="000000"/>
        </w:rPr>
      </w:pPr>
      <w:bookmarkStart w:colFirst="0" w:colLast="0" w:name="_heading=h.gjdgxs" w:id="0"/>
      <w:bookmarkEnd w:id="0"/>
      <w:r w:rsidDel="00000000" w:rsidR="00000000" w:rsidRPr="00000000">
        <w:rPr>
          <w:rtl w:val="0"/>
        </w:rPr>
      </w:r>
    </w:p>
    <w:sectPr>
      <w:pgSz w:h="16820" w:w="11900" w:orient="portrait"/>
      <w:pgMar w:bottom="1419" w:top="567" w:left="704" w:right="46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B37B6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fSyR452UQJIGKa3dEMRlRWIlaw==">AMUW2mV0BQcNW5EnxwQ3ly0a6scsuSeXhPhE3BGztcQlnSFLwSsRJlgqkdPv3POCbHV80lY1bv19QKNtMwOZatub7e/BzNIaoIY5OqvBEWzWtKs78LT3csWS/o5rBwtYp1LiNfMxbtyR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2021-11-08T21:28:00Z</dcterms:created>
</cp:coreProperties>
</file>