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9C3D" w14:textId="2AC64154" w:rsidR="00405869" w:rsidRPr="00D772A1" w:rsidRDefault="00405869" w:rsidP="00EA772D">
      <w:pPr>
        <w:spacing w:after="0"/>
        <w:rPr>
          <w:b/>
          <w:bCs/>
        </w:rPr>
      </w:pPr>
      <w:r w:rsidRPr="00D772A1">
        <w:rPr>
          <w:b/>
          <w:bCs/>
        </w:rPr>
        <w:t>Historia Narrativa / Template / de los Casos de Uso</w:t>
      </w:r>
    </w:p>
    <w:p w14:paraId="2B50BCBC" w14:textId="5240489C" w:rsidR="00405869" w:rsidRDefault="00405869" w:rsidP="00EA772D">
      <w:pPr>
        <w:spacing w:after="0"/>
      </w:pPr>
      <w:r>
        <w:t>Guion de la obra que le entrega al actor que uso el proceso de negocio que estoy detallando.</w:t>
      </w:r>
    </w:p>
    <w:p w14:paraId="2303E399" w14:textId="77777777" w:rsidR="00D772A1" w:rsidRDefault="00D772A1"/>
    <w:p w14:paraId="5473956F" w14:textId="5B0E837F" w:rsidR="00AE2FFF" w:rsidRPr="00D772A1" w:rsidRDefault="00405869">
      <w:pPr>
        <w:rPr>
          <w:b/>
          <w:bCs/>
        </w:rPr>
      </w:pPr>
      <w:r w:rsidRPr="00D772A1">
        <w:rPr>
          <w:b/>
          <w:bCs/>
        </w:rPr>
        <w:t>Componentes:</w:t>
      </w:r>
    </w:p>
    <w:p w14:paraId="47645B0D" w14:textId="0D83764C" w:rsidR="00405869" w:rsidRDefault="00405869">
      <w:r w:rsidRPr="00D772A1">
        <w:rPr>
          <w:b/>
          <w:bCs/>
        </w:rPr>
        <w:t>Nombre del Caso de Uso:</w:t>
      </w:r>
      <w:r w:rsidR="003E6784">
        <w:rPr>
          <w:b/>
          <w:bCs/>
        </w:rPr>
        <w:t xml:space="preserve"> </w:t>
      </w:r>
      <w:r w:rsidR="003E6784">
        <w:t>CU 1</w:t>
      </w:r>
      <w:r w:rsidR="00230170">
        <w:t xml:space="preserve"> </w:t>
      </w:r>
      <w:r w:rsidR="00085F3A">
        <w:t>–</w:t>
      </w:r>
      <w:r>
        <w:t xml:space="preserve"> </w:t>
      </w:r>
      <w:r w:rsidR="00085F3A">
        <w:t>Ingresando reservas</w:t>
      </w:r>
    </w:p>
    <w:p w14:paraId="703D5CA6" w14:textId="5BCD2341" w:rsidR="00405869" w:rsidRDefault="00405869">
      <w:r w:rsidRPr="00D772A1">
        <w:rPr>
          <w:b/>
          <w:bCs/>
        </w:rPr>
        <w:t>Actor:</w:t>
      </w:r>
      <w:r>
        <w:t xml:space="preserve"> </w:t>
      </w:r>
      <w:r w:rsidR="00085F3A">
        <w:t>ADMINISTRATIVO Y GERENTE</w:t>
      </w:r>
    </w:p>
    <w:p w14:paraId="3AECFA53" w14:textId="3F99051A" w:rsidR="00405869" w:rsidRPr="00C71987" w:rsidRDefault="00405869">
      <w:pPr>
        <w:rPr>
          <w:u w:val="single"/>
        </w:rPr>
      </w:pPr>
      <w:r w:rsidRPr="00D772A1">
        <w:rPr>
          <w:b/>
          <w:bCs/>
        </w:rPr>
        <w:t>Requisitos:</w:t>
      </w:r>
      <w:r>
        <w:t xml:space="preserve"> </w:t>
      </w:r>
      <w:r w:rsidR="008B3194">
        <w:t xml:space="preserve"> </w:t>
      </w:r>
      <w:r w:rsidR="00085F3A">
        <w:t>RF003-&gt;GESTION DE RESERVAS</w:t>
      </w:r>
      <w:r>
        <w:t xml:space="preserve">            </w:t>
      </w:r>
      <w:r w:rsidRPr="00D772A1">
        <w:rPr>
          <w:b/>
          <w:bCs/>
        </w:rPr>
        <w:t>Prioridad:</w:t>
      </w:r>
      <w:r>
        <w:t xml:space="preserve"> Alta</w:t>
      </w:r>
    </w:p>
    <w:p w14:paraId="66F96237" w14:textId="48EF7266" w:rsidR="00405869" w:rsidRDefault="00405869">
      <w:r w:rsidRPr="00D772A1">
        <w:rPr>
          <w:b/>
          <w:bCs/>
        </w:rPr>
        <w:t>Frecuencia de uso:</w:t>
      </w:r>
      <w:r>
        <w:t xml:space="preserve">  </w:t>
      </w:r>
      <w:r w:rsidR="00085F3A">
        <w:t xml:space="preserve">DIARIA                  </w:t>
      </w:r>
      <w:r>
        <w:t xml:space="preserve">                   </w:t>
      </w:r>
      <w:r w:rsidR="00085F3A">
        <w:t xml:space="preserve"> </w:t>
      </w:r>
      <w:r>
        <w:t xml:space="preserve">   </w:t>
      </w:r>
      <w:r w:rsidRPr="00D772A1">
        <w:rPr>
          <w:b/>
          <w:bCs/>
        </w:rPr>
        <w:t>Fecha última modificación:</w:t>
      </w:r>
      <w:r>
        <w:t xml:space="preserve">   //</w:t>
      </w:r>
    </w:p>
    <w:p w14:paraId="2083D7B1" w14:textId="0984DBC3" w:rsidR="00405869" w:rsidRPr="00D772A1" w:rsidRDefault="00405869">
      <w:pPr>
        <w:rPr>
          <w:b/>
          <w:bCs/>
        </w:rPr>
      </w:pPr>
      <w:r>
        <w:t xml:space="preserve">                                                                                          </w:t>
      </w:r>
      <w:r w:rsidRPr="00D772A1">
        <w:rPr>
          <w:b/>
          <w:bCs/>
        </w:rPr>
        <w:t>Supervisado por:</w:t>
      </w:r>
      <w:r w:rsidR="00085F3A">
        <w:rPr>
          <w:b/>
          <w:bCs/>
        </w:rPr>
        <w:t xml:space="preserve">  </w:t>
      </w:r>
    </w:p>
    <w:p w14:paraId="0BEEF8F7" w14:textId="5F9B7F12" w:rsidR="00405869" w:rsidRPr="00085F3A" w:rsidRDefault="00405869" w:rsidP="00EA772D">
      <w:pPr>
        <w:spacing w:after="0"/>
      </w:pPr>
      <w:r w:rsidRPr="00D772A1">
        <w:rPr>
          <w:b/>
          <w:bCs/>
        </w:rPr>
        <w:t>Objetivos:</w:t>
      </w:r>
      <w:r w:rsidR="00166A03">
        <w:rPr>
          <w:b/>
          <w:bCs/>
        </w:rPr>
        <w:t xml:space="preserve">  </w:t>
      </w:r>
      <w:r w:rsidR="00085F3A">
        <w:t>Concretar las reservas de</w:t>
      </w:r>
    </w:p>
    <w:p w14:paraId="61B5AC09" w14:textId="5FCBAF69" w:rsidR="00085F3A" w:rsidRDefault="00405869" w:rsidP="00EA772D">
      <w:pPr>
        <w:spacing w:after="0"/>
      </w:pPr>
      <w:r w:rsidRPr="00D772A1">
        <w:rPr>
          <w:b/>
          <w:bCs/>
        </w:rPr>
        <w:t>Precondiciones:</w:t>
      </w:r>
      <w:r w:rsidR="00AE2FFF">
        <w:t xml:space="preserve"> </w:t>
      </w:r>
      <w:r w:rsidR="00085F3A">
        <w:t>Un cliente solicita un viaje</w:t>
      </w:r>
      <w:r w:rsidR="008E13DA">
        <w:t xml:space="preserve"> y el administrador ya esta </w:t>
      </w:r>
      <w:proofErr w:type="spellStart"/>
      <w:r w:rsidR="008E13DA">
        <w:t>loguado</w:t>
      </w:r>
      <w:proofErr w:type="spellEnd"/>
      <w:r w:rsidR="008E13DA">
        <w:t xml:space="preserve"> en el sistema preparado para cargar nuevos viajes</w:t>
      </w:r>
    </w:p>
    <w:p w14:paraId="38AA7CFB" w14:textId="77777777" w:rsidR="00085F3A" w:rsidRDefault="00085F3A" w:rsidP="00EA772D">
      <w:pPr>
        <w:spacing w:after="0"/>
      </w:pPr>
    </w:p>
    <w:p w14:paraId="569A2FB3" w14:textId="77777777" w:rsidR="00085F3A" w:rsidRDefault="00085F3A" w:rsidP="00EA772D">
      <w:pPr>
        <w:spacing w:after="0"/>
      </w:pPr>
    </w:p>
    <w:p w14:paraId="3A1FCA1F" w14:textId="737A0105" w:rsidR="00405869" w:rsidRDefault="00085F3A" w:rsidP="00EA772D">
      <w:pPr>
        <w:spacing w:after="0"/>
      </w:pPr>
      <w:r>
        <w:t xml:space="preserve">** </w:t>
      </w:r>
      <w:r w:rsidR="00AE2FFF">
        <w:t xml:space="preserve">Tiene que estar </w:t>
      </w:r>
      <w:proofErr w:type="spellStart"/>
      <w:r w:rsidR="00AE2FFF">
        <w:t>logueada</w:t>
      </w:r>
      <w:proofErr w:type="spellEnd"/>
      <w:r w:rsidR="00AE2FFF">
        <w:t xml:space="preserve"> al sistema (CU 12</w:t>
      </w:r>
      <w:r w:rsidR="00166A03">
        <w:t xml:space="preserve"> </w:t>
      </w:r>
      <w:r w:rsidR="00230170">
        <w:t>-</w:t>
      </w:r>
      <w:r w:rsidR="00166A03">
        <w:t xml:space="preserve"> </w:t>
      </w:r>
      <w:proofErr w:type="spellStart"/>
      <w:r w:rsidR="00166A03">
        <w:t>Login</w:t>
      </w:r>
      <w:proofErr w:type="spellEnd"/>
      <w:r w:rsidR="00166A03">
        <w:t xml:space="preserve"> en </w:t>
      </w:r>
      <w:proofErr w:type="gramStart"/>
      <w:r w:rsidR="00166A03">
        <w:t>caja</w:t>
      </w:r>
      <w:proofErr w:type="gramEnd"/>
      <w:r w:rsidR="00AE2FFF">
        <w:t>) habiendo tomado el turno respectivo y realizado el arqueo inicial de caja (CU 20 – Arqueo de caja).</w:t>
      </w:r>
    </w:p>
    <w:p w14:paraId="3F08A541" w14:textId="77777777" w:rsidR="00405869" w:rsidRDefault="00405869"/>
    <w:p w14:paraId="477CFA22" w14:textId="6F6CF0F2" w:rsidR="00405869" w:rsidRDefault="00405869">
      <w:pPr>
        <w:rPr>
          <w:b/>
          <w:bCs/>
        </w:rPr>
      </w:pPr>
      <w:r w:rsidRPr="00D772A1">
        <w:rPr>
          <w:b/>
          <w:bCs/>
        </w:rPr>
        <w:t>Escenario de Éxito / Camino Feliz: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5F3A" w14:paraId="23DFD3BE" w14:textId="77777777" w:rsidTr="00085F3A">
        <w:tc>
          <w:tcPr>
            <w:tcW w:w="4414" w:type="dxa"/>
          </w:tcPr>
          <w:p w14:paraId="607D084E" w14:textId="77777777" w:rsidR="00085F3A" w:rsidRDefault="00085F3A" w:rsidP="008E7801">
            <w:r>
              <w:t>Actor</w:t>
            </w:r>
          </w:p>
        </w:tc>
        <w:tc>
          <w:tcPr>
            <w:tcW w:w="4414" w:type="dxa"/>
          </w:tcPr>
          <w:p w14:paraId="37B4885B" w14:textId="77777777" w:rsidR="00085F3A" w:rsidRDefault="00085F3A" w:rsidP="008E7801">
            <w:r>
              <w:t>Sistema</w:t>
            </w:r>
          </w:p>
        </w:tc>
      </w:tr>
      <w:tr w:rsidR="00085F3A" w14:paraId="72AEA5A8" w14:textId="77777777" w:rsidTr="00085F3A">
        <w:tc>
          <w:tcPr>
            <w:tcW w:w="4414" w:type="dxa"/>
          </w:tcPr>
          <w:p w14:paraId="5CCADAD7" w14:textId="4A3D607A" w:rsidR="00085F3A" w:rsidRDefault="00085F3A" w:rsidP="008E7801">
            <w:r>
              <w:t>1-</w:t>
            </w:r>
            <w:r w:rsidR="008E13DA">
              <w:t>Seleciona carga nueva de reserva</w:t>
            </w:r>
          </w:p>
        </w:tc>
        <w:tc>
          <w:tcPr>
            <w:tcW w:w="4414" w:type="dxa"/>
          </w:tcPr>
          <w:p w14:paraId="6D3A5A7F" w14:textId="5253CA3B" w:rsidR="00085F3A" w:rsidRDefault="008E13DA" w:rsidP="008E7801">
            <w:r>
              <w:t>Inicializa una ventana de carga de reservas</w:t>
            </w:r>
          </w:p>
        </w:tc>
      </w:tr>
      <w:tr w:rsidR="00085F3A" w14:paraId="1EE2A919" w14:textId="77777777" w:rsidTr="00085F3A">
        <w:tc>
          <w:tcPr>
            <w:tcW w:w="4414" w:type="dxa"/>
          </w:tcPr>
          <w:p w14:paraId="3116110C" w14:textId="0C14C1CF" w:rsidR="00085F3A" w:rsidRDefault="00085F3A" w:rsidP="008E7801">
            <w:r>
              <w:t>2-</w:t>
            </w:r>
            <w:r w:rsidR="008E13DA">
              <w:t xml:space="preserve">Carga nombre, apellido, </w:t>
            </w:r>
            <w:proofErr w:type="spellStart"/>
            <w:proofErr w:type="gramStart"/>
            <w:r w:rsidR="008E13DA">
              <w:t>dni</w:t>
            </w:r>
            <w:proofErr w:type="spellEnd"/>
            <w:r w:rsidR="008E13DA">
              <w:t xml:space="preserve"> ,dirección</w:t>
            </w:r>
            <w:proofErr w:type="gramEnd"/>
            <w:r w:rsidR="008E13DA">
              <w:t xml:space="preserve"> inicio</w:t>
            </w:r>
            <w:r w:rsidR="00F66CDB">
              <w:t>,</w:t>
            </w:r>
            <w:r w:rsidR="008E13DA">
              <w:t xml:space="preserve"> dirección destino</w:t>
            </w:r>
            <w:r w:rsidR="00F66CDB">
              <w:t xml:space="preserve"> y hora de salida</w:t>
            </w:r>
            <w:r w:rsidR="008E13DA">
              <w:t xml:space="preserve"> del cliente que solicita la reserva</w:t>
            </w:r>
            <w:r w:rsidR="00F66CDB">
              <w:t xml:space="preserve"> y chofer solicitado</w:t>
            </w:r>
          </w:p>
        </w:tc>
        <w:tc>
          <w:tcPr>
            <w:tcW w:w="4414" w:type="dxa"/>
          </w:tcPr>
          <w:p w14:paraId="3698CC4E" w14:textId="2C6A3F43" w:rsidR="00085F3A" w:rsidRDefault="008E13DA" w:rsidP="008E7801">
            <w:r>
              <w:t>El sistema verifico que el cliente ya existe dentro de la base de datos.</w:t>
            </w:r>
          </w:p>
        </w:tc>
      </w:tr>
      <w:tr w:rsidR="00085F3A" w14:paraId="1624DA64" w14:textId="77777777" w:rsidTr="00085F3A">
        <w:tc>
          <w:tcPr>
            <w:tcW w:w="4414" w:type="dxa"/>
          </w:tcPr>
          <w:p w14:paraId="787DF8F9" w14:textId="0F1F9C40" w:rsidR="00085F3A" w:rsidRDefault="00085F3A" w:rsidP="008E7801">
            <w:r>
              <w:t xml:space="preserve">3- </w:t>
            </w:r>
            <w:r w:rsidR="000E3E34">
              <w:t>Presiona botón confirmar reserva</w:t>
            </w:r>
          </w:p>
        </w:tc>
        <w:tc>
          <w:tcPr>
            <w:tcW w:w="4414" w:type="dxa"/>
          </w:tcPr>
          <w:p w14:paraId="13C560F2" w14:textId="4DD2CDCB" w:rsidR="00085F3A" w:rsidRDefault="000E3E34" w:rsidP="008E7801">
            <w:r>
              <w:t xml:space="preserve">El sistema registro la reserva </w:t>
            </w:r>
          </w:p>
        </w:tc>
      </w:tr>
      <w:tr w:rsidR="00085F3A" w14:paraId="05AE2356" w14:textId="77777777" w:rsidTr="00085F3A">
        <w:tc>
          <w:tcPr>
            <w:tcW w:w="4414" w:type="dxa"/>
            <w:shd w:val="clear" w:color="auto" w:fill="FF0000"/>
          </w:tcPr>
          <w:p w14:paraId="78A5B145" w14:textId="77777777" w:rsidR="00085F3A" w:rsidRDefault="00085F3A" w:rsidP="008E7801"/>
        </w:tc>
        <w:tc>
          <w:tcPr>
            <w:tcW w:w="4414" w:type="dxa"/>
            <w:shd w:val="clear" w:color="auto" w:fill="FF0000"/>
          </w:tcPr>
          <w:p w14:paraId="078EA073" w14:textId="77777777" w:rsidR="00085F3A" w:rsidRDefault="00085F3A" w:rsidP="008E7801"/>
        </w:tc>
      </w:tr>
      <w:tr w:rsidR="000E3E34" w14:paraId="27845D08" w14:textId="77777777" w:rsidTr="00085F3A">
        <w:tc>
          <w:tcPr>
            <w:tcW w:w="4414" w:type="dxa"/>
            <w:shd w:val="clear" w:color="auto" w:fill="FF0000"/>
          </w:tcPr>
          <w:p w14:paraId="328F401B" w14:textId="77777777" w:rsidR="000E3E34" w:rsidRDefault="000E3E34" w:rsidP="008E7801"/>
        </w:tc>
        <w:tc>
          <w:tcPr>
            <w:tcW w:w="4414" w:type="dxa"/>
            <w:shd w:val="clear" w:color="auto" w:fill="FF0000"/>
          </w:tcPr>
          <w:p w14:paraId="3C9B2918" w14:textId="77777777" w:rsidR="000E3E34" w:rsidRDefault="000E3E34" w:rsidP="008E7801"/>
        </w:tc>
      </w:tr>
      <w:tr w:rsidR="00405869" w14:paraId="5FE25CB8" w14:textId="77777777" w:rsidTr="00405869">
        <w:tc>
          <w:tcPr>
            <w:tcW w:w="4414" w:type="dxa"/>
          </w:tcPr>
          <w:p w14:paraId="46030EAC" w14:textId="0E408367" w:rsidR="00405869" w:rsidRDefault="00405869">
            <w:r>
              <w:t>Actor</w:t>
            </w:r>
          </w:p>
        </w:tc>
        <w:tc>
          <w:tcPr>
            <w:tcW w:w="4414" w:type="dxa"/>
          </w:tcPr>
          <w:p w14:paraId="7E56B81E" w14:textId="3E2CFCD3" w:rsidR="00405869" w:rsidRDefault="00405869">
            <w:r>
              <w:t>Sistema</w:t>
            </w:r>
          </w:p>
        </w:tc>
      </w:tr>
      <w:tr w:rsidR="00405869" w14:paraId="5FFB9218" w14:textId="77777777" w:rsidTr="00405869">
        <w:tc>
          <w:tcPr>
            <w:tcW w:w="4414" w:type="dxa"/>
          </w:tcPr>
          <w:p w14:paraId="0A0BE892" w14:textId="5F60D8D6" w:rsidR="00405869" w:rsidRDefault="00405869">
            <w:r>
              <w:t>1</w:t>
            </w:r>
            <w:r w:rsidR="003E6784">
              <w:t>-Presiona</w:t>
            </w:r>
            <w:r w:rsidR="005D01FE">
              <w:t xml:space="preserve"> iniciar</w:t>
            </w:r>
            <w:r w:rsidR="003E6784">
              <w:t xml:space="preserve"> nueva venta</w:t>
            </w:r>
            <w:r w:rsidR="005D01FE">
              <w:t>.</w:t>
            </w:r>
          </w:p>
        </w:tc>
        <w:tc>
          <w:tcPr>
            <w:tcW w:w="4414" w:type="dxa"/>
          </w:tcPr>
          <w:p w14:paraId="05E5E7D5" w14:textId="58A7DD69" w:rsidR="00405869" w:rsidRDefault="003E6784">
            <w:r>
              <w:t>Inicializa hora de venta</w:t>
            </w:r>
            <w:r w:rsidR="005D01FE">
              <w:t>.</w:t>
            </w:r>
          </w:p>
        </w:tc>
      </w:tr>
      <w:tr w:rsidR="00405869" w14:paraId="08157B2F" w14:textId="77777777" w:rsidTr="00405869">
        <w:tc>
          <w:tcPr>
            <w:tcW w:w="4414" w:type="dxa"/>
          </w:tcPr>
          <w:p w14:paraId="51209A01" w14:textId="7B40047D" w:rsidR="00405869" w:rsidRDefault="00405869">
            <w:r>
              <w:t>2</w:t>
            </w:r>
            <w:r w:rsidR="003E6784">
              <w:t>-Selecciona</w:t>
            </w:r>
            <w:r w:rsidR="005D01FE">
              <w:t xml:space="preserve"> modo de venta</w:t>
            </w:r>
            <w:r w:rsidR="003E6784">
              <w:t xml:space="preserve"> ticket o factura</w:t>
            </w:r>
            <w:r w:rsidR="005D01FE">
              <w:t>.</w:t>
            </w:r>
          </w:p>
        </w:tc>
        <w:tc>
          <w:tcPr>
            <w:tcW w:w="4414" w:type="dxa"/>
          </w:tcPr>
          <w:p w14:paraId="6AC0F8CB" w14:textId="60B313E9" w:rsidR="00405869" w:rsidRDefault="003E6784">
            <w:r>
              <w:t>En caso de ser factura el sistema solicita nro. de CUIT del cliente (CU</w:t>
            </w:r>
            <w:r w:rsidR="00230170">
              <w:t xml:space="preserve"> -</w:t>
            </w:r>
            <w:r>
              <w:t xml:space="preserve"> </w:t>
            </w:r>
            <w:r w:rsidR="005D01FE">
              <w:t>Gestión</w:t>
            </w:r>
            <w:r>
              <w:t xml:space="preserve"> de </w:t>
            </w:r>
            <w:proofErr w:type="spellStart"/>
            <w:r>
              <w:t>CUILs</w:t>
            </w:r>
            <w:proofErr w:type="spellEnd"/>
            <w:r>
              <w:t xml:space="preserve"> clientes)</w:t>
            </w:r>
            <w:r w:rsidR="005D01FE">
              <w:t>.</w:t>
            </w:r>
          </w:p>
        </w:tc>
      </w:tr>
      <w:tr w:rsidR="00405869" w14:paraId="7116FF9F" w14:textId="77777777" w:rsidTr="00405869">
        <w:tc>
          <w:tcPr>
            <w:tcW w:w="4414" w:type="dxa"/>
          </w:tcPr>
          <w:p w14:paraId="3B238215" w14:textId="02A737CB" w:rsidR="00405869" w:rsidRDefault="00405869">
            <w:r>
              <w:t>3</w:t>
            </w:r>
            <w:r w:rsidR="003E6784">
              <w:t>-</w:t>
            </w:r>
            <w:r w:rsidR="005D01FE">
              <w:t xml:space="preserve"> Scanea el código de barra del articulo y carga la cantidad</w:t>
            </w:r>
          </w:p>
        </w:tc>
        <w:tc>
          <w:tcPr>
            <w:tcW w:w="4414" w:type="dxa"/>
          </w:tcPr>
          <w:p w14:paraId="5C422875" w14:textId="044C363E" w:rsidR="00405869" w:rsidRDefault="005D01FE">
            <w:r>
              <w:t>El sistema muestra descripción del producto con su precio unitario y calcula subtotal.</w:t>
            </w:r>
          </w:p>
        </w:tc>
      </w:tr>
      <w:tr w:rsidR="00405869" w14:paraId="61EB48A5" w14:textId="77777777" w:rsidTr="00405869">
        <w:tc>
          <w:tcPr>
            <w:tcW w:w="4414" w:type="dxa"/>
          </w:tcPr>
          <w:p w14:paraId="1A595EEA" w14:textId="208B5F4F" w:rsidR="00405869" w:rsidRDefault="00405869">
            <w:r>
              <w:t>4</w:t>
            </w:r>
            <w:r w:rsidR="003E6784">
              <w:t>-</w:t>
            </w:r>
            <w:r w:rsidR="005D01FE">
              <w:t>Repite proceso 3 hasta que presiona finalizar venta.</w:t>
            </w:r>
          </w:p>
        </w:tc>
        <w:tc>
          <w:tcPr>
            <w:tcW w:w="4414" w:type="dxa"/>
          </w:tcPr>
          <w:p w14:paraId="719AFD10" w14:textId="640F84BD" w:rsidR="00405869" w:rsidRDefault="00FF0399">
            <w:r>
              <w:t>Cuando presiona finalizar venta, se calcula el total de venta, calcula promociones vigentes (CU</w:t>
            </w:r>
            <w:r w:rsidR="00230170">
              <w:t xml:space="preserve"> -</w:t>
            </w:r>
            <w:r>
              <w:t xml:space="preserve"> calculo promociones) y muestra interfaz de medios de pago.</w:t>
            </w:r>
          </w:p>
        </w:tc>
      </w:tr>
      <w:tr w:rsidR="005D01FE" w14:paraId="2804723E" w14:textId="77777777" w:rsidTr="00405869">
        <w:tc>
          <w:tcPr>
            <w:tcW w:w="4414" w:type="dxa"/>
          </w:tcPr>
          <w:p w14:paraId="333E6898" w14:textId="38639E07" w:rsidR="005D01FE" w:rsidRDefault="005D01FE">
            <w:r>
              <w:t xml:space="preserve">5- </w:t>
            </w:r>
            <w:r w:rsidR="00230170">
              <w:t>Selecciona medio de pago y proceso el pago</w:t>
            </w:r>
          </w:p>
        </w:tc>
        <w:tc>
          <w:tcPr>
            <w:tcW w:w="4414" w:type="dxa"/>
          </w:tcPr>
          <w:p w14:paraId="7C3F6B4D" w14:textId="1331E473" w:rsidR="005D01FE" w:rsidRDefault="00230170">
            <w:r>
              <w:t>Procesa el pago respectivo (CU – Procesos de pagos)</w:t>
            </w:r>
            <w:r w:rsidR="00C57026">
              <w:t>.</w:t>
            </w:r>
          </w:p>
        </w:tc>
      </w:tr>
    </w:tbl>
    <w:p w14:paraId="11C6BF3B" w14:textId="77777777" w:rsidR="00405869" w:rsidRDefault="00405869"/>
    <w:p w14:paraId="53A1C3B8" w14:textId="4506DD3C" w:rsidR="00405869" w:rsidRDefault="00405869">
      <w:pPr>
        <w:rPr>
          <w:b/>
          <w:bCs/>
        </w:rPr>
      </w:pPr>
      <w:r w:rsidRPr="00D772A1">
        <w:rPr>
          <w:b/>
          <w:bCs/>
        </w:rPr>
        <w:lastRenderedPageBreak/>
        <w:t>Alternativas o excepciones: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3E34" w14:paraId="220F95AD" w14:textId="77777777" w:rsidTr="008E7801">
        <w:tc>
          <w:tcPr>
            <w:tcW w:w="4414" w:type="dxa"/>
          </w:tcPr>
          <w:p w14:paraId="7C64DDFD" w14:textId="77777777" w:rsidR="000E3E34" w:rsidRDefault="000E3E34" w:rsidP="008E7801">
            <w:r>
              <w:t>2-a) Cliente no registrado previamente</w:t>
            </w:r>
          </w:p>
          <w:p w14:paraId="3F1D98C8" w14:textId="770CCFBB" w:rsidR="00F66CDB" w:rsidRDefault="00C71987" w:rsidP="008E7801">
            <w:r>
              <w:t xml:space="preserve">2-b) El chofer solicitado no </w:t>
            </w:r>
            <w:proofErr w:type="spellStart"/>
            <w:r>
              <w:t>esta</w:t>
            </w:r>
            <w:proofErr w:type="spellEnd"/>
            <w:r>
              <w:t xml:space="preserve"> disponible</w:t>
            </w:r>
          </w:p>
        </w:tc>
        <w:tc>
          <w:tcPr>
            <w:tcW w:w="4414" w:type="dxa"/>
          </w:tcPr>
          <w:p w14:paraId="21FF2089" w14:textId="77777777" w:rsidR="000E3E34" w:rsidRDefault="000E3E34" w:rsidP="00F66CDB">
            <w:pPr>
              <w:pStyle w:val="Prrafodelista"/>
              <w:numPr>
                <w:ilvl w:val="0"/>
                <w:numId w:val="2"/>
              </w:numPr>
            </w:pPr>
            <w:r>
              <w:t>El sistema despliega una ventana de alerta que el cliente no se encuentra registrado</w:t>
            </w:r>
            <w:r w:rsidR="00F66CDB">
              <w:t xml:space="preserve"> y da la opción de registrarlo.</w:t>
            </w:r>
          </w:p>
          <w:p w14:paraId="6D7AFB82" w14:textId="062EE538" w:rsidR="00C71987" w:rsidRDefault="00F66CDB" w:rsidP="00C71987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lista del horario disponible del chofer </w:t>
            </w:r>
            <w:r w:rsidR="00C71987">
              <w:t>y sugiere otros choferes disponibles en el horario solicitado.</w:t>
            </w:r>
          </w:p>
        </w:tc>
      </w:tr>
      <w:tr w:rsidR="000E3E34" w14:paraId="6C004BB2" w14:textId="77777777" w:rsidTr="008E7801">
        <w:tc>
          <w:tcPr>
            <w:tcW w:w="4414" w:type="dxa"/>
          </w:tcPr>
          <w:p w14:paraId="20DBBF45" w14:textId="5800E71E" w:rsidR="000E3E34" w:rsidRDefault="00F66CDB" w:rsidP="008E7801">
            <w:r>
              <w:t xml:space="preserve">3-a) </w:t>
            </w:r>
            <w:r w:rsidR="00C71987">
              <w:t>Los campos obligatorios no están completos</w:t>
            </w:r>
          </w:p>
        </w:tc>
        <w:tc>
          <w:tcPr>
            <w:tcW w:w="4414" w:type="dxa"/>
          </w:tcPr>
          <w:p w14:paraId="29458B5E" w14:textId="31F23025" w:rsidR="000E3E34" w:rsidRDefault="00C71987" w:rsidP="00C71987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despliega una venta de alerta informando que los campos faltantes están vacíos. </w:t>
            </w:r>
          </w:p>
        </w:tc>
      </w:tr>
      <w:tr w:rsidR="000E3E34" w14:paraId="0E075EEA" w14:textId="77777777" w:rsidTr="008E7801">
        <w:tc>
          <w:tcPr>
            <w:tcW w:w="4414" w:type="dxa"/>
          </w:tcPr>
          <w:p w14:paraId="6264CE7E" w14:textId="175996C3" w:rsidR="000E3E34" w:rsidRDefault="000E3E34" w:rsidP="008E7801"/>
        </w:tc>
        <w:tc>
          <w:tcPr>
            <w:tcW w:w="4414" w:type="dxa"/>
          </w:tcPr>
          <w:p w14:paraId="5052A817" w14:textId="77777777" w:rsidR="000E3E34" w:rsidRDefault="000E3E34" w:rsidP="008E7801"/>
        </w:tc>
      </w:tr>
      <w:tr w:rsidR="000E3E34" w14:paraId="6AEFBD92" w14:textId="77777777" w:rsidTr="008E7801">
        <w:tc>
          <w:tcPr>
            <w:tcW w:w="4414" w:type="dxa"/>
          </w:tcPr>
          <w:p w14:paraId="4BD0E158" w14:textId="77777777" w:rsidR="000E3E34" w:rsidRDefault="000E3E34" w:rsidP="008E7801"/>
        </w:tc>
        <w:tc>
          <w:tcPr>
            <w:tcW w:w="4414" w:type="dxa"/>
          </w:tcPr>
          <w:p w14:paraId="2761B880" w14:textId="77777777" w:rsidR="000E3E34" w:rsidRDefault="000E3E34" w:rsidP="008E7801"/>
        </w:tc>
      </w:tr>
    </w:tbl>
    <w:p w14:paraId="309DB180" w14:textId="77777777" w:rsidR="000E3E34" w:rsidRDefault="000E3E34">
      <w:pPr>
        <w:rPr>
          <w:b/>
          <w:bCs/>
        </w:rPr>
      </w:pPr>
    </w:p>
    <w:p w14:paraId="59564B39" w14:textId="427CB845" w:rsidR="000E3E34" w:rsidRPr="00D772A1" w:rsidRDefault="000E3E34">
      <w:pPr>
        <w:rPr>
          <w:b/>
          <w:bCs/>
        </w:rPr>
      </w:pPr>
      <w:r>
        <w:rPr>
          <w:b/>
          <w:bCs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5869" w14:paraId="1E1196F9" w14:textId="77777777" w:rsidTr="0061579B">
        <w:tc>
          <w:tcPr>
            <w:tcW w:w="4414" w:type="dxa"/>
          </w:tcPr>
          <w:p w14:paraId="086FCECA" w14:textId="6913DE34" w:rsidR="00405869" w:rsidRDefault="00434EAE" w:rsidP="0061579B">
            <w:r>
              <w:t>2</w:t>
            </w:r>
            <w:r w:rsidR="00405869">
              <w:t xml:space="preserve"> a)</w:t>
            </w:r>
            <w:r>
              <w:t xml:space="preserve"> Cliente nuevo dar de alta CUIL. CU – Cliente con CUIL</w:t>
            </w:r>
          </w:p>
          <w:p w14:paraId="47D4EEF5" w14:textId="3310B39E" w:rsidR="00405869" w:rsidRDefault="00434EAE" w:rsidP="0061579B">
            <w:r>
              <w:t>2</w:t>
            </w:r>
            <w:r w:rsidR="00405869">
              <w:t xml:space="preserve"> b)</w:t>
            </w:r>
          </w:p>
          <w:p w14:paraId="32D0187F" w14:textId="5ABFE1D1" w:rsidR="00405869" w:rsidRDefault="00434EAE" w:rsidP="0061579B">
            <w:r>
              <w:t>2</w:t>
            </w:r>
            <w:r w:rsidR="00405869">
              <w:t xml:space="preserve"> c)</w:t>
            </w:r>
          </w:p>
        </w:tc>
        <w:tc>
          <w:tcPr>
            <w:tcW w:w="4414" w:type="dxa"/>
          </w:tcPr>
          <w:p w14:paraId="74488B36" w14:textId="4AC662C0" w:rsidR="00405869" w:rsidRDefault="00405869" w:rsidP="0061579B"/>
        </w:tc>
      </w:tr>
      <w:tr w:rsidR="00405869" w14:paraId="46058FDC" w14:textId="77777777" w:rsidTr="0061579B">
        <w:tc>
          <w:tcPr>
            <w:tcW w:w="4414" w:type="dxa"/>
          </w:tcPr>
          <w:p w14:paraId="3D4C7F86" w14:textId="1D57CE04" w:rsidR="00405869" w:rsidRDefault="00405869" w:rsidP="0061579B">
            <w:r>
              <w:t>3 a)</w:t>
            </w:r>
            <w:r w:rsidR="00FF0399">
              <w:t xml:space="preserve"> Articulo no encontrado</w:t>
            </w:r>
          </w:p>
          <w:p w14:paraId="442CED29" w14:textId="7AAE40DF" w:rsidR="00405869" w:rsidRDefault="00405869" w:rsidP="0061579B">
            <w:r>
              <w:t>3 b)</w:t>
            </w:r>
          </w:p>
        </w:tc>
        <w:tc>
          <w:tcPr>
            <w:tcW w:w="4414" w:type="dxa"/>
          </w:tcPr>
          <w:p w14:paraId="0A930A7A" w14:textId="6796BEBC" w:rsidR="00405869" w:rsidRDefault="00FF0399" w:rsidP="00FF0399">
            <w:pPr>
              <w:pStyle w:val="Prrafodelista"/>
              <w:numPr>
                <w:ilvl w:val="0"/>
                <w:numId w:val="1"/>
              </w:numPr>
            </w:pPr>
            <w:r>
              <w:t>El articulo escaneado no se encuentra en el sistema.</w:t>
            </w:r>
          </w:p>
        </w:tc>
      </w:tr>
      <w:tr w:rsidR="00405869" w14:paraId="51426ADF" w14:textId="77777777" w:rsidTr="0061579B">
        <w:tc>
          <w:tcPr>
            <w:tcW w:w="4414" w:type="dxa"/>
          </w:tcPr>
          <w:p w14:paraId="5E6CC4D6" w14:textId="11242B54" w:rsidR="00405869" w:rsidRDefault="00405869" w:rsidP="0061579B"/>
        </w:tc>
        <w:tc>
          <w:tcPr>
            <w:tcW w:w="4414" w:type="dxa"/>
          </w:tcPr>
          <w:p w14:paraId="0DC81E63" w14:textId="77777777" w:rsidR="00405869" w:rsidRDefault="00405869" w:rsidP="0061579B"/>
        </w:tc>
      </w:tr>
      <w:tr w:rsidR="00405869" w14:paraId="307D9471" w14:textId="77777777" w:rsidTr="0061579B">
        <w:tc>
          <w:tcPr>
            <w:tcW w:w="4414" w:type="dxa"/>
          </w:tcPr>
          <w:p w14:paraId="7C0ABB9C" w14:textId="5CB46F71" w:rsidR="00405869" w:rsidRDefault="00405869" w:rsidP="0061579B"/>
        </w:tc>
        <w:tc>
          <w:tcPr>
            <w:tcW w:w="4414" w:type="dxa"/>
          </w:tcPr>
          <w:p w14:paraId="42CC3E44" w14:textId="77777777" w:rsidR="00405869" w:rsidRDefault="00405869" w:rsidP="0061579B"/>
        </w:tc>
      </w:tr>
    </w:tbl>
    <w:p w14:paraId="5C66D101" w14:textId="77777777" w:rsidR="00405869" w:rsidRDefault="00405869"/>
    <w:p w14:paraId="74D23C6C" w14:textId="1A1CDF79" w:rsidR="00405869" w:rsidRPr="00D772A1" w:rsidRDefault="00405869">
      <w:pPr>
        <w:rPr>
          <w:b/>
          <w:bCs/>
        </w:rPr>
      </w:pPr>
      <w:r w:rsidRPr="00D772A1">
        <w:rPr>
          <w:b/>
          <w:bCs/>
        </w:rPr>
        <w:t>Postcondiciones:</w:t>
      </w:r>
    </w:p>
    <w:sectPr w:rsidR="00405869" w:rsidRPr="00D77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D49"/>
    <w:multiLevelType w:val="hybridMultilevel"/>
    <w:tmpl w:val="C05C0A8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7E2C"/>
    <w:multiLevelType w:val="hybridMultilevel"/>
    <w:tmpl w:val="3878B2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3499"/>
    <w:multiLevelType w:val="hybridMultilevel"/>
    <w:tmpl w:val="3892CA5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032205">
    <w:abstractNumId w:val="1"/>
  </w:num>
  <w:num w:numId="2" w16cid:durableId="1893151660">
    <w:abstractNumId w:val="2"/>
  </w:num>
  <w:num w:numId="3" w16cid:durableId="143832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69"/>
    <w:rsid w:val="00085F3A"/>
    <w:rsid w:val="000E3E34"/>
    <w:rsid w:val="00166A03"/>
    <w:rsid w:val="00230170"/>
    <w:rsid w:val="00333353"/>
    <w:rsid w:val="003E6784"/>
    <w:rsid w:val="00405869"/>
    <w:rsid w:val="00434EAE"/>
    <w:rsid w:val="005D01FE"/>
    <w:rsid w:val="007753A3"/>
    <w:rsid w:val="008B3194"/>
    <w:rsid w:val="008E13DA"/>
    <w:rsid w:val="009B4448"/>
    <w:rsid w:val="00AE2FFF"/>
    <w:rsid w:val="00C57026"/>
    <w:rsid w:val="00C71987"/>
    <w:rsid w:val="00D772A1"/>
    <w:rsid w:val="00DC7308"/>
    <w:rsid w:val="00EA772D"/>
    <w:rsid w:val="00F66CDB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C7E05"/>
  <w15:chartTrackingRefBased/>
  <w15:docId w15:val="{D3165F34-FE2B-4BC5-8AED-53F62D9A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falotiche</dc:creator>
  <cp:keywords/>
  <dc:description/>
  <cp:lastModifiedBy>Miranda Pablo Agustin</cp:lastModifiedBy>
  <cp:revision>11</cp:revision>
  <dcterms:created xsi:type="dcterms:W3CDTF">2023-09-01T21:40:00Z</dcterms:created>
  <dcterms:modified xsi:type="dcterms:W3CDTF">2023-10-07T23:29:00Z</dcterms:modified>
</cp:coreProperties>
</file>