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67D9C563" w14:textId="7AF1CE39" w:rsidR="00AC5B75" w:rsidRPr="00C03E97" w:rsidRDefault="00C03E97" w:rsidP="00C03E97">
      <w:pPr>
        <w:pStyle w:val="Title"/>
        <w:jc w:val="center"/>
        <w:rPr>
          <w:rFonts w:eastAsia="Times New Roman"/>
          <w:color w:val="E32D91" w:themeColor="accent1"/>
          <w:sz w:val="40"/>
          <w:szCs w:val="40"/>
        </w:rPr>
      </w:pPr>
      <w:r w:rsidRPr="00C03E97">
        <w:rPr>
          <w:rFonts w:eastAsia="Times New Roman"/>
          <w:color w:val="E32D91" w:themeColor="accent1"/>
          <w:sz w:val="40"/>
          <w:szCs w:val="40"/>
        </w:rPr>
        <w:t>ACCOUNTS RECEIVABLE DASHBOARD – SETUP GUIDE</w:t>
      </w:r>
    </w:p>
    <w:p w14:paraId="6D3B0224" w14:textId="77777777" w:rsidR="00C03E97" w:rsidRPr="00C03E97" w:rsidRDefault="00C03E97" w:rsidP="00C03E97"/>
    <w:p w14:paraId="28765AA8" w14:textId="77777777" w:rsidR="00AC5B75" w:rsidRPr="00AC5B75" w:rsidRDefault="00AC5B75" w:rsidP="00AC5B75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t>You’ll be up and running in a few minutes.</w:t>
      </w:r>
    </w:p>
    <w:p w14:paraId="5F80A3E4" w14:textId="77777777" w:rsidR="00AC5B75" w:rsidRPr="00AC5B75" w:rsidRDefault="00AC5B75" w:rsidP="00AC5B75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t>No technical setup required — just paste your data and click refresh.</w:t>
      </w:r>
    </w:p>
    <w:p w14:paraId="651C38E5" w14:textId="77777777" w:rsidR="00AC5B75" w:rsidRPr="00C03E97" w:rsidRDefault="00AC5B75" w:rsidP="007B15BB">
      <w:pPr>
        <w:rPr>
          <w:rFonts w:eastAsia="Times New Roman" w:cs="Times New Roman"/>
          <w:b/>
          <w:bCs/>
        </w:rPr>
      </w:pPr>
      <w:r w:rsidRPr="00C03E97">
        <w:rPr>
          <w:rFonts w:eastAsia="Times New Roman" w:cs="Times New Roman"/>
          <w:b/>
          <w:bCs/>
        </w:rPr>
        <w:t>Setup time: ~5 minutes</w:t>
      </w:r>
    </w:p>
    <w:p w14:paraId="06BF8595" w14:textId="05ADC2DA" w:rsidR="00AC5B75" w:rsidRDefault="00AC5B75" w:rsidP="007B15BB">
      <w:pPr>
        <w:rPr>
          <w:rFonts w:eastAsia="Times New Roman" w:cs="Times New Roman"/>
          <w:b/>
          <w:bCs/>
        </w:rPr>
      </w:pPr>
      <w:r w:rsidRPr="00C03E97">
        <w:rPr>
          <w:rFonts w:eastAsia="Times New Roman" w:cs="Times New Roman"/>
          <w:b/>
          <w:bCs/>
        </w:rPr>
        <w:t>Daily use: ~2 minutes</w:t>
      </w:r>
    </w:p>
    <w:p w14:paraId="7618DB84" w14:textId="32AA4B3E" w:rsidR="002148D5" w:rsidRDefault="002148D5" w:rsidP="007B15BB">
      <w:pPr>
        <w:rPr>
          <w:rFonts w:eastAsia="Times New Roman" w:cs="Times New Roman"/>
          <w:b/>
          <w:bCs/>
        </w:rPr>
      </w:pPr>
    </w:p>
    <w:p w14:paraId="60BE03EA" w14:textId="77777777" w:rsidR="002148D5" w:rsidRDefault="002148D5" w:rsidP="002148D5">
      <w:pPr>
        <w:pStyle w:val="Heading3"/>
      </w:pPr>
      <w:r>
        <w:t>How it works (quickly)</w:t>
      </w:r>
    </w:p>
    <w:p w14:paraId="74A90C1C" w14:textId="77777777" w:rsidR="002148D5" w:rsidRDefault="002148D5" w:rsidP="002148D5">
      <w:pPr>
        <w:numPr>
          <w:ilvl w:val="0"/>
          <w:numId w:val="24"/>
        </w:numPr>
        <w:spacing w:before="100" w:beforeAutospacing="1" w:after="100" w:afterAutospacing="1"/>
      </w:pPr>
      <w:r>
        <w:t xml:space="preserve">Paste your data into Excel </w:t>
      </w:r>
    </w:p>
    <w:p w14:paraId="144281CA" w14:textId="77777777" w:rsidR="002148D5" w:rsidRDefault="002148D5" w:rsidP="002148D5">
      <w:pPr>
        <w:numPr>
          <w:ilvl w:val="0"/>
          <w:numId w:val="24"/>
        </w:numPr>
        <w:spacing w:before="100" w:beforeAutospacing="1" w:after="100" w:afterAutospacing="1"/>
      </w:pPr>
      <w:r>
        <w:t xml:space="preserve">Open the dashboard </w:t>
      </w:r>
    </w:p>
    <w:p w14:paraId="112A5F25" w14:textId="5FEACC12" w:rsidR="002148D5" w:rsidRPr="002148D5" w:rsidRDefault="002148D5" w:rsidP="007B15BB">
      <w:pPr>
        <w:numPr>
          <w:ilvl w:val="0"/>
          <w:numId w:val="24"/>
        </w:numPr>
        <w:spacing w:before="100" w:beforeAutospacing="1" w:after="100" w:afterAutospacing="1"/>
      </w:pPr>
      <w:r>
        <w:t xml:space="preserve">Click Refresh </w:t>
      </w:r>
    </w:p>
    <w:p w14:paraId="7C74572D" w14:textId="77777777" w:rsidR="00AC5B75" w:rsidRPr="00AC5B75" w:rsidRDefault="00000000" w:rsidP="00AC5B75">
      <w:pPr>
        <w:spacing w:after="0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pict w14:anchorId="4CC08E38">
          <v:rect id="_x0000_i1025" style="width:0;height:1.5pt" o:hralign="center" o:hrstd="t" o:hr="t" fillcolor="#a0a0a0" stroked="f"/>
        </w:pict>
      </w:r>
    </w:p>
    <w:p w14:paraId="16416671" w14:textId="77777777" w:rsidR="00AC5B75" w:rsidRPr="00C03E97" w:rsidRDefault="00AC5B75" w:rsidP="007B15BB">
      <w:pPr>
        <w:rPr>
          <w:rFonts w:eastAsia="Times New Roman"/>
          <w:b/>
          <w:bCs/>
          <w:sz w:val="24"/>
          <w:szCs w:val="24"/>
        </w:rPr>
      </w:pPr>
      <w:r w:rsidRPr="00C03E97">
        <w:rPr>
          <w:rFonts w:eastAsia="Times New Roman"/>
          <w:b/>
          <w:bCs/>
          <w:sz w:val="24"/>
          <w:szCs w:val="24"/>
        </w:rPr>
        <w:t>Before you start</w:t>
      </w:r>
    </w:p>
    <w:p w14:paraId="6603B1B9" w14:textId="77777777" w:rsidR="00AC5B75" w:rsidRPr="00AC5B75" w:rsidRDefault="00AC5B75" w:rsidP="00AC5B75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t>You only need:</w:t>
      </w:r>
    </w:p>
    <w:p w14:paraId="36C5FAA5" w14:textId="505C7720" w:rsidR="00AC5B75" w:rsidRPr="00AC5B75" w:rsidRDefault="00AC5B75" w:rsidP="00AC5B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t>Power BI Desktop (free, Windows)</w:t>
      </w:r>
      <w:r w:rsidR="00C1549C">
        <w:rPr>
          <w:rFonts w:eastAsia="Times New Roman" w:cs="Times New Roman"/>
        </w:rPr>
        <w:t xml:space="preserve"> </w:t>
      </w:r>
      <w:hyperlink r:id="rId5" w:history="1">
        <w:r w:rsidR="00C1549C" w:rsidRPr="00C1549C">
          <w:rPr>
            <w:rStyle w:val="Hyperlink"/>
            <w:rFonts w:eastAsia="Times New Roman" w:cs="Times New Roman"/>
          </w:rPr>
          <w:t>(Link)</w:t>
        </w:r>
      </w:hyperlink>
    </w:p>
    <w:p w14:paraId="642D701E" w14:textId="18BA0A91" w:rsidR="00AC5B75" w:rsidRPr="00AC5B75" w:rsidRDefault="007B15BB" w:rsidP="00AC5B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03E97">
        <w:rPr>
          <w:rFonts w:eastAsia="Times New Roman" w:cs="Times New Roman"/>
        </w:rPr>
        <w:t>Microsoft Excel</w:t>
      </w:r>
    </w:p>
    <w:p w14:paraId="3E33297B" w14:textId="77777777" w:rsidR="00AC5B75" w:rsidRPr="00AC5B75" w:rsidRDefault="00AC5B75" w:rsidP="00AC5B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t>Your invoice data (from Xero, MYOB, QuickBooks, etc.)</w:t>
      </w:r>
    </w:p>
    <w:p w14:paraId="4BCB33D1" w14:textId="77777777" w:rsidR="00AC5B75" w:rsidRPr="00AC5B75" w:rsidRDefault="00000000" w:rsidP="00AC5B75">
      <w:pPr>
        <w:spacing w:after="0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pict w14:anchorId="121CE605">
          <v:rect id="_x0000_i1026" style="width:0;height:1.5pt" o:hralign="center" o:hrstd="t" o:hr="t" fillcolor="#a0a0a0" stroked="f"/>
        </w:pict>
      </w:r>
    </w:p>
    <w:p w14:paraId="4D8FB47D" w14:textId="12DDA604" w:rsidR="00AC5B75" w:rsidRPr="00AC5B75" w:rsidRDefault="00AC5B75" w:rsidP="00AC5B7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AC5B75">
        <w:rPr>
          <w:rFonts w:eastAsia="Times New Roman" w:cs="Times New Roman"/>
          <w:b/>
          <w:bCs/>
          <w:sz w:val="32"/>
          <w:szCs w:val="32"/>
        </w:rPr>
        <w:t xml:space="preserve">Step 1 </w:t>
      </w:r>
      <w:r w:rsidR="00C1549C">
        <w:rPr>
          <w:rFonts w:eastAsia="Times New Roman" w:cs="Times New Roman"/>
          <w:b/>
          <w:bCs/>
          <w:sz w:val="32"/>
          <w:szCs w:val="32"/>
        </w:rPr>
        <w:t>-</w:t>
      </w:r>
      <w:r w:rsidRPr="00AC5B75">
        <w:rPr>
          <w:rFonts w:eastAsia="Times New Roman" w:cs="Times New Roman"/>
          <w:b/>
          <w:bCs/>
          <w:sz w:val="32"/>
          <w:szCs w:val="32"/>
        </w:rPr>
        <w:t xml:space="preserve"> Open the Excel template</w:t>
      </w:r>
    </w:p>
    <w:p w14:paraId="1D0BF7E7" w14:textId="77777777" w:rsidR="00AC5B75" w:rsidRPr="00AC5B75" w:rsidRDefault="00AC5B75" w:rsidP="00AC5B75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t>Open:</w:t>
      </w:r>
    </w:p>
    <w:p w14:paraId="6F32203F" w14:textId="34342B6D" w:rsidR="00AC5B75" w:rsidRPr="00C03E97" w:rsidRDefault="00AC5B75" w:rsidP="00AC5B75">
      <w:pPr>
        <w:spacing w:beforeAutospacing="1" w:after="100" w:afterAutospacing="1" w:line="240" w:lineRule="auto"/>
        <w:rPr>
          <w:rFonts w:eastAsia="Times New Roman" w:cs="Times New Roman"/>
          <w:b/>
          <w:bCs/>
        </w:rPr>
      </w:pPr>
      <w:r w:rsidRPr="00AC5B75">
        <w:rPr>
          <w:rFonts w:eastAsia="Times New Roman" w:cs="Times New Roman"/>
          <w:b/>
          <w:bCs/>
        </w:rPr>
        <w:t>AR_Dashboard_Template.xlsx</w:t>
      </w:r>
    </w:p>
    <w:p w14:paraId="5072CAC4" w14:textId="34854FEC" w:rsidR="007B15BB" w:rsidRPr="00C03E97" w:rsidRDefault="007B15BB" w:rsidP="00AC5B75">
      <w:pPr>
        <w:spacing w:beforeAutospacing="1" w:after="100" w:afterAutospacing="1" w:line="240" w:lineRule="auto"/>
        <w:rPr>
          <w:rFonts w:eastAsia="Times New Roman" w:cs="Times New Roman"/>
        </w:rPr>
      </w:pPr>
      <w:r w:rsidRPr="00C03E97">
        <w:rPr>
          <w:rFonts w:eastAsia="Times New Roman" w:cs="Times New Roman"/>
        </w:rPr>
        <w:t>This is the Excel template that you should be using to populate your data. Example screenshot below on how the file would appear on your own saved location.</w:t>
      </w:r>
    </w:p>
    <w:p w14:paraId="0D8505A2" w14:textId="4DA3C8F9" w:rsidR="007B15BB" w:rsidRPr="00C03E97" w:rsidRDefault="007B15BB" w:rsidP="00AC5B75">
      <w:pPr>
        <w:spacing w:beforeAutospacing="1" w:after="100" w:afterAutospacing="1" w:line="240" w:lineRule="auto"/>
        <w:rPr>
          <w:rFonts w:eastAsia="Times New Roman" w:cs="Times New Roman"/>
        </w:rPr>
      </w:pPr>
    </w:p>
    <w:p w14:paraId="710C0E17" w14:textId="77777777" w:rsidR="00AC5B75" w:rsidRPr="00AC5B75" w:rsidRDefault="00000000" w:rsidP="00AC5B75">
      <w:pPr>
        <w:spacing w:after="0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pict w14:anchorId="79B101F7">
          <v:rect id="_x0000_i1027" style="width:0;height:1.5pt" o:hralign="center" o:hrstd="t" o:hr="t" fillcolor="#a0a0a0" stroked="f"/>
        </w:pict>
      </w:r>
    </w:p>
    <w:p w14:paraId="76857646" w14:textId="05ED12F0" w:rsidR="00AC5B75" w:rsidRPr="00AC5B75" w:rsidRDefault="00AC5B75" w:rsidP="00AC5B7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AC5B75">
        <w:rPr>
          <w:rFonts w:eastAsia="Times New Roman" w:cs="Times New Roman"/>
          <w:b/>
          <w:bCs/>
          <w:sz w:val="32"/>
          <w:szCs w:val="32"/>
        </w:rPr>
        <w:t xml:space="preserve">Step 2 </w:t>
      </w:r>
      <w:r w:rsidR="008C3191">
        <w:rPr>
          <w:rFonts w:eastAsia="Times New Roman" w:cs="Times New Roman"/>
          <w:b/>
          <w:bCs/>
          <w:sz w:val="32"/>
          <w:szCs w:val="32"/>
        </w:rPr>
        <w:t xml:space="preserve">- </w:t>
      </w:r>
      <w:r w:rsidR="008C3191" w:rsidRPr="00AC5B75">
        <w:rPr>
          <w:rFonts w:eastAsia="Times New Roman" w:cs="Times New Roman"/>
          <w:b/>
          <w:bCs/>
          <w:sz w:val="32"/>
          <w:szCs w:val="32"/>
        </w:rPr>
        <w:t>Replace</w:t>
      </w:r>
      <w:r w:rsidRPr="00AC5B75">
        <w:rPr>
          <w:rFonts w:eastAsia="Times New Roman" w:cs="Times New Roman"/>
          <w:b/>
          <w:bCs/>
          <w:sz w:val="32"/>
          <w:szCs w:val="32"/>
        </w:rPr>
        <w:t xml:space="preserve"> the sample data</w:t>
      </w:r>
    </w:p>
    <w:p w14:paraId="6E873488" w14:textId="77777777" w:rsidR="002148D5" w:rsidRPr="002148D5" w:rsidRDefault="002148D5" w:rsidP="00AC5B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>
        <w:t>You’ll see sample data in the file.</w:t>
      </w:r>
    </w:p>
    <w:p w14:paraId="79174740" w14:textId="292794E1" w:rsidR="00AC5B75" w:rsidRPr="00AC5B75" w:rsidRDefault="00AC5B75" w:rsidP="00AC5B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t xml:space="preserve">Delete the </w:t>
      </w:r>
      <w:r w:rsidR="007B15BB" w:rsidRPr="00C03E97">
        <w:rPr>
          <w:rFonts w:eastAsia="Times New Roman" w:cs="Times New Roman"/>
        </w:rPr>
        <w:t>sample data</w:t>
      </w:r>
    </w:p>
    <w:p w14:paraId="0D154AC7" w14:textId="7031C5C4" w:rsidR="00AC5B75" w:rsidRPr="00AC5B75" w:rsidRDefault="00AC5B75" w:rsidP="00AC5B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lastRenderedPageBreak/>
        <w:t xml:space="preserve">Paste your own </w:t>
      </w:r>
      <w:r w:rsidR="00C1549C">
        <w:rPr>
          <w:rFonts w:eastAsia="Times New Roman" w:cs="Times New Roman"/>
        </w:rPr>
        <w:t xml:space="preserve">customer </w:t>
      </w:r>
      <w:r w:rsidRPr="00AC5B75">
        <w:rPr>
          <w:rFonts w:eastAsia="Times New Roman" w:cs="Times New Roman"/>
        </w:rPr>
        <w:t>invoice data</w:t>
      </w:r>
    </w:p>
    <w:p w14:paraId="04E276C2" w14:textId="514641B9" w:rsidR="00AC5B75" w:rsidRPr="00AC5B75" w:rsidRDefault="00AC5B75" w:rsidP="00AC5B75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t>Keep th</w:t>
      </w:r>
      <w:r w:rsidR="007B15BB" w:rsidRPr="00C03E97">
        <w:rPr>
          <w:rFonts w:eastAsia="Times New Roman" w:cs="Times New Roman"/>
        </w:rPr>
        <w:t>ese</w:t>
      </w:r>
      <w:r w:rsidRPr="00AC5B75">
        <w:rPr>
          <w:rFonts w:eastAsia="Times New Roman" w:cs="Times New Roman"/>
        </w:rPr>
        <w:t xml:space="preserve"> unchanged:</w:t>
      </w:r>
    </w:p>
    <w:p w14:paraId="7EF2A85F" w14:textId="77777777" w:rsidR="00AC5B75" w:rsidRPr="00AC5B75" w:rsidRDefault="00AC5B75" w:rsidP="00AC5B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t>Column names</w:t>
      </w:r>
    </w:p>
    <w:p w14:paraId="3E3231AF" w14:textId="77777777" w:rsidR="00AC5B75" w:rsidRPr="00AC5B75" w:rsidRDefault="00AC5B75" w:rsidP="00AC5B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t>Table name (</w:t>
      </w:r>
      <w:r w:rsidRPr="00AC5B75">
        <w:rPr>
          <w:rFonts w:eastAsia="Times New Roman" w:cs="Times New Roman"/>
          <w:b/>
          <w:bCs/>
        </w:rPr>
        <w:t>ReceivablesTable</w:t>
      </w:r>
      <w:r w:rsidRPr="00AC5B75">
        <w:rPr>
          <w:rFonts w:eastAsia="Times New Roman" w:cs="Times New Roman"/>
        </w:rPr>
        <w:t>)</w:t>
      </w:r>
    </w:p>
    <w:p w14:paraId="26A8D314" w14:textId="77777777" w:rsidR="00AC5B75" w:rsidRPr="00AC5B75" w:rsidRDefault="00000000" w:rsidP="00AC5B75">
      <w:pPr>
        <w:spacing w:after="0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pict w14:anchorId="16A54AC2">
          <v:rect id="_x0000_i1028" style="width:0;height:1.5pt" o:hralign="center" o:hrstd="t" o:hr="t" fillcolor="#a0a0a0" stroked="f"/>
        </w:pict>
      </w:r>
    </w:p>
    <w:p w14:paraId="35B66B33" w14:textId="30B53403" w:rsidR="00AC5B75" w:rsidRPr="00AC5B75" w:rsidRDefault="00AC5B75" w:rsidP="00AC5B7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AC5B75">
        <w:rPr>
          <w:rFonts w:eastAsia="Times New Roman" w:cs="Times New Roman"/>
          <w:b/>
          <w:bCs/>
          <w:sz w:val="32"/>
          <w:szCs w:val="32"/>
        </w:rPr>
        <w:t xml:space="preserve">Step 3 </w:t>
      </w:r>
      <w:r w:rsidR="00C1549C">
        <w:rPr>
          <w:rFonts w:eastAsia="Times New Roman" w:cs="Times New Roman"/>
          <w:b/>
          <w:bCs/>
          <w:sz w:val="32"/>
          <w:szCs w:val="32"/>
        </w:rPr>
        <w:t>-</w:t>
      </w:r>
      <w:r w:rsidRPr="00AC5B75">
        <w:rPr>
          <w:rFonts w:eastAsia="Times New Roman" w:cs="Times New Roman"/>
          <w:b/>
          <w:bCs/>
          <w:sz w:val="32"/>
          <w:szCs w:val="32"/>
        </w:rPr>
        <w:t xml:space="preserve"> Save the file</w:t>
      </w:r>
    </w:p>
    <w:p w14:paraId="323B6190" w14:textId="77777777" w:rsidR="00AC5B75" w:rsidRPr="00AC5B75" w:rsidRDefault="00AC5B75" w:rsidP="00AC5B75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t>Save it somewhere easy to find.</w:t>
      </w:r>
    </w:p>
    <w:p w14:paraId="2B1AA994" w14:textId="77777777" w:rsidR="00AC5B75" w:rsidRPr="00AC5B75" w:rsidRDefault="00000000" w:rsidP="00AC5B75">
      <w:pPr>
        <w:spacing w:after="0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pict w14:anchorId="5E31A8DA">
          <v:rect id="_x0000_i1029" style="width:0;height:1.5pt" o:hralign="center" o:hrstd="t" o:hr="t" fillcolor="#a0a0a0" stroked="f"/>
        </w:pict>
      </w:r>
    </w:p>
    <w:p w14:paraId="38E86B8E" w14:textId="360E9924" w:rsidR="00AC5B75" w:rsidRPr="00AC5B75" w:rsidRDefault="00AC5B75" w:rsidP="00AC5B7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AC5B75">
        <w:rPr>
          <w:rFonts w:eastAsia="Times New Roman" w:cs="Times New Roman"/>
          <w:b/>
          <w:bCs/>
          <w:sz w:val="32"/>
          <w:szCs w:val="32"/>
        </w:rPr>
        <w:t xml:space="preserve">Step 4 </w:t>
      </w:r>
      <w:r w:rsidR="00C1549C">
        <w:rPr>
          <w:rFonts w:eastAsia="Times New Roman" w:cs="Times New Roman"/>
          <w:b/>
          <w:bCs/>
          <w:sz w:val="32"/>
          <w:szCs w:val="32"/>
        </w:rPr>
        <w:t>-</w:t>
      </w:r>
      <w:r w:rsidRPr="00AC5B75">
        <w:rPr>
          <w:rFonts w:eastAsia="Times New Roman" w:cs="Times New Roman"/>
          <w:b/>
          <w:bCs/>
          <w:sz w:val="32"/>
          <w:szCs w:val="32"/>
        </w:rPr>
        <w:t xml:space="preserve"> Open the Power BI dashboard</w:t>
      </w:r>
    </w:p>
    <w:p w14:paraId="477309CA" w14:textId="34EDF171" w:rsidR="00AC5B75" w:rsidRPr="00C03E97" w:rsidRDefault="00AC5B75" w:rsidP="00AC5B75">
      <w:pPr>
        <w:spacing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t xml:space="preserve">Open the </w:t>
      </w:r>
      <w:r w:rsidRPr="00AC5B75">
        <w:rPr>
          <w:rFonts w:eastAsia="Times New Roman" w:cs="Courier New"/>
          <w:sz w:val="18"/>
          <w:szCs w:val="18"/>
        </w:rPr>
        <w:t>.</w:t>
      </w:r>
      <w:r w:rsidRPr="00AC5B75">
        <w:rPr>
          <w:rFonts w:eastAsia="Times New Roman" w:cs="Courier New"/>
          <w:b/>
          <w:bCs/>
        </w:rPr>
        <w:t>pbix</w:t>
      </w:r>
      <w:r w:rsidRPr="00AC5B75">
        <w:rPr>
          <w:rFonts w:eastAsia="Times New Roman" w:cs="Times New Roman"/>
          <w:sz w:val="28"/>
          <w:szCs w:val="28"/>
        </w:rPr>
        <w:t xml:space="preserve"> </w:t>
      </w:r>
      <w:r w:rsidRPr="00AC5B75">
        <w:rPr>
          <w:rFonts w:eastAsia="Times New Roman" w:cs="Times New Roman"/>
        </w:rPr>
        <w:t>file.</w:t>
      </w:r>
      <w:r w:rsidR="00847279" w:rsidRPr="00C03E97">
        <w:rPr>
          <w:rFonts w:eastAsia="Times New Roman" w:cs="Times New Roman"/>
        </w:rPr>
        <w:t xml:space="preserve"> Th</w:t>
      </w:r>
      <w:r w:rsidR="00C1549C">
        <w:rPr>
          <w:rFonts w:eastAsia="Times New Roman" w:cs="Times New Roman"/>
        </w:rPr>
        <w:t>is</w:t>
      </w:r>
      <w:r w:rsidR="00847279" w:rsidRPr="00C03E97">
        <w:rPr>
          <w:rFonts w:eastAsia="Times New Roman" w:cs="Times New Roman"/>
        </w:rPr>
        <w:t xml:space="preserve"> file </w:t>
      </w:r>
      <w:r w:rsidR="00C1549C">
        <w:rPr>
          <w:rFonts w:eastAsia="Times New Roman" w:cs="Times New Roman"/>
        </w:rPr>
        <w:t>i</w:t>
      </w:r>
      <w:r w:rsidR="00847279" w:rsidRPr="00C03E97">
        <w:rPr>
          <w:rFonts w:eastAsia="Times New Roman" w:cs="Times New Roman"/>
        </w:rPr>
        <w:t>s called ‘AR Dashboard’. Simply double click the file to open it</w:t>
      </w:r>
      <w:r w:rsidR="002148D5">
        <w:rPr>
          <w:rFonts w:eastAsia="Times New Roman" w:cs="Times New Roman"/>
        </w:rPr>
        <w:t xml:space="preserve"> with Power BI</w:t>
      </w:r>
      <w:r w:rsidR="00C1549C">
        <w:rPr>
          <w:rFonts w:eastAsia="Times New Roman" w:cs="Times New Roman"/>
        </w:rPr>
        <w:t>.</w:t>
      </w:r>
    </w:p>
    <w:p w14:paraId="58F01CD5" w14:textId="66FD39B1" w:rsidR="00847279" w:rsidRPr="00AC5B75" w:rsidRDefault="00847279" w:rsidP="00AC5B75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C03E97">
        <w:rPr>
          <w:rFonts w:eastAsia="Times New Roman" w:cs="Times New Roman"/>
        </w:rPr>
        <w:t>Allow a few seconds for the required setup to load. The file will b</w:t>
      </w:r>
      <w:r w:rsidR="00C1549C">
        <w:rPr>
          <w:rFonts w:eastAsia="Times New Roman" w:cs="Times New Roman"/>
        </w:rPr>
        <w:t>y</w:t>
      </w:r>
      <w:r w:rsidRPr="00C03E97">
        <w:rPr>
          <w:rFonts w:eastAsia="Times New Roman" w:cs="Times New Roman"/>
        </w:rPr>
        <w:t xml:space="preserve">default load in the Report view and you will see the visuals from the </w:t>
      </w:r>
      <w:r w:rsidRPr="00C03E97">
        <w:rPr>
          <w:rFonts w:eastAsia="Times New Roman" w:cs="Times New Roman"/>
          <w:b/>
          <w:bCs/>
        </w:rPr>
        <w:t>sample data</w:t>
      </w:r>
    </w:p>
    <w:p w14:paraId="234B771B" w14:textId="2BE50176" w:rsidR="00AC5B75" w:rsidRPr="00AC5B75" w:rsidRDefault="00000000" w:rsidP="00AC5B75">
      <w:pPr>
        <w:spacing w:after="0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pict w14:anchorId="32278BC3">
          <v:rect id="_x0000_i1030" style="width:0;height:1.5pt" o:hralign="center" o:hrstd="t" o:hr="t" fillcolor="#a0a0a0" stroked="f"/>
        </w:pict>
      </w:r>
    </w:p>
    <w:tbl>
      <w:tblPr>
        <w:tblStyle w:val="TableGrid"/>
        <w:tblW w:w="0" w:type="auto"/>
        <w:shd w:val="clear" w:color="auto" w:fill="D8D9DC" w:themeFill="background2"/>
        <w:tblLook w:val="04A0" w:firstRow="1" w:lastRow="0" w:firstColumn="1" w:lastColumn="0" w:noHBand="0" w:noVBand="1"/>
      </w:tblPr>
      <w:tblGrid>
        <w:gridCol w:w="9350"/>
      </w:tblGrid>
      <w:tr w:rsidR="00C1549C" w14:paraId="0B7FB8EF" w14:textId="77777777" w:rsidTr="00C1549C">
        <w:tc>
          <w:tcPr>
            <w:tcW w:w="9350" w:type="dxa"/>
            <w:shd w:val="clear" w:color="auto" w:fill="D8D9DC" w:themeFill="background2"/>
          </w:tcPr>
          <w:p w14:paraId="13000108" w14:textId="77777777" w:rsidR="00C1549C" w:rsidRDefault="00C1549C" w:rsidP="00C1549C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sz w:val="32"/>
                <w:szCs w:val="32"/>
              </w:rPr>
            </w:pPr>
          </w:p>
          <w:p w14:paraId="204C0F89" w14:textId="5615879A" w:rsidR="00C1549C" w:rsidRPr="00AC5B75" w:rsidRDefault="00C1549C" w:rsidP="00C1549C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sz w:val="32"/>
                <w:szCs w:val="32"/>
              </w:rPr>
            </w:pPr>
            <w:r w:rsidRPr="00AC5B75">
              <w:rPr>
                <w:rFonts w:eastAsia="Times New Roman" w:cs="Times New Roman"/>
                <w:b/>
                <w:bCs/>
                <w:sz w:val="32"/>
                <w:szCs w:val="32"/>
              </w:rPr>
              <w:t xml:space="preserve">Step 5 </w:t>
            </w:r>
            <w:r>
              <w:rPr>
                <w:rFonts w:eastAsia="Times New Roman" w:cs="Times New Roman"/>
                <w:b/>
                <w:bCs/>
                <w:sz w:val="32"/>
                <w:szCs w:val="32"/>
              </w:rPr>
              <w:t>-</w:t>
            </w:r>
            <w:r w:rsidRPr="00AC5B75">
              <w:rPr>
                <w:rFonts w:eastAsia="Times New Roman" w:cs="Times New Roman"/>
                <w:b/>
                <w:bCs/>
                <w:sz w:val="32"/>
                <w:szCs w:val="32"/>
              </w:rPr>
              <w:t xml:space="preserve"> First-time setup (only once)</w:t>
            </w:r>
          </w:p>
          <w:p w14:paraId="1BD8ACA6" w14:textId="77777777" w:rsidR="002148D5" w:rsidRDefault="002148D5" w:rsidP="00C1549C">
            <w:pPr>
              <w:spacing w:beforeAutospacing="1" w:after="100" w:afterAutospacing="1"/>
              <w:rPr>
                <w:rFonts w:eastAsia="Times New Roman" w:cs="Times New Roman"/>
              </w:rPr>
            </w:pPr>
            <w:r>
              <w:t>This step is only needed once</w:t>
            </w:r>
            <w:r w:rsidR="00C1549C" w:rsidRPr="00C03E97">
              <w:rPr>
                <w:rFonts w:eastAsia="Times New Roman" w:cs="Times New Roman"/>
              </w:rPr>
              <w:t xml:space="preserve">. </w:t>
            </w:r>
          </w:p>
          <w:p w14:paraId="34C3D18F" w14:textId="77777777" w:rsidR="002148D5" w:rsidRDefault="00C1549C" w:rsidP="00C1549C">
            <w:pPr>
              <w:spacing w:beforeAutospacing="1" w:after="100" w:afterAutospacing="1"/>
              <w:rPr>
                <w:rFonts w:eastAsia="Times New Roman" w:cs="Times New Roman"/>
              </w:rPr>
            </w:pPr>
            <w:r w:rsidRPr="00C03E97">
              <w:rPr>
                <w:rFonts w:eastAsia="Times New Roman" w:cs="Times New Roman"/>
              </w:rPr>
              <w:t xml:space="preserve">Click on ‘Refresh’. You will see an error message saying the Excel Template that you populated cannot be found. </w:t>
            </w:r>
          </w:p>
          <w:p w14:paraId="6EBBEF91" w14:textId="437101B2" w:rsidR="00C1549C" w:rsidRPr="00C03E97" w:rsidRDefault="00C1549C" w:rsidP="00C1549C">
            <w:pPr>
              <w:spacing w:beforeAutospacing="1" w:after="100" w:afterAutospacing="1"/>
              <w:rPr>
                <w:rFonts w:eastAsia="Times New Roman" w:cs="Times New Roman"/>
              </w:rPr>
            </w:pPr>
            <w:r w:rsidRPr="00C03E97">
              <w:rPr>
                <w:noProof/>
              </w:rPr>
              <w:lastRenderedPageBreak/>
              <w:drawing>
                <wp:inline distT="0" distB="0" distL="0" distR="0" wp14:anchorId="182E5455" wp14:editId="44661207">
                  <wp:extent cx="5372100" cy="2990813"/>
                  <wp:effectExtent l="152400" t="152400" r="361950" b="3625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9938" cy="2995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7B1A17E" w14:textId="77777777" w:rsidR="002148D5" w:rsidRPr="00C03E97" w:rsidRDefault="002148D5" w:rsidP="002148D5">
            <w:pPr>
              <w:spacing w:beforeAutospacing="1" w:after="100" w:afterAutospacing="1"/>
              <w:rPr>
                <w:rFonts w:eastAsia="Times New Roman" w:cs="Times New Roman"/>
              </w:rPr>
            </w:pPr>
            <w:r>
              <w:t>This is normal — it just means Power BI needs to know where your Excel file is saved.</w:t>
            </w:r>
          </w:p>
          <w:p w14:paraId="43F34BD9" w14:textId="77777777" w:rsidR="002148D5" w:rsidRDefault="002148D5" w:rsidP="00C1549C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14:paraId="3AE26E55" w14:textId="68EF6B46" w:rsidR="00C1549C" w:rsidRPr="00AC5B75" w:rsidRDefault="00C1549C" w:rsidP="00C1549C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C03E97">
              <w:rPr>
                <w:rFonts w:eastAsia="Times New Roman" w:cs="Times New Roman"/>
              </w:rPr>
              <w:t>Follow the actions and screenshots below. You only need to do this once and Power BI will remember the location from the next time onwards</w:t>
            </w:r>
          </w:p>
          <w:p w14:paraId="1BAF9902" w14:textId="77777777" w:rsidR="00C1549C" w:rsidRPr="00C03E97" w:rsidRDefault="00C1549C" w:rsidP="00C1549C">
            <w:pPr>
              <w:numPr>
                <w:ilvl w:val="0"/>
                <w:numId w:val="17"/>
              </w:numPr>
              <w:spacing w:beforeAutospacing="1" w:after="100" w:afterAutospacing="1"/>
              <w:rPr>
                <w:rFonts w:eastAsia="Times New Roman" w:cs="Times New Roman"/>
              </w:rPr>
            </w:pPr>
            <w:r w:rsidRPr="00AC5B75">
              <w:rPr>
                <w:rFonts w:eastAsia="Times New Roman" w:cs="Times New Roman"/>
              </w:rPr>
              <w:t xml:space="preserve">Click </w:t>
            </w:r>
            <w:r w:rsidRPr="00AC5B75">
              <w:rPr>
                <w:rFonts w:eastAsia="Times New Roman" w:cs="Times New Roman"/>
                <w:b/>
                <w:bCs/>
              </w:rPr>
              <w:t>Transform Data</w:t>
            </w:r>
          </w:p>
          <w:p w14:paraId="3A8DAB4F" w14:textId="77777777" w:rsidR="00C1549C" w:rsidRPr="00C03E97" w:rsidRDefault="00C1549C" w:rsidP="00C1549C">
            <w:pPr>
              <w:spacing w:beforeAutospacing="1" w:after="100" w:afterAutospacing="1"/>
              <w:ind w:left="360"/>
              <w:rPr>
                <w:rFonts w:eastAsia="Times New Roman" w:cs="Times New Roman"/>
              </w:rPr>
            </w:pPr>
            <w:r w:rsidRPr="00C03E97">
              <w:rPr>
                <w:rFonts w:eastAsia="Times New Roman" w:cs="Times New Roman"/>
                <w:b/>
                <w:bCs/>
                <w:noProof/>
              </w:rPr>
              <w:drawing>
                <wp:inline distT="0" distB="0" distL="0" distR="0" wp14:anchorId="1ACE6585" wp14:editId="7B196406">
                  <wp:extent cx="5143500" cy="944074"/>
                  <wp:effectExtent l="152400" t="152400" r="361950" b="3708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9150" cy="956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7F1B769" w14:textId="77777777" w:rsidR="00C1549C" w:rsidRPr="00C03E97" w:rsidRDefault="00C1549C" w:rsidP="00C1549C">
            <w:pPr>
              <w:numPr>
                <w:ilvl w:val="0"/>
                <w:numId w:val="17"/>
              </w:numPr>
              <w:spacing w:beforeAutospacing="1" w:after="100" w:afterAutospacing="1"/>
              <w:rPr>
                <w:rFonts w:eastAsia="Times New Roman" w:cs="Times New Roman"/>
              </w:rPr>
            </w:pPr>
            <w:r w:rsidRPr="00C03E97">
              <w:rPr>
                <w:rFonts w:eastAsia="Times New Roman" w:cs="Times New Roman"/>
              </w:rPr>
              <w:t xml:space="preserve">In the new window that opens, </w:t>
            </w:r>
            <w:r w:rsidRPr="00AC5B75">
              <w:rPr>
                <w:rFonts w:eastAsia="Times New Roman" w:cs="Times New Roman"/>
              </w:rPr>
              <w:t xml:space="preserve">Click </w:t>
            </w:r>
            <w:r w:rsidRPr="00AC5B75">
              <w:rPr>
                <w:rFonts w:eastAsia="Times New Roman" w:cs="Times New Roman"/>
                <w:b/>
                <w:bCs/>
              </w:rPr>
              <w:t>Data source settings</w:t>
            </w:r>
          </w:p>
          <w:p w14:paraId="3F161C73" w14:textId="77777777" w:rsidR="00C1549C" w:rsidRPr="00AC5B75" w:rsidRDefault="00C1549C" w:rsidP="00165206">
            <w:pPr>
              <w:spacing w:before="100" w:beforeAutospacing="1" w:after="100" w:afterAutospacing="1"/>
              <w:ind w:left="720" w:hanging="480"/>
              <w:rPr>
                <w:rFonts w:eastAsia="Times New Roman" w:cs="Times New Roman"/>
              </w:rPr>
            </w:pPr>
            <w:r w:rsidRPr="00C03E97">
              <w:rPr>
                <w:noProof/>
              </w:rPr>
              <w:lastRenderedPageBreak/>
              <w:drawing>
                <wp:inline distT="0" distB="0" distL="0" distR="0" wp14:anchorId="181F29AD" wp14:editId="7E8E901C">
                  <wp:extent cx="5305425" cy="939786"/>
                  <wp:effectExtent l="152400" t="152400" r="352425" b="3562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184" cy="9455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E4E316E" w14:textId="77777777" w:rsidR="00C1549C" w:rsidRPr="00C03E97" w:rsidRDefault="00C1549C" w:rsidP="00C1549C">
            <w:pPr>
              <w:numPr>
                <w:ilvl w:val="0"/>
                <w:numId w:val="17"/>
              </w:numPr>
              <w:spacing w:beforeAutospacing="1" w:after="100" w:afterAutospacing="1"/>
              <w:rPr>
                <w:rFonts w:eastAsia="Times New Roman" w:cs="Times New Roman"/>
              </w:rPr>
            </w:pPr>
            <w:r w:rsidRPr="00C03E97">
              <w:rPr>
                <w:rFonts w:eastAsia="Times New Roman" w:cs="Times New Roman"/>
              </w:rPr>
              <w:t>Click on</w:t>
            </w:r>
            <w:r w:rsidRPr="00AC5B75">
              <w:rPr>
                <w:rFonts w:eastAsia="Times New Roman" w:cs="Times New Roman"/>
              </w:rPr>
              <w:t xml:space="preserve"> the Excel file</w:t>
            </w:r>
            <w:r w:rsidRPr="00C03E97">
              <w:rPr>
                <w:rFonts w:eastAsia="Times New Roman" w:cs="Times New Roman"/>
              </w:rPr>
              <w:t xml:space="preserve"> path and then c</w:t>
            </w:r>
            <w:r w:rsidRPr="00AC5B75">
              <w:rPr>
                <w:rFonts w:eastAsia="Times New Roman" w:cs="Times New Roman"/>
              </w:rPr>
              <w:t xml:space="preserve">lick </w:t>
            </w:r>
            <w:r w:rsidRPr="00AC5B75">
              <w:rPr>
                <w:rFonts w:eastAsia="Times New Roman" w:cs="Times New Roman"/>
                <w:b/>
                <w:bCs/>
              </w:rPr>
              <w:t>Change Source</w:t>
            </w:r>
          </w:p>
          <w:p w14:paraId="28CB3802" w14:textId="77777777" w:rsidR="00C1549C" w:rsidRPr="00AC5B75" w:rsidRDefault="00C1549C" w:rsidP="00C1549C">
            <w:pPr>
              <w:spacing w:before="100" w:beforeAutospacing="1" w:after="100" w:afterAutospacing="1"/>
              <w:ind w:left="720" w:hanging="660"/>
              <w:rPr>
                <w:rFonts w:eastAsia="Times New Roman" w:cs="Times New Roman"/>
              </w:rPr>
            </w:pPr>
            <w:r w:rsidRPr="00C03E97">
              <w:rPr>
                <w:noProof/>
              </w:rPr>
              <w:drawing>
                <wp:inline distT="0" distB="0" distL="0" distR="0" wp14:anchorId="3E3B8034" wp14:editId="0BB21273">
                  <wp:extent cx="5305425" cy="3925221"/>
                  <wp:effectExtent l="152400" t="152400" r="352425" b="3613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9856" cy="3928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7305F8C" w14:textId="77777777" w:rsidR="00C1549C" w:rsidRPr="00AC5B75" w:rsidRDefault="00C1549C" w:rsidP="00C1549C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C03E97">
              <w:rPr>
                <w:rFonts w:eastAsia="Times New Roman" w:cs="Times New Roman"/>
              </w:rPr>
              <w:t xml:space="preserve">Use the </w:t>
            </w:r>
            <w:r w:rsidRPr="00C03E97">
              <w:rPr>
                <w:rFonts w:eastAsia="Times New Roman" w:cs="Times New Roman"/>
                <w:b/>
                <w:bCs/>
              </w:rPr>
              <w:t>Browse</w:t>
            </w:r>
            <w:r w:rsidRPr="00C03E97">
              <w:rPr>
                <w:rFonts w:eastAsia="Times New Roman" w:cs="Times New Roman"/>
              </w:rPr>
              <w:t xml:space="preserve"> button, locate your Excel Template and then select OK</w:t>
            </w:r>
            <w:r w:rsidRPr="00AC5B75">
              <w:rPr>
                <w:rFonts w:eastAsia="Times New Roman" w:cs="Times New Roman"/>
              </w:rPr>
              <w:t>:</w:t>
            </w:r>
          </w:p>
          <w:p w14:paraId="35CE47E4" w14:textId="77777777" w:rsidR="00C1549C" w:rsidRPr="00C03E97" w:rsidRDefault="00C1549C" w:rsidP="00C1549C">
            <w:pPr>
              <w:spacing w:beforeAutospacing="1" w:after="100" w:afterAutospacing="1"/>
              <w:rPr>
                <w:rFonts w:eastAsia="Times New Roman" w:cs="Times New Roman"/>
                <w:b/>
                <w:bCs/>
              </w:rPr>
            </w:pPr>
            <w:r w:rsidRPr="00C03E97">
              <w:rPr>
                <w:rFonts w:eastAsia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497A8B29" wp14:editId="7D39855F">
                  <wp:extent cx="5267325" cy="1872827"/>
                  <wp:effectExtent l="152400" t="152400" r="352425" b="3562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098" cy="1876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5A8BAFD" w14:textId="77777777" w:rsidR="00C1549C" w:rsidRPr="00C03E97" w:rsidRDefault="00C1549C" w:rsidP="00C1549C">
            <w:pPr>
              <w:numPr>
                <w:ilvl w:val="0"/>
                <w:numId w:val="17"/>
              </w:numPr>
              <w:spacing w:beforeAutospacing="1" w:after="100" w:afterAutospacing="1"/>
              <w:rPr>
                <w:rFonts w:eastAsia="Times New Roman" w:cs="Times New Roman"/>
              </w:rPr>
            </w:pPr>
            <w:r w:rsidRPr="00AC5B75">
              <w:rPr>
                <w:rFonts w:eastAsia="Times New Roman" w:cs="Times New Roman"/>
              </w:rPr>
              <w:t xml:space="preserve">Click </w:t>
            </w:r>
            <w:r w:rsidRPr="00AC5B75">
              <w:rPr>
                <w:rFonts w:eastAsia="Times New Roman" w:cs="Times New Roman"/>
                <w:b/>
                <w:bCs/>
              </w:rPr>
              <w:t>Close</w:t>
            </w:r>
            <w:r w:rsidRPr="00C03E97">
              <w:rPr>
                <w:rFonts w:eastAsia="Times New Roman" w:cs="Times New Roman"/>
              </w:rPr>
              <w:t xml:space="preserve"> on the Data Source Settings</w:t>
            </w:r>
          </w:p>
          <w:p w14:paraId="751A487C" w14:textId="77777777" w:rsidR="00C1549C" w:rsidRPr="00C03E97" w:rsidRDefault="00C1549C" w:rsidP="00C1549C">
            <w:pPr>
              <w:numPr>
                <w:ilvl w:val="0"/>
                <w:numId w:val="17"/>
              </w:numPr>
              <w:spacing w:beforeAutospacing="1" w:after="100" w:afterAutospacing="1"/>
              <w:rPr>
                <w:rFonts w:eastAsia="Times New Roman" w:cs="Times New Roman"/>
              </w:rPr>
            </w:pPr>
            <w:r w:rsidRPr="00C03E97">
              <w:rPr>
                <w:rFonts w:eastAsia="Times New Roman" w:cs="Times New Roman"/>
              </w:rPr>
              <w:t xml:space="preserve">Click </w:t>
            </w:r>
            <w:r w:rsidRPr="00C03E97">
              <w:rPr>
                <w:rFonts w:eastAsia="Times New Roman" w:cs="Times New Roman"/>
                <w:b/>
                <w:bCs/>
              </w:rPr>
              <w:t>Close and Apply</w:t>
            </w:r>
          </w:p>
          <w:p w14:paraId="0C5BAF51" w14:textId="77777777" w:rsidR="00C1549C" w:rsidRPr="00C03E97" w:rsidRDefault="00C1549C" w:rsidP="00C1549C">
            <w:pPr>
              <w:spacing w:beforeAutospacing="1" w:after="100" w:afterAutospacing="1"/>
              <w:rPr>
                <w:rFonts w:eastAsia="Times New Roman" w:cs="Times New Roman"/>
              </w:rPr>
            </w:pPr>
            <w:r w:rsidRPr="00C03E97">
              <w:rPr>
                <w:noProof/>
              </w:rPr>
              <w:drawing>
                <wp:inline distT="0" distB="0" distL="0" distR="0" wp14:anchorId="22BE99C8" wp14:editId="051E4256">
                  <wp:extent cx="5458407" cy="885825"/>
                  <wp:effectExtent l="152400" t="152400" r="371475" b="3524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4096" cy="893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4616A0D" w14:textId="77777777" w:rsidR="00C1549C" w:rsidRPr="00C03E97" w:rsidRDefault="00C1549C" w:rsidP="00C1549C">
            <w:pPr>
              <w:pStyle w:val="ListParagraph"/>
              <w:numPr>
                <w:ilvl w:val="0"/>
                <w:numId w:val="17"/>
              </w:numPr>
              <w:spacing w:beforeAutospacing="1" w:after="100" w:afterAutospacing="1"/>
              <w:rPr>
                <w:rFonts w:eastAsia="Times New Roman" w:cs="Times New Roman"/>
              </w:rPr>
            </w:pPr>
            <w:r w:rsidRPr="00C03E97">
              <w:rPr>
                <w:rFonts w:eastAsia="Times New Roman" w:cs="Times New Roman"/>
              </w:rPr>
              <w:t>You will see Power BI working to load your table. Once refreshed, you will see the visuals changing with your own data</w:t>
            </w:r>
          </w:p>
          <w:p w14:paraId="498196B7" w14:textId="77777777" w:rsidR="00C1549C" w:rsidRDefault="00C1549C" w:rsidP="00AC5B75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5FC867DD" w14:textId="77777777" w:rsidR="000126FC" w:rsidRPr="00AC5B75" w:rsidRDefault="000126FC" w:rsidP="000126FC">
      <w:pPr>
        <w:spacing w:before="100" w:beforeAutospacing="1" w:after="100" w:afterAutospacing="1" w:line="240" w:lineRule="auto"/>
        <w:rPr>
          <w:rFonts w:eastAsia="Times New Roman" w:cs="Times New Roman"/>
        </w:rPr>
      </w:pPr>
    </w:p>
    <w:p w14:paraId="067B61C0" w14:textId="77777777" w:rsidR="00AC5B75" w:rsidRPr="00AC5B75" w:rsidRDefault="00000000" w:rsidP="00AC5B75">
      <w:pPr>
        <w:spacing w:after="0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pict w14:anchorId="32298624">
          <v:rect id="_x0000_i1031" style="width:0;height:1.5pt" o:hralign="center" o:hrstd="t" o:hr="t" fillcolor="#a0a0a0" stroked="f"/>
        </w:pict>
      </w:r>
    </w:p>
    <w:p w14:paraId="4661A691" w14:textId="50742F0D" w:rsidR="00AC5B75" w:rsidRPr="00AC5B75" w:rsidRDefault="00AC5B75" w:rsidP="00AC5B7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AC5B75">
        <w:rPr>
          <w:rFonts w:eastAsia="Times New Roman" w:cs="Times New Roman"/>
          <w:b/>
          <w:bCs/>
          <w:sz w:val="32"/>
          <w:szCs w:val="32"/>
        </w:rPr>
        <w:t xml:space="preserve">Step 6 — </w:t>
      </w:r>
      <w:r w:rsidR="002148D5">
        <w:rPr>
          <w:rFonts w:eastAsia="Times New Roman" w:cs="Times New Roman"/>
          <w:b/>
          <w:bCs/>
          <w:sz w:val="32"/>
          <w:szCs w:val="32"/>
        </w:rPr>
        <w:t>Daily</w:t>
      </w:r>
      <w:r w:rsidR="000126FC" w:rsidRPr="00C03E97">
        <w:rPr>
          <w:rFonts w:eastAsia="Times New Roman" w:cs="Times New Roman"/>
          <w:b/>
          <w:bCs/>
          <w:sz w:val="32"/>
          <w:szCs w:val="32"/>
        </w:rPr>
        <w:t xml:space="preserve"> use</w:t>
      </w:r>
    </w:p>
    <w:p w14:paraId="6F6BE4DE" w14:textId="5929D7E9" w:rsidR="008F3BC5" w:rsidRPr="00C03E97" w:rsidRDefault="000126FC" w:rsidP="00AC5B75">
      <w:pPr>
        <w:spacing w:beforeAutospacing="1" w:after="100" w:afterAutospacing="1" w:line="240" w:lineRule="auto"/>
        <w:rPr>
          <w:rFonts w:eastAsia="Times New Roman" w:cs="Times New Roman"/>
        </w:rPr>
      </w:pPr>
      <w:r w:rsidRPr="00C03E97">
        <w:rPr>
          <w:rFonts w:eastAsia="Times New Roman" w:cs="Times New Roman"/>
        </w:rPr>
        <w:t>Once Step 5 is done for the first time</w:t>
      </w:r>
      <w:r w:rsidR="008C3191">
        <w:rPr>
          <w:rFonts w:eastAsia="Times New Roman" w:cs="Times New Roman"/>
        </w:rPr>
        <w:t>, from the second time onwards,</w:t>
      </w:r>
      <w:r w:rsidRPr="00C03E97">
        <w:rPr>
          <w:rFonts w:eastAsia="Times New Roman" w:cs="Times New Roman"/>
        </w:rPr>
        <w:t xml:space="preserve"> all you need to do is</w:t>
      </w:r>
      <w:r w:rsidR="008C3191">
        <w:rPr>
          <w:rFonts w:eastAsia="Times New Roman" w:cs="Times New Roman"/>
        </w:rPr>
        <w:t>;</w:t>
      </w:r>
      <w:r w:rsidRPr="00C03E97">
        <w:rPr>
          <w:rFonts w:eastAsia="Times New Roman" w:cs="Times New Roman"/>
        </w:rPr>
        <w:t xml:space="preserve"> </w:t>
      </w:r>
    </w:p>
    <w:p w14:paraId="69B6012F" w14:textId="5C4B53A0" w:rsidR="000126FC" w:rsidRPr="00C03E97" w:rsidRDefault="002148D5" w:rsidP="008F3BC5">
      <w:pPr>
        <w:pStyle w:val="ListParagraph"/>
        <w:numPr>
          <w:ilvl w:val="0"/>
          <w:numId w:val="23"/>
        </w:numPr>
        <w:spacing w:beforeAutospacing="1" w:after="100" w:afterAutospacing="1" w:line="240" w:lineRule="auto"/>
        <w:rPr>
          <w:rFonts w:eastAsia="Times New Roman" w:cs="Times New Roman"/>
        </w:rPr>
      </w:pPr>
      <w:r>
        <w:t>Open the Excel Template</w:t>
      </w:r>
    </w:p>
    <w:p w14:paraId="5B7791FA" w14:textId="73D32134" w:rsidR="002148D5" w:rsidRPr="002148D5" w:rsidRDefault="002148D5" w:rsidP="002148D5">
      <w:pPr>
        <w:pStyle w:val="ListParagraph"/>
        <w:numPr>
          <w:ilvl w:val="0"/>
          <w:numId w:val="23"/>
        </w:numPr>
        <w:spacing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Replace the Data and save the file</w:t>
      </w:r>
    </w:p>
    <w:p w14:paraId="32705C27" w14:textId="63FF31D8" w:rsidR="008F3BC5" w:rsidRPr="00C03E97" w:rsidRDefault="008F3BC5" w:rsidP="008F3BC5">
      <w:pPr>
        <w:pStyle w:val="ListParagraph"/>
        <w:numPr>
          <w:ilvl w:val="0"/>
          <w:numId w:val="23"/>
        </w:numPr>
        <w:spacing w:beforeAutospacing="1" w:after="100" w:afterAutospacing="1" w:line="240" w:lineRule="auto"/>
        <w:rPr>
          <w:rFonts w:eastAsia="Times New Roman" w:cs="Times New Roman"/>
        </w:rPr>
      </w:pPr>
      <w:r w:rsidRPr="00C03E97">
        <w:rPr>
          <w:rFonts w:eastAsia="Times New Roman" w:cs="Times New Roman"/>
        </w:rPr>
        <w:t>Open the pbix file (Step 4)</w:t>
      </w:r>
    </w:p>
    <w:p w14:paraId="502804C8" w14:textId="35B90D58" w:rsidR="008F3BC5" w:rsidRPr="00C03E97" w:rsidRDefault="008F3BC5" w:rsidP="008F3BC5">
      <w:pPr>
        <w:pStyle w:val="ListParagraph"/>
        <w:numPr>
          <w:ilvl w:val="0"/>
          <w:numId w:val="23"/>
        </w:numPr>
        <w:spacing w:beforeAutospacing="1" w:after="100" w:afterAutospacing="1" w:line="240" w:lineRule="auto"/>
        <w:rPr>
          <w:rFonts w:eastAsia="Times New Roman" w:cs="Times New Roman"/>
        </w:rPr>
      </w:pPr>
      <w:r w:rsidRPr="00C03E97">
        <w:rPr>
          <w:rFonts w:eastAsia="Times New Roman" w:cs="Times New Roman"/>
        </w:rPr>
        <w:t xml:space="preserve">Click on </w:t>
      </w:r>
      <w:r w:rsidRPr="00C03E97">
        <w:rPr>
          <w:rFonts w:eastAsia="Times New Roman" w:cs="Times New Roman"/>
          <w:b/>
          <w:bCs/>
        </w:rPr>
        <w:t>Refresh</w:t>
      </w:r>
    </w:p>
    <w:p w14:paraId="25432100" w14:textId="5A6539CE" w:rsidR="000126FC" w:rsidRPr="00C03E97" w:rsidRDefault="008F3BC5" w:rsidP="00AC5B75">
      <w:pPr>
        <w:spacing w:beforeAutospacing="1" w:after="100" w:afterAutospacing="1" w:line="240" w:lineRule="auto"/>
        <w:rPr>
          <w:rFonts w:eastAsia="Times New Roman" w:cs="Times New Roman"/>
        </w:rPr>
      </w:pPr>
      <w:r w:rsidRPr="00C03E97">
        <w:rPr>
          <w:rFonts w:eastAsia="Times New Roman" w:cs="Times New Roman"/>
        </w:rPr>
        <w:t>The dashboard will be refreshed with your latest Accounts Receivable situation</w:t>
      </w:r>
    </w:p>
    <w:p w14:paraId="46848EC3" w14:textId="77777777" w:rsidR="000126FC" w:rsidRPr="00C03E97" w:rsidRDefault="000126FC" w:rsidP="00AC5B75">
      <w:pPr>
        <w:spacing w:beforeAutospacing="1" w:after="100" w:afterAutospacing="1" w:line="240" w:lineRule="auto"/>
        <w:rPr>
          <w:rFonts w:eastAsia="Times New Roman" w:cs="Times New Roman"/>
        </w:rPr>
      </w:pPr>
    </w:p>
    <w:p w14:paraId="22346C58" w14:textId="77777777" w:rsidR="00AC5B75" w:rsidRPr="00AC5B75" w:rsidRDefault="00000000" w:rsidP="00AC5B75">
      <w:pPr>
        <w:spacing w:after="0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pict w14:anchorId="297BB155">
          <v:rect id="_x0000_i1032" style="width:0;height:1.5pt" o:hralign="center" o:hrstd="t" o:hr="t" fillcolor="#a0a0a0" stroked="f"/>
        </w:pict>
      </w:r>
    </w:p>
    <w:p w14:paraId="502D346C" w14:textId="77777777" w:rsidR="00AC5B75" w:rsidRPr="00AC5B75" w:rsidRDefault="00AC5B75" w:rsidP="00AC5B7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AC5B75">
        <w:rPr>
          <w:rFonts w:eastAsia="Times New Roman" w:cs="Times New Roman"/>
          <w:b/>
          <w:bCs/>
          <w:sz w:val="32"/>
          <w:szCs w:val="32"/>
        </w:rPr>
        <w:t>Important</w:t>
      </w:r>
    </w:p>
    <w:p w14:paraId="714105DF" w14:textId="77777777" w:rsidR="00AC5B75" w:rsidRPr="00AC5B75" w:rsidRDefault="00AC5B75" w:rsidP="00AC5B75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t>To keep everything working:</w:t>
      </w:r>
    </w:p>
    <w:p w14:paraId="668B38C4" w14:textId="77777777" w:rsidR="00AC5B75" w:rsidRPr="00AC5B75" w:rsidRDefault="00AC5B75" w:rsidP="00AC5B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t>Do not change column names</w:t>
      </w:r>
    </w:p>
    <w:p w14:paraId="060DA1AE" w14:textId="77777777" w:rsidR="00AC5B75" w:rsidRPr="00AC5B75" w:rsidRDefault="00AC5B75" w:rsidP="00AC5B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t>Do not rename the table (</w:t>
      </w:r>
      <w:r w:rsidRPr="00AC5B75">
        <w:rPr>
          <w:rFonts w:eastAsia="Times New Roman" w:cs="Times New Roman"/>
          <w:b/>
          <w:bCs/>
        </w:rPr>
        <w:t>ReceivablesTable</w:t>
      </w:r>
      <w:r w:rsidRPr="00AC5B75">
        <w:rPr>
          <w:rFonts w:eastAsia="Times New Roman" w:cs="Times New Roman"/>
        </w:rPr>
        <w:t>)</w:t>
      </w:r>
    </w:p>
    <w:p w14:paraId="540047F5" w14:textId="77777777" w:rsidR="00AC5B75" w:rsidRPr="00AC5B75" w:rsidRDefault="00AC5B75" w:rsidP="00AC5B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t>Do not import a new file into Power BI</w:t>
      </w:r>
    </w:p>
    <w:p w14:paraId="29D5613D" w14:textId="77777777" w:rsidR="00AC5B75" w:rsidRPr="00AC5B75" w:rsidRDefault="00000000" w:rsidP="00AC5B75">
      <w:pPr>
        <w:spacing w:after="0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pict w14:anchorId="094EC4DA">
          <v:rect id="_x0000_i1033" style="width:0;height:1.5pt" o:hralign="center" o:hrstd="t" o:hr="t" fillcolor="#a0a0a0" stroked="f"/>
        </w:pict>
      </w:r>
    </w:p>
    <w:p w14:paraId="636B0F98" w14:textId="77777777" w:rsidR="008C3191" w:rsidRDefault="008C3191" w:rsidP="00AC5B7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2"/>
        </w:rPr>
      </w:pPr>
    </w:p>
    <w:p w14:paraId="7A0035D3" w14:textId="354CEE9F" w:rsidR="00AC5B75" w:rsidRPr="00AC5B75" w:rsidRDefault="00AC5B75" w:rsidP="00AC5B7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AC5B75">
        <w:rPr>
          <w:rFonts w:eastAsia="Times New Roman" w:cs="Times New Roman"/>
          <w:b/>
          <w:bCs/>
          <w:sz w:val="32"/>
          <w:szCs w:val="32"/>
        </w:rPr>
        <w:t>If something doesn’t work</w:t>
      </w:r>
    </w:p>
    <w:p w14:paraId="751DE998" w14:textId="77777777" w:rsidR="00AC5B75" w:rsidRPr="00AC5B75" w:rsidRDefault="00AC5B75" w:rsidP="00AC5B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t>Make sure the Excel file is saved</w:t>
      </w:r>
    </w:p>
    <w:p w14:paraId="1797557F" w14:textId="77777777" w:rsidR="00AC5B75" w:rsidRPr="00AC5B75" w:rsidRDefault="00AC5B75" w:rsidP="00AC5B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t>Check column names</w:t>
      </w:r>
    </w:p>
    <w:p w14:paraId="23B7A48F" w14:textId="77777777" w:rsidR="00AC5B75" w:rsidRPr="00AC5B75" w:rsidRDefault="00AC5B75" w:rsidP="00AC5B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t>Click Refresh again</w:t>
      </w:r>
    </w:p>
    <w:p w14:paraId="5730B6FF" w14:textId="77777777" w:rsidR="00AC5B75" w:rsidRPr="00AC5B75" w:rsidRDefault="00000000" w:rsidP="00AC5B75">
      <w:pPr>
        <w:spacing w:after="0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pict w14:anchorId="2DE290CD">
          <v:rect id="_x0000_i1034" style="width:0;height:1.5pt" o:hralign="center" o:hrstd="t" o:hr="t" fillcolor="#a0a0a0" stroked="f"/>
        </w:pict>
      </w:r>
    </w:p>
    <w:p w14:paraId="02E9458F" w14:textId="77777777" w:rsidR="00AC5B75" w:rsidRPr="00AC5B75" w:rsidRDefault="00AC5B75" w:rsidP="00AC5B7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AC5B75">
        <w:rPr>
          <w:rFonts w:eastAsia="Times New Roman" w:cs="Times New Roman"/>
          <w:b/>
          <w:bCs/>
          <w:sz w:val="32"/>
          <w:szCs w:val="32"/>
        </w:rPr>
        <w:t>That’s it</w:t>
      </w:r>
    </w:p>
    <w:p w14:paraId="4A1E2829" w14:textId="77777777" w:rsidR="00AC5B75" w:rsidRPr="00AC5B75" w:rsidRDefault="00AC5B75" w:rsidP="00AC5B75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5B75">
        <w:rPr>
          <w:rFonts w:eastAsia="Times New Roman" w:cs="Times New Roman"/>
        </w:rPr>
        <w:t xml:space="preserve">Open </w:t>
      </w:r>
      <w:r w:rsidRPr="00AC5B75">
        <w:rPr>
          <w:rFonts w:ascii="Arial" w:eastAsia="Times New Roman" w:hAnsi="Arial" w:cs="Arial"/>
        </w:rPr>
        <w:t>→</w:t>
      </w:r>
      <w:r w:rsidRPr="00AC5B75">
        <w:rPr>
          <w:rFonts w:eastAsia="Times New Roman" w:cs="Times New Roman"/>
        </w:rPr>
        <w:t xml:space="preserve"> update </w:t>
      </w:r>
      <w:r w:rsidRPr="00AC5B75">
        <w:rPr>
          <w:rFonts w:ascii="Arial" w:eastAsia="Times New Roman" w:hAnsi="Arial" w:cs="Arial"/>
        </w:rPr>
        <w:t>→</w:t>
      </w:r>
      <w:r w:rsidRPr="00AC5B75">
        <w:rPr>
          <w:rFonts w:eastAsia="Times New Roman" w:cs="Times New Roman"/>
        </w:rPr>
        <w:t xml:space="preserve"> refresh </w:t>
      </w:r>
      <w:r w:rsidRPr="00AC5B75">
        <w:rPr>
          <w:rFonts w:ascii="Arial" w:eastAsia="Times New Roman" w:hAnsi="Arial" w:cs="Arial"/>
        </w:rPr>
        <w:t>→</w:t>
      </w:r>
      <w:r w:rsidRPr="00AC5B75">
        <w:rPr>
          <w:rFonts w:eastAsia="Times New Roman" w:cs="Times New Roman"/>
        </w:rPr>
        <w:t xml:space="preserve"> act.</w:t>
      </w:r>
    </w:p>
    <w:p w14:paraId="64DDA73A" w14:textId="77777777" w:rsidR="00AC5B75" w:rsidRPr="00C03E97" w:rsidRDefault="00AC5B75" w:rsidP="00AC5B75">
      <w:pPr>
        <w:rPr>
          <w:sz w:val="20"/>
          <w:szCs w:val="20"/>
        </w:rPr>
      </w:pPr>
    </w:p>
    <w:sectPr w:rsidR="00AC5B75" w:rsidRPr="00C03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902FA"/>
    <w:multiLevelType w:val="multilevel"/>
    <w:tmpl w:val="AC76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E63F9"/>
    <w:multiLevelType w:val="multilevel"/>
    <w:tmpl w:val="2FC0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F2F4B"/>
    <w:multiLevelType w:val="hybridMultilevel"/>
    <w:tmpl w:val="3F3C5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C4FDD"/>
    <w:multiLevelType w:val="multilevel"/>
    <w:tmpl w:val="255C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D6CD5"/>
    <w:multiLevelType w:val="multilevel"/>
    <w:tmpl w:val="CA22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F1993"/>
    <w:multiLevelType w:val="hybridMultilevel"/>
    <w:tmpl w:val="B964A0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C12CAE"/>
    <w:multiLevelType w:val="multilevel"/>
    <w:tmpl w:val="85A0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30F0A"/>
    <w:multiLevelType w:val="multilevel"/>
    <w:tmpl w:val="32A2D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777372"/>
    <w:multiLevelType w:val="multilevel"/>
    <w:tmpl w:val="7E92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756B5"/>
    <w:multiLevelType w:val="multilevel"/>
    <w:tmpl w:val="4A44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E182F"/>
    <w:multiLevelType w:val="multilevel"/>
    <w:tmpl w:val="11C0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A7011"/>
    <w:multiLevelType w:val="multilevel"/>
    <w:tmpl w:val="0FD4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EF2048"/>
    <w:multiLevelType w:val="multilevel"/>
    <w:tmpl w:val="5DC6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B304C"/>
    <w:multiLevelType w:val="multilevel"/>
    <w:tmpl w:val="12C4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C288B"/>
    <w:multiLevelType w:val="multilevel"/>
    <w:tmpl w:val="0DDC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3584D"/>
    <w:multiLevelType w:val="multilevel"/>
    <w:tmpl w:val="AFAC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50D5D"/>
    <w:multiLevelType w:val="multilevel"/>
    <w:tmpl w:val="D85A7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EC1824"/>
    <w:multiLevelType w:val="multilevel"/>
    <w:tmpl w:val="A03A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54BAE"/>
    <w:multiLevelType w:val="hybridMultilevel"/>
    <w:tmpl w:val="20082C6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838037A"/>
    <w:multiLevelType w:val="multilevel"/>
    <w:tmpl w:val="F87A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87C7E"/>
    <w:multiLevelType w:val="multilevel"/>
    <w:tmpl w:val="822E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56B0E"/>
    <w:multiLevelType w:val="multilevel"/>
    <w:tmpl w:val="6880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22F00"/>
    <w:multiLevelType w:val="multilevel"/>
    <w:tmpl w:val="AF70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DC55A5"/>
    <w:multiLevelType w:val="multilevel"/>
    <w:tmpl w:val="B05E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8836916">
    <w:abstractNumId w:val="9"/>
  </w:num>
  <w:num w:numId="2" w16cid:durableId="1043360257">
    <w:abstractNumId w:val="22"/>
  </w:num>
  <w:num w:numId="3" w16cid:durableId="1751388796">
    <w:abstractNumId w:val="13"/>
  </w:num>
  <w:num w:numId="4" w16cid:durableId="1645159472">
    <w:abstractNumId w:val="20"/>
  </w:num>
  <w:num w:numId="5" w16cid:durableId="1802308328">
    <w:abstractNumId w:val="3"/>
  </w:num>
  <w:num w:numId="6" w16cid:durableId="447041691">
    <w:abstractNumId w:val="17"/>
  </w:num>
  <w:num w:numId="7" w16cid:durableId="23288221">
    <w:abstractNumId w:val="4"/>
  </w:num>
  <w:num w:numId="8" w16cid:durableId="381103907">
    <w:abstractNumId w:val="15"/>
  </w:num>
  <w:num w:numId="9" w16cid:durableId="257563951">
    <w:abstractNumId w:val="16"/>
  </w:num>
  <w:num w:numId="10" w16cid:durableId="1077479453">
    <w:abstractNumId w:val="12"/>
  </w:num>
  <w:num w:numId="11" w16cid:durableId="2025981349">
    <w:abstractNumId w:val="23"/>
  </w:num>
  <w:num w:numId="12" w16cid:durableId="714700662">
    <w:abstractNumId w:val="6"/>
  </w:num>
  <w:num w:numId="13" w16cid:durableId="981812171">
    <w:abstractNumId w:val="10"/>
  </w:num>
  <w:num w:numId="14" w16cid:durableId="41949152">
    <w:abstractNumId w:val="21"/>
  </w:num>
  <w:num w:numId="15" w16cid:durableId="563490219">
    <w:abstractNumId w:val="8"/>
  </w:num>
  <w:num w:numId="16" w16cid:durableId="1137455258">
    <w:abstractNumId w:val="14"/>
  </w:num>
  <w:num w:numId="17" w16cid:durableId="1101415593">
    <w:abstractNumId w:val="0"/>
  </w:num>
  <w:num w:numId="18" w16cid:durableId="1021973059">
    <w:abstractNumId w:val="7"/>
  </w:num>
  <w:num w:numId="19" w16cid:durableId="933241845">
    <w:abstractNumId w:val="1"/>
  </w:num>
  <w:num w:numId="20" w16cid:durableId="923955934">
    <w:abstractNumId w:val="19"/>
  </w:num>
  <w:num w:numId="21" w16cid:durableId="1969891743">
    <w:abstractNumId w:val="18"/>
  </w:num>
  <w:num w:numId="22" w16cid:durableId="2129465411">
    <w:abstractNumId w:val="5"/>
  </w:num>
  <w:num w:numId="23" w16cid:durableId="2060664262">
    <w:abstractNumId w:val="2"/>
  </w:num>
  <w:num w:numId="24" w16cid:durableId="3900770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75"/>
    <w:rsid w:val="000126FC"/>
    <w:rsid w:val="00165206"/>
    <w:rsid w:val="002148D5"/>
    <w:rsid w:val="007B15BB"/>
    <w:rsid w:val="00847279"/>
    <w:rsid w:val="008C3191"/>
    <w:rsid w:val="008F3BC5"/>
    <w:rsid w:val="00AC5B75"/>
    <w:rsid w:val="00C03E97"/>
    <w:rsid w:val="00C1549C"/>
    <w:rsid w:val="00E9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9E47D"/>
  <w15:chartTrackingRefBased/>
  <w15:docId w15:val="{0A8D5DBA-53F1-479D-8F8B-B6076CE9D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E97"/>
  </w:style>
  <w:style w:type="paragraph" w:styleId="Heading1">
    <w:name w:val="heading 1"/>
    <w:basedOn w:val="Normal"/>
    <w:next w:val="Normal"/>
    <w:link w:val="Heading1Char"/>
    <w:uiPriority w:val="9"/>
    <w:qFormat/>
    <w:rsid w:val="00C03E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E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8104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E97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E97"/>
    <w:pPr>
      <w:keepNext/>
      <w:keepLines/>
      <w:spacing w:before="40" w:after="0"/>
      <w:outlineLvl w:val="4"/>
    </w:pPr>
    <w:rPr>
      <w:color w:val="B3186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E97"/>
    <w:pPr>
      <w:keepNext/>
      <w:keepLines/>
      <w:spacing w:before="40" w:after="0"/>
      <w:outlineLvl w:val="5"/>
    </w:pPr>
    <w:rPr>
      <w:color w:val="78104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E9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E97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E9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3E97"/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03E97"/>
    <w:rPr>
      <w:rFonts w:asciiTheme="majorHAnsi" w:eastAsiaTheme="majorEastAsia" w:hAnsiTheme="majorHAnsi" w:cstheme="majorBidi"/>
      <w:color w:val="781049" w:themeColor="accent1" w:themeShade="8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3E97"/>
    <w:rPr>
      <w:b/>
      <w:bCs/>
      <w:color w:val="auto"/>
    </w:rPr>
  </w:style>
  <w:style w:type="character" w:styleId="HTMLCode">
    <w:name w:val="HTML Code"/>
    <w:basedOn w:val="DefaultParagraphFont"/>
    <w:uiPriority w:val="99"/>
    <w:semiHidden/>
    <w:unhideWhenUsed/>
    <w:rsid w:val="00AC5B7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03E97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E97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E97"/>
    <w:rPr>
      <w:color w:val="B3186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E97"/>
    <w:rPr>
      <w:color w:val="78104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E97"/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E97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E9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03E97"/>
    <w:pPr>
      <w:spacing w:after="200" w:line="240" w:lineRule="auto"/>
    </w:pPr>
    <w:rPr>
      <w:i/>
      <w:iCs/>
      <w:color w:val="454551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03E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E97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E9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03E97"/>
    <w:rPr>
      <w:color w:val="5A5A5A" w:themeColor="text1" w:themeTint="A5"/>
      <w:spacing w:val="15"/>
    </w:rPr>
  </w:style>
  <w:style w:type="character" w:styleId="Emphasis">
    <w:name w:val="Emphasis"/>
    <w:basedOn w:val="DefaultParagraphFont"/>
    <w:uiPriority w:val="20"/>
    <w:qFormat/>
    <w:rsid w:val="00C03E97"/>
    <w:rPr>
      <w:i/>
      <w:iCs/>
      <w:color w:val="auto"/>
    </w:rPr>
  </w:style>
  <w:style w:type="paragraph" w:styleId="NoSpacing">
    <w:name w:val="No Spacing"/>
    <w:uiPriority w:val="1"/>
    <w:qFormat/>
    <w:rsid w:val="00C03E9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03E97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E9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E97"/>
    <w:pPr>
      <w:pBdr>
        <w:top w:val="single" w:sz="4" w:space="10" w:color="E32D91" w:themeColor="accent1"/>
        <w:bottom w:val="single" w:sz="4" w:space="10" w:color="E32D91" w:themeColor="accent1"/>
      </w:pBdr>
      <w:spacing w:before="360" w:after="360"/>
      <w:ind w:left="864" w:right="864"/>
      <w:jc w:val="center"/>
    </w:pPr>
    <w:rPr>
      <w:i/>
      <w:iCs/>
      <w:color w:val="E32D91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E97"/>
    <w:rPr>
      <w:i/>
      <w:iCs/>
      <w:color w:val="E32D91" w:themeColor="accent1"/>
    </w:rPr>
  </w:style>
  <w:style w:type="character" w:styleId="SubtleEmphasis">
    <w:name w:val="Subtle Emphasis"/>
    <w:basedOn w:val="DefaultParagraphFont"/>
    <w:uiPriority w:val="19"/>
    <w:qFormat/>
    <w:rsid w:val="00C03E9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03E97"/>
    <w:rPr>
      <w:i/>
      <w:iCs/>
      <w:color w:val="E32D91" w:themeColor="accent1"/>
    </w:rPr>
  </w:style>
  <w:style w:type="character" w:styleId="SubtleReference">
    <w:name w:val="Subtle Reference"/>
    <w:basedOn w:val="DefaultParagraphFont"/>
    <w:uiPriority w:val="31"/>
    <w:qFormat/>
    <w:rsid w:val="00C03E9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03E97"/>
    <w:rPr>
      <w:b/>
      <w:bCs/>
      <w:smallCaps/>
      <w:color w:val="E32D91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C03E9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03E97"/>
    <w:pPr>
      <w:outlineLvl w:val="9"/>
    </w:pPr>
  </w:style>
  <w:style w:type="paragraph" w:styleId="ListParagraph">
    <w:name w:val="List Paragraph"/>
    <w:basedOn w:val="Normal"/>
    <w:uiPriority w:val="34"/>
    <w:qFormat/>
    <w:rsid w:val="000126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549C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49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54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0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5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88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6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1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microsoft.com/en-us/download/details.aspx?id=58494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Ion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Miranga Ariyaratne</dc:creator>
  <cp:keywords/>
  <dc:description/>
  <cp:lastModifiedBy>Miranga Ariyaratne</cp:lastModifiedBy>
  <cp:revision>6</cp:revision>
  <cp:lastPrinted>2026-04-01T04:51:00Z</cp:lastPrinted>
  <dcterms:created xsi:type="dcterms:W3CDTF">2026-04-01T02:52:00Z</dcterms:created>
  <dcterms:modified xsi:type="dcterms:W3CDTF">2026-04-01T05:07:00Z</dcterms:modified>
</cp:coreProperties>
</file>