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  <w:bidi w:val="0"/>
      </w:pPr>
      <w:r>
        <w:rPr>
          <w:rtl w:val="0"/>
        </w:rPr>
        <w:t xml:space="preserve">Лабораторная работа </w:t>
      </w:r>
      <w:r>
        <w:rPr>
          <w:rtl w:val="0"/>
        </w:rPr>
        <w:t>1.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Вариант </w:t>
      </w:r>
      <w:r>
        <w:rPr>
          <w:rtl w:val="0"/>
        </w:rPr>
        <w:t xml:space="preserve">1. </w:t>
      </w:r>
      <w:r>
        <w:rPr>
          <w:rtl w:val="0"/>
        </w:rPr>
        <w:t>Кролики и рекуррентные отношения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b w:val="1"/>
          <w:bCs w:val="1"/>
          <w:rtl w:val="0"/>
        </w:rPr>
        <w:t>Цель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Разработать программу</w:t>
      </w:r>
      <w:r>
        <w:rPr>
          <w:rtl w:val="0"/>
        </w:rPr>
        <w:t xml:space="preserve">, </w:t>
      </w:r>
      <w:r>
        <w:rPr>
          <w:rtl w:val="0"/>
        </w:rPr>
        <w:t xml:space="preserve">вычисляющую численность популяции кроликов на заданный месяц </w:t>
      </w:r>
      <w:r>
        <w:rPr>
          <w:rtl w:val="0"/>
        </w:rPr>
        <w:t xml:space="preserve">n </w:t>
      </w:r>
      <w:r>
        <w:rPr>
          <w:rtl w:val="0"/>
        </w:rPr>
        <w:t>на основе рекуррентного отношения</w:t>
      </w:r>
      <w:r>
        <w:rPr>
          <w:rtl w:val="0"/>
        </w:rPr>
        <w:t xml:space="preserve">, </w:t>
      </w:r>
      <w:r>
        <w:rPr>
          <w:rtl w:val="0"/>
        </w:rPr>
        <w:t xml:space="preserve">учитывающего коэффициент плодовитости </w:t>
      </w:r>
      <w:r>
        <w:rPr>
          <w:rtl w:val="0"/>
        </w:rPr>
        <w:t>k.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b w:val="1"/>
          <w:bCs w:val="1"/>
          <w:rtl w:val="0"/>
        </w:rPr>
        <w:t>Задача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Реализовать алгоритм</w:t>
      </w:r>
      <w:r>
        <w:rPr>
          <w:rtl w:val="0"/>
        </w:rPr>
        <w:t xml:space="preserve">, </w:t>
      </w:r>
      <w:r>
        <w:rPr>
          <w:rtl w:val="0"/>
        </w:rPr>
        <w:t xml:space="preserve">принимающий на вход натуральные числа </w:t>
      </w:r>
      <w:r>
        <w:rPr>
          <w:rtl w:val="0"/>
        </w:rPr>
        <w:t>n (</w:t>
      </w:r>
      <w:r>
        <w:rPr>
          <w:rtl w:val="0"/>
        </w:rPr>
        <w:t>месяц</w:t>
      </w:r>
      <w:r>
        <w:rPr>
          <w:rtl w:val="0"/>
        </w:rPr>
        <w:t xml:space="preserve">) </w:t>
      </w:r>
      <w:r>
        <w:rPr>
          <w:rtl w:val="0"/>
        </w:rPr>
        <w:t xml:space="preserve">и </w:t>
      </w:r>
      <w:r>
        <w:rPr>
          <w:rtl w:val="0"/>
        </w:rPr>
        <w:t>k (</w:t>
      </w:r>
      <w:r>
        <w:rPr>
          <w:rtl w:val="0"/>
        </w:rPr>
        <w:t>количество пар кроликов в помёте</w:t>
      </w:r>
      <w:r>
        <w:rPr>
          <w:rtl w:val="0"/>
        </w:rPr>
        <w:t xml:space="preserve">), </w:t>
      </w:r>
      <w:r>
        <w:rPr>
          <w:rtl w:val="0"/>
        </w:rPr>
        <w:t xml:space="preserve">и возвращающий общее число кроличьих пар на </w:t>
      </w:r>
      <w:r>
        <w:rPr>
          <w:rtl w:val="0"/>
        </w:rPr>
        <w:t>n-</w:t>
      </w:r>
      <w:r>
        <w:rPr>
          <w:rtl w:val="0"/>
        </w:rPr>
        <w:t>ый месяц согласно модифицированной модели Фибоначчи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Инструменты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•   </w:t>
      </w:r>
      <w:r>
        <w:rPr>
          <w:b w:val="1"/>
          <w:bCs w:val="1"/>
          <w:rtl w:val="0"/>
          <w:lang w:val="ru-RU"/>
        </w:rPr>
        <w:t>Язык программирования</w:t>
      </w:r>
      <w:r>
        <w:rPr>
          <w:b w:val="1"/>
          <w:bCs w:val="1"/>
          <w:rtl w:val="0"/>
        </w:rPr>
        <w:t>:</w:t>
      </w:r>
      <w:r>
        <w:rPr>
          <w:rtl w:val="0"/>
          <w:lang w:val="en-US"/>
        </w:rPr>
        <w:t xml:space="preserve"> Python (</w:t>
      </w:r>
      <w:r>
        <w:rPr>
          <w:rtl w:val="0"/>
        </w:rPr>
        <w:t>подходит для реализации рекурсивных и итеративных алгоритмов</w:t>
      </w:r>
      <w:r>
        <w:rPr>
          <w:rtl w:val="0"/>
        </w:rPr>
        <w:t xml:space="preserve">, </w:t>
      </w:r>
      <w:r>
        <w:rPr>
          <w:rtl w:val="0"/>
        </w:rPr>
        <w:t>имеет встроенную поддержку больших чисел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 xml:space="preserve">•   </w:t>
      </w:r>
      <w:r>
        <w:rPr>
          <w:b w:val="1"/>
          <w:bCs w:val="1"/>
          <w:rtl w:val="0"/>
        </w:rPr>
        <w:t xml:space="preserve">Среда разработки </w:t>
      </w:r>
      <w:r>
        <w:rPr>
          <w:b w:val="1"/>
          <w:bCs w:val="1"/>
          <w:rtl w:val="0"/>
        </w:rPr>
        <w:t>(IDE)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 xml:space="preserve">. </w:t>
      </w:r>
      <w:r>
        <w:rPr>
          <w:rtl w:val="0"/>
        </w:rPr>
        <w:t>е</w:t>
      </w:r>
      <w:r>
        <w:rPr>
          <w:rtl w:val="0"/>
          <w:lang w:val="nl-NL"/>
        </w:rPr>
        <w:t>. VS code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Алгоритмы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1.  </w:t>
      </w:r>
      <w:r>
        <w:rPr>
          <w:b w:val="1"/>
          <w:bCs w:val="1"/>
          <w:rtl w:val="0"/>
          <w:lang w:val="ru-RU"/>
        </w:rPr>
        <w:t xml:space="preserve">Рекурсивный алгоритм </w:t>
      </w:r>
      <w:r>
        <w:rPr>
          <w:b w:val="1"/>
          <w:bCs w:val="1"/>
          <w:rtl w:val="0"/>
        </w:rPr>
        <w:t>(</w:t>
      </w:r>
      <w:r>
        <w:rPr>
          <w:b w:val="1"/>
          <w:bCs w:val="1"/>
          <w:rtl w:val="0"/>
        </w:rPr>
        <w:t>с мемоизацией</w:t>
      </w:r>
      <w:r>
        <w:rPr>
          <w:b w:val="1"/>
          <w:bCs w:val="1"/>
          <w:rtl w:val="0"/>
        </w:rPr>
        <w:t>):</w:t>
      </w:r>
    </w:p>
    <w:p>
      <w:pPr>
        <w:pStyle w:val="Основной текст"/>
        <w:bidi w:val="0"/>
      </w:pPr>
      <w:r>
        <w:rPr>
          <w:rtl w:val="0"/>
        </w:rPr>
        <w:t xml:space="preserve">    Определение базовых случаев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   F(1) = 1 (</w:t>
      </w:r>
      <w:r>
        <w:rPr>
          <w:rtl w:val="0"/>
        </w:rPr>
        <w:t>одна пара кроликов в первый месяц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 xml:space="preserve">        F(2) = 1 (</w:t>
      </w:r>
      <w:r>
        <w:rPr>
          <w:rtl w:val="0"/>
        </w:rPr>
        <w:t>одна пара кроликов во второй месяц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 xml:space="preserve">    Рекурсивное определение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   *   F(n) = F(n-1) + k * F(n-2) (</w:t>
      </w:r>
      <w:r>
        <w:rPr>
          <w:rtl w:val="0"/>
        </w:rPr>
        <w:t xml:space="preserve">число пар кроликов в </w:t>
      </w:r>
      <w:r>
        <w:rPr>
          <w:rtl w:val="0"/>
        </w:rPr>
        <w:t>n-</w:t>
      </w:r>
      <w:r>
        <w:rPr>
          <w:rtl w:val="0"/>
        </w:rPr>
        <w:t>ый месяц равно числу пар в предыдущем месяце плюс количество новых пар</w:t>
      </w:r>
      <w:r>
        <w:rPr>
          <w:rtl w:val="0"/>
        </w:rPr>
        <w:t xml:space="preserve">, </w:t>
      </w:r>
      <w:r>
        <w:rPr>
          <w:rtl w:val="0"/>
        </w:rPr>
        <w:t xml:space="preserve">которое равно </w:t>
      </w:r>
      <w:r>
        <w:rPr>
          <w:rtl w:val="0"/>
        </w:rPr>
        <w:t xml:space="preserve">k </w:t>
      </w:r>
      <w:r>
        <w:rPr>
          <w:rtl w:val="0"/>
        </w:rPr>
        <w:t>умноженному на число пар два месяца назад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 xml:space="preserve">      Мемоизация</w:t>
      </w:r>
      <w:r>
        <w:rPr>
          <w:rtl w:val="0"/>
        </w:rPr>
        <w:t xml:space="preserve">: </w:t>
      </w:r>
      <w:r>
        <w:rPr>
          <w:rtl w:val="0"/>
        </w:rPr>
        <w:t xml:space="preserve">Для оптимизации рекурсивного решения можно использовать мемоизацию </w:t>
      </w:r>
      <w:r>
        <w:rPr>
          <w:rtl w:val="0"/>
        </w:rPr>
        <w:t>(</w:t>
      </w:r>
      <w:r>
        <w:rPr>
          <w:rtl w:val="0"/>
        </w:rPr>
        <w:t>сохранение результатов вычислений для повторного использования</w:t>
      </w:r>
      <w:r>
        <w:rPr>
          <w:rtl w:val="0"/>
        </w:rPr>
        <w:t xml:space="preserve">). </w:t>
      </w:r>
      <w:r>
        <w:rPr>
          <w:rtl w:val="0"/>
        </w:rPr>
        <w:t>Это позволяет избежать повторных вычислений одних и тех же значений и значительно ускоряет работу алгоритма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 </w:t>
      </w:r>
      <w:r>
        <w:rPr>
          <w:b w:val="1"/>
          <w:bCs w:val="1"/>
          <w:rtl w:val="0"/>
          <w:lang w:val="ru-RU"/>
        </w:rPr>
        <w:t xml:space="preserve">Итеративный алгоритм </w:t>
      </w:r>
      <w:r>
        <w:rPr>
          <w:b w:val="1"/>
          <w:bCs w:val="1"/>
          <w:rtl w:val="0"/>
        </w:rPr>
        <w:t>(</w:t>
      </w:r>
      <w:r>
        <w:rPr>
          <w:b w:val="1"/>
          <w:bCs w:val="1"/>
          <w:rtl w:val="0"/>
          <w:lang w:val="ru-RU"/>
        </w:rPr>
        <w:t>динамическое программирование</w:t>
      </w:r>
      <w:r>
        <w:rPr>
          <w:b w:val="1"/>
          <w:bCs w:val="1"/>
          <w:rtl w:val="0"/>
        </w:rPr>
        <w:t>):</w:t>
      </w:r>
    </w:p>
    <w:p>
      <w:pPr>
        <w:pStyle w:val="Основной текст"/>
        <w:bidi w:val="0"/>
      </w:pPr>
      <w:r>
        <w:rPr>
          <w:rtl w:val="0"/>
        </w:rPr>
        <w:t xml:space="preserve">    Создание массива </w:t>
      </w:r>
      <w:r>
        <w:rPr>
          <w:rtl w:val="0"/>
        </w:rPr>
        <w:t>(</w:t>
      </w:r>
      <w:r>
        <w:rPr>
          <w:rtl w:val="0"/>
        </w:rPr>
        <w:t>списка</w:t>
      </w:r>
      <w:r>
        <w:rPr>
          <w:rtl w:val="0"/>
        </w:rPr>
        <w:t xml:space="preserve">) </w:t>
      </w:r>
      <w:r>
        <w:rPr>
          <w:rtl w:val="0"/>
        </w:rPr>
        <w:t xml:space="preserve">для хранения значений </w:t>
      </w:r>
      <w:r>
        <w:rPr>
          <w:rtl w:val="0"/>
        </w:rPr>
        <w:t xml:space="preserve">F(i) </w:t>
      </w:r>
      <w:r>
        <w:rPr>
          <w:rtl w:val="0"/>
        </w:rPr>
        <w:t xml:space="preserve">от </w:t>
      </w:r>
      <w:r>
        <w:rPr>
          <w:rtl w:val="0"/>
        </w:rPr>
        <w:t xml:space="preserve">1 </w:t>
      </w:r>
      <w:r>
        <w:rPr>
          <w:rtl w:val="0"/>
        </w:rPr>
        <w:t xml:space="preserve">до </w:t>
      </w:r>
      <w:r>
        <w:rPr>
          <w:rtl w:val="0"/>
        </w:rPr>
        <w:t>n.</w:t>
      </w:r>
    </w:p>
    <w:p>
      <w:pPr>
        <w:pStyle w:val="Основной текст"/>
        <w:bidi w:val="0"/>
      </w:pPr>
      <w:r>
        <w:rPr>
          <w:rtl w:val="0"/>
        </w:rPr>
        <w:t xml:space="preserve">    Инициализация первых двух элементов массива</w:t>
      </w:r>
      <w:r>
        <w:rPr>
          <w:rtl w:val="0"/>
          <w:lang w:val="pt-PT"/>
        </w:rPr>
        <w:t>: F[0] = 1, F[1] = 1.</w:t>
      </w:r>
    </w:p>
    <w:p>
      <w:pPr>
        <w:pStyle w:val="Основной текст"/>
        <w:bidi w:val="0"/>
      </w:pPr>
      <w:r>
        <w:rPr>
          <w:rtl w:val="0"/>
        </w:rPr>
        <w:t xml:space="preserve">    Итеративное вычисление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        Для </w:t>
      </w:r>
      <w:r>
        <w:rPr>
          <w:rtl w:val="0"/>
        </w:rPr>
        <w:t xml:space="preserve">i </w:t>
      </w:r>
      <w:r>
        <w:rPr>
          <w:rtl w:val="0"/>
        </w:rPr>
        <w:t xml:space="preserve">от </w:t>
      </w:r>
      <w:r>
        <w:rPr>
          <w:rtl w:val="0"/>
        </w:rPr>
        <w:t xml:space="preserve">2 </w:t>
      </w:r>
      <w:r>
        <w:rPr>
          <w:rtl w:val="0"/>
        </w:rPr>
        <w:t xml:space="preserve">до </w:t>
      </w:r>
      <w:r>
        <w:rPr>
          <w:rtl w:val="0"/>
          <w:lang w:val="pt-PT"/>
        </w:rPr>
        <w:t>n-1: F[i] = F[i-1] + k * F[i-2].</w:t>
      </w:r>
    </w:p>
    <w:p>
      <w:pPr>
        <w:pStyle w:val="Основной текст"/>
        <w:bidi w:val="0"/>
      </w:pPr>
      <w:r>
        <w:rPr>
          <w:rtl w:val="0"/>
        </w:rPr>
        <w:t xml:space="preserve">    Возвращение </w:t>
      </w:r>
      <w:r>
        <w:rPr>
          <w:rtl w:val="0"/>
          <w:lang w:val="pt-PT"/>
        </w:rPr>
        <w:t>F[n-1].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Ошибки и способы их предотвращения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b w:val="1"/>
          <w:bCs w:val="1"/>
          <w:rtl w:val="0"/>
          <w:lang w:val="ru-RU"/>
        </w:rPr>
        <w:t xml:space="preserve">Переполнение стека при рекурсивном решении </w:t>
      </w:r>
      <w:r>
        <w:rPr>
          <w:b w:val="1"/>
          <w:bCs w:val="1"/>
          <w:rtl w:val="0"/>
        </w:rPr>
        <w:t>(</w:t>
      </w:r>
      <w:r>
        <w:rPr>
          <w:b w:val="1"/>
          <w:bCs w:val="1"/>
          <w:rtl w:val="0"/>
          <w:lang w:val="ru-RU"/>
        </w:rPr>
        <w:t>без мемоизации</w:t>
      </w:r>
      <w:r>
        <w:rPr>
          <w:b w:val="1"/>
          <w:bCs w:val="1"/>
          <w:rtl w:val="0"/>
        </w:rPr>
        <w:t>):</w:t>
      </w:r>
      <w:r>
        <w:rPr>
          <w:rtl w:val="0"/>
        </w:rPr>
        <w:t xml:space="preserve">  при больших значениях </w:t>
      </w:r>
      <w:r>
        <w:rPr>
          <w:rtl w:val="0"/>
        </w:rPr>
        <w:t xml:space="preserve">n </w:t>
      </w:r>
      <w:r>
        <w:rPr>
          <w:rtl w:val="0"/>
        </w:rPr>
        <w:t>рекурсивный алгоритм может привести к переполнению стека из</w:t>
      </w:r>
      <w:r>
        <w:rPr>
          <w:rtl w:val="0"/>
        </w:rPr>
        <w:t>-</w:t>
      </w:r>
      <w:r>
        <w:rPr>
          <w:rtl w:val="0"/>
        </w:rPr>
        <w:t>за большого количества вложенных вызовов функций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b w:val="1"/>
          <w:bCs w:val="1"/>
          <w:rtl w:val="0"/>
          <w:lang w:val="ru-RU"/>
        </w:rPr>
        <w:t>Решение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Использовать итеративный алгоритм или рекурсивный алгоритм с мемоизацией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Выводы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Задача о кроликах Фибоначчи является классическим примером</w:t>
      </w:r>
      <w:r>
        <w:rPr>
          <w:rtl w:val="0"/>
        </w:rPr>
        <w:t xml:space="preserve">, </w:t>
      </w:r>
      <w:r>
        <w:rPr>
          <w:rtl w:val="0"/>
        </w:rPr>
        <w:t>демонстрирующим концепцию рекуррентных отношений и динамического программирования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Итеративные алгоритмы</w:t>
      </w:r>
      <w:r>
        <w:rPr>
          <w:rtl w:val="0"/>
        </w:rPr>
        <w:t xml:space="preserve">, </w:t>
      </w:r>
      <w:r>
        <w:rPr>
          <w:rtl w:val="0"/>
        </w:rPr>
        <w:t>как правило</w:t>
      </w:r>
      <w:r>
        <w:rPr>
          <w:rtl w:val="0"/>
        </w:rPr>
        <w:t xml:space="preserve">, </w:t>
      </w:r>
      <w:r>
        <w:rPr>
          <w:rtl w:val="0"/>
        </w:rPr>
        <w:t>более эффективны</w:t>
      </w:r>
      <w:r>
        <w:rPr>
          <w:rtl w:val="0"/>
        </w:rPr>
        <w:t xml:space="preserve">, </w:t>
      </w:r>
      <w:r>
        <w:rPr>
          <w:rtl w:val="0"/>
        </w:rPr>
        <w:t xml:space="preserve">чем рекурсивные </w:t>
      </w:r>
      <w:r>
        <w:rPr>
          <w:rtl w:val="0"/>
        </w:rPr>
        <w:t>(</w:t>
      </w:r>
      <w:r>
        <w:rPr>
          <w:rtl w:val="0"/>
        </w:rPr>
        <w:t>без мемоизации</w:t>
      </w:r>
      <w:r>
        <w:rPr>
          <w:rtl w:val="0"/>
        </w:rPr>
        <w:t xml:space="preserve">), </w:t>
      </w:r>
      <w:r>
        <w:rPr>
          <w:rtl w:val="0"/>
        </w:rPr>
        <w:t xml:space="preserve">особенно при больших значениях </w:t>
      </w:r>
      <w:r>
        <w:rPr>
          <w:rtl w:val="0"/>
        </w:rPr>
        <w:t>n.</w:t>
      </w:r>
    </w:p>
    <w:p>
      <w:pPr>
        <w:pStyle w:val="Основной текст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