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Оконные функции - позволяет делать запрос где данные обрабатываются и делятся на части (окна), а не целым куском. Разница SUM() от SUM() OVER() в том, что функция SUM() вернет только одно строку с суммой всех значений указанного столбца, а SUM() OVER() вернет столбец сумм значений указанного столбца на каждой строке. DENSE_RANK — функция возвращает ранг каждой строки. Но в отличие от функции RANK, она для одинаковых значений возвращает ранг, не пропуская следующий.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http://thisisdata.ru/blog/uchimsya-primenyat-okonnyye-funktsii/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Задачи: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SELECT 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ROW_NUMBER() OVER(ORDER BY table1.member_id) AS position_row,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table1.*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SELECT DISTINCT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rev.member_id,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ltrim(TO_CHAR(rev.activity_date,'yyyy-mm'),'0') AS act_year_month,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SUM(rev.number_of_wagers) OVER(PARTITION BY EXTRACT(MONTH FROM rev.activity_date),rev.member_id ORDER BY rev.member_id) AS number_of_wagers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FROM REVENUE_ANALYSIS rev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ORDER BY rev.member_id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 table1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4000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SELECT DISTINCT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rev.member_id,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ltrim(TO_CHAR(rev.activity_date,'yyyy-mm'),'0') AS act_year_month,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SUM(rev.number_of_wagers) OVER(PARTITION BY EXTRACT(MONTH FROM rev.activity_date),rev.member_id ORDER BY rev.member_id) AS sum,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SUM(rev.number_of_wagers) OVER() AS sum_n_o_w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FROM REVENUE_ANALYSIS rev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ORDER BY rev.member_id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40000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hisisdata.ru/blog/uchimsya-primenyat-okonnyye-funktsii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