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LUCAS REYES</w:t>
      </w:r>
    </w:p>
    <w:p w:rsidR="00000000" w:rsidDel="00000000" w:rsidP="00000000" w:rsidRDefault="00000000" w:rsidRPr="00000000" w14:paraId="00000002">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DATA ANALYST</w:t>
      </w:r>
    </w:p>
    <w:p w:rsidR="00000000" w:rsidDel="00000000" w:rsidP="00000000" w:rsidRDefault="00000000" w:rsidRPr="00000000" w14:paraId="00000004">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color w:val="000000"/>
          <w:rtl w:val="0"/>
        </w:rPr>
        <w:t xml:space="preserve">E-mail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reyeslucas@gmail.com</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color w:val="000000"/>
          <w:rtl w:val="0"/>
        </w:rPr>
        <w:t xml:space="preserve">Phone</w:t>
        <w:tab/>
        <w:t xml:space="preserve">   :</w:t>
      </w:r>
      <w:r w:rsidDel="00000000" w:rsidR="00000000" w:rsidRPr="00000000">
        <w:rPr>
          <w:rFonts w:ascii="Arial" w:cs="Arial" w:eastAsia="Arial" w:hAnsi="Arial"/>
          <w:color w:val="000000"/>
          <w:rtl w:val="0"/>
        </w:rPr>
        <w:t xml:space="preserve"> +1 571 330 30 30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27115" cy="63500"/>
                <wp:effectExtent b="0" l="0" r="0" t="0"/>
                <wp:wrapNone/>
                <wp:docPr id="36" name=""/>
                <a:graphic>
                  <a:graphicData uri="http://schemas.microsoft.com/office/word/2010/wordprocessingShape">
                    <wps:wsp>
                      <wps:cNvSpPr/>
                      <wps:cNvPr id="2" name="Shape 2"/>
                      <wps:spPr>
                        <a:xfrm>
                          <a:off x="2307843" y="3780000"/>
                          <a:ext cx="6076315" cy="0"/>
                        </a:xfrm>
                        <a:custGeom>
                          <a:rect b="b" l="l" r="r" t="t"/>
                          <a:pathLst>
                            <a:path extrusionOk="0" h="1" w="6076315">
                              <a:moveTo>
                                <a:pt x="0" y="0"/>
                              </a:moveTo>
                              <a:lnTo>
                                <a:pt x="60763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27115" cy="63500"/>
                <wp:effectExtent b="0" l="0" r="0" t="0"/>
                <wp:wrapNone/>
                <wp:docPr id="3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27115" cy="63500"/>
                        </a:xfrm>
                        <a:prstGeom prst="rect"/>
                        <a:ln/>
                      </pic:spPr>
                    </pic:pic>
                  </a:graphicData>
                </a:graphic>
              </wp:anchor>
            </w:drawing>
          </mc:Fallback>
        </mc:AlternateContent>
      </w:r>
    </w:p>
    <w:p w:rsidR="00000000" w:rsidDel="00000000" w:rsidP="00000000" w:rsidRDefault="00000000" w:rsidRPr="00000000" w14:paraId="00000006">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LinkedIn :</w:t>
      </w:r>
      <w:r w:rsidDel="00000000" w:rsidR="00000000" w:rsidRPr="00000000">
        <w:rPr>
          <w:rFonts w:ascii="Arial" w:cs="Arial" w:eastAsia="Arial" w:hAnsi="Arial"/>
          <w:color w:val="000000"/>
          <w:rtl w:val="0"/>
        </w:rPr>
        <w:t xml:space="preserve"> </w:t>
      </w:r>
      <w:hyperlink r:id="rId8">
        <w:r w:rsidDel="00000000" w:rsidR="00000000" w:rsidRPr="00000000">
          <w:rPr>
            <w:rFonts w:ascii="Arial" w:cs="Arial" w:eastAsia="Arial" w:hAnsi="Arial"/>
            <w:color w:val="0000ff"/>
            <w:u w:val="single"/>
            <w:rtl w:val="0"/>
          </w:rPr>
          <w:t xml:space="preserve">linkedin.com/lucas_reyes</w:t>
        </w:r>
      </w:hyperlink>
      <w:r w:rsidDel="00000000" w:rsidR="00000000" w:rsidRPr="00000000">
        <w:rPr>
          <w:rFonts w:ascii="Arial" w:cs="Arial" w:eastAsia="Arial" w:hAnsi="Arial"/>
          <w:color w:val="000000"/>
          <w:rtl w:val="0"/>
        </w:rPr>
        <w:t xml:space="preserve"> </w:t>
        <w:tab/>
        <w:t xml:space="preserve">     </w:t>
        <w:tab/>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VA, USA</w:t>
      </w:r>
      <w:r w:rsidDel="00000000" w:rsidR="00000000" w:rsidRPr="00000000">
        <w:rPr>
          <w:rtl w:val="0"/>
        </w:rPr>
      </w:r>
    </w:p>
    <w:p w:rsidR="00000000" w:rsidDel="00000000" w:rsidP="00000000" w:rsidRDefault="00000000" w:rsidRPr="00000000" w14:paraId="00000007">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t>
      </w:r>
      <w:r w:rsidDel="00000000" w:rsidR="00000000" w:rsidRPr="00000000">
        <w:rPr>
          <w:color w:val="0000ff"/>
          <w:u w:val="single"/>
          <w:rtl w:val="0"/>
        </w:rPr>
        <w:t xml:space="preserve">github.com/lucas_reyes</w:t>
      </w:r>
      <w:r w:rsidDel="00000000" w:rsidR="00000000" w:rsidRPr="00000000">
        <w:rPr>
          <w:rFonts w:ascii="Arial" w:cs="Arial" w:eastAsia="Arial" w:hAnsi="Arial"/>
          <w:color w:val="000000"/>
          <w:rtl w:val="0"/>
        </w:rPr>
        <w:t xml:space="preserve">       </w:t>
        <w:tab/>
        <w:tab/>
      </w:r>
      <w:r w:rsidDel="00000000" w:rsidR="00000000" w:rsidRPr="00000000">
        <w:rPr>
          <w:rFonts w:ascii="Arial" w:cs="Arial" w:eastAsia="Arial" w:hAnsi="Arial"/>
          <w:b w:val="1"/>
          <w:color w:val="000000"/>
          <w:rtl w:val="0"/>
        </w:rPr>
        <w:t xml:space="preserve">Tableau Public :</w:t>
      </w:r>
      <w:r w:rsidDel="00000000" w:rsidR="00000000" w:rsidRPr="00000000">
        <w:rPr>
          <w:rFonts w:ascii="Arial" w:cs="Arial" w:eastAsia="Arial" w:hAnsi="Arial"/>
          <w:color w:val="000000"/>
          <w:rtl w:val="0"/>
        </w:rPr>
        <w:t xml:space="preserve"> </w:t>
      </w:r>
      <w:hyperlink r:id="rId9">
        <w:r w:rsidDel="00000000" w:rsidR="00000000" w:rsidRPr="00000000">
          <w:rPr>
            <w:rFonts w:ascii="Arial" w:cs="Arial" w:eastAsia="Arial" w:hAnsi="Arial"/>
            <w:color w:val="0000ff"/>
            <w:u w:val="single"/>
            <w:rtl w:val="0"/>
          </w:rPr>
          <w:t xml:space="preserve">tableau.com/reyeslucas</w:t>
        </w:r>
      </w:hyperlink>
      <w:r w:rsidDel="00000000" w:rsidR="00000000" w:rsidRPr="00000000">
        <w:rPr>
          <w:rtl w:val="0"/>
        </w:rPr>
      </w:r>
    </w:p>
    <w:p w:rsidR="00000000" w:rsidDel="00000000" w:rsidP="00000000" w:rsidRDefault="00000000" w:rsidRPr="00000000" w14:paraId="00000008">
      <w:pPr>
        <w:spacing w:after="0" w:line="360" w:lineRule="auto"/>
        <w:ind w:right="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spacing w:after="0" w:line="240" w:lineRule="auto"/>
        <w:ind w:right="1"/>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SUMMARY</w:t>
      </w:r>
      <w:r w:rsidDel="00000000" w:rsidR="00000000" w:rsidRPr="00000000">
        <w:rPr>
          <w:rFonts w:ascii="Arial" w:cs="Arial" w:eastAsia="Arial" w:hAnsi="Arial"/>
          <w:color w:val="0070c0"/>
          <w:sz w:val="26"/>
          <w:szCs w:val="26"/>
          <w:rtl w:val="0"/>
        </w:rPr>
        <w:t xml:space="preserve"> </w:t>
      </w: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rPr>
      </w:pPr>
      <w:r w:rsidDel="00000000" w:rsidR="00000000" w:rsidRPr="00000000">
        <w:rPr>
          <w:rFonts w:ascii="Arial" w:cs="Arial" w:eastAsia="Arial" w:hAnsi="Arial"/>
          <w:rtl w:val="0"/>
        </w:rPr>
        <w:t xml:space="preserve">+3 years of experience as a </w:t>
      </w:r>
      <w:r w:rsidDel="00000000" w:rsidR="00000000" w:rsidRPr="00000000">
        <w:rPr>
          <w:rFonts w:ascii="Arial" w:cs="Arial" w:eastAsia="Arial" w:hAnsi="Arial"/>
          <w:b w:val="1"/>
          <w:rtl w:val="0"/>
        </w:rPr>
        <w:t xml:space="preserve">Data Analyst</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Project Manager</w:t>
      </w:r>
      <w:r w:rsidDel="00000000" w:rsidR="00000000" w:rsidRPr="00000000">
        <w:rPr>
          <w:rFonts w:ascii="Arial" w:cs="Arial" w:eastAsia="Arial" w:hAnsi="Arial"/>
          <w:rtl w:val="0"/>
        </w:rPr>
        <w:t xml:space="preserve">. Recently, an </w:t>
      </w:r>
      <w:r w:rsidDel="00000000" w:rsidR="00000000" w:rsidRPr="00000000">
        <w:rPr>
          <w:rFonts w:ascii="Arial" w:cs="Arial" w:eastAsia="Arial" w:hAnsi="Arial"/>
          <w:b w:val="1"/>
          <w:rtl w:val="0"/>
        </w:rPr>
        <w:t xml:space="preserve">EDA process</w:t>
      </w:r>
      <w:r w:rsidDel="00000000" w:rsidR="00000000" w:rsidRPr="00000000">
        <w:rPr>
          <w:rFonts w:ascii="Arial" w:cs="Arial" w:eastAsia="Arial" w:hAnsi="Arial"/>
          <w:rtl w:val="0"/>
        </w:rPr>
        <w:t xml:space="preserve"> was applied to the raw data so cleaning, and dropping unnecessary rows and columns were utilized. The customer uses this model to automate the selling price of the car.</w:t>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rPr>
      </w:pPr>
      <w:r w:rsidDel="00000000" w:rsidR="00000000" w:rsidRPr="00000000">
        <w:rPr>
          <w:rFonts w:ascii="Arial" w:cs="Arial" w:eastAsia="Arial" w:hAnsi="Arial"/>
          <w:rtl w:val="0"/>
        </w:rPr>
        <w:t xml:space="preserve">Having hands-on experience in feature engineering, significance testing, and business intelligence. Actively using </w:t>
      </w:r>
      <w:r w:rsidDel="00000000" w:rsidR="00000000" w:rsidRPr="00000000">
        <w:rPr>
          <w:rFonts w:ascii="Arial" w:cs="Arial" w:eastAsia="Arial" w:hAnsi="Arial"/>
          <w:b w:val="1"/>
          <w:rtl w:val="0"/>
        </w:rPr>
        <w:t xml:space="preserve">Python</w:t>
      </w:r>
      <w:r w:rsidDel="00000000" w:rsidR="00000000" w:rsidRPr="00000000">
        <w:rPr>
          <w:rFonts w:ascii="Arial" w:cs="Arial" w:eastAsia="Arial" w:hAnsi="Arial"/>
          <w:rtl w:val="0"/>
        </w:rPr>
        <w:t xml:space="preserve"> (with well-known libraries NumPy, Pandas, SciPy, Seaborn, and Matplotlib), </w:t>
      </w:r>
      <w:r w:rsidDel="00000000" w:rsidR="00000000" w:rsidRPr="00000000">
        <w:rPr>
          <w:rFonts w:ascii="Arial" w:cs="Arial" w:eastAsia="Arial" w:hAnsi="Arial"/>
          <w:b w:val="1"/>
          <w:rtl w:val="0"/>
        </w:rPr>
        <w:t xml:space="preserve">Tableau</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SQL</w:t>
      </w:r>
      <w:r w:rsidDel="00000000" w:rsidR="00000000" w:rsidRPr="00000000">
        <w:rPr>
          <w:rFonts w:ascii="Arial" w:cs="Arial" w:eastAsia="Arial" w:hAnsi="Arial"/>
          <w:rtl w:val="0"/>
        </w:rPr>
        <w:t xml:space="preserve"> to do several processes for data extraction, data manipulation, and visualization tasks.</w:t>
      </w:r>
    </w:p>
    <w:p w:rsidR="00000000" w:rsidDel="00000000" w:rsidP="00000000" w:rsidRDefault="00000000" w:rsidRPr="00000000" w14:paraId="0000000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WORK EXPERIENCE</w:t>
      </w:r>
    </w:p>
    <w:p w:rsidR="00000000" w:rsidDel="00000000" w:rsidP="00000000" w:rsidRDefault="00000000" w:rsidRPr="00000000" w14:paraId="00000011">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12">
      <w:pPr>
        <w:spacing w:after="0" w:line="240" w:lineRule="auto"/>
        <w:ind w:right="1"/>
        <w:jc w:val="both"/>
        <w:rPr>
          <w:rFonts w:ascii="Arial" w:cs="Arial" w:eastAsia="Arial" w:hAnsi="Arial"/>
          <w:color w:val="000000"/>
        </w:rPr>
      </w:pPr>
      <w:bookmarkStart w:colFirst="0" w:colLast="0" w:name="_heading=h.30j0zll" w:id="0"/>
      <w:bookmarkEnd w:id="0"/>
      <w:r w:rsidDel="00000000" w:rsidR="00000000" w:rsidRPr="00000000">
        <w:rPr>
          <w:rFonts w:ascii="Arial" w:cs="Arial" w:eastAsia="Arial" w:hAnsi="Arial"/>
          <w:b w:val="1"/>
          <w:color w:val="000000"/>
          <w:rtl w:val="0"/>
        </w:rPr>
        <w:t xml:space="preserve">Nioya Tech LLC, Virginia</w:t>
        <w:tab/>
        <w:tab/>
        <w:t xml:space="preserve">       </w:t>
        <w:tab/>
        <w:tab/>
        <w:tab/>
        <w:t xml:space="preserve">           </w:t>
      </w:r>
      <w:r w:rsidDel="00000000" w:rsidR="00000000" w:rsidRPr="00000000">
        <w:rPr>
          <w:rFonts w:ascii="Arial" w:cs="Arial" w:eastAsia="Arial" w:hAnsi="Arial"/>
          <w:color w:val="000000"/>
          <w:rtl w:val="0"/>
        </w:rPr>
        <w:tab/>
        <w:t xml:space="preserve">              May 2021 – Present</w:t>
      </w:r>
    </w:p>
    <w:p w:rsidR="00000000" w:rsidDel="00000000" w:rsidP="00000000" w:rsidRDefault="00000000" w:rsidRPr="00000000" w14:paraId="00000013">
      <w:pPr>
        <w:spacing w:after="0" w:line="240" w:lineRule="auto"/>
        <w:ind w:right="1"/>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4">
      <w:pPr>
        <w:spacing w:after="0" w:line="240" w:lineRule="auto"/>
        <w:ind w:right="1"/>
        <w:rPr>
          <w:rFonts w:ascii="Arial" w:cs="Arial" w:eastAsia="Arial" w:hAnsi="Arial"/>
          <w:b w:val="1"/>
          <w:color w:val="000000"/>
        </w:rPr>
      </w:pPr>
      <w:r w:rsidDel="00000000" w:rsidR="00000000" w:rsidRPr="00000000">
        <w:rPr>
          <w:rFonts w:ascii="Arial" w:cs="Arial" w:eastAsia="Arial" w:hAnsi="Arial"/>
          <w:b w:val="1"/>
          <w:color w:val="000000"/>
          <w:rtl w:val="0"/>
        </w:rPr>
        <w:t xml:space="preserve">Data Analyst</w:t>
      </w:r>
    </w:p>
    <w:p w:rsidR="00000000" w:rsidDel="00000000" w:rsidP="00000000" w:rsidRDefault="00000000" w:rsidRPr="00000000" w14:paraId="00000015">
      <w:pPr>
        <w:spacing w:after="0" w:line="240" w:lineRule="auto"/>
        <w:ind w:right="1"/>
        <w:rPr>
          <w:rFonts w:ascii="Arial" w:cs="Arial" w:eastAsia="Arial" w:hAnsi="Arial"/>
          <w:color w:val="0070c0"/>
        </w:rPr>
      </w:pPr>
      <w:r w:rsidDel="00000000" w:rsidR="00000000" w:rsidRPr="00000000">
        <w:rPr>
          <w:rtl w:val="0"/>
        </w:rPr>
      </w:r>
    </w:p>
    <w:p w:rsidR="00000000" w:rsidDel="00000000" w:rsidP="00000000" w:rsidRDefault="00000000" w:rsidRPr="00000000" w14:paraId="0000001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Applying real-world data cases for identifying, analyzing, and interpreting trends and creating interactive dashboards using Tableau to understand insights of the business.</w:t>
      </w:r>
    </w:p>
    <w:p w:rsidR="00000000" w:rsidDel="00000000" w:rsidP="00000000" w:rsidRDefault="00000000" w:rsidRPr="00000000" w14:paraId="0000001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Extracting, processing, and analyzing complex datasets using visualization, and analytics tools.</w:t>
      </w:r>
    </w:p>
    <w:p w:rsidR="00000000" w:rsidDel="00000000" w:rsidP="00000000" w:rsidRDefault="00000000" w:rsidRPr="00000000" w14:paraId="0000001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Developing strong programming skills in Python as well as an understanding of open-source frameworks.</w:t>
      </w:r>
    </w:p>
    <w:p w:rsidR="00000000" w:rsidDel="00000000" w:rsidP="00000000" w:rsidRDefault="00000000" w:rsidRPr="00000000" w14:paraId="00000019">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Deriving predictive models using appropriate statistical techniques.</w:t>
      </w:r>
    </w:p>
    <w:p w:rsidR="00000000" w:rsidDel="00000000" w:rsidP="00000000" w:rsidRDefault="00000000" w:rsidRPr="00000000" w14:paraId="0000001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Ensuring the data that supports the project recommendations is verified, analyzed, and modeled effectively in collaboration with other team members using Enterprise Decision Analytics (EDA) software.</w:t>
      </w:r>
    </w:p>
    <w:p w:rsidR="00000000" w:rsidDel="00000000" w:rsidP="00000000" w:rsidRDefault="00000000" w:rsidRPr="00000000" w14:paraId="0000001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Hands-on experience in HTML, GIT, GitHub, Jira, SQL, and Linux.</w:t>
      </w:r>
    </w:p>
    <w:p w:rsidR="00000000" w:rsidDel="00000000" w:rsidP="00000000" w:rsidRDefault="00000000" w:rsidRPr="00000000" w14:paraId="0000001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Collecting and cleaning data with MS SQL Server using advanced queries, and processing large datasets with Python.</w:t>
      </w:r>
    </w:p>
    <w:p w:rsidR="00000000" w:rsidDel="00000000" w:rsidP="00000000" w:rsidRDefault="00000000" w:rsidRPr="00000000" w14:paraId="0000001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Hands-on experience in statistical research techniques such as Linear/non-linear regression, sample size estimation, and statistical testing.</w:t>
      </w:r>
    </w:p>
    <w:p w:rsidR="00000000" w:rsidDel="00000000" w:rsidP="00000000" w:rsidRDefault="00000000" w:rsidRPr="00000000" w14:paraId="0000001E">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Gained the leadership and communication skills necessary to deliver measurable and tangible results to stakeholders.</w:t>
      </w:r>
    </w:p>
    <w:p w:rsidR="00000000" w:rsidDel="00000000" w:rsidP="00000000" w:rsidRDefault="00000000" w:rsidRPr="00000000" w14:paraId="0000001F">
      <w:pPr>
        <w:tabs>
          <w:tab w:val="left" w:pos="4129"/>
        </w:tabs>
        <w:spacing w:after="0" w:line="360" w:lineRule="auto"/>
        <w:ind w:right="-7"/>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left" w:pos="4129"/>
        </w:tabs>
        <w:spacing w:after="0" w:line="360" w:lineRule="auto"/>
        <w:ind w:right="-7"/>
        <w:jc w:val="both"/>
        <w:rPr>
          <w:rFonts w:ascii="Arial" w:cs="Arial" w:eastAsia="Arial" w:hAnsi="Arial"/>
        </w:rPr>
      </w:pPr>
      <w:r w:rsidDel="00000000" w:rsidR="00000000" w:rsidRPr="00000000">
        <w:rPr>
          <w:rFonts w:ascii="Arial" w:cs="Arial" w:eastAsia="Arial" w:hAnsi="Arial"/>
          <w:b w:val="1"/>
          <w:rtl w:val="0"/>
        </w:rPr>
        <w:t xml:space="preserve">XYZ Company</w:t>
        <w:tab/>
        <w:tab/>
        <w:tab/>
        <w:tab/>
        <w:tab/>
        <w:tab/>
      </w:r>
      <w:r w:rsidDel="00000000" w:rsidR="00000000" w:rsidRPr="00000000">
        <w:rPr>
          <w:rFonts w:ascii="Arial" w:cs="Arial" w:eastAsia="Arial" w:hAnsi="Arial"/>
          <w:rtl w:val="0"/>
        </w:rPr>
        <w:t xml:space="preserve">Sep 2009 – Mar 2021</w:t>
      </w:r>
    </w:p>
    <w:p w:rsidR="00000000" w:rsidDel="00000000" w:rsidP="00000000" w:rsidRDefault="00000000" w:rsidRPr="00000000" w14:paraId="00000022">
      <w:pPr>
        <w:tabs>
          <w:tab w:val="left" w:pos="4129"/>
        </w:tabs>
        <w:spacing w:after="0" w:line="360" w:lineRule="auto"/>
        <w:ind w:right="284"/>
        <w:jc w:val="both"/>
        <w:rPr>
          <w:rFonts w:ascii="Arial" w:cs="Arial" w:eastAsia="Arial" w:hAnsi="Arial"/>
          <w:b w:val="1"/>
        </w:rPr>
      </w:pPr>
      <w:r w:rsidDel="00000000" w:rsidR="00000000" w:rsidRPr="00000000">
        <w:rPr>
          <w:rFonts w:ascii="Arial" w:cs="Arial" w:eastAsia="Arial" w:hAnsi="Arial"/>
          <w:b w:val="1"/>
          <w:rtl w:val="0"/>
        </w:rPr>
        <w:t xml:space="preserve">Electronic Engineer  </w:t>
      </w:r>
    </w:p>
    <w:p w:rsidR="00000000" w:rsidDel="00000000" w:rsidP="00000000" w:rsidRDefault="00000000" w:rsidRPr="00000000" w14:paraId="0000002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Created and proofread presentations for top-level executives.</w:t>
      </w:r>
    </w:p>
    <w:p w:rsidR="00000000" w:rsidDel="00000000" w:rsidP="00000000" w:rsidRDefault="00000000" w:rsidRPr="00000000" w14:paraId="00000024">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Scheduled and headed technical support team meetings and took care of technical support administrative functions.</w:t>
      </w:r>
    </w:p>
    <w:p w:rsidR="00000000" w:rsidDel="00000000" w:rsidP="00000000" w:rsidRDefault="00000000" w:rsidRPr="00000000" w14:paraId="00000025">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Successfully supervised the overall activity and interpersonal relationships among members of technical branches.</w:t>
      </w:r>
    </w:p>
    <w:p w:rsidR="00000000" w:rsidDel="00000000" w:rsidP="00000000" w:rsidRDefault="00000000" w:rsidRPr="00000000" w14:paraId="0000002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Worked on large projects interacting with several teams within the project. Prepared close-up analysis reports regarding problem-solving and risk management techniques implemented during the project.</w:t>
      </w:r>
    </w:p>
    <w:p w:rsidR="00000000" w:rsidDel="00000000" w:rsidP="00000000" w:rsidRDefault="00000000" w:rsidRPr="00000000" w14:paraId="0000002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color w:val="0070c0"/>
          <w:sz w:val="26"/>
          <w:szCs w:val="26"/>
        </w:rPr>
      </w:pPr>
      <w:bookmarkStart w:colFirst="0" w:colLast="0" w:name="_heading=h.xrpg7593n11a" w:id="1"/>
      <w:bookmarkEnd w:id="1"/>
      <w:r w:rsidDel="00000000" w:rsidR="00000000" w:rsidRPr="00000000">
        <w:rPr>
          <w:rFonts w:ascii="Arial" w:cs="Arial" w:eastAsia="Arial" w:hAnsi="Arial"/>
          <w:b w:val="1"/>
          <w:color w:val="0070c0"/>
          <w:sz w:val="26"/>
          <w:szCs w:val="26"/>
          <w:rtl w:val="0"/>
        </w:rPr>
        <w:t xml:space="preserve">PROJECTS</w:t>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Price Analysis: Analyzing data with Exploratory Data Analysis (EDA) process to get useful insights about car prices. Preparing the dataset for a ML model to use it predicting car prices appropriately. Data Cleaning, Feature Engineering and Data Analysis.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Data Analysis Project: Used E-Commerce data; In addition to customer segmentation, churn analysis and customer retention rate applications, which have wide applications in the industry, different data analysis applications are exemplified.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 Covid-19 Tracking Dashboard: A dashboard was prepared to monitor the daily number of Covid-19 cases and deaths worldwide. In order to obtain daily data, a server connection was established via the web data connector. After the data preparation and data manipulation processes, the dashboard was prepared and this dashboard, which was prepared via embed code, was made to be followed live on the website (google sites).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Demand Visualization Project: Analyzing and visualization of bike demand using the historical data of London bike shares. Data Cleaning, Feature Engineering and Data Analysis.</w:t>
      </w:r>
    </w:p>
    <w:p w:rsidR="00000000" w:rsidDel="00000000" w:rsidP="00000000" w:rsidRDefault="00000000" w:rsidRPr="00000000" w14:paraId="0000003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several experimental data analytics projects on my GitHub account to develop myself.</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TECHNICAL SKILLS</w:t>
      </w:r>
    </w:p>
    <w:p w:rsidR="00000000" w:rsidDel="00000000" w:rsidP="00000000" w:rsidRDefault="00000000" w:rsidRPr="00000000" w14:paraId="00000035">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Arial" w:cs="Arial" w:eastAsia="Arial" w:hAnsi="Arial"/>
        </w:rPr>
      </w:pPr>
      <w:r w:rsidDel="00000000" w:rsidR="00000000" w:rsidRPr="00000000">
        <w:rPr>
          <w:rFonts w:ascii="Arial" w:cs="Arial" w:eastAsia="Arial" w:hAnsi="Arial"/>
          <w:rtl w:val="0"/>
        </w:rPr>
        <w:t xml:space="preserve">Data Analyst | Business Intelligence Analyst | Data Analysis | Data visualization | Statistics | Python | Numpy | Pandas | Regex | NumPy | SciPy  | Matplotlib | Seaborn | SQL | HTML &amp; CSS | MS SQL Server | Tableau | Google Sheets | Data preprocessing | Explanatory Data Analysis |   Linux | Git | Github | Jira | Agile Methodologies (Kanban, Scrum)</w:t>
      </w:r>
    </w:p>
    <w:p w:rsidR="00000000" w:rsidDel="00000000" w:rsidP="00000000" w:rsidRDefault="00000000" w:rsidRPr="00000000" w14:paraId="00000037">
      <w:pPr>
        <w:spacing w:after="0" w:line="240" w:lineRule="auto"/>
        <w:ind w:right="1"/>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SOFT SKILLS</w:t>
      </w:r>
    </w:p>
    <w:p w:rsidR="00000000" w:rsidDel="00000000" w:rsidP="00000000" w:rsidRDefault="00000000" w:rsidRPr="00000000" w14:paraId="00000039">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3A">
      <w:pPr>
        <w:spacing w:after="0" w:line="288" w:lineRule="auto"/>
        <w:jc w:val="both"/>
        <w:rPr>
          <w:rFonts w:ascii="Arial" w:cs="Arial" w:eastAsia="Arial" w:hAnsi="Arial"/>
        </w:rPr>
      </w:pPr>
      <w:r w:rsidDel="00000000" w:rsidR="00000000" w:rsidRPr="00000000">
        <w:rPr>
          <w:rFonts w:ascii="Arial" w:cs="Arial" w:eastAsia="Arial" w:hAnsi="Arial"/>
          <w:rtl w:val="0"/>
        </w:rPr>
        <w:t xml:space="preserve">Confidence | Leadership | Time Management | Problem-Solving Abilities | Critical Thinking | Analytical Thinking | Creativity and Imagination | Excellent communication and presentation skills | Strong analytical skills | Accurate attention to detail | Ability to Work Under Pressure | Teamwork | Decision Making | Creativity </w:t>
      </w:r>
    </w:p>
    <w:p w:rsidR="00000000" w:rsidDel="00000000" w:rsidP="00000000" w:rsidRDefault="00000000" w:rsidRPr="00000000" w14:paraId="0000003B">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3C">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3D">
      <w:pPr>
        <w:spacing w:after="0" w:line="240" w:lineRule="auto"/>
        <w:ind w:right="1"/>
        <w:rPr>
          <w:rFonts w:ascii="Arial" w:cs="Arial" w:eastAsia="Arial" w:hAnsi="Arial"/>
          <w:color w:val="0070c0"/>
        </w:rPr>
      </w:pPr>
      <w:bookmarkStart w:colFirst="0" w:colLast="0" w:name="_heading=h.bszhnh9cdprp" w:id="2"/>
      <w:bookmarkEnd w:id="2"/>
      <w:r w:rsidDel="00000000" w:rsidR="00000000" w:rsidRPr="00000000">
        <w:rPr>
          <w:rFonts w:ascii="Arial" w:cs="Arial" w:eastAsia="Arial" w:hAnsi="Arial"/>
          <w:b w:val="1"/>
          <w:color w:val="0070c0"/>
          <w:sz w:val="26"/>
          <w:szCs w:val="26"/>
          <w:rtl w:val="0"/>
        </w:rPr>
        <w:t xml:space="preserve">EDUCATION</w:t>
      </w:r>
      <w:r w:rsidDel="00000000" w:rsidR="00000000" w:rsidRPr="00000000">
        <w:rPr>
          <w:rtl w:val="0"/>
        </w:rPr>
      </w:r>
    </w:p>
    <w:p w:rsidR="00000000" w:rsidDel="00000000" w:rsidP="00000000" w:rsidRDefault="00000000" w:rsidRPr="00000000" w14:paraId="00000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b w:val="1"/>
          <w:rtl w:val="0"/>
        </w:rPr>
        <w:t xml:space="preserve">Yale University - Electronics Engineer                                                              </w:t>
      </w:r>
      <w:r w:rsidDel="00000000" w:rsidR="00000000" w:rsidRPr="00000000">
        <w:rPr>
          <w:rFonts w:ascii="Arial" w:cs="Arial" w:eastAsia="Arial" w:hAnsi="Arial"/>
          <w:rtl w:val="0"/>
        </w:rPr>
        <w:t xml:space="preserve">Sep 2005 - Jul 2009   </w:t>
      </w:r>
    </w:p>
    <w:p w:rsidR="00000000" w:rsidDel="00000000" w:rsidP="00000000" w:rsidRDefault="00000000" w:rsidRPr="00000000" w14:paraId="00000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sectPr>
          <w:pgSz w:h="16838" w:w="11906" w:orient="portrait"/>
          <w:pgMar w:bottom="1134" w:top="1134" w:left="1134" w:right="1134" w:header="708" w:footer="708"/>
          <w:pgNumType w:start="1"/>
        </w:sectPr>
      </w:pPr>
      <w:r w:rsidDel="00000000" w:rsidR="00000000" w:rsidRPr="00000000">
        <w:rPr>
          <w:rtl w:val="0"/>
        </w:rPr>
      </w:r>
    </w:p>
    <w:p w:rsidR="00000000" w:rsidDel="00000000" w:rsidP="00000000" w:rsidRDefault="00000000" w:rsidRPr="00000000" w14:paraId="00000041">
      <w:pPr>
        <w:spacing w:after="0" w:line="360" w:lineRule="auto"/>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CERTIFICATIONS</w:t>
      </w:r>
    </w:p>
    <w:p w:rsidR="00000000" w:rsidDel="00000000" w:rsidP="00000000" w:rsidRDefault="00000000" w:rsidRPr="00000000" w14:paraId="0000004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Fundamentals of Visualization with Tableau, Coursera</w:t>
        <w:tab/>
        <w:tab/>
        <w:tab/>
        <w:tab/>
        <w:tab/>
        <w:t xml:space="preserve"> Nov 2021</w:t>
      </w:r>
    </w:p>
    <w:p w:rsidR="00000000" w:rsidDel="00000000" w:rsidP="00000000" w:rsidRDefault="00000000" w:rsidRPr="00000000" w14:paraId="0000004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Machine Learning in Python by University of Michigan, Coursera</w:t>
        <w:tab/>
        <w:tab/>
        <w:t xml:space="preserve">  Oct 2021 </w:t>
      </w:r>
    </w:p>
    <w:p w:rsidR="00000000" w:rsidDel="00000000" w:rsidP="00000000" w:rsidRDefault="00000000" w:rsidRPr="00000000" w14:paraId="0000004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Text Mining in Python by University of Michigan, Coursera</w:t>
        <w:tab/>
        <w:tab/>
        <w:tab/>
        <w:t xml:space="preserve"> Sep 2021</w:t>
      </w:r>
    </w:p>
    <w:p w:rsidR="00000000" w:rsidDel="00000000" w:rsidP="00000000" w:rsidRDefault="00000000" w:rsidRPr="00000000" w14:paraId="0000004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Natural Language Processing with Classification and Vector Spaces, Coursera</w:t>
        <w:tab/>
        <w:t xml:space="preserve"> Aug 2021</w:t>
      </w:r>
    </w:p>
    <w:p w:rsidR="00000000" w:rsidDel="00000000" w:rsidP="00000000" w:rsidRDefault="00000000" w:rsidRPr="00000000" w14:paraId="0000004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The Complete Google Sheets Course: Beginner to Advanced, Udemy</w:t>
        <w:tab/>
        <w:tab/>
        <w:tab/>
        <w:t xml:space="preserve">   Jul 2021</w:t>
      </w:r>
    </w:p>
    <w:p w:rsidR="00000000" w:rsidDel="00000000" w:rsidP="00000000" w:rsidRDefault="00000000" w:rsidRPr="00000000" w14:paraId="00000047">
      <w:pPr>
        <w:spacing w:after="160" w:before="120" w:line="240" w:lineRule="auto"/>
        <w:ind w:right="1"/>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8">
      <w:pPr>
        <w:spacing w:after="140" w:line="360" w:lineRule="auto"/>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LANGUAGE COMPETENCIES</w:t>
      </w: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b w:val="1"/>
          <w:color w:val="000000"/>
          <w:rtl w:val="0"/>
        </w:rPr>
        <w:t xml:space="preserve">Turkish</w:t>
      </w:r>
      <w:r w:rsidDel="00000000" w:rsidR="00000000" w:rsidRPr="00000000">
        <w:rPr>
          <w:rFonts w:ascii="Arial" w:cs="Arial" w:eastAsia="Arial" w:hAnsi="Arial"/>
          <w:color w:val="000000"/>
          <w:rtl w:val="0"/>
        </w:rPr>
        <w:t xml:space="preserve">: Native </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b w:val="1"/>
          <w:color w:val="000000"/>
          <w:rtl w:val="0"/>
        </w:rPr>
        <w:t xml:space="preserve">English</w:t>
      </w:r>
      <w:r w:rsidDel="00000000" w:rsidR="00000000" w:rsidRPr="00000000">
        <w:rPr>
          <w:rFonts w:ascii="Arial" w:cs="Arial" w:eastAsia="Arial" w:hAnsi="Arial"/>
          <w:color w:val="000000"/>
          <w:rtl w:val="0"/>
        </w:rPr>
        <w:t xml:space="preserve">: Advanced</w:t>
      </w:r>
      <w:r w:rsidDel="00000000" w:rsidR="00000000" w:rsidRPr="00000000">
        <w:rPr>
          <w:rtl w:val="0"/>
        </w:rPr>
      </w:r>
    </w:p>
    <w:sectPr>
      <w:type w:val="continuous"/>
      <w:pgSz w:h="16838" w:w="11906" w:orient="portrait"/>
      <w:pgMar w:bottom="1134"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US"/>
    </w:rPr>
  </w:style>
  <w:style w:type="paragraph" w:styleId="Balk1">
    <w:name w:val="heading 1"/>
    <w:basedOn w:val="Normal"/>
    <w:next w:val="Normal"/>
    <w:pPr>
      <w:keepNext w:val="1"/>
      <w:keepLines w:val="1"/>
      <w:spacing w:after="120" w:before="480"/>
      <w:outlineLvl w:val="0"/>
    </w:pPr>
    <w:rPr>
      <w:b w:val="1"/>
      <w:sz w:val="48"/>
      <w:szCs w:val="48"/>
    </w:rPr>
  </w:style>
  <w:style w:type="paragraph" w:styleId="Balk2">
    <w:name w:val="heading 2"/>
    <w:basedOn w:val="Normal"/>
    <w:next w:val="Normal"/>
    <w:pPr>
      <w:keepNext w:val="1"/>
      <w:keepLines w:val="1"/>
      <w:spacing w:after="80" w:before="360"/>
      <w:outlineLvl w:val="1"/>
    </w:pPr>
    <w:rPr>
      <w:b w:val="1"/>
      <w:sz w:val="36"/>
      <w:szCs w:val="36"/>
    </w:rPr>
  </w:style>
  <w:style w:type="paragraph" w:styleId="Balk3">
    <w:name w:val="heading 3"/>
    <w:basedOn w:val="Normal"/>
    <w:next w:val="Normal"/>
    <w:pPr>
      <w:keepNext w:val="1"/>
      <w:keepLines w:val="1"/>
      <w:spacing w:after="80" w:before="280"/>
      <w:outlineLvl w:val="2"/>
    </w:pPr>
    <w:rPr>
      <w:b w:val="1"/>
      <w:sz w:val="28"/>
      <w:szCs w:val="28"/>
    </w:rPr>
  </w:style>
  <w:style w:type="paragraph" w:styleId="Balk4">
    <w:name w:val="heading 4"/>
    <w:basedOn w:val="Normal"/>
    <w:next w:val="Normal"/>
    <w:pPr>
      <w:keepNext w:val="1"/>
      <w:keepLines w:val="1"/>
      <w:spacing w:after="40" w:before="240"/>
      <w:outlineLvl w:val="3"/>
    </w:pPr>
    <w:rPr>
      <w:b w:val="1"/>
      <w:sz w:val="24"/>
      <w:szCs w:val="24"/>
    </w:rPr>
  </w:style>
  <w:style w:type="paragraph" w:styleId="Balk5">
    <w:name w:val="heading 5"/>
    <w:basedOn w:val="Normal"/>
    <w:next w:val="Normal"/>
    <w:pPr>
      <w:keepNext w:val="1"/>
      <w:keepLines w:val="1"/>
      <w:spacing w:after="40" w:before="220"/>
      <w:outlineLvl w:val="4"/>
    </w:pPr>
    <w:rPr>
      <w:b w:val="1"/>
    </w:rPr>
  </w:style>
  <w:style w:type="paragraph" w:styleId="Balk6">
    <w:name w:val="heading 6"/>
    <w:basedOn w:val="Normal"/>
    <w:next w:val="Normal"/>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Kpr">
    <w:name w:val="Hyperlink"/>
    <w:basedOn w:val="VarsaylanParagrafYazTipi"/>
    <w:uiPriority w:val="99"/>
    <w:unhideWhenUsed w:val="1"/>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Altyaz">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apple-tab-span" w:customStyle="1">
    <w:name w:val="apple-tab-span"/>
    <w:basedOn w:val="VarsaylanParagrafYazTipi"/>
  </w:style>
  <w:style w:type="paragraph" w:styleId="ListeParagraf">
    <w:name w:val="List Paragraph"/>
    <w:basedOn w:val="Normal"/>
    <w:uiPriority w:val="34"/>
    <w:qFormat w:val="1"/>
    <w:pPr>
      <w:ind w:left="720"/>
      <w:contextualSpacing w:val="1"/>
    </w:pPr>
  </w:style>
  <w:style w:type="character" w:styleId="zmlenmeyenBahsetme">
    <w:name w:val="Unresolved Mention"/>
    <w:basedOn w:val="VarsaylanParagrafYazTipi"/>
    <w:uiPriority w:val="99"/>
    <w:semiHidden w:val="1"/>
    <w:unhideWhenUsed w:val="1"/>
    <w:rsid w:val="00935312"/>
    <w:rPr>
      <w:color w:val="605e5c"/>
      <w:shd w:color="auto" w:fill="e1dfdd" w:val="clear"/>
    </w:rPr>
  </w:style>
  <w:style w:type="paragraph" w:styleId="stBilgi">
    <w:name w:val="header"/>
    <w:basedOn w:val="Normal"/>
    <w:link w:val="stBilgiChar"/>
    <w:uiPriority w:val="99"/>
    <w:unhideWhenUsed w:val="1"/>
    <w:rsid w:val="00FD5E95"/>
    <w:pPr>
      <w:tabs>
        <w:tab w:val="center" w:pos="4703"/>
        <w:tab w:val="right" w:pos="9406"/>
      </w:tabs>
      <w:spacing w:after="0" w:line="240" w:lineRule="auto"/>
    </w:pPr>
  </w:style>
  <w:style w:type="character" w:styleId="stBilgiChar" w:customStyle="1">
    <w:name w:val="Üst Bilgi Char"/>
    <w:basedOn w:val="VarsaylanParagrafYazTipi"/>
    <w:link w:val="stBilgi"/>
    <w:uiPriority w:val="99"/>
    <w:rsid w:val="00FD5E95"/>
    <w:rPr>
      <w:lang w:val="en-US"/>
    </w:rPr>
  </w:style>
  <w:style w:type="paragraph" w:styleId="AltBilgi">
    <w:name w:val="footer"/>
    <w:basedOn w:val="Normal"/>
    <w:link w:val="AltBilgiChar"/>
    <w:uiPriority w:val="99"/>
    <w:unhideWhenUsed w:val="1"/>
    <w:rsid w:val="00FD5E95"/>
    <w:pPr>
      <w:tabs>
        <w:tab w:val="center" w:pos="4703"/>
        <w:tab w:val="right" w:pos="9406"/>
      </w:tabs>
      <w:spacing w:after="0" w:line="240" w:lineRule="auto"/>
    </w:pPr>
  </w:style>
  <w:style w:type="character" w:styleId="AltBilgiChar" w:customStyle="1">
    <w:name w:val="Alt Bilgi Char"/>
    <w:basedOn w:val="VarsaylanParagrafYazTipi"/>
    <w:link w:val="AltBilgi"/>
    <w:uiPriority w:val="99"/>
    <w:rsid w:val="00FD5E95"/>
    <w:rPr>
      <w:lang w:val="en-US"/>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app/profile/reyesluca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in/lucas_reye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6OYZSAG9ob2+b/5UkSHfGVmI/w==">AMUW2mVGjDC/jhG4yPd4pHyrTEliLY+Yt3V2kvVh459HgRYwEIyZzh6gVGjCkAJkWpGF/r/p3KP6PWTezNjhUnls5nJuobyb4VeoXAL36tTvYJcIWvmZCJKe3SsE3gz9D2eOsRLdL7zpW5e84yVrYaKruF9iEiPNCtcgc5PRfg495/PlYqFRxV4=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2022-04-08T21:51:00Z</dcterms:created>
  <dc:creator>bşr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