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C2" w:rsidRDefault="006D20C2" w:rsidP="00BA5360">
      <w:pPr>
        <w:pStyle w:val="Default"/>
        <w:rPr>
          <w:b/>
          <w:noProof/>
          <w:sz w:val="28"/>
          <w:lang w:eastAsia="de-DE"/>
        </w:rPr>
      </w:pPr>
    </w:p>
    <w:p w:rsidR="00BA5360" w:rsidRDefault="00BA5360" w:rsidP="00BA5360">
      <w:pPr>
        <w:pStyle w:val="Default"/>
      </w:pPr>
    </w:p>
    <w:p w:rsidR="00BA5360" w:rsidRDefault="00BA5360" w:rsidP="00BA5360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Arbeitsauftrag SOAP </w:t>
      </w:r>
    </w:p>
    <w:p w:rsidR="00E55A24" w:rsidRDefault="00E55A24" w:rsidP="00BA5360"/>
    <w:p w:rsidR="00BA5360" w:rsidRDefault="006D20C2" w:rsidP="00BA5360">
      <w:pPr>
        <w:rPr>
          <w:b/>
          <w:sz w:val="28"/>
        </w:rPr>
      </w:pPr>
      <w:r w:rsidRPr="00DF3AFC"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1" locked="0" layoutInCell="1" allowOverlap="1" wp14:anchorId="493AE550" wp14:editId="737C1529">
            <wp:simplePos x="0" y="0"/>
            <wp:positionH relativeFrom="margin">
              <wp:posOffset>54591</wp:posOffset>
            </wp:positionH>
            <wp:positionV relativeFrom="paragraph">
              <wp:posOffset>323783</wp:posOffset>
            </wp:positionV>
            <wp:extent cx="5149215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496" y="21518"/>
                <wp:lineTo x="21496" y="0"/>
                <wp:lineTo x="0" y="0"/>
              </wp:wrapPolygon>
            </wp:wrapTight>
            <wp:docPr id="2" name="Grafik 2" descr="\\userserver.rg-bx.schule.suedtirol.it\Users\Students\stbormir\Home\Desktop\TP\Theorie\SOAPSkizz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serserver.rg-bx.schule.suedtirol.it\Users\Students\stbormir\Home\Desktop\TP\Theorie\SOAPSkizz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50"/>
                    <a:stretch/>
                  </pic:blipFill>
                  <pic:spPr bwMode="auto">
                    <a:xfrm>
                      <a:off x="0" y="0"/>
                      <a:ext cx="514921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360" w:rsidRPr="00BA5360">
        <w:rPr>
          <w:b/>
          <w:sz w:val="28"/>
        </w:rPr>
        <w:t xml:space="preserve">Aufgabe 1: </w:t>
      </w:r>
    </w:p>
    <w:p w:rsidR="006D20C2" w:rsidRDefault="006D20C2" w:rsidP="00BA5360">
      <w:pPr>
        <w:rPr>
          <w:b/>
          <w:sz w:val="28"/>
        </w:rPr>
      </w:pPr>
    </w:p>
    <w:p w:rsidR="006D20C2" w:rsidRPr="006D20C2" w:rsidRDefault="006D20C2" w:rsidP="006D20C2">
      <w:pPr>
        <w:rPr>
          <w:sz w:val="28"/>
        </w:rPr>
      </w:pPr>
    </w:p>
    <w:p w:rsidR="006D20C2" w:rsidRPr="006D20C2" w:rsidRDefault="006D20C2" w:rsidP="006D20C2">
      <w:pPr>
        <w:rPr>
          <w:sz w:val="28"/>
        </w:rPr>
      </w:pPr>
    </w:p>
    <w:p w:rsidR="006D20C2" w:rsidRPr="006D20C2" w:rsidRDefault="006D20C2" w:rsidP="006D20C2">
      <w:pPr>
        <w:rPr>
          <w:sz w:val="28"/>
        </w:rPr>
      </w:pPr>
    </w:p>
    <w:p w:rsidR="006D20C2" w:rsidRPr="006D20C2" w:rsidRDefault="006D20C2" w:rsidP="006D20C2">
      <w:pPr>
        <w:rPr>
          <w:sz w:val="28"/>
        </w:rPr>
      </w:pPr>
    </w:p>
    <w:p w:rsidR="006D20C2" w:rsidRPr="006D20C2" w:rsidRDefault="006D20C2" w:rsidP="006D20C2">
      <w:pPr>
        <w:rPr>
          <w:sz w:val="28"/>
        </w:rPr>
      </w:pPr>
    </w:p>
    <w:p w:rsidR="006D20C2" w:rsidRPr="006D20C2" w:rsidRDefault="006D20C2" w:rsidP="006D20C2">
      <w:pPr>
        <w:rPr>
          <w:sz w:val="28"/>
        </w:rPr>
      </w:pPr>
    </w:p>
    <w:p w:rsidR="006D20C2" w:rsidRPr="006D20C2" w:rsidRDefault="006D20C2" w:rsidP="006D20C2">
      <w:pPr>
        <w:rPr>
          <w:sz w:val="28"/>
        </w:rPr>
      </w:pPr>
    </w:p>
    <w:p w:rsidR="006D20C2" w:rsidRPr="006D20C2" w:rsidRDefault="006D20C2" w:rsidP="006D20C2">
      <w:pPr>
        <w:rPr>
          <w:sz w:val="28"/>
        </w:rPr>
      </w:pPr>
      <w:r w:rsidRPr="006D20C2">
        <w:rPr>
          <w:noProof/>
          <w:sz w:val="28"/>
          <w:lang w:eastAsia="de-DE"/>
        </w:rPr>
        <w:drawing>
          <wp:anchor distT="0" distB="0" distL="114300" distR="114300" simplePos="0" relativeHeight="251659264" behindDoc="1" locked="0" layoutInCell="1" allowOverlap="1" wp14:anchorId="799272A7" wp14:editId="02457C7D">
            <wp:simplePos x="0" y="0"/>
            <wp:positionH relativeFrom="column">
              <wp:posOffset>-313264</wp:posOffset>
            </wp:positionH>
            <wp:positionV relativeFrom="paragraph">
              <wp:posOffset>442272</wp:posOffset>
            </wp:positionV>
            <wp:extent cx="5760085" cy="3302758"/>
            <wp:effectExtent l="0" t="0" r="0" b="0"/>
            <wp:wrapTight wrapText="bothSides">
              <wp:wrapPolygon edited="0">
                <wp:start x="0" y="0"/>
                <wp:lineTo x="0" y="21430"/>
                <wp:lineTo x="21502" y="21430"/>
                <wp:lineTo x="21502" y="0"/>
                <wp:lineTo x="0" y="0"/>
              </wp:wrapPolygon>
            </wp:wrapTight>
            <wp:docPr id="3" name="Grafik 3" descr="\\userserver.rg-bx.schule.suedtirol.it\Users\Students\stbormir\Home\Desktop\TP\Theorie\SOAPSkizz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userserver.rg-bx.schule.suedtirol.it\Users\Students\stbormir\Home\Desktop\TP\Theorie\SOAPSkizz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7" b="37257"/>
                    <a:stretch/>
                  </pic:blipFill>
                  <pic:spPr bwMode="auto">
                    <a:xfrm>
                      <a:off x="0" y="0"/>
                      <a:ext cx="5760085" cy="330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0C2" w:rsidRPr="006D20C2" w:rsidRDefault="006D20C2" w:rsidP="006D20C2">
      <w:pPr>
        <w:rPr>
          <w:sz w:val="28"/>
        </w:rPr>
      </w:pPr>
    </w:p>
    <w:p w:rsidR="006D20C2" w:rsidRDefault="006D20C2" w:rsidP="006D20C2">
      <w:pPr>
        <w:rPr>
          <w:sz w:val="28"/>
        </w:rPr>
      </w:pPr>
    </w:p>
    <w:p w:rsidR="006D20C2" w:rsidRDefault="006D20C2" w:rsidP="006D20C2">
      <w:pPr>
        <w:tabs>
          <w:tab w:val="left" w:pos="1311"/>
        </w:tabs>
        <w:rPr>
          <w:noProof/>
          <w:sz w:val="28"/>
          <w:lang w:eastAsia="de-DE"/>
        </w:rPr>
      </w:pPr>
      <w:r>
        <w:rPr>
          <w:sz w:val="28"/>
        </w:rPr>
        <w:tab/>
      </w:r>
    </w:p>
    <w:p w:rsidR="006D20C2" w:rsidRDefault="006D20C2" w:rsidP="006D20C2">
      <w:pPr>
        <w:tabs>
          <w:tab w:val="left" w:pos="1311"/>
        </w:tabs>
        <w:rPr>
          <w:noProof/>
          <w:sz w:val="28"/>
          <w:lang w:eastAsia="de-DE"/>
        </w:rPr>
      </w:pPr>
      <w:r w:rsidRPr="006D20C2">
        <w:rPr>
          <w:noProof/>
          <w:sz w:val="28"/>
          <w:lang w:eastAsia="de-DE"/>
        </w:rPr>
        <w:lastRenderedPageBreak/>
        <w:drawing>
          <wp:inline distT="0" distB="0" distL="0" distR="0">
            <wp:extent cx="5760630" cy="3966001"/>
            <wp:effectExtent l="0" t="0" r="0" b="0"/>
            <wp:docPr id="4" name="Grafik 4" descr="\\userserver.rg-bx.schule.suedtirol.it\Users\Students\stbormir\Home\Desktop\TP\Theorie\SOAPSkizz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erserver.rg-bx.schule.suedtirol.it\Users\Students\stbormir\Home\Desktop\TP\Theorie\SOAPSkizz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7"/>
                    <a:stretch/>
                  </pic:blipFill>
                  <pic:spPr bwMode="auto">
                    <a:xfrm>
                      <a:off x="0" y="0"/>
                      <a:ext cx="5760720" cy="396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AFC" w:rsidRDefault="00C47C97" w:rsidP="00C47C97">
      <w:pPr>
        <w:rPr>
          <w:b/>
          <w:sz w:val="28"/>
        </w:rPr>
      </w:pPr>
      <w:r w:rsidRPr="00C47C97">
        <w:rPr>
          <w:b/>
          <w:sz w:val="28"/>
        </w:rPr>
        <w:t xml:space="preserve">Aufgabe 2: </w:t>
      </w:r>
    </w:p>
    <w:p w:rsidR="00C47C97" w:rsidRPr="007C6C1F" w:rsidRDefault="007C6C1F" w:rsidP="007C6C1F">
      <w:pPr>
        <w:pStyle w:val="Listenabsatz"/>
        <w:numPr>
          <w:ilvl w:val="0"/>
          <w:numId w:val="1"/>
        </w:numPr>
        <w:rPr>
          <w:sz w:val="28"/>
        </w:rPr>
      </w:pPr>
      <w:r w:rsidRPr="007C6C1F">
        <w:rPr>
          <w:sz w:val="28"/>
        </w:rPr>
        <w:t>Techniken die verwendet werden könnten sind: https</w:t>
      </w:r>
      <w:r>
        <w:rPr>
          <w:sz w:val="28"/>
        </w:rPr>
        <w:t xml:space="preserve">, ein VPN oder eine Verschlüsselung mit einem Key. </w:t>
      </w:r>
      <w:bookmarkStart w:id="0" w:name="_GoBack"/>
      <w:bookmarkEnd w:id="0"/>
    </w:p>
    <w:sectPr w:rsidR="00C47C97" w:rsidRPr="007C6C1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360" w:rsidRDefault="00BA5360" w:rsidP="00BA5360">
      <w:pPr>
        <w:spacing w:after="0" w:line="240" w:lineRule="auto"/>
      </w:pPr>
      <w:r>
        <w:separator/>
      </w:r>
    </w:p>
  </w:endnote>
  <w:endnote w:type="continuationSeparator" w:id="0">
    <w:p w:rsidR="00BA5360" w:rsidRDefault="00BA5360" w:rsidP="00BA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360" w:rsidRDefault="00BA5360" w:rsidP="00BA5360">
      <w:pPr>
        <w:spacing w:after="0" w:line="240" w:lineRule="auto"/>
      </w:pPr>
      <w:r>
        <w:separator/>
      </w:r>
    </w:p>
  </w:footnote>
  <w:footnote w:type="continuationSeparator" w:id="0">
    <w:p w:rsidR="00BA5360" w:rsidRDefault="00BA5360" w:rsidP="00BA5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60" w:rsidRDefault="00BA5360">
    <w:pPr>
      <w:pStyle w:val="Kopfzeile"/>
    </w:pPr>
    <w:r>
      <w:t>Mirco Borri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C67D0"/>
    <w:multiLevelType w:val="hybridMultilevel"/>
    <w:tmpl w:val="10BEAA18"/>
    <w:lvl w:ilvl="0" w:tplc="56F2D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60"/>
    <w:rsid w:val="006D20C2"/>
    <w:rsid w:val="007C6C1F"/>
    <w:rsid w:val="00BA5360"/>
    <w:rsid w:val="00C47C97"/>
    <w:rsid w:val="00DF3AFC"/>
    <w:rsid w:val="00E5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96BD7-D22C-42D6-B877-FD759BFC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A53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A5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360"/>
  </w:style>
  <w:style w:type="paragraph" w:styleId="Fuzeile">
    <w:name w:val="footer"/>
    <w:basedOn w:val="Standard"/>
    <w:link w:val="FuzeileZchn"/>
    <w:uiPriority w:val="99"/>
    <w:unhideWhenUsed/>
    <w:rsid w:val="00BA5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360"/>
  </w:style>
  <w:style w:type="paragraph" w:styleId="Listenabsatz">
    <w:name w:val="List Paragraph"/>
    <w:basedOn w:val="Standard"/>
    <w:uiPriority w:val="34"/>
    <w:qFormat/>
    <w:rsid w:val="007C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4</cp:revision>
  <dcterms:created xsi:type="dcterms:W3CDTF">2017-05-24T06:07:00Z</dcterms:created>
  <dcterms:modified xsi:type="dcterms:W3CDTF">2017-05-24T06:37:00Z</dcterms:modified>
</cp:coreProperties>
</file>