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3571E" w14:textId="009D2D9B" w:rsidR="0066352D" w:rsidRPr="00BB68F7" w:rsidRDefault="00534B0A" w:rsidP="00F774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68F7">
        <w:rPr>
          <w:rFonts w:ascii="Times New Roman" w:hAnsi="Times New Roman" w:cs="Times New Roman"/>
          <w:b/>
          <w:bCs/>
          <w:sz w:val="36"/>
          <w:szCs w:val="36"/>
        </w:rPr>
        <w:t xml:space="preserve">Вопросы на </w:t>
      </w:r>
      <w:r w:rsidRPr="00FB0AEF">
        <w:rPr>
          <w:rFonts w:ascii="Times New Roman" w:hAnsi="Times New Roman" w:cs="Times New Roman"/>
          <w:b/>
          <w:bCs/>
          <w:sz w:val="36"/>
          <w:szCs w:val="36"/>
        </w:rPr>
        <w:t>экзамен</w:t>
      </w:r>
    </w:p>
    <w:p w14:paraId="3A91A99D" w14:textId="27F0F9C7" w:rsidR="00F7749A" w:rsidRPr="00FB0AEF" w:rsidRDefault="00FB0AEF" w:rsidP="00F7749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  <w:lang w:eastAsia="ru-RU"/>
        </w:rPr>
      </w:pPr>
      <w:r w:rsidRPr="00FB0AEF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  <w:lang w:eastAsia="ru-RU"/>
        </w:rPr>
        <w:t>Функциональный анализ 1</w:t>
      </w:r>
    </w:p>
    <w:p w14:paraId="0124C521" w14:textId="735B5909" w:rsidR="00F7749A" w:rsidRPr="00BB68F7" w:rsidRDefault="00BB68F7" w:rsidP="00F7749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  <w:lang w:eastAsia="ru-RU"/>
        </w:rPr>
      </w:pPr>
      <w:r w:rsidRPr="00BB68F7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  <w:lang w:eastAsia="ru-RU"/>
        </w:rPr>
        <w:t>Кафедра высшей математики. Институт кибернетики</w:t>
      </w:r>
    </w:p>
    <w:p w14:paraId="061697CE" w14:textId="49916D73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 xml:space="preserve">Множества. Операции над множествами. Бинарные отношения. Отношения частичного порядка, отношения эквивалентности. </w:t>
      </w:r>
      <w:proofErr w:type="spellStart"/>
      <w:r w:rsidRPr="00147CFE">
        <w:rPr>
          <w:rFonts w:ascii="Times New Roman" w:hAnsi="Times New Roman" w:cs="Times New Roman"/>
        </w:rPr>
        <w:t>Фактормножества</w:t>
      </w:r>
      <w:proofErr w:type="spellEnd"/>
      <w:r w:rsidR="00BB68F7" w:rsidRPr="00BB68F7">
        <w:rPr>
          <w:rFonts w:ascii="Times New Roman" w:hAnsi="Times New Roman" w:cs="Times New Roman"/>
        </w:rPr>
        <w:t>.</w:t>
      </w:r>
    </w:p>
    <w:p w14:paraId="2BCA6C57" w14:textId="43401C3E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 xml:space="preserve">Бесконечные множества, их мощность. Счётные и несчётные множества, примеры и теоремы. Диагональный процесс нумерации. </w:t>
      </w:r>
      <w:proofErr w:type="spellStart"/>
      <w:r w:rsidRPr="00147CFE">
        <w:rPr>
          <w:rFonts w:ascii="Times New Roman" w:hAnsi="Times New Roman" w:cs="Times New Roman"/>
        </w:rPr>
        <w:t>Счётность</w:t>
      </w:r>
      <w:proofErr w:type="spellEnd"/>
      <w:r w:rsidRPr="00147CFE">
        <w:rPr>
          <w:rFonts w:ascii="Times New Roman" w:hAnsi="Times New Roman" w:cs="Times New Roman"/>
        </w:rPr>
        <w:t xml:space="preserve"> множества конечных последовательностей рациональных чисел. Континуум, его несчётность</w:t>
      </w:r>
      <w:r w:rsidR="00BB68F7" w:rsidRPr="00BB68F7">
        <w:rPr>
          <w:rFonts w:ascii="Times New Roman" w:hAnsi="Times New Roman" w:cs="Times New Roman"/>
        </w:rPr>
        <w:t>.</w:t>
      </w:r>
    </w:p>
    <w:p w14:paraId="0FAB096B" w14:textId="1964D36E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Теорема Кантора для произвольного множества</w:t>
      </w:r>
      <w:r w:rsidR="00BB68F7" w:rsidRPr="00BB68F7">
        <w:rPr>
          <w:rFonts w:ascii="Times New Roman" w:hAnsi="Times New Roman" w:cs="Times New Roman"/>
        </w:rPr>
        <w:t>.</w:t>
      </w:r>
    </w:p>
    <w:p w14:paraId="2F95101C" w14:textId="7F7B70A7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Теорема Кантора-Бернштейна</w:t>
      </w:r>
      <w:r w:rsidR="00BB68F7" w:rsidRPr="00BB68F7">
        <w:rPr>
          <w:rFonts w:ascii="Times New Roman" w:hAnsi="Times New Roman" w:cs="Times New Roman"/>
        </w:rPr>
        <w:t>.</w:t>
      </w:r>
    </w:p>
    <w:p w14:paraId="42280DBE" w14:textId="09E0FC37" w:rsid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47CFE">
        <w:rPr>
          <w:rFonts w:ascii="Times New Roman" w:hAnsi="Times New Roman" w:cs="Times New Roman"/>
        </w:rPr>
        <w:t>Полуметрические</w:t>
      </w:r>
      <w:proofErr w:type="spellEnd"/>
      <w:r w:rsidRPr="00147CFE">
        <w:rPr>
          <w:rFonts w:ascii="Times New Roman" w:hAnsi="Times New Roman" w:cs="Times New Roman"/>
        </w:rPr>
        <w:t xml:space="preserve"> и метрические пространства. Подпространство метрического (</w:t>
      </w:r>
      <w:proofErr w:type="spellStart"/>
      <w:r w:rsidRPr="00147CFE">
        <w:rPr>
          <w:rFonts w:ascii="Times New Roman" w:hAnsi="Times New Roman" w:cs="Times New Roman"/>
        </w:rPr>
        <w:t>полуметрического</w:t>
      </w:r>
      <w:proofErr w:type="spellEnd"/>
      <w:r w:rsidRPr="00147CFE">
        <w:rPr>
          <w:rFonts w:ascii="Times New Roman" w:hAnsi="Times New Roman" w:cs="Times New Roman"/>
        </w:rPr>
        <w:t xml:space="preserve">) пространства. </w:t>
      </w:r>
      <w:proofErr w:type="spellStart"/>
      <w:r w:rsidRPr="00147CFE">
        <w:rPr>
          <w:rFonts w:ascii="Times New Roman" w:hAnsi="Times New Roman" w:cs="Times New Roman"/>
        </w:rPr>
        <w:t>Неотрицательность</w:t>
      </w:r>
      <w:proofErr w:type="spellEnd"/>
      <w:r w:rsidRPr="00147CFE">
        <w:rPr>
          <w:rFonts w:ascii="Times New Roman" w:hAnsi="Times New Roman" w:cs="Times New Roman"/>
        </w:rPr>
        <w:t xml:space="preserve"> расстояния. Второе неравенство треугольника и неравенство многоугольника. Переход от </w:t>
      </w:r>
      <w:proofErr w:type="spellStart"/>
      <w:r w:rsidRPr="00147CFE">
        <w:rPr>
          <w:rFonts w:ascii="Times New Roman" w:hAnsi="Times New Roman" w:cs="Times New Roman"/>
        </w:rPr>
        <w:t>полуметрического</w:t>
      </w:r>
      <w:proofErr w:type="spellEnd"/>
      <w:r w:rsidRPr="00147CFE">
        <w:rPr>
          <w:rFonts w:ascii="Times New Roman" w:hAnsi="Times New Roman" w:cs="Times New Roman"/>
        </w:rPr>
        <w:t xml:space="preserve"> к метрическому пространству. Примеры</w:t>
      </w:r>
      <w:r w:rsidRPr="00147CFE">
        <w:rPr>
          <w:rFonts w:ascii="Times New Roman" w:hAnsi="Times New Roman" w:cs="Times New Roman"/>
        </w:rPr>
        <w:t>.</w:t>
      </w:r>
      <w:r w:rsidR="00BB68F7" w:rsidRPr="00BB68F7">
        <w:rPr>
          <w:rFonts w:ascii="Times New Roman" w:hAnsi="Times New Roman" w:cs="Times New Roman"/>
        </w:rPr>
        <w:t xml:space="preserve"> </w:t>
      </w:r>
    </w:p>
    <w:p w14:paraId="4E67CD36" w14:textId="56277EB4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Ограниченность метрического пространства и подпространства метрического пространства. Понятие ε-сети. Вполне ограниченные метрические пространства и подпространства. Понятие всюду плотного множества</w:t>
      </w:r>
      <w:r w:rsidR="00BB68F7" w:rsidRPr="00BB68F7">
        <w:rPr>
          <w:rFonts w:ascii="Times New Roman" w:hAnsi="Times New Roman" w:cs="Times New Roman"/>
        </w:rPr>
        <w:t>.</w:t>
      </w:r>
    </w:p>
    <w:p w14:paraId="117B0CF9" w14:textId="266ACF4D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Предел последовательности элементов метрического пространства. Свойства сходящихся последовательностей. Непрерывность расстояния</w:t>
      </w:r>
      <w:r w:rsidR="00BB68F7" w:rsidRPr="00BB68F7">
        <w:rPr>
          <w:rFonts w:ascii="Times New Roman" w:hAnsi="Times New Roman" w:cs="Times New Roman"/>
        </w:rPr>
        <w:t>.</w:t>
      </w:r>
    </w:p>
    <w:p w14:paraId="38AD585E" w14:textId="12C3CC73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 xml:space="preserve">Понятие о внешней, внутренней и граничной точке множества. Открытые множества. Предельная точка множества и замкнутые множества. Замкнутость множества предельных точек. Замыкание множеств. Плотные множества. Сепарабельные и </w:t>
      </w:r>
      <w:proofErr w:type="spellStart"/>
      <w:r w:rsidRPr="00147CFE">
        <w:rPr>
          <w:rFonts w:ascii="Times New Roman" w:hAnsi="Times New Roman" w:cs="Times New Roman"/>
        </w:rPr>
        <w:t>несепарабельные</w:t>
      </w:r>
      <w:proofErr w:type="spellEnd"/>
      <w:r w:rsidRPr="00147CFE">
        <w:rPr>
          <w:rFonts w:ascii="Times New Roman" w:hAnsi="Times New Roman" w:cs="Times New Roman"/>
        </w:rPr>
        <w:t xml:space="preserve"> метрические пространства. Примеры</w:t>
      </w:r>
      <w:r w:rsidR="00BB68F7" w:rsidRPr="00BB68F7">
        <w:rPr>
          <w:rFonts w:ascii="Times New Roman" w:hAnsi="Times New Roman" w:cs="Times New Roman"/>
        </w:rPr>
        <w:t>.</w:t>
      </w:r>
    </w:p>
    <w:p w14:paraId="6D23D28E" w14:textId="4E33AEEE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Замкнутые и открытые множества, их конечные и счётные объединения и пересечения. Дополнения замкнутых и открытых множеств</w:t>
      </w:r>
      <w:r w:rsidR="00BB68F7" w:rsidRPr="00BB68F7">
        <w:rPr>
          <w:rFonts w:ascii="Times New Roman" w:hAnsi="Times New Roman" w:cs="Times New Roman"/>
        </w:rPr>
        <w:t>.</w:t>
      </w:r>
    </w:p>
    <w:p w14:paraId="12518B93" w14:textId="5D5747EA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 xml:space="preserve">Фундаментальная последовательность. Полные и </w:t>
      </w:r>
      <w:proofErr w:type="gramStart"/>
      <w:r w:rsidRPr="00147CFE">
        <w:rPr>
          <w:rFonts w:ascii="Times New Roman" w:hAnsi="Times New Roman" w:cs="Times New Roman"/>
        </w:rPr>
        <w:t>неполные метрические пространства</w:t>
      </w:r>
      <w:proofErr w:type="gramEnd"/>
      <w:r w:rsidRPr="00147CFE">
        <w:rPr>
          <w:rFonts w:ascii="Times New Roman" w:hAnsi="Times New Roman" w:cs="Times New Roman"/>
        </w:rPr>
        <w:t xml:space="preserve"> и подпространства. Связь полноты и замкнутости. Примеры</w:t>
      </w:r>
      <w:r w:rsidR="00BB68F7" w:rsidRPr="00BB68F7">
        <w:rPr>
          <w:rFonts w:ascii="Times New Roman" w:hAnsi="Times New Roman" w:cs="Times New Roman"/>
        </w:rPr>
        <w:t>.</w:t>
      </w:r>
    </w:p>
    <w:p w14:paraId="5D642ECA" w14:textId="7CD3AC27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 xml:space="preserve">Отображения метрических пространств. Ограниченность оператора (функционала). Непрерывность отображения (оператора, функционала) на языке </w:t>
      </w:r>
      <w:proofErr w:type="spellStart"/>
      <w:proofErr w:type="gramStart"/>
      <w:r w:rsidRPr="00147CFE">
        <w:rPr>
          <w:rFonts w:ascii="Times New Roman" w:hAnsi="Times New Roman" w:cs="Times New Roman"/>
        </w:rPr>
        <w:t>ε,δ</w:t>
      </w:r>
      <w:proofErr w:type="spellEnd"/>
      <w:proofErr w:type="gramEnd"/>
      <w:r w:rsidRPr="00147CFE">
        <w:rPr>
          <w:rFonts w:ascii="Times New Roman" w:hAnsi="Times New Roman" w:cs="Times New Roman"/>
        </w:rPr>
        <w:t xml:space="preserve"> и на языке последовательностей, их эквивалентность. Непрерывность расстояния</w:t>
      </w:r>
      <w:r w:rsidR="00BB68F7" w:rsidRPr="00BB68F7">
        <w:rPr>
          <w:rFonts w:ascii="Times New Roman" w:hAnsi="Times New Roman" w:cs="Times New Roman"/>
        </w:rPr>
        <w:t>.</w:t>
      </w:r>
    </w:p>
    <w:p w14:paraId="6763D18C" w14:textId="7F5B1EE9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Равномерная непрерывность отображения. Продолжение равномерно непрерывного оператора (функционала), заданного на плотном множестве</w:t>
      </w:r>
      <w:r w:rsidR="00BB68F7" w:rsidRPr="00BB68F7">
        <w:rPr>
          <w:rFonts w:ascii="Times New Roman" w:hAnsi="Times New Roman" w:cs="Times New Roman"/>
        </w:rPr>
        <w:t>.</w:t>
      </w:r>
    </w:p>
    <w:p w14:paraId="7B6AE3B6" w14:textId="1E8F2E44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Операторные уравнения. Обратные отображения (операторы). Корректные и некорректные задачи. Достаточное условие непрерывности обратного оператора</w:t>
      </w:r>
      <w:r w:rsidR="00BB68F7" w:rsidRPr="00BB68F7">
        <w:rPr>
          <w:rFonts w:ascii="Times New Roman" w:hAnsi="Times New Roman" w:cs="Times New Roman"/>
        </w:rPr>
        <w:t>.</w:t>
      </w:r>
    </w:p>
    <w:p w14:paraId="221493C8" w14:textId="0B931F1F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Сжимающее отображение (сжатие). Теорема о неподвижной точке. Метод простой итерации и оценки погрешности приближений</w:t>
      </w:r>
      <w:r w:rsidR="00BB68F7" w:rsidRPr="00BB68F7">
        <w:rPr>
          <w:rFonts w:ascii="Times New Roman" w:hAnsi="Times New Roman" w:cs="Times New Roman"/>
        </w:rPr>
        <w:t>.</w:t>
      </w:r>
    </w:p>
    <w:p w14:paraId="087E61D1" w14:textId="3ED07267" w:rsid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Применение принципа сжимающих отображений к трансцендентным уравнениям</w:t>
      </w:r>
      <w:r w:rsidR="00BB68F7" w:rsidRPr="00BB68F7">
        <w:rPr>
          <w:rFonts w:ascii="Times New Roman" w:hAnsi="Times New Roman" w:cs="Times New Roman"/>
        </w:rPr>
        <w:t xml:space="preserve">. </w:t>
      </w:r>
    </w:p>
    <w:p w14:paraId="6F89685B" w14:textId="1BA9E04D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Применение принципа сжимающих отображений к системам линейных алгебраических уравнений</w:t>
      </w:r>
      <w:r w:rsidR="00BB68F7" w:rsidRPr="00BB68F7">
        <w:rPr>
          <w:rFonts w:ascii="Times New Roman" w:hAnsi="Times New Roman" w:cs="Times New Roman"/>
        </w:rPr>
        <w:t>.</w:t>
      </w:r>
    </w:p>
    <w:p w14:paraId="0575633F" w14:textId="39B01DF2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Применение принципа сжимающих отображений к интегральному уравнению Фредгольма второго рода</w:t>
      </w:r>
      <w:r w:rsidR="00BB68F7" w:rsidRPr="00BB68F7">
        <w:rPr>
          <w:rFonts w:ascii="Times New Roman" w:hAnsi="Times New Roman" w:cs="Times New Roman"/>
        </w:rPr>
        <w:t>.</w:t>
      </w:r>
    </w:p>
    <w:p w14:paraId="036D28DB" w14:textId="66B0CC13" w:rsidR="00BB68F7" w:rsidRPr="00BB68F7" w:rsidRDefault="00147CFE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>Применение принципа сжимающих отображений для доказательства теоремы существования и единственности решения задачи Коши для дифференциального уравнения 1-го порядка (теоремы Пикара)</w:t>
      </w:r>
      <w:r w:rsidR="00BB68F7" w:rsidRPr="00BB68F7">
        <w:rPr>
          <w:rFonts w:ascii="Times New Roman" w:hAnsi="Times New Roman" w:cs="Times New Roman"/>
        </w:rPr>
        <w:t>.</w:t>
      </w:r>
    </w:p>
    <w:p w14:paraId="58982636" w14:textId="1D289905" w:rsidR="00BB68F7" w:rsidRPr="00BB68F7" w:rsidRDefault="00147CFE" w:rsidP="000159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47CFE">
        <w:rPr>
          <w:rFonts w:ascii="Times New Roman" w:hAnsi="Times New Roman" w:cs="Times New Roman"/>
        </w:rPr>
        <w:t xml:space="preserve">Изометрия метрических пространств. Непрерывность и ограниченность изометрических отображений. Идентичность метрических свойств (ограниченность, полнота, сходимость последовательностей) </w:t>
      </w:r>
      <w:proofErr w:type="spellStart"/>
      <w:r w:rsidRPr="00147CFE">
        <w:rPr>
          <w:rFonts w:ascii="Times New Roman" w:hAnsi="Times New Roman" w:cs="Times New Roman"/>
        </w:rPr>
        <w:t>изометричных</w:t>
      </w:r>
      <w:proofErr w:type="spellEnd"/>
      <w:r w:rsidRPr="00147CFE">
        <w:rPr>
          <w:rFonts w:ascii="Times New Roman" w:hAnsi="Times New Roman" w:cs="Times New Roman"/>
        </w:rPr>
        <w:t xml:space="preserve"> пространств. Пополнение неполных метрических пространств. Теорема </w:t>
      </w:r>
      <w:proofErr w:type="spellStart"/>
      <w:r w:rsidRPr="00147CFE">
        <w:rPr>
          <w:rFonts w:ascii="Times New Roman" w:hAnsi="Times New Roman" w:cs="Times New Roman"/>
        </w:rPr>
        <w:t>Хаусдорфа</w:t>
      </w:r>
      <w:proofErr w:type="spellEnd"/>
      <w:r w:rsidRPr="00147CFE">
        <w:rPr>
          <w:rFonts w:ascii="Times New Roman" w:hAnsi="Times New Roman" w:cs="Times New Roman"/>
        </w:rPr>
        <w:t xml:space="preserve"> (единственность): </w:t>
      </w:r>
      <w:proofErr w:type="spellStart"/>
      <w:r w:rsidRPr="00147CFE">
        <w:rPr>
          <w:rFonts w:ascii="Times New Roman" w:hAnsi="Times New Roman" w:cs="Times New Roman"/>
        </w:rPr>
        <w:t>изометричность</w:t>
      </w:r>
      <w:proofErr w:type="spellEnd"/>
      <w:r w:rsidRPr="00147CFE">
        <w:rPr>
          <w:rFonts w:ascii="Times New Roman" w:hAnsi="Times New Roman" w:cs="Times New Roman"/>
        </w:rPr>
        <w:t xml:space="preserve"> всех пополнений неполного метрического пространства. Примеры</w:t>
      </w:r>
      <w:r w:rsidR="00BB68F7" w:rsidRPr="00BB68F7">
        <w:rPr>
          <w:rFonts w:ascii="Times New Roman" w:hAnsi="Times New Roman" w:cs="Times New Roman"/>
        </w:rPr>
        <w:t>.</w:t>
      </w:r>
    </w:p>
    <w:p w14:paraId="4793A143" w14:textId="651BBEA8" w:rsidR="00BB68F7" w:rsidRPr="006B294F" w:rsidRDefault="006B294F" w:rsidP="00CC180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Пополнение неполных метрических пространств. Теорема </w:t>
      </w:r>
      <w:proofErr w:type="spellStart"/>
      <w:r w:rsidRPr="006B294F">
        <w:rPr>
          <w:rFonts w:ascii="Times New Roman" w:hAnsi="Times New Roman" w:cs="Times New Roman"/>
        </w:rPr>
        <w:t>Хаусдорфа</w:t>
      </w:r>
      <w:proofErr w:type="spellEnd"/>
      <w:r w:rsidRPr="006B294F">
        <w:rPr>
          <w:rFonts w:ascii="Times New Roman" w:hAnsi="Times New Roman" w:cs="Times New Roman"/>
        </w:rPr>
        <w:t xml:space="preserve"> (существование)</w:t>
      </w:r>
      <w:r w:rsidR="00BB68F7" w:rsidRPr="006B294F">
        <w:rPr>
          <w:rFonts w:ascii="Times New Roman" w:hAnsi="Times New Roman" w:cs="Times New Roman"/>
        </w:rPr>
        <w:t>.</w:t>
      </w:r>
    </w:p>
    <w:p w14:paraId="059E6022" w14:textId="5F997BD1" w:rsidR="00BB68F7" w:rsidRPr="006B294F" w:rsidRDefault="006B294F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lastRenderedPageBreak/>
        <w:t xml:space="preserve">Предкомпактное и </w:t>
      </w:r>
      <w:r w:rsidRPr="006B294F">
        <w:rPr>
          <w:rFonts w:ascii="Times New Roman" w:hAnsi="Times New Roman" w:cs="Times New Roman"/>
        </w:rPr>
        <w:t xml:space="preserve">компактное метрическое пространство (подпространство). Примеры. </w:t>
      </w:r>
      <w:r w:rsidRPr="006B294F">
        <w:rPr>
          <w:rFonts w:ascii="Times New Roman" w:hAnsi="Times New Roman" w:cs="Times New Roman"/>
        </w:rPr>
        <w:t>К</w:t>
      </w:r>
      <w:r w:rsidRPr="006B294F">
        <w:rPr>
          <w:rFonts w:ascii="Times New Roman" w:hAnsi="Times New Roman" w:cs="Times New Roman"/>
        </w:rPr>
        <w:t xml:space="preserve">омпактность конечного множества. Ограниченность </w:t>
      </w:r>
      <w:r w:rsidRPr="006B294F">
        <w:rPr>
          <w:rFonts w:ascii="Times New Roman" w:hAnsi="Times New Roman" w:cs="Times New Roman"/>
        </w:rPr>
        <w:t>пред</w:t>
      </w:r>
      <w:r w:rsidRPr="006B294F">
        <w:rPr>
          <w:rFonts w:ascii="Times New Roman" w:hAnsi="Times New Roman" w:cs="Times New Roman"/>
        </w:rPr>
        <w:t xml:space="preserve">компактного множества. </w:t>
      </w:r>
      <w:proofErr w:type="spellStart"/>
      <w:r w:rsidRPr="006B294F">
        <w:rPr>
          <w:rFonts w:ascii="Times New Roman" w:hAnsi="Times New Roman" w:cs="Times New Roman"/>
        </w:rPr>
        <w:t>Предк</w:t>
      </w:r>
      <w:r w:rsidRPr="006B294F">
        <w:rPr>
          <w:rFonts w:ascii="Times New Roman" w:hAnsi="Times New Roman" w:cs="Times New Roman"/>
        </w:rPr>
        <w:t>омпактность</w:t>
      </w:r>
      <w:proofErr w:type="spellEnd"/>
      <w:r w:rsidRPr="006B294F">
        <w:rPr>
          <w:rFonts w:ascii="Times New Roman" w:hAnsi="Times New Roman" w:cs="Times New Roman"/>
        </w:rPr>
        <w:t xml:space="preserve"> ограниченного множества в </w:t>
      </w:r>
      <w:proofErr w:type="spellStart"/>
      <w:r w:rsidRPr="006B294F">
        <w:rPr>
          <w:rFonts w:ascii="Times New Roman" w:hAnsi="Times New Roman" w:cs="Times New Roman"/>
        </w:rPr>
        <w:t>E</w:t>
      </w:r>
      <w:r w:rsidRPr="006B294F">
        <w:rPr>
          <w:rFonts w:ascii="Times New Roman" w:hAnsi="Times New Roman" w:cs="Times New Roman"/>
          <w:vertAlign w:val="superscript"/>
        </w:rPr>
        <w:t>n</w:t>
      </w:r>
      <w:proofErr w:type="spellEnd"/>
      <w:r w:rsidRPr="006B294F">
        <w:rPr>
          <w:rFonts w:ascii="Times New Roman" w:hAnsi="Times New Roman" w:cs="Times New Roman"/>
        </w:rPr>
        <w:t xml:space="preserve"> и </w:t>
      </w:r>
      <w:proofErr w:type="spellStart"/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perscript"/>
          <w:lang w:val="en-GB"/>
        </w:rPr>
        <w:t>n</w:t>
      </w:r>
      <w:r w:rsidRPr="006B294F">
        <w:rPr>
          <w:rFonts w:ascii="Times New Roman" w:hAnsi="Times New Roman" w:cs="Times New Roman"/>
          <w:vertAlign w:val="subscript"/>
          <w:lang w:val="en-GB"/>
        </w:rPr>
        <w:t>max</w:t>
      </w:r>
      <w:proofErr w:type="spellEnd"/>
      <w:r w:rsidRPr="006B294F">
        <w:rPr>
          <w:rFonts w:ascii="Times New Roman" w:hAnsi="Times New Roman" w:cs="Times New Roman"/>
        </w:rPr>
        <w:t xml:space="preserve">. </w:t>
      </w:r>
      <w:proofErr w:type="spellStart"/>
      <w:r w:rsidRPr="006B294F">
        <w:rPr>
          <w:rFonts w:ascii="Times New Roman" w:hAnsi="Times New Roman" w:cs="Times New Roman"/>
        </w:rPr>
        <w:t>Некомпактность</w:t>
      </w:r>
      <w:proofErr w:type="spellEnd"/>
      <w:r w:rsidRPr="006B294F">
        <w:rPr>
          <w:rFonts w:ascii="Times New Roman" w:hAnsi="Times New Roman" w:cs="Times New Roman"/>
        </w:rPr>
        <w:t xml:space="preserve"> единичного шара в l</w:t>
      </w:r>
      <w:r w:rsidRPr="006B294F">
        <w:rPr>
          <w:rFonts w:ascii="Times New Roman" w:hAnsi="Times New Roman" w:cs="Times New Roman"/>
          <w:vertAlign w:val="subscript"/>
        </w:rPr>
        <w:t>2</w:t>
      </w:r>
      <w:r w:rsidR="00BB68F7" w:rsidRPr="006B294F">
        <w:rPr>
          <w:rFonts w:ascii="Times New Roman" w:hAnsi="Times New Roman" w:cs="Times New Roman"/>
        </w:rPr>
        <w:t>.</w:t>
      </w:r>
    </w:p>
    <w:p w14:paraId="27DAB532" w14:textId="1FC6C8C4" w:rsidR="00BB68F7" w:rsidRPr="006B294F" w:rsidRDefault="006B294F" w:rsidP="00BB68F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О</w:t>
      </w:r>
      <w:r w:rsidRPr="006B294F">
        <w:rPr>
          <w:rFonts w:ascii="Times New Roman" w:hAnsi="Times New Roman" w:cs="Times New Roman"/>
        </w:rPr>
        <w:t xml:space="preserve">граниченность непрерывного на </w:t>
      </w:r>
      <w:r w:rsidRPr="006B294F">
        <w:rPr>
          <w:rFonts w:ascii="Times New Roman" w:hAnsi="Times New Roman" w:cs="Times New Roman"/>
        </w:rPr>
        <w:t>компакте функционала</w:t>
      </w:r>
      <w:r w:rsidR="00BB68F7" w:rsidRPr="006B294F">
        <w:rPr>
          <w:rFonts w:ascii="Times New Roman" w:hAnsi="Times New Roman" w:cs="Times New Roman"/>
        </w:rPr>
        <w:t>.</w:t>
      </w:r>
    </w:p>
    <w:p w14:paraId="46F3DB99" w14:textId="77777777" w:rsidR="006B294F" w:rsidRPr="006B294F" w:rsidRDefault="006B294F" w:rsidP="00F70641">
      <w:pPr>
        <w:pStyle w:val="a4"/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Достижение верхней и нижней граней значений непрерывным на компакте функционалом</w:t>
      </w:r>
      <w:r w:rsidR="00BB68F7" w:rsidRPr="006B294F">
        <w:rPr>
          <w:rFonts w:ascii="Times New Roman" w:hAnsi="Times New Roman" w:cs="Times New Roman"/>
        </w:rPr>
        <w:t>.</w:t>
      </w:r>
    </w:p>
    <w:p w14:paraId="317DD8FA" w14:textId="730465F8" w:rsidR="006B294F" w:rsidRPr="006B294F" w:rsidRDefault="006B294F" w:rsidP="00F70641">
      <w:pPr>
        <w:pStyle w:val="a4"/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Равномерная </w:t>
      </w:r>
      <w:r w:rsidRPr="006B294F">
        <w:rPr>
          <w:rFonts w:ascii="Times New Roman" w:hAnsi="Times New Roman" w:cs="Times New Roman"/>
        </w:rPr>
        <w:t xml:space="preserve">непрерывность непрерывного на </w:t>
      </w:r>
      <w:r w:rsidRPr="006B294F">
        <w:rPr>
          <w:rFonts w:ascii="Times New Roman" w:hAnsi="Times New Roman" w:cs="Times New Roman"/>
        </w:rPr>
        <w:t>компакте функционала.</w:t>
      </w:r>
    </w:p>
    <w:p w14:paraId="43F9BB66" w14:textId="5516556D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Понятие ε-сети, полная непрерывность и критерий </w:t>
      </w:r>
      <w:proofErr w:type="spellStart"/>
      <w:r w:rsidRPr="006B294F">
        <w:rPr>
          <w:rFonts w:ascii="Times New Roman" w:hAnsi="Times New Roman" w:cs="Times New Roman"/>
        </w:rPr>
        <w:t>Хаусдорфа</w:t>
      </w:r>
      <w:proofErr w:type="spellEnd"/>
      <w:r w:rsidRPr="006B294F">
        <w:rPr>
          <w:rFonts w:ascii="Times New Roman" w:hAnsi="Times New Roman" w:cs="Times New Roman"/>
        </w:rPr>
        <w:t xml:space="preserve"> </w:t>
      </w:r>
      <w:proofErr w:type="spellStart"/>
      <w:r w:rsidRPr="006B294F">
        <w:rPr>
          <w:rFonts w:ascii="Times New Roman" w:hAnsi="Times New Roman" w:cs="Times New Roman"/>
        </w:rPr>
        <w:t>пред</w:t>
      </w:r>
      <w:r w:rsidRPr="006B294F">
        <w:rPr>
          <w:rFonts w:ascii="Times New Roman" w:hAnsi="Times New Roman" w:cs="Times New Roman"/>
        </w:rPr>
        <w:t>компактности</w:t>
      </w:r>
      <w:proofErr w:type="spellEnd"/>
      <w:r w:rsidRPr="006B294F">
        <w:rPr>
          <w:rFonts w:ascii="Times New Roman" w:hAnsi="Times New Roman" w:cs="Times New Roman"/>
        </w:rPr>
        <w:t xml:space="preserve"> метрического пространства. Следствие из критерия (о </w:t>
      </w:r>
      <w:r w:rsidRPr="006B294F">
        <w:rPr>
          <w:rFonts w:ascii="Times New Roman" w:hAnsi="Times New Roman" w:cs="Times New Roman"/>
        </w:rPr>
        <w:t>пред</w:t>
      </w:r>
      <w:r w:rsidRPr="006B294F">
        <w:rPr>
          <w:rFonts w:ascii="Times New Roman" w:hAnsi="Times New Roman" w:cs="Times New Roman"/>
        </w:rPr>
        <w:t>компактной ε-сети).</w:t>
      </w:r>
    </w:p>
    <w:p w14:paraId="5E9703F5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Равностепенная непрерывность множества функций. Достаточные условия равностепенной непрерывности. Достаточное условие отсутствия равностепенной непрерывности.</w:t>
      </w:r>
    </w:p>
    <w:p w14:paraId="627FA7EB" w14:textId="06682F3E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6B294F">
        <w:rPr>
          <w:rFonts w:ascii="Times New Roman" w:hAnsi="Times New Roman" w:cs="Times New Roman"/>
        </w:rPr>
        <w:t>Предк</w:t>
      </w:r>
      <w:r w:rsidRPr="006B294F">
        <w:rPr>
          <w:rFonts w:ascii="Times New Roman" w:hAnsi="Times New Roman" w:cs="Times New Roman"/>
        </w:rPr>
        <w:t>омпактность</w:t>
      </w:r>
      <w:proofErr w:type="spellEnd"/>
      <w:r w:rsidRPr="006B294F">
        <w:rPr>
          <w:rFonts w:ascii="Times New Roman" w:hAnsi="Times New Roman" w:cs="Times New Roman"/>
        </w:rPr>
        <w:t xml:space="preserve"> множества функций в пространстве C[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 xml:space="preserve">] (теорема </w:t>
      </w:r>
      <w:proofErr w:type="spellStart"/>
      <w:r w:rsidRPr="006B294F">
        <w:rPr>
          <w:rFonts w:ascii="Times New Roman" w:hAnsi="Times New Roman" w:cs="Times New Roman"/>
        </w:rPr>
        <w:t>Арцела-Асколи</w:t>
      </w:r>
      <w:proofErr w:type="spellEnd"/>
      <w:r w:rsidRPr="006B294F">
        <w:rPr>
          <w:rFonts w:ascii="Times New Roman" w:hAnsi="Times New Roman" w:cs="Times New Roman"/>
        </w:rPr>
        <w:t>). Необходимость.</w:t>
      </w:r>
    </w:p>
    <w:p w14:paraId="5659BB03" w14:textId="5488513B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6B294F">
        <w:rPr>
          <w:rFonts w:ascii="Times New Roman" w:hAnsi="Times New Roman" w:cs="Times New Roman"/>
        </w:rPr>
        <w:t>Предк</w:t>
      </w:r>
      <w:r w:rsidRPr="006B294F">
        <w:rPr>
          <w:rFonts w:ascii="Times New Roman" w:hAnsi="Times New Roman" w:cs="Times New Roman"/>
        </w:rPr>
        <w:t>омпактность</w:t>
      </w:r>
      <w:proofErr w:type="spellEnd"/>
      <w:r w:rsidRPr="006B294F">
        <w:rPr>
          <w:rFonts w:ascii="Times New Roman" w:hAnsi="Times New Roman" w:cs="Times New Roman"/>
        </w:rPr>
        <w:t xml:space="preserve"> множества функций в пространстве C[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 xml:space="preserve">] (теорема </w:t>
      </w:r>
      <w:proofErr w:type="spellStart"/>
      <w:r w:rsidRPr="006B294F">
        <w:rPr>
          <w:rFonts w:ascii="Times New Roman" w:hAnsi="Times New Roman" w:cs="Times New Roman"/>
        </w:rPr>
        <w:t>Арцела-Асколи</w:t>
      </w:r>
      <w:proofErr w:type="spellEnd"/>
      <w:r w:rsidRPr="006B294F">
        <w:rPr>
          <w:rFonts w:ascii="Times New Roman" w:hAnsi="Times New Roman" w:cs="Times New Roman"/>
        </w:rPr>
        <w:t>). Достаточность.</w:t>
      </w:r>
    </w:p>
    <w:p w14:paraId="4B68375C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Определение и свойства линейного пространства. Линейное подмножество линейного пространства (</w:t>
      </w:r>
      <w:proofErr w:type="spellStart"/>
      <w:r w:rsidRPr="006B294F">
        <w:rPr>
          <w:rFonts w:ascii="Times New Roman" w:hAnsi="Times New Roman" w:cs="Times New Roman"/>
        </w:rPr>
        <w:t>линеал</w:t>
      </w:r>
      <w:proofErr w:type="spellEnd"/>
      <w:r w:rsidRPr="006B294F">
        <w:rPr>
          <w:rFonts w:ascii="Times New Roman" w:hAnsi="Times New Roman" w:cs="Times New Roman"/>
        </w:rPr>
        <w:t>). Линейная оболочка множества элементов линейного пространства.</w:t>
      </w:r>
    </w:p>
    <w:p w14:paraId="78209305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Линейная зависимость и независимость элементов линейного пространства. Размерность линейного пространства. Изоморфизм линейных пространств одинаковой размерности. Бесконечномерные линейные пространства.</w:t>
      </w:r>
    </w:p>
    <w:p w14:paraId="14B5156A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Линейные нормированные пространства (ЛНП). Метрика, порождённая нормой. Непрерывность нормы и операций сложения и умножения на число. Подчинённость и эквивалентность норм для ЛНП с одинаковыми носителями. Различные типы сходимости последовательностей непрерывных функций на отрезке. Полные (</w:t>
      </w:r>
      <w:proofErr w:type="spellStart"/>
      <w:r w:rsidRPr="006B294F">
        <w:rPr>
          <w:rFonts w:ascii="Times New Roman" w:hAnsi="Times New Roman" w:cs="Times New Roman"/>
        </w:rPr>
        <w:t>банаховы</w:t>
      </w:r>
      <w:proofErr w:type="spellEnd"/>
      <w:r w:rsidRPr="006B294F">
        <w:rPr>
          <w:rFonts w:ascii="Times New Roman" w:hAnsi="Times New Roman" w:cs="Times New Roman"/>
        </w:rPr>
        <w:t xml:space="preserve">) и неполные ЛНП. Сепарабельные и </w:t>
      </w:r>
      <w:proofErr w:type="spellStart"/>
      <w:r w:rsidRPr="006B294F">
        <w:rPr>
          <w:rFonts w:ascii="Times New Roman" w:hAnsi="Times New Roman" w:cs="Times New Roman"/>
        </w:rPr>
        <w:t>несепарабельные</w:t>
      </w:r>
      <w:proofErr w:type="spellEnd"/>
      <w:r w:rsidRPr="006B294F">
        <w:rPr>
          <w:rFonts w:ascii="Times New Roman" w:hAnsi="Times New Roman" w:cs="Times New Roman"/>
        </w:rPr>
        <w:t xml:space="preserve"> ЛНП. Примеры.</w:t>
      </w:r>
    </w:p>
    <w:p w14:paraId="02033AE2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Выпуклость подмножеств линейного пространства. Выпуклость произвольного шара в линейном нормированном пространстве (ЛНП). Выпуклость функционалов и неравенство </w:t>
      </w:r>
      <w:proofErr w:type="spellStart"/>
      <w:r w:rsidRPr="006B294F">
        <w:rPr>
          <w:rFonts w:ascii="Times New Roman" w:hAnsi="Times New Roman" w:cs="Times New Roman"/>
        </w:rPr>
        <w:t>Йенсена</w:t>
      </w:r>
      <w:proofErr w:type="spellEnd"/>
      <w:r w:rsidRPr="006B294F">
        <w:rPr>
          <w:rFonts w:ascii="Times New Roman" w:hAnsi="Times New Roman" w:cs="Times New Roman"/>
        </w:rPr>
        <w:t>. Достаточное условие выпуклости функции одной переменной. Выпуклость функционала нормы в ЛНП.</w:t>
      </w:r>
    </w:p>
    <w:p w14:paraId="50F6AC7E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Линейные отображения линейных пространств (операторы, функционалы), их области определения и области значений. Эквивалентность непрерывности линейного отображения линейного нормированного пространства (ЛНП) в одной точке и равномерной непрерывности во всём пространстве. </w:t>
      </w:r>
    </w:p>
    <w:p w14:paraId="2244470D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Ограниченные линейные отображения (операторы, функционалы) линейных нормированных пространств (ЛНП). Эквивалентность непрерывности и ограниченности линейного отображения ЛНП. Норма функционала и оператора, эквивалентность различных определений нормы. Оценка нормы оператора (функционала) через его значения на произвольном шаре.</w:t>
      </w:r>
    </w:p>
    <w:p w14:paraId="30669012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Примеры ограниченных линейных операторов и функционалов и вычисления их норм. Примеры неограниченных линейных операторов и функционалов.</w:t>
      </w:r>
    </w:p>
    <w:p w14:paraId="69B1CDEA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Непрерывность линейных отображений конечномерных линейных нормированных пространств (ЛНП). Изоморфизм конечномерных ЛНП одинаковой размерности. Полнота конечномерных ЛНП и замкнутость конечномерных подпространств. Покомпонентная сходимость последовательности элементов конечномерного ЛНП и сходимость по норме, их эквивалентность. Эквивалентность всех норм в конечномерном ЛНП.</w:t>
      </w:r>
    </w:p>
    <w:p w14:paraId="65357FDE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Теорема Рисса о почти перпендикуляре. Модификация теоремы для случая конечномерного подпространства.</w:t>
      </w:r>
    </w:p>
    <w:p w14:paraId="50775D23" w14:textId="0CA11A15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Связь </w:t>
      </w:r>
      <w:proofErr w:type="spellStart"/>
      <w:r w:rsidRPr="006B294F">
        <w:rPr>
          <w:rFonts w:ascii="Times New Roman" w:hAnsi="Times New Roman" w:cs="Times New Roman"/>
        </w:rPr>
        <w:t>конечномерности</w:t>
      </w:r>
      <w:proofErr w:type="spellEnd"/>
      <w:r w:rsidRPr="006B294F">
        <w:rPr>
          <w:rFonts w:ascii="Times New Roman" w:hAnsi="Times New Roman" w:cs="Times New Roman"/>
        </w:rPr>
        <w:t xml:space="preserve"> пространства и </w:t>
      </w:r>
      <w:proofErr w:type="spellStart"/>
      <w:r w:rsidRPr="006B294F">
        <w:rPr>
          <w:rFonts w:ascii="Times New Roman" w:hAnsi="Times New Roman" w:cs="Times New Roman"/>
        </w:rPr>
        <w:t>пред</w:t>
      </w:r>
      <w:r w:rsidRPr="006B294F">
        <w:rPr>
          <w:rFonts w:ascii="Times New Roman" w:hAnsi="Times New Roman" w:cs="Times New Roman"/>
        </w:rPr>
        <w:t>компактности</w:t>
      </w:r>
      <w:proofErr w:type="spellEnd"/>
      <w:r w:rsidRPr="006B294F">
        <w:rPr>
          <w:rFonts w:ascii="Times New Roman" w:hAnsi="Times New Roman" w:cs="Times New Roman"/>
        </w:rPr>
        <w:t xml:space="preserve"> всех его ограниченных подмножеств.</w:t>
      </w:r>
    </w:p>
    <w:p w14:paraId="0E3CDA5D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Ряды в линейных нормированных пространствах. Сходимость ряда, его сумма. Необходимый признак сходимости. Критерий Коши сходимости рядов в </w:t>
      </w:r>
      <w:proofErr w:type="spellStart"/>
      <w:r w:rsidRPr="006B294F">
        <w:rPr>
          <w:rFonts w:ascii="Times New Roman" w:hAnsi="Times New Roman" w:cs="Times New Roman"/>
        </w:rPr>
        <w:t>банаховых</w:t>
      </w:r>
      <w:proofErr w:type="spellEnd"/>
      <w:r w:rsidRPr="006B294F">
        <w:rPr>
          <w:rFonts w:ascii="Times New Roman" w:hAnsi="Times New Roman" w:cs="Times New Roman"/>
        </w:rPr>
        <w:t xml:space="preserve"> пространствах. Обобщённый признак Вейерштрасса сходимости рядов в </w:t>
      </w:r>
      <w:proofErr w:type="spellStart"/>
      <w:r w:rsidRPr="006B294F">
        <w:rPr>
          <w:rFonts w:ascii="Times New Roman" w:hAnsi="Times New Roman" w:cs="Times New Roman"/>
        </w:rPr>
        <w:t>банаховых</w:t>
      </w:r>
      <w:proofErr w:type="spellEnd"/>
      <w:r w:rsidRPr="006B294F">
        <w:rPr>
          <w:rFonts w:ascii="Times New Roman" w:hAnsi="Times New Roman" w:cs="Times New Roman"/>
        </w:rPr>
        <w:t xml:space="preserve"> пространствах.</w:t>
      </w:r>
    </w:p>
    <w:p w14:paraId="4F91E2AC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Метрические пространства </w:t>
      </w:r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bscript"/>
        </w:rPr>
        <w:t>Ф</w:t>
      </w:r>
      <w:r w:rsidRPr="006B294F">
        <w:rPr>
          <w:rFonts w:ascii="Times New Roman" w:hAnsi="Times New Roman" w:cs="Times New Roman"/>
        </w:rPr>
        <w:t xml:space="preserve">, их свойства. Пополнение неполных пространств </w:t>
      </w:r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bscript"/>
        </w:rPr>
        <w:t>Ф</w:t>
      </w:r>
      <w:r w:rsidRPr="006B294F">
        <w:rPr>
          <w:rFonts w:ascii="Times New Roman" w:hAnsi="Times New Roman" w:cs="Times New Roman"/>
        </w:rPr>
        <w:t>.</w:t>
      </w:r>
    </w:p>
    <w:p w14:paraId="2AB1C5DD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proofErr w:type="spellStart"/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perscript"/>
          <w:lang w:val="en-GB"/>
        </w:rPr>
        <w:t>n</w:t>
      </w:r>
      <w:r w:rsidRPr="006B294F">
        <w:rPr>
          <w:rFonts w:ascii="Times New Roman" w:hAnsi="Times New Roman" w:cs="Times New Roman"/>
          <w:vertAlign w:val="subscript"/>
          <w:lang w:val="en-GB"/>
        </w:rPr>
        <w:t>max</w:t>
      </w:r>
      <w:proofErr w:type="spellEnd"/>
      <w:r w:rsidRPr="006B294F">
        <w:rPr>
          <w:rFonts w:ascii="Times New Roman" w:hAnsi="Times New Roman" w:cs="Times New Roman"/>
        </w:rPr>
        <w:t>, его свойства.</w:t>
      </w:r>
    </w:p>
    <w:p w14:paraId="01007FEA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perscript"/>
          <w:lang w:val="en-GB"/>
        </w:rPr>
        <w:t>n</w:t>
      </w:r>
      <w:r w:rsidRPr="006B294F">
        <w:rPr>
          <w:rFonts w:ascii="Times New Roman" w:hAnsi="Times New Roman" w:cs="Times New Roman"/>
          <w:vertAlign w:val="subscript"/>
        </w:rPr>
        <w:t>1</w:t>
      </w:r>
      <w:r w:rsidRPr="006B294F">
        <w:rPr>
          <w:rFonts w:ascii="Times New Roman" w:hAnsi="Times New Roman" w:cs="Times New Roman"/>
        </w:rPr>
        <w:t>, его свойства.</w:t>
      </w:r>
    </w:p>
    <w:p w14:paraId="0B37D235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lastRenderedPageBreak/>
        <w:t>Неравенство Коши-</w:t>
      </w:r>
      <w:proofErr w:type="spellStart"/>
      <w:r w:rsidRPr="006B294F">
        <w:rPr>
          <w:rFonts w:ascii="Times New Roman" w:hAnsi="Times New Roman" w:cs="Times New Roman"/>
        </w:rPr>
        <w:t>Буняковского</w:t>
      </w:r>
      <w:proofErr w:type="spellEnd"/>
      <w:r w:rsidRPr="006B294F">
        <w:rPr>
          <w:rFonts w:ascii="Times New Roman" w:hAnsi="Times New Roman" w:cs="Times New Roman"/>
        </w:rPr>
        <w:t>-Шварца для конечных последовательностей.</w:t>
      </w:r>
    </w:p>
    <w:p w14:paraId="7787F672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perscript"/>
          <w:lang w:val="en-GB"/>
        </w:rPr>
        <w:t>n</w:t>
      </w:r>
      <w:r w:rsidRPr="006B294F">
        <w:rPr>
          <w:rFonts w:ascii="Times New Roman" w:hAnsi="Times New Roman" w:cs="Times New Roman"/>
          <w:vertAlign w:val="subscript"/>
        </w:rPr>
        <w:t>2</w:t>
      </w:r>
      <w:r w:rsidRPr="006B294F">
        <w:rPr>
          <w:rFonts w:ascii="Times New Roman" w:hAnsi="Times New Roman" w:cs="Times New Roman"/>
        </w:rPr>
        <w:t>=</w:t>
      </w:r>
      <w:proofErr w:type="spellStart"/>
      <w:r w:rsidRPr="006B294F">
        <w:rPr>
          <w:rFonts w:ascii="Times New Roman" w:hAnsi="Times New Roman" w:cs="Times New Roman"/>
          <w:lang w:val="en-US"/>
        </w:rPr>
        <w:t>E</w:t>
      </w:r>
      <w:r w:rsidRPr="006B294F">
        <w:rPr>
          <w:rFonts w:ascii="Times New Roman" w:hAnsi="Times New Roman" w:cs="Times New Roman"/>
          <w:vertAlign w:val="superscript"/>
          <w:lang w:val="en-US"/>
        </w:rPr>
        <w:t>n</w:t>
      </w:r>
      <w:proofErr w:type="spellEnd"/>
      <w:r w:rsidRPr="006B294F">
        <w:rPr>
          <w:rFonts w:ascii="Times New Roman" w:hAnsi="Times New Roman" w:cs="Times New Roman"/>
        </w:rPr>
        <w:t>, его свойства.</w:t>
      </w:r>
    </w:p>
    <w:p w14:paraId="36066BCA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Неравенство </w:t>
      </w:r>
      <w:proofErr w:type="spellStart"/>
      <w:r w:rsidRPr="006B294F">
        <w:rPr>
          <w:rFonts w:ascii="Times New Roman" w:hAnsi="Times New Roman" w:cs="Times New Roman"/>
        </w:rPr>
        <w:t>Минковского</w:t>
      </w:r>
      <w:proofErr w:type="spellEnd"/>
      <w:r w:rsidRPr="006B294F">
        <w:rPr>
          <w:rFonts w:ascii="Times New Roman" w:hAnsi="Times New Roman" w:cs="Times New Roman"/>
        </w:rPr>
        <w:t xml:space="preserve"> для конечных последовательностей.</w:t>
      </w:r>
    </w:p>
    <w:p w14:paraId="2F61E3B3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Линейные нормированные пространства </w:t>
      </w:r>
      <w:proofErr w:type="spellStart"/>
      <w:r w:rsidRPr="006B294F">
        <w:rPr>
          <w:rFonts w:ascii="Times New Roman" w:hAnsi="Times New Roman" w:cs="Times New Roman"/>
          <w:lang w:val="en-GB"/>
        </w:rPr>
        <w:t>R</w:t>
      </w:r>
      <w:r w:rsidRPr="006B294F">
        <w:rPr>
          <w:rFonts w:ascii="Times New Roman" w:hAnsi="Times New Roman" w:cs="Times New Roman"/>
          <w:vertAlign w:val="superscript"/>
          <w:lang w:val="en-GB"/>
        </w:rPr>
        <w:t>n</w:t>
      </w:r>
      <w:r w:rsidRPr="006B294F">
        <w:rPr>
          <w:rFonts w:ascii="Times New Roman" w:hAnsi="Times New Roman" w:cs="Times New Roman"/>
          <w:vertAlign w:val="subscript"/>
          <w:lang w:val="en-GB"/>
        </w:rPr>
        <w:t>p</w:t>
      </w:r>
      <w:proofErr w:type="spellEnd"/>
      <w:r w:rsidRPr="006B294F">
        <w:rPr>
          <w:rFonts w:ascii="Times New Roman" w:hAnsi="Times New Roman" w:cs="Times New Roman"/>
        </w:rPr>
        <w:t>, их свойства.</w:t>
      </w:r>
    </w:p>
    <w:p w14:paraId="59691029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c</w:t>
      </w:r>
      <w:r w:rsidRPr="006B294F">
        <w:rPr>
          <w:rFonts w:ascii="Times New Roman" w:hAnsi="Times New Roman" w:cs="Times New Roman"/>
          <w:vertAlign w:val="subscript"/>
        </w:rPr>
        <w:t>0</w:t>
      </w:r>
      <w:r w:rsidRPr="006B294F">
        <w:rPr>
          <w:rFonts w:ascii="Times New Roman" w:hAnsi="Times New Roman" w:cs="Times New Roman"/>
        </w:rPr>
        <w:t>, его свойства.</w:t>
      </w:r>
    </w:p>
    <w:p w14:paraId="2E9DCF56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c</w:t>
      </w:r>
      <w:r w:rsidRPr="006B294F">
        <w:rPr>
          <w:rFonts w:ascii="Times New Roman" w:hAnsi="Times New Roman" w:cs="Times New Roman"/>
        </w:rPr>
        <w:t>, его свойства.</w:t>
      </w:r>
    </w:p>
    <w:p w14:paraId="7727D2EE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l</w:t>
      </w:r>
      <w:r w:rsidRPr="006B294F">
        <w:rPr>
          <w:rFonts w:ascii="Times New Roman" w:hAnsi="Times New Roman" w:cs="Times New Roman"/>
          <w:vertAlign w:val="subscript"/>
        </w:rPr>
        <w:t>∞</w:t>
      </w:r>
      <w:r w:rsidRPr="006B294F">
        <w:rPr>
          <w:rFonts w:ascii="Times New Roman" w:hAnsi="Times New Roman" w:cs="Times New Roman"/>
        </w:rPr>
        <w:t>, его свойства.</w:t>
      </w:r>
    </w:p>
    <w:p w14:paraId="4DD3F99C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l</w:t>
      </w:r>
      <w:r w:rsidRPr="006B294F">
        <w:rPr>
          <w:rFonts w:ascii="Times New Roman" w:hAnsi="Times New Roman" w:cs="Times New Roman"/>
          <w:vertAlign w:val="subscript"/>
        </w:rPr>
        <w:t>1</w:t>
      </w:r>
      <w:r w:rsidRPr="006B294F">
        <w:rPr>
          <w:rFonts w:ascii="Times New Roman" w:hAnsi="Times New Roman" w:cs="Times New Roman"/>
        </w:rPr>
        <w:t>, его свойства.</w:t>
      </w:r>
    </w:p>
    <w:p w14:paraId="581BA6F8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Неравенство Коши-</w:t>
      </w:r>
      <w:proofErr w:type="spellStart"/>
      <w:r w:rsidRPr="006B294F">
        <w:rPr>
          <w:rFonts w:ascii="Times New Roman" w:hAnsi="Times New Roman" w:cs="Times New Roman"/>
        </w:rPr>
        <w:t>Буняковского</w:t>
      </w:r>
      <w:proofErr w:type="spellEnd"/>
      <w:r w:rsidRPr="006B294F">
        <w:rPr>
          <w:rFonts w:ascii="Times New Roman" w:hAnsi="Times New Roman" w:cs="Times New Roman"/>
        </w:rPr>
        <w:t>-Шварца для бесконечных последовательностей.</w:t>
      </w:r>
    </w:p>
    <w:p w14:paraId="37E15501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Линейное нормированное пространство </w:t>
      </w:r>
      <w:r w:rsidRPr="006B294F">
        <w:rPr>
          <w:rFonts w:ascii="Times New Roman" w:hAnsi="Times New Roman" w:cs="Times New Roman"/>
          <w:lang w:val="en-GB"/>
        </w:rPr>
        <w:t>l</w:t>
      </w:r>
      <w:r w:rsidRPr="006B294F">
        <w:rPr>
          <w:rFonts w:ascii="Times New Roman" w:hAnsi="Times New Roman" w:cs="Times New Roman"/>
          <w:vertAlign w:val="subscript"/>
        </w:rPr>
        <w:t>2</w:t>
      </w:r>
      <w:r w:rsidRPr="006B294F">
        <w:rPr>
          <w:rFonts w:ascii="Times New Roman" w:hAnsi="Times New Roman" w:cs="Times New Roman"/>
        </w:rPr>
        <w:t>, его свойства.</w:t>
      </w:r>
    </w:p>
    <w:p w14:paraId="5A86EA31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Неравенство </w:t>
      </w:r>
      <w:proofErr w:type="spellStart"/>
      <w:r w:rsidRPr="006B294F">
        <w:rPr>
          <w:rFonts w:ascii="Times New Roman" w:hAnsi="Times New Roman" w:cs="Times New Roman"/>
        </w:rPr>
        <w:t>Минковского</w:t>
      </w:r>
      <w:proofErr w:type="spellEnd"/>
      <w:r w:rsidRPr="006B294F">
        <w:rPr>
          <w:rFonts w:ascii="Times New Roman" w:hAnsi="Times New Roman" w:cs="Times New Roman"/>
        </w:rPr>
        <w:t xml:space="preserve"> для бесконечных последовательностей.</w:t>
      </w:r>
    </w:p>
    <w:p w14:paraId="04D34A0C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 xml:space="preserve">Линейные нормированные пространства </w:t>
      </w:r>
      <w:proofErr w:type="spellStart"/>
      <w:r w:rsidRPr="006B294F">
        <w:rPr>
          <w:rFonts w:ascii="Times New Roman" w:hAnsi="Times New Roman" w:cs="Times New Roman"/>
          <w:lang w:val="en-GB"/>
        </w:rPr>
        <w:t>l</w:t>
      </w:r>
      <w:r w:rsidRPr="006B294F">
        <w:rPr>
          <w:rFonts w:ascii="Times New Roman" w:hAnsi="Times New Roman" w:cs="Times New Roman"/>
          <w:vertAlign w:val="subscript"/>
          <w:lang w:val="en-GB"/>
        </w:rPr>
        <w:t>p</w:t>
      </w:r>
      <w:proofErr w:type="spellEnd"/>
      <w:r w:rsidRPr="006B294F">
        <w:rPr>
          <w:rFonts w:ascii="Times New Roman" w:hAnsi="Times New Roman" w:cs="Times New Roman"/>
        </w:rPr>
        <w:t>, их свойства.</w:t>
      </w:r>
    </w:p>
    <w:p w14:paraId="38CC6595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Линейное нормированное пространство C[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>], его свойства.</w:t>
      </w:r>
    </w:p>
    <w:p w14:paraId="1461D9F3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Линейные нормированные пространства C</w:t>
      </w:r>
      <w:r w:rsidRPr="006B294F">
        <w:rPr>
          <w:rFonts w:ascii="Times New Roman" w:hAnsi="Times New Roman" w:cs="Times New Roman"/>
          <w:vertAlign w:val="superscript"/>
          <w:lang w:val="en-GB"/>
        </w:rPr>
        <w:t>m</w:t>
      </w:r>
      <w:r w:rsidRPr="006B294F">
        <w:rPr>
          <w:rFonts w:ascii="Times New Roman" w:hAnsi="Times New Roman" w:cs="Times New Roman"/>
        </w:rPr>
        <w:t>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 xml:space="preserve">]= </w:t>
      </w:r>
      <w:proofErr w:type="spellStart"/>
      <w:r w:rsidRPr="006B294F">
        <w:rPr>
          <w:rFonts w:ascii="Times New Roman" w:hAnsi="Times New Roman" w:cs="Times New Roman"/>
          <w:lang w:val="en-GB"/>
        </w:rPr>
        <w:t>D</w:t>
      </w:r>
      <w:r w:rsidRPr="006B294F">
        <w:rPr>
          <w:rFonts w:ascii="Times New Roman" w:hAnsi="Times New Roman" w:cs="Times New Roman"/>
          <w:vertAlign w:val="superscript"/>
          <w:lang w:val="en-GB"/>
        </w:rPr>
        <w:t>m</w:t>
      </w:r>
      <w:proofErr w:type="spellEnd"/>
      <w:r w:rsidRPr="006B294F">
        <w:rPr>
          <w:rFonts w:ascii="Times New Roman" w:hAnsi="Times New Roman" w:cs="Times New Roman"/>
        </w:rPr>
        <w:t>[</w:t>
      </w:r>
      <w:proofErr w:type="spellStart"/>
      <w:r w:rsidRPr="006B294F">
        <w:rPr>
          <w:rFonts w:ascii="Times New Roman" w:hAnsi="Times New Roman" w:cs="Times New Roman"/>
        </w:rPr>
        <w:t>a,b</w:t>
      </w:r>
      <w:proofErr w:type="spellEnd"/>
      <w:r w:rsidRPr="006B294F">
        <w:rPr>
          <w:rFonts w:ascii="Times New Roman" w:hAnsi="Times New Roman" w:cs="Times New Roman"/>
        </w:rPr>
        <w:t>], их свойства.</w:t>
      </w:r>
    </w:p>
    <w:p w14:paraId="08F30A6F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Линейное нормированное пространство C</w:t>
      </w:r>
      <w:r w:rsidRPr="006B294F">
        <w:rPr>
          <w:rFonts w:ascii="Times New Roman" w:hAnsi="Times New Roman" w:cs="Times New Roman"/>
          <w:vertAlign w:val="subscript"/>
          <w:lang w:val="en-US"/>
        </w:rPr>
        <w:t>L</w:t>
      </w:r>
      <w:r w:rsidRPr="006B294F">
        <w:rPr>
          <w:rFonts w:ascii="Times New Roman" w:hAnsi="Times New Roman" w:cs="Times New Roman"/>
          <w:vertAlign w:val="subscript"/>
        </w:rPr>
        <w:t>1</w:t>
      </w:r>
      <w:r w:rsidRPr="006B294F">
        <w:rPr>
          <w:rFonts w:ascii="Times New Roman" w:hAnsi="Times New Roman" w:cs="Times New Roman"/>
        </w:rPr>
        <w:t>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>], его свойства.</w:t>
      </w:r>
    </w:p>
    <w:p w14:paraId="6EE3FEEA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Неравенство Коши-</w:t>
      </w:r>
      <w:proofErr w:type="spellStart"/>
      <w:r w:rsidRPr="006B294F">
        <w:rPr>
          <w:rFonts w:ascii="Times New Roman" w:hAnsi="Times New Roman" w:cs="Times New Roman"/>
        </w:rPr>
        <w:t>Буняковского</w:t>
      </w:r>
      <w:proofErr w:type="spellEnd"/>
      <w:r w:rsidRPr="006B294F">
        <w:rPr>
          <w:rFonts w:ascii="Times New Roman" w:hAnsi="Times New Roman" w:cs="Times New Roman"/>
        </w:rPr>
        <w:t>-Шварца для функций.</w:t>
      </w:r>
    </w:p>
    <w:p w14:paraId="3BB758DC" w14:textId="77777777" w:rsidR="006B294F" w:rsidRPr="006B294F" w:rsidRDefault="006B294F" w:rsidP="006B29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Линейное нормированное пространство C</w:t>
      </w:r>
      <w:r w:rsidRPr="006B294F">
        <w:rPr>
          <w:rFonts w:ascii="Times New Roman" w:hAnsi="Times New Roman" w:cs="Times New Roman"/>
          <w:vertAlign w:val="subscript"/>
          <w:lang w:val="en-US"/>
        </w:rPr>
        <w:t>L</w:t>
      </w:r>
      <w:r w:rsidRPr="006B294F">
        <w:rPr>
          <w:rFonts w:ascii="Times New Roman" w:hAnsi="Times New Roman" w:cs="Times New Roman"/>
          <w:vertAlign w:val="subscript"/>
        </w:rPr>
        <w:t>2</w:t>
      </w:r>
      <w:r w:rsidRPr="006B294F">
        <w:rPr>
          <w:rFonts w:ascii="Times New Roman" w:hAnsi="Times New Roman" w:cs="Times New Roman"/>
        </w:rPr>
        <w:t>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>], его свойства.</w:t>
      </w:r>
    </w:p>
    <w:p w14:paraId="46046404" w14:textId="03D8C186" w:rsidR="006B294F" w:rsidRPr="006B294F" w:rsidRDefault="006B294F" w:rsidP="006B294F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294F">
        <w:rPr>
          <w:rFonts w:ascii="Times New Roman" w:hAnsi="Times New Roman" w:cs="Times New Roman"/>
        </w:rPr>
        <w:t>Некоторые свойства интеграла Лебега. Пополнение пространств C</w:t>
      </w:r>
      <w:r w:rsidRPr="006B294F">
        <w:rPr>
          <w:rFonts w:ascii="Times New Roman" w:hAnsi="Times New Roman" w:cs="Times New Roman"/>
          <w:vertAlign w:val="subscript"/>
          <w:lang w:val="en-US"/>
        </w:rPr>
        <w:t>L</w:t>
      </w:r>
      <w:r w:rsidRPr="006B294F">
        <w:rPr>
          <w:rFonts w:ascii="Times New Roman" w:hAnsi="Times New Roman" w:cs="Times New Roman"/>
          <w:vertAlign w:val="subscript"/>
        </w:rPr>
        <w:t>1</w:t>
      </w:r>
      <w:r w:rsidRPr="006B294F">
        <w:rPr>
          <w:rFonts w:ascii="Times New Roman" w:hAnsi="Times New Roman" w:cs="Times New Roman"/>
        </w:rPr>
        <w:t>[</w:t>
      </w:r>
      <w:proofErr w:type="spellStart"/>
      <w:proofErr w:type="gramStart"/>
      <w:r w:rsidRPr="006B294F">
        <w:rPr>
          <w:rFonts w:ascii="Times New Roman" w:hAnsi="Times New Roman" w:cs="Times New Roman"/>
        </w:rPr>
        <w:t>a,b</w:t>
      </w:r>
      <w:proofErr w:type="spellEnd"/>
      <w:proofErr w:type="gramEnd"/>
      <w:r w:rsidRPr="006B294F">
        <w:rPr>
          <w:rFonts w:ascii="Times New Roman" w:hAnsi="Times New Roman" w:cs="Times New Roman"/>
        </w:rPr>
        <w:t>] и C</w:t>
      </w:r>
      <w:r w:rsidRPr="006B294F">
        <w:rPr>
          <w:rFonts w:ascii="Times New Roman" w:hAnsi="Times New Roman" w:cs="Times New Roman"/>
          <w:vertAlign w:val="subscript"/>
          <w:lang w:val="en-US"/>
        </w:rPr>
        <w:t>L</w:t>
      </w:r>
      <w:r w:rsidRPr="006B294F">
        <w:rPr>
          <w:rFonts w:ascii="Times New Roman" w:hAnsi="Times New Roman" w:cs="Times New Roman"/>
          <w:vertAlign w:val="subscript"/>
        </w:rPr>
        <w:t>2</w:t>
      </w:r>
      <w:r w:rsidRPr="006B294F">
        <w:rPr>
          <w:rFonts w:ascii="Times New Roman" w:hAnsi="Times New Roman" w:cs="Times New Roman"/>
        </w:rPr>
        <w:t>[</w:t>
      </w:r>
      <w:proofErr w:type="spellStart"/>
      <w:r w:rsidRPr="006B294F">
        <w:rPr>
          <w:rFonts w:ascii="Times New Roman" w:hAnsi="Times New Roman" w:cs="Times New Roman"/>
        </w:rPr>
        <w:t>a,b</w:t>
      </w:r>
      <w:proofErr w:type="spellEnd"/>
      <w:r w:rsidRPr="006B294F">
        <w:rPr>
          <w:rFonts w:ascii="Times New Roman" w:hAnsi="Times New Roman" w:cs="Times New Roman"/>
        </w:rPr>
        <w:t>].</w:t>
      </w:r>
    </w:p>
    <w:p w14:paraId="0DF55598" w14:textId="77777777" w:rsidR="006B294F" w:rsidRPr="00BB68F7" w:rsidRDefault="006B294F" w:rsidP="00BB68F7">
      <w:pPr>
        <w:pStyle w:val="a4"/>
        <w:rPr>
          <w:rFonts w:ascii="Times New Roman" w:hAnsi="Times New Roman" w:cs="Times New Roman"/>
        </w:rPr>
      </w:pPr>
    </w:p>
    <w:p w14:paraId="4239DC44" w14:textId="12739B71" w:rsidR="00F7749A" w:rsidRPr="00BB68F7" w:rsidRDefault="00F7749A" w:rsidP="00F774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ru-RU"/>
        </w:rPr>
      </w:pPr>
      <w:bookmarkStart w:id="0" w:name="_GoBack"/>
      <w:bookmarkEnd w:id="0"/>
    </w:p>
    <w:sectPr w:rsidR="00F7749A" w:rsidRPr="00BB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06506496"/>
    <w:multiLevelType w:val="hybridMultilevel"/>
    <w:tmpl w:val="D8D4C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A"/>
    <w:rsid w:val="000538A8"/>
    <w:rsid w:val="00147CFE"/>
    <w:rsid w:val="00534B0A"/>
    <w:rsid w:val="0066352D"/>
    <w:rsid w:val="006B294F"/>
    <w:rsid w:val="00783D97"/>
    <w:rsid w:val="00BB68F7"/>
    <w:rsid w:val="00BC1218"/>
    <w:rsid w:val="00CE4778"/>
    <w:rsid w:val="00F7749A"/>
    <w:rsid w:val="00F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864A"/>
  <w15:chartTrackingRefBased/>
  <w15:docId w15:val="{0245B510-0D52-4628-B15F-AAF1A1D7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8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B68F7"/>
    <w:rPr>
      <w:color w:val="808080"/>
    </w:rPr>
  </w:style>
  <w:style w:type="character" w:customStyle="1" w:styleId="WW8Num1z1">
    <w:name w:val="WW8Num1z1"/>
    <w:rsid w:val="006B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Kozlova</dc:creator>
  <cp:keywords/>
  <dc:description/>
  <cp:lastModifiedBy>olgas</cp:lastModifiedBy>
  <cp:revision>3</cp:revision>
  <cp:lastPrinted>2020-12-21T03:28:00Z</cp:lastPrinted>
  <dcterms:created xsi:type="dcterms:W3CDTF">2020-12-27T16:34:00Z</dcterms:created>
  <dcterms:modified xsi:type="dcterms:W3CDTF">2020-12-27T16:56:00Z</dcterms:modified>
</cp:coreProperties>
</file>