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5A6E0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1. Необходимость проектирования баз данных, цели проектирования, этапы проектирования</w:t>
      </w:r>
    </w:p>
    <w:p w14:paraId="375F96AC" w14:textId="77777777" w:rsidR="00B5746E" w:rsidRPr="00B5746E" w:rsidRDefault="00B5746E" w:rsidP="00B5746E">
      <w:r w:rsidRPr="00B5746E">
        <w:t>Проектирование базы данных необходимо для того, чтобы информация в ней хранилась структурированно, последовательно и без избыточности, а также чтобы обеспечивалась целостность, удобство поиска и обработки данных.</w:t>
      </w:r>
    </w:p>
    <w:p w14:paraId="69242045" w14:textId="77777777" w:rsidR="00B5746E" w:rsidRPr="00B5746E" w:rsidRDefault="00B5746E" w:rsidP="00B5746E">
      <w:r w:rsidRPr="00B5746E">
        <w:t>Цели проектирования — организовать данные так, чтобы минимизировать избыточность, исключить противоречия и обеспечить логические связи между данными.</w:t>
      </w:r>
    </w:p>
    <w:p w14:paraId="29F6E477" w14:textId="77777777" w:rsidR="00B5746E" w:rsidRPr="00B5746E" w:rsidRDefault="00B5746E" w:rsidP="00B5746E">
      <w:r w:rsidRPr="00B5746E">
        <w:t> Этапы проектирования:</w:t>
      </w:r>
    </w:p>
    <w:p w14:paraId="7FA76432" w14:textId="77777777" w:rsidR="00B5746E" w:rsidRPr="00B5746E" w:rsidRDefault="00B5746E" w:rsidP="00B5746E">
      <w:pPr>
        <w:numPr>
          <w:ilvl w:val="0"/>
          <w:numId w:val="1"/>
        </w:numPr>
      </w:pPr>
      <w:r w:rsidRPr="00B5746E">
        <w:t>анализ предметной области;</w:t>
      </w:r>
    </w:p>
    <w:p w14:paraId="53BBD07E" w14:textId="77777777" w:rsidR="00B5746E" w:rsidRPr="00B5746E" w:rsidRDefault="00B5746E" w:rsidP="00B5746E">
      <w:pPr>
        <w:numPr>
          <w:ilvl w:val="0"/>
          <w:numId w:val="1"/>
        </w:numPr>
      </w:pPr>
      <w:r w:rsidRPr="00B5746E">
        <w:t>определение сущностей и связей;</w:t>
      </w:r>
    </w:p>
    <w:p w14:paraId="673A5534" w14:textId="77777777" w:rsidR="00B5746E" w:rsidRPr="00B5746E" w:rsidRDefault="00B5746E" w:rsidP="00B5746E">
      <w:pPr>
        <w:numPr>
          <w:ilvl w:val="0"/>
          <w:numId w:val="1"/>
        </w:numPr>
      </w:pPr>
      <w:r w:rsidRPr="00B5746E">
        <w:t>создание концептуальной модели;</w:t>
      </w:r>
    </w:p>
    <w:p w14:paraId="43E38727" w14:textId="77777777" w:rsidR="00B5746E" w:rsidRPr="00B5746E" w:rsidRDefault="00B5746E" w:rsidP="00B5746E">
      <w:pPr>
        <w:numPr>
          <w:ilvl w:val="0"/>
          <w:numId w:val="1"/>
        </w:numPr>
      </w:pPr>
      <w:r w:rsidRPr="00B5746E">
        <w:t>преобразование её в логическую (обычно реляционную) модель;</w:t>
      </w:r>
    </w:p>
    <w:p w14:paraId="0AC4C627" w14:textId="77777777" w:rsidR="00B5746E" w:rsidRPr="00B5746E" w:rsidRDefault="00B5746E" w:rsidP="00B5746E">
      <w:pPr>
        <w:numPr>
          <w:ilvl w:val="0"/>
          <w:numId w:val="1"/>
        </w:numPr>
      </w:pPr>
      <w:r w:rsidRPr="00B5746E">
        <w:t>реализация физической структуры (таблицы, индексы);</w:t>
      </w:r>
    </w:p>
    <w:p w14:paraId="39F2779F" w14:textId="77777777" w:rsidR="00B5746E" w:rsidRPr="00B5746E" w:rsidRDefault="00B5746E" w:rsidP="00B5746E">
      <w:pPr>
        <w:numPr>
          <w:ilvl w:val="0"/>
          <w:numId w:val="1"/>
        </w:numPr>
      </w:pPr>
      <w:r w:rsidRPr="00B5746E">
        <w:t>тестирование и оптимизация.</w:t>
      </w:r>
    </w:p>
    <w:p w14:paraId="25E3E41B" w14:textId="77777777" w:rsidR="00B5746E" w:rsidRPr="00B5746E" w:rsidRDefault="00B5746E" w:rsidP="00B5746E">
      <w:r w:rsidRPr="00B5746E">
        <w:pict w14:anchorId="636BE065">
          <v:rect id="_x0000_i1115" style="width:0;height:1.5pt" o:hralign="center" o:hrstd="t" o:hr="t" fillcolor="#a0a0a0" stroked="f"/>
        </w:pict>
      </w:r>
    </w:p>
    <w:p w14:paraId="32B2B561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2. Основные понятия реляционной базы данных: сущность, атрибут, ключ, запись, связь</w:t>
      </w:r>
    </w:p>
    <w:p w14:paraId="0CE50E5A" w14:textId="77777777" w:rsidR="00B5746E" w:rsidRPr="00B5746E" w:rsidRDefault="00B5746E" w:rsidP="00B5746E">
      <w:r w:rsidRPr="00B5746E">
        <w:t>Сущность — это объект реального мира, информацию о котором требуется хранить (например, «студент» или «книга»).</w:t>
      </w:r>
      <w:r w:rsidRPr="00B5746E">
        <w:br/>
        <w:t xml:space="preserve"> Атрибут — это характеристика или свойство сущности (например, имя, возраст, цена).</w:t>
      </w:r>
      <w:r w:rsidRPr="00B5746E">
        <w:br/>
        <w:t xml:space="preserve"> Ключ — это один или несколько атрибутов, однозначно определяющих запись в таблице.</w:t>
      </w:r>
      <w:r w:rsidRPr="00B5746E">
        <w:br/>
        <w:t xml:space="preserve"> Запись (строка) — это конкретный набор значений атрибутов, описывающих одну сущность.</w:t>
      </w:r>
      <w:r w:rsidRPr="00B5746E">
        <w:br/>
        <w:t xml:space="preserve"> Связь — это логическая ассоциация между сущностями, отражающая их взаимодействие (например, «студент сдаёт экзамен»).</w:t>
      </w:r>
    </w:p>
    <w:p w14:paraId="4A644A71" w14:textId="77777777" w:rsidR="00B5746E" w:rsidRPr="00B5746E" w:rsidRDefault="00B5746E" w:rsidP="00B5746E">
      <w:r w:rsidRPr="00B5746E">
        <w:pict w14:anchorId="3C8C7422">
          <v:rect id="_x0000_i1116" style="width:0;height:1.5pt" o:hralign="center" o:hrstd="t" o:hr="t" fillcolor="#a0a0a0" stroked="f"/>
        </w:pict>
      </w:r>
    </w:p>
    <w:p w14:paraId="0488B04A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3. Виды моделей данных. Иерархическая и сетевая модели. Достоинства и недостатки</w:t>
      </w:r>
    </w:p>
    <w:p w14:paraId="0ADFB531" w14:textId="77777777" w:rsidR="00B5746E" w:rsidRPr="00B5746E" w:rsidRDefault="00B5746E" w:rsidP="00B5746E">
      <w:r w:rsidRPr="00B5746E">
        <w:t>Иерархическая модель представляет данные в виде древовидной структуры, где каждая запись имеет одну родительскую и множество дочерних.</w:t>
      </w:r>
    </w:p>
    <w:p w14:paraId="4336D604" w14:textId="77777777" w:rsidR="00B5746E" w:rsidRPr="00B5746E" w:rsidRDefault="00B5746E" w:rsidP="00B5746E">
      <w:r w:rsidRPr="00B5746E">
        <w:t> Плюсы: простота структуры, высокая скорость доступа.</w:t>
      </w:r>
      <w:r w:rsidRPr="00B5746E">
        <w:br/>
        <w:t xml:space="preserve"> Минусы: неудобство при сложных связях и ограниченность в гибкости.</w:t>
      </w:r>
    </w:p>
    <w:p w14:paraId="29BD40A7" w14:textId="77777777" w:rsidR="00B5746E" w:rsidRPr="00B5746E" w:rsidRDefault="00B5746E" w:rsidP="00B5746E">
      <w:r w:rsidRPr="00B5746E">
        <w:t>Сетевая модель устроена как граф, где одна запись может иметь несколько родителей.</w:t>
      </w:r>
    </w:p>
    <w:p w14:paraId="5C662168" w14:textId="77777777" w:rsidR="00B5746E" w:rsidRPr="00B5746E" w:rsidRDefault="00B5746E" w:rsidP="00B5746E">
      <w:r w:rsidRPr="00B5746E">
        <w:t> Плюсы: поддержка сложных связей, высокая производительность.</w:t>
      </w:r>
      <w:r w:rsidRPr="00B5746E">
        <w:br/>
        <w:t xml:space="preserve"> Минусы: сложность структуры и работы с ней, сложность программирования.</w:t>
      </w:r>
    </w:p>
    <w:p w14:paraId="551C6B58" w14:textId="77777777" w:rsidR="00B5746E" w:rsidRPr="00B5746E" w:rsidRDefault="00B5746E" w:rsidP="00B5746E">
      <w:r w:rsidRPr="00B5746E">
        <w:pict w14:anchorId="73501656">
          <v:rect id="_x0000_i1117" style="width:0;height:1.5pt" o:hralign="center" o:hrstd="t" o:hr="t" fillcolor="#a0a0a0" stroked="f"/>
        </w:pict>
      </w:r>
    </w:p>
    <w:p w14:paraId="3E4F03A2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4. Виды моделей данных. Реляционная модель данных, основные понятия и элементы</w:t>
      </w:r>
    </w:p>
    <w:p w14:paraId="784B3092" w14:textId="77777777" w:rsidR="00B5746E" w:rsidRPr="00B5746E" w:rsidRDefault="00B5746E" w:rsidP="00B5746E">
      <w:r w:rsidRPr="00B5746E">
        <w:t>Реляционная модель представляет данные в виде таблиц (отношений), где строки — это записи, а столбцы — атрибуты.</w:t>
      </w:r>
    </w:p>
    <w:p w14:paraId="77933F41" w14:textId="77777777" w:rsidR="00B5746E" w:rsidRPr="00B5746E" w:rsidRDefault="00B5746E" w:rsidP="00B5746E">
      <w:r w:rsidRPr="00B5746E">
        <w:t> Основные элементы:</w:t>
      </w:r>
    </w:p>
    <w:p w14:paraId="66EEA84E" w14:textId="77777777" w:rsidR="00B5746E" w:rsidRPr="00B5746E" w:rsidRDefault="00B5746E" w:rsidP="00B5746E">
      <w:r w:rsidRPr="00B5746E">
        <w:lastRenderedPageBreak/>
        <w:t> — отношения (таблицы);</w:t>
      </w:r>
      <w:r w:rsidRPr="00B5746E">
        <w:br/>
        <w:t xml:space="preserve"> — атрибуты (столбцы);</w:t>
      </w:r>
      <w:r w:rsidRPr="00B5746E">
        <w:br/>
        <w:t xml:space="preserve"> — кортежи (строки);</w:t>
      </w:r>
      <w:r w:rsidRPr="00B5746E">
        <w:br/>
        <w:t xml:space="preserve"> — ключи (уникальные идентификаторы записей);</w:t>
      </w:r>
      <w:r w:rsidRPr="00B5746E">
        <w:br/>
        <w:t xml:space="preserve"> — связи между таблицами.</w:t>
      </w:r>
    </w:p>
    <w:p w14:paraId="6CBBB6BD" w14:textId="77777777" w:rsidR="00B5746E" w:rsidRPr="00B5746E" w:rsidRDefault="00B5746E" w:rsidP="00B5746E">
      <w:r w:rsidRPr="00B5746E">
        <w:t> Эта модель проста в использовании, легко масштабируется и обеспечивает логическую целостность данных.</w:t>
      </w:r>
    </w:p>
    <w:p w14:paraId="785E5AE8" w14:textId="77777777" w:rsidR="00B5746E" w:rsidRPr="00B5746E" w:rsidRDefault="00B5746E" w:rsidP="00B5746E">
      <w:r w:rsidRPr="00B5746E">
        <w:pict w14:anchorId="6275E736">
          <v:rect id="_x0000_i1118" style="width:0;height:1.5pt" o:hralign="center" o:hrstd="t" o:hr="t" fillcolor="#a0a0a0" stroked="f"/>
        </w:pict>
      </w:r>
    </w:p>
    <w:p w14:paraId="56D26600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5. Операции реляционной алгебры: проекция, выборка, соединение, объединение, пересечение, вычитание, умножение</w:t>
      </w:r>
    </w:p>
    <w:p w14:paraId="609FE13E" w14:textId="77777777" w:rsidR="00B5746E" w:rsidRPr="00B5746E" w:rsidRDefault="00B5746E" w:rsidP="00B5746E">
      <w:r w:rsidRPr="00B5746E">
        <w:t>Проекция — получение подмножества столбцов таблицы.</w:t>
      </w:r>
    </w:p>
    <w:p w14:paraId="70910028" w14:textId="77777777" w:rsidR="00B5746E" w:rsidRPr="00B5746E" w:rsidRDefault="00B5746E" w:rsidP="00B5746E">
      <w:r w:rsidRPr="00B5746E">
        <w:t> Выборка — получение строк, удовлетворяющих заданному условию.</w:t>
      </w:r>
    </w:p>
    <w:p w14:paraId="05BFE94F" w14:textId="77777777" w:rsidR="00B5746E" w:rsidRPr="00B5746E" w:rsidRDefault="00B5746E" w:rsidP="00B5746E">
      <w:r w:rsidRPr="00B5746E">
        <w:t> Соединение — объединение таблиц по общим атрибутам.</w:t>
      </w:r>
    </w:p>
    <w:p w14:paraId="2E662908" w14:textId="77777777" w:rsidR="00B5746E" w:rsidRPr="00B5746E" w:rsidRDefault="00B5746E" w:rsidP="00B5746E">
      <w:r w:rsidRPr="00B5746E">
        <w:t> Объединение — объединение всех записей двух таблиц, без повторов.</w:t>
      </w:r>
    </w:p>
    <w:p w14:paraId="2040EDA0" w14:textId="77777777" w:rsidR="00B5746E" w:rsidRPr="00B5746E" w:rsidRDefault="00B5746E" w:rsidP="00B5746E">
      <w:r w:rsidRPr="00B5746E">
        <w:t> Пересечение — получение записей, присутствующих в обеих таблицах.</w:t>
      </w:r>
    </w:p>
    <w:p w14:paraId="75E8E52B" w14:textId="77777777" w:rsidR="00B5746E" w:rsidRPr="00B5746E" w:rsidRDefault="00B5746E" w:rsidP="00B5746E">
      <w:r w:rsidRPr="00B5746E">
        <w:t> Вычитание — получение записей, которые есть в одной таблице, но отсутствуют в другой.</w:t>
      </w:r>
    </w:p>
    <w:p w14:paraId="02AC9EDB" w14:textId="77777777" w:rsidR="00B5746E" w:rsidRPr="00B5746E" w:rsidRDefault="00B5746E" w:rsidP="00B5746E">
      <w:r w:rsidRPr="00B5746E">
        <w:t> Умножение (декартово произведение) — получение всех возможных пар записей из двух таблиц.</w:t>
      </w:r>
    </w:p>
    <w:p w14:paraId="3356F154" w14:textId="77777777" w:rsidR="00B5746E" w:rsidRPr="00B5746E" w:rsidRDefault="00B5746E" w:rsidP="00B5746E">
      <w:r w:rsidRPr="00B5746E">
        <w:pict w14:anchorId="6033FA20">
          <v:rect id="_x0000_i1119" style="width:0;height:1.5pt" o:hralign="center" o:hrstd="t" o:hr="t" fillcolor="#a0a0a0" stroked="f"/>
        </w:pict>
      </w:r>
    </w:p>
    <w:p w14:paraId="2974FF15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6. Понятие ключа отношения. Виды ключей. Правила выбора ключа</w:t>
      </w:r>
    </w:p>
    <w:p w14:paraId="086A91C3" w14:textId="77777777" w:rsidR="00B5746E" w:rsidRPr="00B5746E" w:rsidRDefault="00B5746E" w:rsidP="00B5746E">
      <w:r w:rsidRPr="00B5746E">
        <w:t xml:space="preserve">В </w:t>
      </w:r>
      <w:r w:rsidRPr="00B5746E">
        <w:rPr>
          <w:b/>
          <w:bCs/>
        </w:rPr>
        <w:t>реляционной модели данных</w:t>
      </w:r>
      <w:r w:rsidRPr="00B5746E">
        <w:t xml:space="preserve"> </w:t>
      </w:r>
      <w:r w:rsidRPr="00B5746E">
        <w:rPr>
          <w:i/>
          <w:iCs/>
        </w:rPr>
        <w:t>ключ</w:t>
      </w:r>
      <w:r w:rsidRPr="00B5746E">
        <w:t xml:space="preserve"> — это такой атрибут (или комбинация атрибутов), который </w:t>
      </w:r>
      <w:r w:rsidRPr="00B5746E">
        <w:rPr>
          <w:b/>
          <w:bCs/>
        </w:rPr>
        <w:t>однозначно идентифицирует каждую строку (кортеж)</w:t>
      </w:r>
      <w:r w:rsidRPr="00B5746E">
        <w:t xml:space="preserve"> в таблице (отношении). Ключ предотвращает дублирование данных и служит основой для организации связей между таблицами.</w:t>
      </w:r>
    </w:p>
    <w:p w14:paraId="7B66A41A" w14:textId="77777777" w:rsidR="00B5746E" w:rsidRPr="00B5746E" w:rsidRDefault="00B5746E" w:rsidP="00B5746E">
      <w:r w:rsidRPr="00B5746E">
        <w:rPr>
          <w:b/>
          <w:bCs/>
        </w:rPr>
        <w:t>Виды ключей:</w:t>
      </w:r>
    </w:p>
    <w:p w14:paraId="2BB2777A" w14:textId="77777777" w:rsidR="00B5746E" w:rsidRPr="00B5746E" w:rsidRDefault="00B5746E" w:rsidP="00B5746E">
      <w:pPr>
        <w:numPr>
          <w:ilvl w:val="0"/>
          <w:numId w:val="2"/>
        </w:numPr>
      </w:pPr>
      <w:r w:rsidRPr="00B5746E">
        <w:rPr>
          <w:b/>
          <w:bCs/>
        </w:rPr>
        <w:t>Первичный ключ (Primary Key)</w:t>
      </w:r>
      <w:r w:rsidRPr="00B5746E">
        <w:t xml:space="preserve"> — основной уникальный идентификатор записи. В таблице может быть только один первичный ключ, и его значение не должно быть NULL. Пример: passport_number в таблице citizens.</w:t>
      </w:r>
    </w:p>
    <w:p w14:paraId="789E4AE0" w14:textId="77777777" w:rsidR="00B5746E" w:rsidRPr="00B5746E" w:rsidRDefault="00B5746E" w:rsidP="00B5746E">
      <w:pPr>
        <w:numPr>
          <w:ilvl w:val="0"/>
          <w:numId w:val="2"/>
        </w:numPr>
      </w:pPr>
      <w:r w:rsidRPr="00B5746E">
        <w:rPr>
          <w:b/>
          <w:bCs/>
        </w:rPr>
        <w:t>Альтернативный ключ (Candidate Key)</w:t>
      </w:r>
      <w:r w:rsidRPr="00B5746E">
        <w:t xml:space="preserve"> — любой ключ, который может быть использован как первичный, но не выбран в этой роли. Все альтернативные ключи также уникальны.</w:t>
      </w:r>
    </w:p>
    <w:p w14:paraId="6BAB5F1F" w14:textId="77777777" w:rsidR="00B5746E" w:rsidRPr="00B5746E" w:rsidRDefault="00B5746E" w:rsidP="00B5746E">
      <w:pPr>
        <w:numPr>
          <w:ilvl w:val="0"/>
          <w:numId w:val="2"/>
        </w:numPr>
      </w:pPr>
      <w:r w:rsidRPr="00B5746E">
        <w:rPr>
          <w:b/>
          <w:bCs/>
        </w:rPr>
        <w:t>Внешний ключ (Foreign Key)</w:t>
      </w:r>
      <w:r w:rsidRPr="00B5746E">
        <w:t xml:space="preserve"> — атрибут, который </w:t>
      </w:r>
      <w:r w:rsidRPr="00B5746E">
        <w:rPr>
          <w:b/>
          <w:bCs/>
        </w:rPr>
        <w:t>ссылается</w:t>
      </w:r>
      <w:r w:rsidRPr="00B5746E">
        <w:t xml:space="preserve"> на первичный ключ </w:t>
      </w:r>
      <w:r w:rsidRPr="00B5746E">
        <w:rPr>
          <w:b/>
          <w:bCs/>
        </w:rPr>
        <w:t>другой таблицы</w:t>
      </w:r>
      <w:r w:rsidRPr="00B5746E">
        <w:t xml:space="preserve">. Он обеспечивает </w:t>
      </w:r>
      <w:r w:rsidRPr="00B5746E">
        <w:rPr>
          <w:b/>
          <w:bCs/>
        </w:rPr>
        <w:t>связь между таблицами</w:t>
      </w:r>
      <w:r w:rsidRPr="00B5746E">
        <w:t xml:space="preserve"> и поддерживает ссылочную целостность. Пример: department_id в таблице employees, ссылающийся на departments.id.</w:t>
      </w:r>
    </w:p>
    <w:p w14:paraId="286D09E5" w14:textId="77777777" w:rsidR="00B5746E" w:rsidRPr="00B5746E" w:rsidRDefault="00B5746E" w:rsidP="00B5746E">
      <w:pPr>
        <w:numPr>
          <w:ilvl w:val="0"/>
          <w:numId w:val="2"/>
        </w:numPr>
      </w:pPr>
      <w:r w:rsidRPr="00B5746E">
        <w:rPr>
          <w:b/>
          <w:bCs/>
        </w:rPr>
        <w:t>Составной ключ (Composite Key)</w:t>
      </w:r>
      <w:r w:rsidRPr="00B5746E">
        <w:t xml:space="preserve"> — ключ, состоящий из </w:t>
      </w:r>
      <w:r w:rsidRPr="00B5746E">
        <w:rPr>
          <w:b/>
          <w:bCs/>
        </w:rPr>
        <w:t>нескольких атрибутов</w:t>
      </w:r>
      <w:r w:rsidRPr="00B5746E">
        <w:t>, вместе образующих уникальное значение. Часто используется в таблицах связей (например, student_id + course_id в enrollments).</w:t>
      </w:r>
    </w:p>
    <w:p w14:paraId="7A2163BD" w14:textId="77777777" w:rsidR="00B5746E" w:rsidRPr="00B5746E" w:rsidRDefault="00B5746E" w:rsidP="00B5746E">
      <w:r w:rsidRPr="00B5746E">
        <w:rPr>
          <w:b/>
          <w:bCs/>
        </w:rPr>
        <w:t>Правила выбора ключа:</w:t>
      </w:r>
    </w:p>
    <w:p w14:paraId="6DFC49C9" w14:textId="77777777" w:rsidR="00B5746E" w:rsidRPr="00B5746E" w:rsidRDefault="00B5746E" w:rsidP="00B5746E">
      <w:pPr>
        <w:numPr>
          <w:ilvl w:val="0"/>
          <w:numId w:val="3"/>
        </w:numPr>
      </w:pPr>
      <w:r w:rsidRPr="00B5746E">
        <w:lastRenderedPageBreak/>
        <w:t xml:space="preserve">Ключ должен быть </w:t>
      </w:r>
      <w:r w:rsidRPr="00B5746E">
        <w:rPr>
          <w:b/>
          <w:bCs/>
        </w:rPr>
        <w:t>уникальным</w:t>
      </w:r>
      <w:r w:rsidRPr="00B5746E">
        <w:t xml:space="preserve"> для каждой строки.</w:t>
      </w:r>
    </w:p>
    <w:p w14:paraId="02A7953E" w14:textId="77777777" w:rsidR="00B5746E" w:rsidRPr="00B5746E" w:rsidRDefault="00B5746E" w:rsidP="00B5746E">
      <w:pPr>
        <w:numPr>
          <w:ilvl w:val="0"/>
          <w:numId w:val="3"/>
        </w:numPr>
      </w:pPr>
      <w:r w:rsidRPr="00B5746E">
        <w:t xml:space="preserve">Должен быть </w:t>
      </w:r>
      <w:r w:rsidRPr="00B5746E">
        <w:rPr>
          <w:b/>
          <w:bCs/>
        </w:rPr>
        <w:t>минимальным</w:t>
      </w:r>
      <w:r w:rsidRPr="00B5746E">
        <w:t xml:space="preserve"> (не содержать избыточных атрибутов).</w:t>
      </w:r>
    </w:p>
    <w:p w14:paraId="72150A51" w14:textId="77777777" w:rsidR="00B5746E" w:rsidRPr="00B5746E" w:rsidRDefault="00B5746E" w:rsidP="00B5746E">
      <w:pPr>
        <w:numPr>
          <w:ilvl w:val="0"/>
          <w:numId w:val="3"/>
        </w:numPr>
      </w:pPr>
      <w:r w:rsidRPr="00B5746E">
        <w:t xml:space="preserve">Должен быть </w:t>
      </w:r>
      <w:r w:rsidRPr="00B5746E">
        <w:rPr>
          <w:b/>
          <w:bCs/>
        </w:rPr>
        <w:t>неизменяемым</w:t>
      </w:r>
      <w:r w:rsidRPr="00B5746E">
        <w:t xml:space="preserve"> (не должен часто обновляться).</w:t>
      </w:r>
    </w:p>
    <w:p w14:paraId="2C39B85F" w14:textId="77777777" w:rsidR="00B5746E" w:rsidRPr="00B5746E" w:rsidRDefault="00B5746E" w:rsidP="00B5746E">
      <w:pPr>
        <w:numPr>
          <w:ilvl w:val="0"/>
          <w:numId w:val="3"/>
        </w:numPr>
      </w:pPr>
      <w:r w:rsidRPr="00B5746E">
        <w:t xml:space="preserve">Желательно использовать </w:t>
      </w:r>
      <w:r w:rsidRPr="00B5746E">
        <w:rPr>
          <w:b/>
          <w:bCs/>
        </w:rPr>
        <w:t>искусственный (суррогатный) ключ</w:t>
      </w:r>
      <w:r w:rsidRPr="00B5746E">
        <w:t xml:space="preserve"> (например, ID), если нет подходящего естественного уникального атрибута.</w:t>
      </w:r>
    </w:p>
    <w:p w14:paraId="3D62D121" w14:textId="77777777" w:rsidR="00B5746E" w:rsidRPr="00B5746E" w:rsidRDefault="00B5746E" w:rsidP="00B5746E">
      <w:r w:rsidRPr="00B5746E">
        <w:pict w14:anchorId="450F92F6">
          <v:rect id="_x0000_i1120" style="width:0;height:1.5pt" o:hralign="center" o:hrstd="t" o:hr="t" fillcolor="#a0a0a0" stroked="f"/>
        </w:pict>
      </w:r>
    </w:p>
    <w:p w14:paraId="12FDB6CF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7. Понятие функциональной зависимости атрибутов. Виды зависимостей</w:t>
      </w:r>
    </w:p>
    <w:p w14:paraId="2A5AD22E" w14:textId="77777777" w:rsidR="00B5746E" w:rsidRPr="00B5746E" w:rsidRDefault="00B5746E" w:rsidP="00B5746E">
      <w:r w:rsidRPr="00B5746E">
        <w:rPr>
          <w:b/>
          <w:bCs/>
        </w:rPr>
        <w:t>Функциональная зависимость</w:t>
      </w:r>
      <w:r w:rsidRPr="00B5746E">
        <w:t xml:space="preserve"> — это логическая связь между атрибутами в таблице: если значению атрибута A однозначно соответствует значение атрибута B, говорят, что </w:t>
      </w:r>
      <w:r w:rsidRPr="00B5746E">
        <w:rPr>
          <w:b/>
          <w:bCs/>
        </w:rPr>
        <w:t>B функционально зависит от A</w:t>
      </w:r>
      <w:r w:rsidRPr="00B5746E">
        <w:t xml:space="preserve">, и записывают: </w:t>
      </w:r>
      <w:r w:rsidRPr="00B5746E">
        <w:rPr>
          <w:b/>
          <w:bCs/>
        </w:rPr>
        <w:t>A → B</w:t>
      </w:r>
    </w:p>
    <w:p w14:paraId="793E0447" w14:textId="77777777" w:rsidR="00B5746E" w:rsidRPr="00B5746E" w:rsidRDefault="00B5746E" w:rsidP="00B5746E">
      <w:r w:rsidRPr="00B5746E">
        <w:t>Это означает, что если два кортежа имеют одинаковое значение атрибута A, то у них обязательно одинаковое значение B.</w:t>
      </w:r>
    </w:p>
    <w:p w14:paraId="5B370244" w14:textId="77777777" w:rsidR="00B5746E" w:rsidRPr="00B5746E" w:rsidRDefault="00B5746E" w:rsidP="00B5746E">
      <w:r w:rsidRPr="00B5746E">
        <w:rPr>
          <w:b/>
          <w:bCs/>
        </w:rPr>
        <w:t>Виды функциональных зависимостей:</w:t>
      </w:r>
    </w:p>
    <w:p w14:paraId="685EC8E3" w14:textId="77777777" w:rsidR="00B5746E" w:rsidRPr="00B5746E" w:rsidRDefault="00B5746E" w:rsidP="00B5746E">
      <w:pPr>
        <w:numPr>
          <w:ilvl w:val="0"/>
          <w:numId w:val="4"/>
        </w:numPr>
      </w:pPr>
      <w:r w:rsidRPr="00B5746E">
        <w:rPr>
          <w:b/>
          <w:bCs/>
        </w:rPr>
        <w:t>Полная функциональная зависимость</w:t>
      </w:r>
      <w:r w:rsidRPr="00B5746E">
        <w:t xml:space="preserve"> — атрибут зависит </w:t>
      </w:r>
      <w:r w:rsidRPr="00B5746E">
        <w:rPr>
          <w:b/>
          <w:bCs/>
        </w:rPr>
        <w:t>от всего составного ключа</w:t>
      </w:r>
      <w:r w:rsidRPr="00B5746E">
        <w:t>, а не от его части. Это важное условие для второй нормальной формы.</w:t>
      </w:r>
      <w:r w:rsidRPr="00B5746E">
        <w:br/>
        <w:t xml:space="preserve"> Пример: student_id + course_id → grade</w:t>
      </w:r>
    </w:p>
    <w:p w14:paraId="174D92AB" w14:textId="77777777" w:rsidR="00B5746E" w:rsidRPr="00B5746E" w:rsidRDefault="00B5746E" w:rsidP="00B5746E">
      <w:pPr>
        <w:numPr>
          <w:ilvl w:val="0"/>
          <w:numId w:val="4"/>
        </w:numPr>
      </w:pPr>
      <w:r w:rsidRPr="00B5746E">
        <w:rPr>
          <w:b/>
          <w:bCs/>
        </w:rPr>
        <w:t>Частичная зависимость</w:t>
      </w:r>
      <w:r w:rsidRPr="00B5746E">
        <w:t xml:space="preserve"> — атрибут зависит </w:t>
      </w:r>
      <w:r w:rsidRPr="00B5746E">
        <w:rPr>
          <w:b/>
          <w:bCs/>
        </w:rPr>
        <w:t>только от части составного ключа</w:t>
      </w:r>
      <w:r w:rsidRPr="00B5746E">
        <w:t>, а не от всего ключа целиком.</w:t>
      </w:r>
      <w:r w:rsidRPr="00B5746E">
        <w:br/>
        <w:t xml:space="preserve"> Пример: если student_id + course_id — ключ, но student_name зависит только от student_id, значит зависимость частичная. Такие зависимости устраняются при переходе к 2НФ.</w:t>
      </w:r>
    </w:p>
    <w:p w14:paraId="16007AAC" w14:textId="77777777" w:rsidR="00B5746E" w:rsidRPr="00B5746E" w:rsidRDefault="00B5746E" w:rsidP="00B5746E">
      <w:pPr>
        <w:numPr>
          <w:ilvl w:val="0"/>
          <w:numId w:val="4"/>
        </w:numPr>
      </w:pPr>
      <w:r w:rsidRPr="00B5746E">
        <w:rPr>
          <w:b/>
          <w:bCs/>
        </w:rPr>
        <w:t>Транзитивная зависимость</w:t>
      </w:r>
      <w:r w:rsidRPr="00B5746E">
        <w:t xml:space="preserve"> — атрибут зависит от </w:t>
      </w:r>
      <w:r w:rsidRPr="00B5746E">
        <w:rPr>
          <w:b/>
          <w:bCs/>
        </w:rPr>
        <w:t>другого атрибута, который сам зависит от ключа</w:t>
      </w:r>
      <w:r w:rsidRPr="00B5746E">
        <w:t>.</w:t>
      </w:r>
      <w:r w:rsidRPr="00B5746E">
        <w:br/>
        <w:t xml:space="preserve"> Пример</w:t>
      </w:r>
      <w:r w:rsidRPr="00B5746E">
        <w:rPr>
          <w:lang w:val="en-US"/>
        </w:rPr>
        <w:t xml:space="preserve">: student_id → group_id </w:t>
      </w:r>
      <w:r w:rsidRPr="00B5746E">
        <w:t>и</w:t>
      </w:r>
      <w:r w:rsidRPr="00B5746E">
        <w:rPr>
          <w:lang w:val="en-US"/>
        </w:rPr>
        <w:t xml:space="preserve"> group_id → group_name </w:t>
      </w:r>
      <w:r w:rsidRPr="00B5746E">
        <w:rPr>
          <w:rFonts w:ascii="Cambria Math" w:hAnsi="Cambria Math" w:cs="Cambria Math"/>
          <w:lang w:val="en-US"/>
        </w:rPr>
        <w:t>⇒</w:t>
      </w:r>
      <w:r w:rsidRPr="00B5746E">
        <w:rPr>
          <w:lang w:val="en-US"/>
        </w:rPr>
        <w:t xml:space="preserve"> student_id → group_name. </w:t>
      </w:r>
      <w:r w:rsidRPr="00B5746E">
        <w:t>Это признак нарушения 3НФ.</w:t>
      </w:r>
    </w:p>
    <w:p w14:paraId="2B6ED614" w14:textId="77777777" w:rsidR="00B5746E" w:rsidRPr="00B5746E" w:rsidRDefault="00B5746E" w:rsidP="00B5746E">
      <w:r w:rsidRPr="00B5746E">
        <w:pict w14:anchorId="0185D272">
          <v:rect id="_x0000_i1121" style="width:0;height:1.5pt" o:hralign="center" o:hrstd="t" o:hr="t" fillcolor="#a0a0a0" stroked="f"/>
        </w:pict>
      </w:r>
    </w:p>
    <w:p w14:paraId="56177C94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8. Понятие нормализации базы данных. Нормальные формы. Требования 1НФ, 2НФ и 3НФ</w:t>
      </w:r>
    </w:p>
    <w:p w14:paraId="5E132643" w14:textId="77777777" w:rsidR="00B5746E" w:rsidRPr="00B5746E" w:rsidRDefault="00B5746E" w:rsidP="00B5746E">
      <w:r w:rsidRPr="00B5746E">
        <w:rPr>
          <w:b/>
          <w:bCs/>
        </w:rPr>
        <w:t>Нормализация</w:t>
      </w:r>
      <w:r w:rsidRPr="00B5746E">
        <w:t xml:space="preserve"> — это процесс </w:t>
      </w:r>
      <w:r w:rsidRPr="00B5746E">
        <w:rPr>
          <w:b/>
          <w:bCs/>
        </w:rPr>
        <w:t>структурирования данных</w:t>
      </w:r>
      <w:r w:rsidRPr="00B5746E">
        <w:t xml:space="preserve"> в реляционной базе, с целью устранения избыточности и обеспечения целостности. Данные преобразуются в таблицы, удовлетворяющие определённым </w:t>
      </w:r>
      <w:r w:rsidRPr="00B5746E">
        <w:rPr>
          <w:b/>
          <w:bCs/>
        </w:rPr>
        <w:t>нормальным формам</w:t>
      </w:r>
      <w:r w:rsidRPr="00B5746E">
        <w:t>.</w:t>
      </w:r>
    </w:p>
    <w:p w14:paraId="1FAFB2C8" w14:textId="77777777" w:rsidR="00B5746E" w:rsidRPr="00B5746E" w:rsidRDefault="00B5746E" w:rsidP="00B5746E">
      <w:r w:rsidRPr="00B5746E">
        <w:rPr>
          <w:b/>
          <w:bCs/>
        </w:rPr>
        <w:t>Нормальные формы (НФ):</w:t>
      </w:r>
    </w:p>
    <w:p w14:paraId="326A5F59" w14:textId="77777777" w:rsidR="00B5746E" w:rsidRPr="00B5746E" w:rsidRDefault="00B5746E" w:rsidP="00B5746E">
      <w:pPr>
        <w:numPr>
          <w:ilvl w:val="0"/>
          <w:numId w:val="5"/>
        </w:numPr>
      </w:pPr>
      <w:r w:rsidRPr="00B5746E">
        <w:t>Каждая следующая форма основывается на предыдущей и добавляет новые требования.</w:t>
      </w:r>
    </w:p>
    <w:p w14:paraId="35D8B81E" w14:textId="77777777" w:rsidR="00B5746E" w:rsidRPr="00B5746E" w:rsidRDefault="00B5746E" w:rsidP="00B5746E">
      <w:r w:rsidRPr="00B5746E">
        <w:t>Первая нормальная форма (1НФ):</w:t>
      </w:r>
    </w:p>
    <w:p w14:paraId="561C281F" w14:textId="77777777" w:rsidR="00B5746E" w:rsidRPr="00B5746E" w:rsidRDefault="00B5746E" w:rsidP="00B5746E">
      <w:pPr>
        <w:numPr>
          <w:ilvl w:val="0"/>
          <w:numId w:val="6"/>
        </w:numPr>
      </w:pPr>
      <w:r w:rsidRPr="00B5746E">
        <w:t xml:space="preserve">Все поля содержат только </w:t>
      </w:r>
      <w:r w:rsidRPr="00B5746E">
        <w:rPr>
          <w:b/>
          <w:bCs/>
        </w:rPr>
        <w:t>атомарные значения</w:t>
      </w:r>
      <w:r w:rsidRPr="00B5746E">
        <w:t xml:space="preserve"> (неделимые).</w:t>
      </w:r>
    </w:p>
    <w:p w14:paraId="113C0335" w14:textId="77777777" w:rsidR="00B5746E" w:rsidRPr="00B5746E" w:rsidRDefault="00B5746E" w:rsidP="00B5746E">
      <w:pPr>
        <w:numPr>
          <w:ilvl w:val="0"/>
          <w:numId w:val="6"/>
        </w:numPr>
      </w:pPr>
      <w:r w:rsidRPr="00B5746E">
        <w:t>Нет множественных или повторяющихся групп данных.</w:t>
      </w:r>
    </w:p>
    <w:p w14:paraId="4653C8D8" w14:textId="77777777" w:rsidR="00B5746E" w:rsidRPr="00B5746E" w:rsidRDefault="00B5746E" w:rsidP="00B5746E">
      <w:r w:rsidRPr="00B5746E">
        <w:t>Пример нарушения: поле phone_numbers = "123, 456, 789" (несколько значений в одном поле). Нужно вынести телефоны в отдельную таблицу.</w:t>
      </w:r>
    </w:p>
    <w:p w14:paraId="174CCFFA" w14:textId="77777777" w:rsidR="00B5746E" w:rsidRPr="00B5746E" w:rsidRDefault="00B5746E" w:rsidP="00B5746E">
      <w:r w:rsidRPr="00B5746E">
        <w:lastRenderedPageBreak/>
        <w:t>Вторая нормальная форма (2НФ):</w:t>
      </w:r>
    </w:p>
    <w:p w14:paraId="78D36490" w14:textId="77777777" w:rsidR="00B5746E" w:rsidRPr="00B5746E" w:rsidRDefault="00B5746E" w:rsidP="00B5746E">
      <w:pPr>
        <w:numPr>
          <w:ilvl w:val="0"/>
          <w:numId w:val="7"/>
        </w:numPr>
      </w:pPr>
      <w:r w:rsidRPr="00B5746E">
        <w:t>Таблица уже в 1НФ.</w:t>
      </w:r>
    </w:p>
    <w:p w14:paraId="60C5D1BC" w14:textId="77777777" w:rsidR="00B5746E" w:rsidRPr="00B5746E" w:rsidRDefault="00B5746E" w:rsidP="00B5746E">
      <w:pPr>
        <w:numPr>
          <w:ilvl w:val="0"/>
          <w:numId w:val="7"/>
        </w:numPr>
      </w:pPr>
      <w:r w:rsidRPr="00B5746E">
        <w:t xml:space="preserve">Нет </w:t>
      </w:r>
      <w:r w:rsidRPr="00B5746E">
        <w:rPr>
          <w:b/>
          <w:bCs/>
        </w:rPr>
        <w:t>частичных зависимостей</w:t>
      </w:r>
      <w:r w:rsidRPr="00B5746E">
        <w:t xml:space="preserve"> неключевых атрибутов от </w:t>
      </w:r>
      <w:r w:rsidRPr="00B5746E">
        <w:rPr>
          <w:b/>
          <w:bCs/>
        </w:rPr>
        <w:t>составного</w:t>
      </w:r>
      <w:r w:rsidRPr="00B5746E">
        <w:t xml:space="preserve"> ключа.</w:t>
      </w:r>
    </w:p>
    <w:p w14:paraId="200C0904" w14:textId="77777777" w:rsidR="00B5746E" w:rsidRPr="00B5746E" w:rsidRDefault="00B5746E" w:rsidP="00B5746E">
      <w:r w:rsidRPr="00B5746E">
        <w:t xml:space="preserve">То есть все неключевые поля должны зависеть от </w:t>
      </w:r>
      <w:r w:rsidRPr="00B5746E">
        <w:rPr>
          <w:b/>
          <w:bCs/>
        </w:rPr>
        <w:t>всего</w:t>
      </w:r>
      <w:r w:rsidRPr="00B5746E">
        <w:t xml:space="preserve"> ключа, а не от его части. Частичные зависимости выносятся в отдельные таблицы.</w:t>
      </w:r>
    </w:p>
    <w:p w14:paraId="08C2B1A1" w14:textId="77777777" w:rsidR="00B5746E" w:rsidRPr="00B5746E" w:rsidRDefault="00B5746E" w:rsidP="00B5746E">
      <w:r w:rsidRPr="00B5746E">
        <w:t>Третья нормальная форма (3НФ):</w:t>
      </w:r>
    </w:p>
    <w:p w14:paraId="3025126E" w14:textId="77777777" w:rsidR="00B5746E" w:rsidRPr="00B5746E" w:rsidRDefault="00B5746E" w:rsidP="00B5746E">
      <w:pPr>
        <w:numPr>
          <w:ilvl w:val="0"/>
          <w:numId w:val="8"/>
        </w:numPr>
      </w:pPr>
      <w:r w:rsidRPr="00B5746E">
        <w:t>Таблица уже в 2НФ.</w:t>
      </w:r>
    </w:p>
    <w:p w14:paraId="1940CE7F" w14:textId="77777777" w:rsidR="00B5746E" w:rsidRPr="00B5746E" w:rsidRDefault="00B5746E" w:rsidP="00B5746E">
      <w:pPr>
        <w:numPr>
          <w:ilvl w:val="0"/>
          <w:numId w:val="8"/>
        </w:numPr>
      </w:pPr>
      <w:r w:rsidRPr="00B5746E">
        <w:t xml:space="preserve">Нет </w:t>
      </w:r>
      <w:r w:rsidRPr="00B5746E">
        <w:rPr>
          <w:b/>
          <w:bCs/>
        </w:rPr>
        <w:t>транзитивных зависимостей</w:t>
      </w:r>
      <w:r w:rsidRPr="00B5746E">
        <w:t xml:space="preserve"> между неключевыми атрибутами.</w:t>
      </w:r>
    </w:p>
    <w:p w14:paraId="663E8B04" w14:textId="77777777" w:rsidR="00B5746E" w:rsidRPr="00B5746E" w:rsidRDefault="00B5746E" w:rsidP="00B5746E">
      <w:r w:rsidRPr="00B5746E">
        <w:t xml:space="preserve">Все неключевые атрибуты должны зависеть </w:t>
      </w:r>
      <w:r w:rsidRPr="00B5746E">
        <w:rPr>
          <w:b/>
          <w:bCs/>
        </w:rPr>
        <w:t>только от ключа</w:t>
      </w:r>
      <w:r w:rsidRPr="00B5746E">
        <w:t>, а не друг от друга. Транзитивные зависимости устраняются путём создания новых таблиц.</w:t>
      </w:r>
    </w:p>
    <w:p w14:paraId="08681117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9. Понятие связи между сущностями. Характеристики связи</w:t>
      </w:r>
    </w:p>
    <w:p w14:paraId="1B6463C4" w14:textId="77777777" w:rsidR="00B5746E" w:rsidRPr="00B5746E" w:rsidRDefault="00B5746E" w:rsidP="00B5746E">
      <w:r w:rsidRPr="00B5746E">
        <w:t>Связь — это логическая ассоциация между двумя или более сущностями, отражающая их взаимодействие или зависимость.</w:t>
      </w:r>
    </w:p>
    <w:p w14:paraId="755429D2" w14:textId="77777777" w:rsidR="00B5746E" w:rsidRPr="00B5746E" w:rsidRDefault="00B5746E" w:rsidP="00B5746E">
      <w:r w:rsidRPr="00B5746E">
        <w:t> Характеристики связи:</w:t>
      </w:r>
    </w:p>
    <w:p w14:paraId="38D55267" w14:textId="77777777" w:rsidR="00B5746E" w:rsidRPr="00B5746E" w:rsidRDefault="00B5746E" w:rsidP="00B5746E">
      <w:r w:rsidRPr="00B5746E">
        <w:t xml:space="preserve"> — </w:t>
      </w:r>
      <w:r w:rsidRPr="00B5746E">
        <w:rPr>
          <w:b/>
          <w:bCs/>
        </w:rPr>
        <w:t>степень</w:t>
      </w:r>
      <w:r w:rsidRPr="00B5746E">
        <w:t xml:space="preserve"> (число участвующих сущностей, чаще всего две);</w:t>
      </w:r>
    </w:p>
    <w:p w14:paraId="6AC70FA8" w14:textId="77777777" w:rsidR="00B5746E" w:rsidRPr="00B5746E" w:rsidRDefault="00B5746E" w:rsidP="00B5746E">
      <w:r w:rsidRPr="00B5746E">
        <w:t xml:space="preserve"> — </w:t>
      </w:r>
      <w:r w:rsidRPr="00B5746E">
        <w:rPr>
          <w:b/>
          <w:bCs/>
        </w:rPr>
        <w:t>тип связи</w:t>
      </w:r>
      <w:r w:rsidRPr="00B5746E">
        <w:t>:</w:t>
      </w:r>
    </w:p>
    <w:p w14:paraId="71B0A2DA" w14:textId="77777777" w:rsidR="00B5746E" w:rsidRPr="00B5746E" w:rsidRDefault="00B5746E" w:rsidP="00B5746E">
      <w:r w:rsidRPr="00B5746E">
        <w:t> • один-к-одному (1:1);</w:t>
      </w:r>
    </w:p>
    <w:p w14:paraId="20648B18" w14:textId="77777777" w:rsidR="00B5746E" w:rsidRPr="00B5746E" w:rsidRDefault="00B5746E" w:rsidP="00B5746E">
      <w:r w:rsidRPr="00B5746E">
        <w:t> • один-ко-многим (1:N);</w:t>
      </w:r>
    </w:p>
    <w:p w14:paraId="4C38E1F9" w14:textId="77777777" w:rsidR="00B5746E" w:rsidRPr="00B5746E" w:rsidRDefault="00B5746E" w:rsidP="00B5746E">
      <w:r w:rsidRPr="00B5746E">
        <w:t> • многие-ко-многим (M:N);</w:t>
      </w:r>
    </w:p>
    <w:p w14:paraId="3D41E785" w14:textId="77777777" w:rsidR="00B5746E" w:rsidRPr="00B5746E" w:rsidRDefault="00B5746E" w:rsidP="00B5746E">
      <w:r w:rsidRPr="00B5746E">
        <w:t xml:space="preserve"> — </w:t>
      </w:r>
      <w:r w:rsidRPr="00B5746E">
        <w:rPr>
          <w:b/>
          <w:bCs/>
        </w:rPr>
        <w:t>обязательность</w:t>
      </w:r>
      <w:r w:rsidRPr="00B5746E">
        <w:t xml:space="preserve"> (обязательно ли сущности должны участвовать в связи);</w:t>
      </w:r>
    </w:p>
    <w:p w14:paraId="245BBFE5" w14:textId="77777777" w:rsidR="00B5746E" w:rsidRPr="00B5746E" w:rsidRDefault="00B5746E" w:rsidP="00B5746E">
      <w:r w:rsidRPr="00B5746E">
        <w:t xml:space="preserve"> — </w:t>
      </w:r>
      <w:r w:rsidRPr="00B5746E">
        <w:rPr>
          <w:b/>
          <w:bCs/>
        </w:rPr>
        <w:t>роль</w:t>
      </w:r>
      <w:r w:rsidRPr="00B5746E">
        <w:t xml:space="preserve"> (показывает назначение сущности в связи).</w:t>
      </w:r>
    </w:p>
    <w:p w14:paraId="6EDD8137" w14:textId="77777777" w:rsidR="00B5746E" w:rsidRPr="00B5746E" w:rsidRDefault="00B5746E" w:rsidP="00B5746E">
      <w:r w:rsidRPr="00B5746E">
        <w:pict w14:anchorId="05E7022F">
          <v:rect id="_x0000_i1122" style="width:0;height:1.5pt" o:hralign="center" o:hrstd="t" o:hr="t" fillcolor="#a0a0a0" stroked="f"/>
        </w:pict>
      </w:r>
    </w:p>
    <w:p w14:paraId="42B310B1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10. Приведение связи типа «многие-ко-многим» к типу «один-ко-многим»</w:t>
      </w:r>
    </w:p>
    <w:p w14:paraId="6A943DED" w14:textId="77777777" w:rsidR="00B5746E" w:rsidRPr="00B5746E" w:rsidRDefault="00B5746E" w:rsidP="00B5746E">
      <w:r w:rsidRPr="00B5746E">
        <w:t xml:space="preserve">Связь </w:t>
      </w:r>
      <w:r w:rsidRPr="00B5746E">
        <w:rPr>
          <w:b/>
          <w:bCs/>
        </w:rPr>
        <w:t>"многие-ко-многим" (many-to-many)</w:t>
      </w:r>
      <w:r w:rsidRPr="00B5746E">
        <w:t xml:space="preserve"> между двумя сущностями в реляционной базе данных невозможно реализовать напрямую в виде двух таблиц, поскольку каждая строка одной таблицы может соответствовать нескольким строкам другой, и наоборот. Реляционные СУБД не поддерживают такую связь напрямую, поэтому её </w:t>
      </w:r>
      <w:r w:rsidRPr="00B5746E">
        <w:rPr>
          <w:b/>
          <w:bCs/>
        </w:rPr>
        <w:t>необходимо преобразовать в две связи "один-ко-многим"</w:t>
      </w:r>
      <w:r w:rsidRPr="00B5746E">
        <w:t xml:space="preserve"> через </w:t>
      </w:r>
      <w:r w:rsidRPr="00B5746E">
        <w:rPr>
          <w:b/>
          <w:bCs/>
        </w:rPr>
        <w:t>промежуточную таблицу (таблицу-связку)</w:t>
      </w:r>
      <w:r w:rsidRPr="00B5746E">
        <w:t>.</w:t>
      </w:r>
    </w:p>
    <w:p w14:paraId="54188EF4" w14:textId="77777777" w:rsidR="00B5746E" w:rsidRPr="00B5746E" w:rsidRDefault="00B5746E" w:rsidP="00B5746E">
      <w:r w:rsidRPr="00B5746E">
        <w:t>Суть преобразования:</w:t>
      </w:r>
    </w:p>
    <w:p w14:paraId="4D310905" w14:textId="77777777" w:rsidR="00B5746E" w:rsidRPr="00B5746E" w:rsidRDefault="00B5746E" w:rsidP="00B5746E">
      <w:r w:rsidRPr="00B5746E">
        <w:t>Допустим, есть две сущности: Students (Студенты) и Courses (Курсы). Один студент может записаться на несколько курсов, и один курс может посещаться несколькими студентами. Это и есть классическая связь "многие-ко-многим".</w:t>
      </w:r>
    </w:p>
    <w:p w14:paraId="6D33F19C" w14:textId="77777777" w:rsidR="00B5746E" w:rsidRPr="00B5746E" w:rsidRDefault="00B5746E" w:rsidP="00B5746E">
      <w:r w:rsidRPr="00B5746E">
        <w:t>Чтобы реализовать это в базе данных:</w:t>
      </w:r>
    </w:p>
    <w:p w14:paraId="7CC8E3FB" w14:textId="77777777" w:rsidR="00B5746E" w:rsidRPr="00B5746E" w:rsidRDefault="00B5746E" w:rsidP="00B5746E">
      <w:pPr>
        <w:numPr>
          <w:ilvl w:val="0"/>
          <w:numId w:val="9"/>
        </w:numPr>
      </w:pPr>
      <w:r w:rsidRPr="00B5746E">
        <w:t xml:space="preserve">Создаётся </w:t>
      </w:r>
      <w:r w:rsidRPr="00B5746E">
        <w:rPr>
          <w:b/>
          <w:bCs/>
        </w:rPr>
        <w:t>третья таблица</w:t>
      </w:r>
      <w:r w:rsidRPr="00B5746E">
        <w:t xml:space="preserve"> — например, Enrollments (Записи на курсы).</w:t>
      </w:r>
    </w:p>
    <w:p w14:paraId="41DF0D31" w14:textId="77777777" w:rsidR="00B5746E" w:rsidRPr="00B5746E" w:rsidRDefault="00B5746E" w:rsidP="00B5746E">
      <w:pPr>
        <w:numPr>
          <w:ilvl w:val="0"/>
          <w:numId w:val="9"/>
        </w:numPr>
      </w:pPr>
      <w:r w:rsidRPr="00B5746E">
        <w:t xml:space="preserve">Она содержит </w:t>
      </w:r>
      <w:r w:rsidRPr="00B5746E">
        <w:rPr>
          <w:b/>
          <w:bCs/>
        </w:rPr>
        <w:t>внешние ключи</w:t>
      </w:r>
      <w:r w:rsidRPr="00B5746E">
        <w:t xml:space="preserve"> на Students и Courses.</w:t>
      </w:r>
    </w:p>
    <w:p w14:paraId="2509F821" w14:textId="77777777" w:rsidR="00B5746E" w:rsidRPr="00B5746E" w:rsidRDefault="00B5746E" w:rsidP="00B5746E">
      <w:pPr>
        <w:numPr>
          <w:ilvl w:val="0"/>
          <w:numId w:val="9"/>
        </w:numPr>
      </w:pPr>
      <w:r w:rsidRPr="00B5746E">
        <w:lastRenderedPageBreak/>
        <w:t>Теперь каждая запись в Enrollments означает, что конкретный студент записан на конкретный курс.</w:t>
      </w:r>
    </w:p>
    <w:p w14:paraId="0A80CFFA" w14:textId="77777777" w:rsidR="00B5746E" w:rsidRPr="00B5746E" w:rsidRDefault="00B5746E" w:rsidP="00B5746E">
      <w:r w:rsidRPr="00B5746E">
        <w:t>Теперь каждая связь "многие-ко-многим" заменяется двумя связями "один-ко-многим":</w:t>
      </w:r>
    </w:p>
    <w:p w14:paraId="0AB74FF6" w14:textId="77777777" w:rsidR="00B5746E" w:rsidRPr="00B5746E" w:rsidRDefault="00B5746E" w:rsidP="00B5746E">
      <w:pPr>
        <w:numPr>
          <w:ilvl w:val="0"/>
          <w:numId w:val="10"/>
        </w:numPr>
      </w:pPr>
      <w:r w:rsidRPr="00B5746E">
        <w:t xml:space="preserve">Один студент может иметь </w:t>
      </w:r>
      <w:r w:rsidRPr="00B5746E">
        <w:rPr>
          <w:b/>
          <w:bCs/>
        </w:rPr>
        <w:t>много записей</w:t>
      </w:r>
      <w:r w:rsidRPr="00B5746E">
        <w:t xml:space="preserve"> в Enrollments.</w:t>
      </w:r>
    </w:p>
    <w:p w14:paraId="3583554D" w14:textId="77777777" w:rsidR="00B5746E" w:rsidRPr="00B5746E" w:rsidRDefault="00B5746E" w:rsidP="00B5746E">
      <w:pPr>
        <w:numPr>
          <w:ilvl w:val="0"/>
          <w:numId w:val="10"/>
        </w:numPr>
      </w:pPr>
      <w:r w:rsidRPr="00B5746E">
        <w:t xml:space="preserve">Один курс может иметь </w:t>
      </w:r>
      <w:r w:rsidRPr="00B5746E">
        <w:rPr>
          <w:b/>
          <w:bCs/>
        </w:rPr>
        <w:t>много записей</w:t>
      </w:r>
      <w:r w:rsidRPr="00B5746E">
        <w:t xml:space="preserve"> в Enrollments.</w:t>
      </w:r>
    </w:p>
    <w:p w14:paraId="0A6C4903" w14:textId="77777777" w:rsidR="00B5746E" w:rsidRPr="00B5746E" w:rsidRDefault="00B5746E" w:rsidP="00B5746E">
      <w:r w:rsidRPr="00B5746E">
        <w:t>Таким образом, реализуется связь через третичную таблицу, и это обеспечивает корректную нормализацию данных.</w:t>
      </w:r>
    </w:p>
    <w:p w14:paraId="7739A9FD" w14:textId="77777777" w:rsidR="00B5746E" w:rsidRPr="00B5746E" w:rsidRDefault="00B5746E" w:rsidP="00B5746E">
      <w:r w:rsidRPr="00B5746E">
        <w:pict w14:anchorId="0A4B8358">
          <v:rect id="_x0000_i1123" style="width:0;height:1.5pt" o:hralign="center" o:hrstd="t" o:hr="t" fillcolor="#a0a0a0" stroked="f"/>
        </w:pict>
      </w:r>
    </w:p>
    <w:p w14:paraId="7A3B4E0F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11. СУБД Access. Характеристики, применение. Состав базы данных в СУБД Access</w:t>
      </w:r>
    </w:p>
    <w:p w14:paraId="502E9F18" w14:textId="77777777" w:rsidR="00B5746E" w:rsidRPr="00B5746E" w:rsidRDefault="00B5746E" w:rsidP="00B5746E">
      <w:r w:rsidRPr="00B5746E">
        <w:t>Microsoft Access — это настольная система управления базами данных (СУБД), предназначенная для создания небольших и средних по объёму баз данных.</w:t>
      </w:r>
    </w:p>
    <w:p w14:paraId="279A291F" w14:textId="77777777" w:rsidR="00B5746E" w:rsidRPr="00B5746E" w:rsidRDefault="00B5746E" w:rsidP="00B5746E">
      <w:r w:rsidRPr="00B5746E">
        <w:t> Характеристики: простота, наличие графического интерфейса, поддержка SQL, связь с другими продуктами Microsoft.</w:t>
      </w:r>
    </w:p>
    <w:p w14:paraId="60285616" w14:textId="77777777" w:rsidR="00B5746E" w:rsidRPr="00B5746E" w:rsidRDefault="00B5746E" w:rsidP="00B5746E">
      <w:r w:rsidRPr="00B5746E">
        <w:t> Применяется в малом бизнесе, для учёта, каталогов, реестров.</w:t>
      </w:r>
    </w:p>
    <w:p w14:paraId="067B834E" w14:textId="77777777" w:rsidR="00B5746E" w:rsidRPr="00B5746E" w:rsidRDefault="00B5746E" w:rsidP="00B5746E">
      <w:r w:rsidRPr="00B5746E">
        <w:t> Состав базы данных в Access:</w:t>
      </w:r>
    </w:p>
    <w:p w14:paraId="4B68FDBC" w14:textId="77777777" w:rsidR="00B5746E" w:rsidRPr="00B5746E" w:rsidRDefault="00B5746E" w:rsidP="00B5746E">
      <w:r w:rsidRPr="00B5746E">
        <w:t> — таблицы;</w:t>
      </w:r>
      <w:r w:rsidRPr="00B5746E">
        <w:br/>
        <w:t xml:space="preserve"> — запросы;</w:t>
      </w:r>
      <w:r w:rsidRPr="00B5746E">
        <w:br/>
        <w:t xml:space="preserve"> — формы для ввода и отображения данных;</w:t>
      </w:r>
      <w:r w:rsidRPr="00B5746E">
        <w:br/>
        <w:t xml:space="preserve"> — отчёты для печати;</w:t>
      </w:r>
      <w:r w:rsidRPr="00B5746E">
        <w:br/>
        <w:t xml:space="preserve"> — макросы;</w:t>
      </w:r>
      <w:r w:rsidRPr="00B5746E">
        <w:br/>
        <w:t xml:space="preserve"> — модули.</w:t>
      </w:r>
    </w:p>
    <w:p w14:paraId="15DAEA32" w14:textId="77777777" w:rsidR="00B5746E" w:rsidRPr="00B5746E" w:rsidRDefault="00B5746E" w:rsidP="00B5746E">
      <w:r w:rsidRPr="00B5746E">
        <w:pict w14:anchorId="0DFA83C6">
          <v:rect id="_x0000_i1124" style="width:0;height:1.5pt" o:hralign="center" o:hrstd="t" o:hr="t" fillcolor="#a0a0a0" stroked="f"/>
        </w:pict>
      </w:r>
    </w:p>
    <w:p w14:paraId="0A572BED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12. Предложение SELECT языка SQL и его элементы</w:t>
      </w:r>
    </w:p>
    <w:p w14:paraId="4D3CD992" w14:textId="77777777" w:rsidR="00B5746E" w:rsidRPr="00B5746E" w:rsidRDefault="00B5746E" w:rsidP="00B5746E">
      <w:r w:rsidRPr="00B5746E">
        <w:t xml:space="preserve">Команда </w:t>
      </w:r>
      <w:r w:rsidRPr="00B5746E">
        <w:rPr>
          <w:b/>
          <w:bCs/>
        </w:rPr>
        <w:t>SELECT</w:t>
      </w:r>
      <w:r w:rsidRPr="00B5746E">
        <w:t xml:space="preserve"> предназначена для выборки данных из таблиц.</w:t>
      </w:r>
    </w:p>
    <w:p w14:paraId="327391E7" w14:textId="77777777" w:rsidR="00B5746E" w:rsidRPr="00B5746E" w:rsidRDefault="00B5746E" w:rsidP="00B5746E">
      <w:r w:rsidRPr="00B5746E">
        <w:t> Основные элементы:</w:t>
      </w:r>
      <w:r w:rsidRPr="00B5746E">
        <w:br/>
        <w:t xml:space="preserve"> — </w:t>
      </w:r>
      <w:r w:rsidRPr="00B5746E">
        <w:rPr>
          <w:b/>
          <w:bCs/>
        </w:rPr>
        <w:t>SELECT</w:t>
      </w:r>
      <w:r w:rsidRPr="00B5746E">
        <w:t xml:space="preserve"> — указание нужных столбцов;</w:t>
      </w:r>
      <w:r w:rsidRPr="00B5746E">
        <w:br/>
        <w:t xml:space="preserve"> — </w:t>
      </w:r>
      <w:r w:rsidRPr="00B5746E">
        <w:rPr>
          <w:b/>
          <w:bCs/>
        </w:rPr>
        <w:t>FROM</w:t>
      </w:r>
      <w:r w:rsidRPr="00B5746E">
        <w:t xml:space="preserve"> — источник данных (таблица);</w:t>
      </w:r>
      <w:r w:rsidRPr="00B5746E">
        <w:br/>
        <w:t xml:space="preserve"> — </w:t>
      </w:r>
      <w:r w:rsidRPr="00B5746E">
        <w:rPr>
          <w:b/>
          <w:bCs/>
        </w:rPr>
        <w:t>WHERE</w:t>
      </w:r>
      <w:r w:rsidRPr="00B5746E">
        <w:t xml:space="preserve"> — условие отбора строк;</w:t>
      </w:r>
      <w:r w:rsidRPr="00B5746E">
        <w:br/>
        <w:t xml:space="preserve"> — </w:t>
      </w:r>
      <w:r w:rsidRPr="00B5746E">
        <w:rPr>
          <w:b/>
          <w:bCs/>
        </w:rPr>
        <w:t>ORDER BY</w:t>
      </w:r>
      <w:r w:rsidRPr="00B5746E">
        <w:t xml:space="preserve"> — сортировка результата;</w:t>
      </w:r>
      <w:r w:rsidRPr="00B5746E">
        <w:br/>
        <w:t xml:space="preserve"> — </w:t>
      </w:r>
      <w:r w:rsidRPr="00B5746E">
        <w:rPr>
          <w:b/>
          <w:bCs/>
        </w:rPr>
        <w:t>GROUP BY</w:t>
      </w:r>
      <w:r w:rsidRPr="00B5746E">
        <w:t xml:space="preserve"> — группировка строк;</w:t>
      </w:r>
      <w:r w:rsidRPr="00B5746E">
        <w:br/>
        <w:t xml:space="preserve"> — </w:t>
      </w:r>
      <w:r w:rsidRPr="00B5746E">
        <w:rPr>
          <w:b/>
          <w:bCs/>
        </w:rPr>
        <w:t>HAVING</w:t>
      </w:r>
      <w:r w:rsidRPr="00B5746E">
        <w:t xml:space="preserve"> — условие для групп.</w:t>
      </w:r>
    </w:p>
    <w:p w14:paraId="16B118EC" w14:textId="77777777" w:rsidR="00B5746E" w:rsidRPr="00B5746E" w:rsidRDefault="00B5746E" w:rsidP="00B5746E">
      <w:r w:rsidRPr="00B5746E">
        <w:pict w14:anchorId="5E9DEAFF">
          <v:rect id="_x0000_i1125" style="width:0;height:1.5pt" o:hralign="center" o:hrstd="t" o:hr="t" fillcolor="#a0a0a0" stroked="f"/>
        </w:pict>
      </w:r>
    </w:p>
    <w:p w14:paraId="2315CC95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13. Виды запросов к базе данных и их реализация на языке SQL</w:t>
      </w:r>
    </w:p>
    <w:p w14:paraId="16564879" w14:textId="77777777" w:rsidR="00B5746E" w:rsidRPr="00B5746E" w:rsidRDefault="00B5746E" w:rsidP="00B5746E">
      <w:r w:rsidRPr="00B5746E">
        <w:t>Запросы бывают:</w:t>
      </w:r>
    </w:p>
    <w:p w14:paraId="0727035B" w14:textId="77777777" w:rsidR="00B5746E" w:rsidRPr="00B5746E" w:rsidRDefault="00B5746E" w:rsidP="00B5746E">
      <w:r w:rsidRPr="00B5746E">
        <w:t xml:space="preserve"> — </w:t>
      </w:r>
      <w:r w:rsidRPr="00B5746E">
        <w:rPr>
          <w:b/>
          <w:bCs/>
        </w:rPr>
        <w:t>выборочные</w:t>
      </w:r>
      <w:r w:rsidRPr="00B5746E">
        <w:t xml:space="preserve"> (SELECT) — получение данных;</w:t>
      </w:r>
      <w:r w:rsidRPr="00B5746E">
        <w:br/>
        <w:t xml:space="preserve"> — </w:t>
      </w:r>
      <w:r w:rsidRPr="00B5746E">
        <w:rPr>
          <w:b/>
          <w:bCs/>
        </w:rPr>
        <w:t>добавления</w:t>
      </w:r>
      <w:r w:rsidRPr="00B5746E">
        <w:t xml:space="preserve"> (INSERT) — добавление новых записей;</w:t>
      </w:r>
      <w:r w:rsidRPr="00B5746E">
        <w:br/>
        <w:t xml:space="preserve"> — </w:t>
      </w:r>
      <w:r w:rsidRPr="00B5746E">
        <w:rPr>
          <w:b/>
          <w:bCs/>
        </w:rPr>
        <w:t>обновления</w:t>
      </w:r>
      <w:r w:rsidRPr="00B5746E">
        <w:t xml:space="preserve"> (UPDATE) — изменение существующих данных;</w:t>
      </w:r>
      <w:r w:rsidRPr="00B5746E">
        <w:br/>
        <w:t xml:space="preserve"> — </w:t>
      </w:r>
      <w:r w:rsidRPr="00B5746E">
        <w:rPr>
          <w:b/>
          <w:bCs/>
        </w:rPr>
        <w:t>удаления</w:t>
      </w:r>
      <w:r w:rsidRPr="00B5746E">
        <w:t xml:space="preserve"> (DELETE) — удаление записей.</w:t>
      </w:r>
      <w:r w:rsidRPr="00B5746E">
        <w:br/>
        <w:t xml:space="preserve"> В SQL для этого используются одноимённые команды: </w:t>
      </w:r>
      <w:r w:rsidRPr="00B5746E">
        <w:rPr>
          <w:b/>
          <w:bCs/>
        </w:rPr>
        <w:t>SELECT</w:t>
      </w:r>
      <w:r w:rsidRPr="00B5746E">
        <w:t xml:space="preserve">, </w:t>
      </w:r>
      <w:r w:rsidRPr="00B5746E">
        <w:rPr>
          <w:b/>
          <w:bCs/>
        </w:rPr>
        <w:t>INSERT</w:t>
      </w:r>
      <w:r w:rsidRPr="00B5746E">
        <w:t xml:space="preserve">, </w:t>
      </w:r>
      <w:r w:rsidRPr="00B5746E">
        <w:rPr>
          <w:b/>
          <w:bCs/>
        </w:rPr>
        <w:t>UPDATE</w:t>
      </w:r>
      <w:r w:rsidRPr="00B5746E">
        <w:t xml:space="preserve">, </w:t>
      </w:r>
      <w:r w:rsidRPr="00B5746E">
        <w:rPr>
          <w:b/>
          <w:bCs/>
        </w:rPr>
        <w:t>DELETE</w:t>
      </w:r>
      <w:r w:rsidRPr="00B5746E">
        <w:t>.</w:t>
      </w:r>
    </w:p>
    <w:p w14:paraId="7EB872C7" w14:textId="77777777" w:rsidR="00B5746E" w:rsidRPr="00B5746E" w:rsidRDefault="00B5746E" w:rsidP="00B5746E">
      <w:r w:rsidRPr="00B5746E">
        <w:lastRenderedPageBreak/>
        <w:pict w14:anchorId="6B4D2124">
          <v:rect id="_x0000_i1126" style="width:0;height:1.5pt" o:hralign="center" o:hrstd="t" o:hr="t" fillcolor="#a0a0a0" stroked="f"/>
        </w:pict>
      </w:r>
    </w:p>
    <w:p w14:paraId="05182964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14. Подзапросы в языке SQL. Назначение, виды, порядок выполнения</w:t>
      </w:r>
    </w:p>
    <w:p w14:paraId="0AF8A6CA" w14:textId="77777777" w:rsidR="00B5746E" w:rsidRPr="00B5746E" w:rsidRDefault="00B5746E" w:rsidP="00B5746E">
      <w:r w:rsidRPr="00B5746E">
        <w:rPr>
          <w:b/>
          <w:bCs/>
        </w:rPr>
        <w:t>Подзапрос (вложенный запрос)</w:t>
      </w:r>
      <w:r w:rsidRPr="00B5746E">
        <w:t xml:space="preserve"> — это SQL-запрос, помещённый внутрь другого запроса и обрабатываемый перед выполнением внешнего. Он позволяет получить промежуточные данные, необходимые для условия или значения основного запроса.</w:t>
      </w:r>
    </w:p>
    <w:p w14:paraId="00235579" w14:textId="77777777" w:rsidR="00B5746E" w:rsidRPr="00B5746E" w:rsidRDefault="00B5746E" w:rsidP="00B5746E">
      <w:r w:rsidRPr="00B5746E">
        <w:t>Назначение:</w:t>
      </w:r>
    </w:p>
    <w:p w14:paraId="6692BE60" w14:textId="77777777" w:rsidR="00B5746E" w:rsidRPr="00B5746E" w:rsidRDefault="00B5746E" w:rsidP="00B5746E">
      <w:pPr>
        <w:numPr>
          <w:ilvl w:val="0"/>
          <w:numId w:val="11"/>
        </w:numPr>
      </w:pPr>
      <w:r w:rsidRPr="00B5746E">
        <w:t>Использование результата одного запроса как входных данных для другого.</w:t>
      </w:r>
    </w:p>
    <w:p w14:paraId="269E444A" w14:textId="77777777" w:rsidR="00B5746E" w:rsidRPr="00B5746E" w:rsidRDefault="00B5746E" w:rsidP="00B5746E">
      <w:pPr>
        <w:numPr>
          <w:ilvl w:val="0"/>
          <w:numId w:val="11"/>
        </w:numPr>
      </w:pPr>
      <w:r w:rsidRPr="00B5746E">
        <w:t>Выбор значений на основе более сложных условий.</w:t>
      </w:r>
    </w:p>
    <w:p w14:paraId="20AEA3D3" w14:textId="77777777" w:rsidR="00B5746E" w:rsidRPr="00B5746E" w:rsidRDefault="00B5746E" w:rsidP="00B5746E">
      <w:pPr>
        <w:numPr>
          <w:ilvl w:val="0"/>
          <w:numId w:val="11"/>
        </w:numPr>
      </w:pPr>
      <w:r w:rsidRPr="00B5746E">
        <w:t>Формирование условий фильтрации, агрегации, обновления и т. д.</w:t>
      </w:r>
    </w:p>
    <w:p w14:paraId="66CFA06E" w14:textId="77777777" w:rsidR="00B5746E" w:rsidRPr="00B5746E" w:rsidRDefault="00B5746E" w:rsidP="00B5746E">
      <w:r w:rsidRPr="00B5746E">
        <w:t>Виды подзапросов:</w:t>
      </w:r>
    </w:p>
    <w:p w14:paraId="464A8071" w14:textId="77777777" w:rsidR="00B5746E" w:rsidRPr="00B5746E" w:rsidRDefault="00B5746E" w:rsidP="00B5746E">
      <w:pPr>
        <w:rPr>
          <w:lang w:val="en-US"/>
        </w:rPr>
      </w:pPr>
      <w:r w:rsidRPr="00B5746E">
        <w:rPr>
          <w:b/>
          <w:bCs/>
        </w:rPr>
        <w:t>Одиночные</w:t>
      </w:r>
      <w:r w:rsidRPr="00B5746E">
        <w:t xml:space="preserve"> — возвращают одно значение (например, одно число или одно поле). Используются</w:t>
      </w:r>
      <w:r w:rsidRPr="00B5746E">
        <w:rPr>
          <w:lang w:val="en-US"/>
        </w:rPr>
        <w:t xml:space="preserve"> </w:t>
      </w:r>
      <w:r w:rsidRPr="00B5746E">
        <w:t>в</w:t>
      </w:r>
      <w:r w:rsidRPr="00B5746E">
        <w:rPr>
          <w:lang w:val="en-US"/>
        </w:rPr>
        <w:t xml:space="preserve"> </w:t>
      </w:r>
      <w:r w:rsidRPr="00B5746E">
        <w:t>выражениях</w:t>
      </w:r>
      <w:r w:rsidRPr="00B5746E">
        <w:rPr>
          <w:lang w:val="en-US"/>
        </w:rPr>
        <w:t xml:space="preserve"> </w:t>
      </w:r>
      <w:r w:rsidRPr="00B5746E">
        <w:t>вроде</w:t>
      </w:r>
      <w:r w:rsidRPr="00B5746E">
        <w:rPr>
          <w:lang w:val="en-US"/>
        </w:rPr>
        <w:t xml:space="preserve"> =, &lt;, &gt;, !=. SELECT name FROM students WHERE age = (SELECT MAX(age) FROM students);</w:t>
      </w:r>
    </w:p>
    <w:p w14:paraId="332E38C8" w14:textId="77777777" w:rsidR="00B5746E" w:rsidRPr="00B5746E" w:rsidRDefault="00B5746E" w:rsidP="00B5746E">
      <w:r w:rsidRPr="00B5746E">
        <w:rPr>
          <w:b/>
          <w:bCs/>
        </w:rPr>
        <w:t>Множественные</w:t>
      </w:r>
      <w:r w:rsidRPr="00B5746E">
        <w:t xml:space="preserve"> — возвращают набор значений. Используются с IN, ANY, ALL, EXISTS.</w:t>
      </w:r>
    </w:p>
    <w:p w14:paraId="0F45204F" w14:textId="77777777" w:rsidR="00B5746E" w:rsidRPr="00B5746E" w:rsidRDefault="00B5746E" w:rsidP="00B5746E">
      <w:pPr>
        <w:rPr>
          <w:lang w:val="en-US"/>
        </w:rPr>
      </w:pPr>
      <w:r w:rsidRPr="00B5746E">
        <w:rPr>
          <w:lang w:val="en-US"/>
        </w:rPr>
        <w:t>SELECT name FROM students WHERE group_id IN (SELECT id FROM groups WHERE faculty = '</w:t>
      </w:r>
      <w:r w:rsidRPr="00B5746E">
        <w:t>ФКН</w:t>
      </w:r>
      <w:r w:rsidRPr="00B5746E">
        <w:rPr>
          <w:lang w:val="en-US"/>
        </w:rPr>
        <w:t>');</w:t>
      </w:r>
    </w:p>
    <w:p w14:paraId="69F52D65" w14:textId="77777777" w:rsidR="00B5746E" w:rsidRPr="00B5746E" w:rsidRDefault="00B5746E" w:rsidP="00B5746E">
      <w:r w:rsidRPr="00B5746E">
        <w:rPr>
          <w:b/>
          <w:bCs/>
        </w:rPr>
        <w:t>Коррелированные</w:t>
      </w:r>
      <w:r w:rsidRPr="00B5746E">
        <w:t xml:space="preserve"> — выполняются </w:t>
      </w:r>
      <w:r w:rsidRPr="00B5746E">
        <w:rPr>
          <w:b/>
          <w:bCs/>
        </w:rPr>
        <w:t>для каждой строки основного запроса</w:t>
      </w:r>
      <w:r w:rsidRPr="00B5746E">
        <w:t>, то есть зависят от неё.</w:t>
      </w:r>
    </w:p>
    <w:p w14:paraId="7DDB6C74" w14:textId="77777777" w:rsidR="00B5746E" w:rsidRPr="00B5746E" w:rsidRDefault="00B5746E" w:rsidP="00B5746E">
      <w:pPr>
        <w:rPr>
          <w:lang w:val="en-US"/>
        </w:rPr>
      </w:pPr>
      <w:r w:rsidRPr="00B5746E">
        <w:rPr>
          <w:lang w:val="en-US"/>
        </w:rPr>
        <w:t>SELECT name FROM students s</w:t>
      </w:r>
    </w:p>
    <w:p w14:paraId="65DCAC81" w14:textId="77777777" w:rsidR="00B5746E" w:rsidRPr="00B5746E" w:rsidRDefault="00B5746E" w:rsidP="00B5746E">
      <w:pPr>
        <w:rPr>
          <w:lang w:val="en-US"/>
        </w:rPr>
      </w:pPr>
      <w:r w:rsidRPr="00B5746E">
        <w:rPr>
          <w:lang w:val="en-US"/>
        </w:rPr>
        <w:t>WHERE EXISTS (</w:t>
      </w:r>
    </w:p>
    <w:p w14:paraId="5DD2AF32" w14:textId="77777777" w:rsidR="00B5746E" w:rsidRPr="00B5746E" w:rsidRDefault="00B5746E" w:rsidP="00B5746E">
      <w:pPr>
        <w:rPr>
          <w:lang w:val="en-US"/>
        </w:rPr>
      </w:pPr>
      <w:r w:rsidRPr="00B5746E">
        <w:rPr>
          <w:lang w:val="en-US"/>
        </w:rPr>
        <w:t>  SELECT * FROM enrollments e WHERE e.student_id = s.id AND e.course_id = 101</w:t>
      </w:r>
    </w:p>
    <w:p w14:paraId="7698054D" w14:textId="77777777" w:rsidR="00B5746E" w:rsidRPr="00B5746E" w:rsidRDefault="00B5746E" w:rsidP="00B5746E">
      <w:r w:rsidRPr="00B5746E">
        <w:t>);</w:t>
      </w:r>
    </w:p>
    <w:p w14:paraId="411049A4" w14:textId="77777777" w:rsidR="00B5746E" w:rsidRPr="00B5746E" w:rsidRDefault="00B5746E" w:rsidP="00B5746E">
      <w:r w:rsidRPr="00B5746E">
        <w:t>Порядок выполнения:</w:t>
      </w:r>
    </w:p>
    <w:p w14:paraId="28E5FD5C" w14:textId="77777777" w:rsidR="00B5746E" w:rsidRPr="00B5746E" w:rsidRDefault="00B5746E" w:rsidP="00B5746E">
      <w:r w:rsidRPr="00B5746E">
        <w:t xml:space="preserve">Сначала выполняются </w:t>
      </w:r>
      <w:r w:rsidRPr="00B5746E">
        <w:rPr>
          <w:b/>
          <w:bCs/>
        </w:rPr>
        <w:t>вложенные подзапросы</w:t>
      </w:r>
      <w:r w:rsidRPr="00B5746E">
        <w:t>, затем их результат используется в основном запросе. В случае коррелированных подзапросов выполнение происходит построчно — для каждой строки основной таблицы.</w:t>
      </w:r>
    </w:p>
    <w:p w14:paraId="1A3571AA" w14:textId="77777777" w:rsidR="00B5746E" w:rsidRPr="00B5746E" w:rsidRDefault="00B5746E" w:rsidP="00B5746E">
      <w:r w:rsidRPr="00B5746E">
        <w:pict w14:anchorId="08FD52B3">
          <v:rect id="_x0000_i1127" style="width:0;height:1.5pt" o:hralign="center" o:hrstd="t" o:hr="t" fillcolor="#a0a0a0" stroked="f"/>
        </w:pict>
      </w:r>
    </w:p>
    <w:p w14:paraId="0F5645ED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15. Запросы с параметром. Достоинства и недостатки</w:t>
      </w:r>
    </w:p>
    <w:p w14:paraId="7BC54D4A" w14:textId="77777777" w:rsidR="00B5746E" w:rsidRPr="00B5746E" w:rsidRDefault="00B5746E" w:rsidP="00B5746E">
      <w:r w:rsidRPr="00B5746E">
        <w:rPr>
          <w:b/>
          <w:bCs/>
        </w:rPr>
        <w:t>Параметрические запросы</w:t>
      </w:r>
      <w:r w:rsidRPr="00B5746E">
        <w:t xml:space="preserve"> — это шаблонные SQL-запросы, где значения передаются </w:t>
      </w:r>
      <w:r w:rsidRPr="00B5746E">
        <w:rPr>
          <w:b/>
          <w:bCs/>
        </w:rPr>
        <w:t>в виде параметров</w:t>
      </w:r>
      <w:r w:rsidRPr="00B5746E">
        <w:t xml:space="preserve"> из программы, а не вставляются напрямую в строку запроса.</w:t>
      </w:r>
    </w:p>
    <w:p w14:paraId="5B3318ED" w14:textId="77777777" w:rsidR="00B5746E" w:rsidRPr="00B5746E" w:rsidRDefault="00B5746E" w:rsidP="00B5746E">
      <w:r w:rsidRPr="00B5746E">
        <w:t>Достоинства:</w:t>
      </w:r>
    </w:p>
    <w:p w14:paraId="52501E7A" w14:textId="77777777" w:rsidR="00B5746E" w:rsidRPr="00B5746E" w:rsidRDefault="00B5746E" w:rsidP="00B5746E">
      <w:pPr>
        <w:numPr>
          <w:ilvl w:val="0"/>
          <w:numId w:val="12"/>
        </w:numPr>
      </w:pPr>
      <w:r w:rsidRPr="00B5746E">
        <w:rPr>
          <w:b/>
          <w:bCs/>
        </w:rPr>
        <w:t>Безопасность</w:t>
      </w:r>
      <w:r w:rsidRPr="00B5746E">
        <w:t xml:space="preserve"> — параметры обрабатываются отдельно от текста SQL, что предотвращает </w:t>
      </w:r>
      <w:r w:rsidRPr="00B5746E">
        <w:rPr>
          <w:b/>
          <w:bCs/>
        </w:rPr>
        <w:t>SQL-инъекции</w:t>
      </w:r>
      <w:r w:rsidRPr="00B5746E">
        <w:t xml:space="preserve"> (одна из главных угроз в веб-приложениях).</w:t>
      </w:r>
    </w:p>
    <w:p w14:paraId="66AE1B1D" w14:textId="77777777" w:rsidR="00B5746E" w:rsidRPr="00B5746E" w:rsidRDefault="00B5746E" w:rsidP="00B5746E">
      <w:pPr>
        <w:numPr>
          <w:ilvl w:val="0"/>
          <w:numId w:val="12"/>
        </w:numPr>
      </w:pPr>
      <w:r w:rsidRPr="00B5746E">
        <w:rPr>
          <w:b/>
          <w:bCs/>
        </w:rPr>
        <w:t>Повторное использование</w:t>
      </w:r>
      <w:r w:rsidRPr="00B5746E">
        <w:t xml:space="preserve"> — один и тот же запрос можно выполнять многократно с разными значениями.</w:t>
      </w:r>
    </w:p>
    <w:p w14:paraId="40531DD9" w14:textId="77777777" w:rsidR="00B5746E" w:rsidRPr="00B5746E" w:rsidRDefault="00B5746E" w:rsidP="00B5746E">
      <w:pPr>
        <w:numPr>
          <w:ilvl w:val="0"/>
          <w:numId w:val="12"/>
        </w:numPr>
      </w:pPr>
      <w:r w:rsidRPr="00B5746E">
        <w:rPr>
          <w:b/>
          <w:bCs/>
        </w:rPr>
        <w:t>Удобство автоматизации</w:t>
      </w:r>
      <w:r w:rsidRPr="00B5746E">
        <w:t xml:space="preserve"> — особенно в приложениях с пользовательским вводом или запросами в цикле.</w:t>
      </w:r>
    </w:p>
    <w:p w14:paraId="4FACE067" w14:textId="77777777" w:rsidR="00B5746E" w:rsidRPr="00B5746E" w:rsidRDefault="00B5746E" w:rsidP="00B5746E">
      <w:pPr>
        <w:rPr>
          <w:lang w:val="en-US"/>
        </w:rPr>
      </w:pPr>
      <w:r w:rsidRPr="00B5746E">
        <w:rPr>
          <w:lang w:val="en-US"/>
        </w:rPr>
        <w:lastRenderedPageBreak/>
        <w:t>PreparedStatement stmt = connection.prepareStatement("SELECT * FROM users WHERE login = ?");</w:t>
      </w:r>
    </w:p>
    <w:p w14:paraId="3629AFB4" w14:textId="77777777" w:rsidR="00B5746E" w:rsidRPr="00B5746E" w:rsidRDefault="00B5746E" w:rsidP="00B5746E">
      <w:pPr>
        <w:rPr>
          <w:lang w:val="en-US"/>
        </w:rPr>
      </w:pPr>
      <w:r w:rsidRPr="00B5746E">
        <w:rPr>
          <w:lang w:val="en-US"/>
        </w:rPr>
        <w:t>stmt.setString(1, userInput);</w:t>
      </w:r>
    </w:p>
    <w:p w14:paraId="78464F86" w14:textId="77777777" w:rsidR="00B5746E" w:rsidRPr="00B5746E" w:rsidRDefault="00B5746E" w:rsidP="00B5746E">
      <w:pPr>
        <w:rPr>
          <w:lang w:val="en-US"/>
        </w:rPr>
      </w:pPr>
      <w:r w:rsidRPr="00B5746E">
        <w:rPr>
          <w:lang w:val="en-US"/>
        </w:rPr>
        <w:t>ResultSet rs = stmt.executeQuery();</w:t>
      </w:r>
    </w:p>
    <w:p w14:paraId="3C65BE4B" w14:textId="77777777" w:rsidR="00B5746E" w:rsidRPr="00B5746E" w:rsidRDefault="00B5746E" w:rsidP="00B5746E">
      <w:r w:rsidRPr="00B5746E">
        <w:t>Недостатки:</w:t>
      </w:r>
    </w:p>
    <w:p w14:paraId="26420B67" w14:textId="77777777" w:rsidR="00B5746E" w:rsidRPr="00B5746E" w:rsidRDefault="00B5746E" w:rsidP="00B5746E">
      <w:pPr>
        <w:numPr>
          <w:ilvl w:val="0"/>
          <w:numId w:val="13"/>
        </w:numPr>
      </w:pPr>
      <w:r w:rsidRPr="00B5746E">
        <w:t xml:space="preserve">Требуют </w:t>
      </w:r>
      <w:r w:rsidRPr="00B5746E">
        <w:rPr>
          <w:b/>
          <w:bCs/>
        </w:rPr>
        <w:t>дополнительного программного кода</w:t>
      </w:r>
      <w:r w:rsidRPr="00B5746E">
        <w:t xml:space="preserve"> для подготовки запроса и передачи параметров.</w:t>
      </w:r>
    </w:p>
    <w:p w14:paraId="4EBC452F" w14:textId="77777777" w:rsidR="00B5746E" w:rsidRPr="00B5746E" w:rsidRDefault="00B5746E" w:rsidP="00B5746E">
      <w:pPr>
        <w:numPr>
          <w:ilvl w:val="0"/>
          <w:numId w:val="13"/>
        </w:numPr>
      </w:pPr>
      <w:r w:rsidRPr="00B5746E">
        <w:t>Иногда сложнее отлаживать, особенно при большом количестве параметров.</w:t>
      </w:r>
    </w:p>
    <w:p w14:paraId="27B702F4" w14:textId="77777777" w:rsidR="00B5746E" w:rsidRPr="00B5746E" w:rsidRDefault="00B5746E" w:rsidP="00B5746E">
      <w:pPr>
        <w:numPr>
          <w:ilvl w:val="0"/>
          <w:numId w:val="13"/>
        </w:numPr>
      </w:pPr>
      <w:r w:rsidRPr="00B5746E">
        <w:t>Нельзя динамически менять структуру самого SQL — только значения.</w:t>
      </w:r>
    </w:p>
    <w:p w14:paraId="32F90D2E" w14:textId="77777777" w:rsidR="00B5746E" w:rsidRPr="00B5746E" w:rsidRDefault="00B5746E" w:rsidP="00B5746E">
      <w:r w:rsidRPr="00B5746E">
        <w:pict w14:anchorId="795A50CD">
          <v:rect id="_x0000_i1128" style="width:0;height:1.5pt" o:hralign="center" o:hrstd="t" o:hr="t" fillcolor="#a0a0a0" stroked="f"/>
        </w:pict>
      </w:r>
    </w:p>
    <w:p w14:paraId="177B5C94" w14:textId="77777777" w:rsidR="00B5746E" w:rsidRPr="00B5746E" w:rsidRDefault="00B5746E" w:rsidP="00B5746E">
      <w:pPr>
        <w:rPr>
          <w:b/>
          <w:bCs/>
        </w:rPr>
      </w:pPr>
      <w:r w:rsidRPr="00B5746E">
        <w:rPr>
          <w:b/>
          <w:bCs/>
        </w:rPr>
        <w:t>16. Целостность и сохранность баз данных. Виды целостности</w:t>
      </w:r>
    </w:p>
    <w:p w14:paraId="729B5C73" w14:textId="77777777" w:rsidR="00B5746E" w:rsidRPr="00B5746E" w:rsidRDefault="00B5746E" w:rsidP="00B5746E">
      <w:r w:rsidRPr="00B5746E">
        <w:rPr>
          <w:b/>
          <w:bCs/>
        </w:rPr>
        <w:t>Целостность данных</w:t>
      </w:r>
    </w:p>
    <w:p w14:paraId="4D369AF1" w14:textId="77777777" w:rsidR="00B5746E" w:rsidRPr="00B5746E" w:rsidRDefault="00B5746E" w:rsidP="00B5746E">
      <w:r w:rsidRPr="00B5746E">
        <w:t xml:space="preserve">Целостность — это способность базы данных </w:t>
      </w:r>
      <w:r w:rsidRPr="00B5746E">
        <w:rPr>
          <w:b/>
          <w:bCs/>
        </w:rPr>
        <w:t>сохранять корректность, непротиворечивость и согласованность данных</w:t>
      </w:r>
      <w:r w:rsidRPr="00B5746E">
        <w:t xml:space="preserve"> в течение всего времени её использования. Это достигается за счёт соблюдения определённых правил и ограничений, которые накладываются на структуру и содержимое таблиц.</w:t>
      </w:r>
    </w:p>
    <w:p w14:paraId="42E2F06F" w14:textId="77777777" w:rsidR="00B5746E" w:rsidRPr="00B5746E" w:rsidRDefault="00B5746E" w:rsidP="00B5746E">
      <w:r w:rsidRPr="00B5746E">
        <w:t>Виды целостности:</w:t>
      </w:r>
    </w:p>
    <w:p w14:paraId="172EA6D9" w14:textId="77777777" w:rsidR="00B5746E" w:rsidRPr="00B5746E" w:rsidRDefault="00B5746E" w:rsidP="00B5746E">
      <w:pPr>
        <w:numPr>
          <w:ilvl w:val="0"/>
          <w:numId w:val="14"/>
        </w:numPr>
      </w:pPr>
      <w:r w:rsidRPr="00B5746E">
        <w:rPr>
          <w:b/>
          <w:bCs/>
        </w:rPr>
        <w:t>Целостность сущности (Entity Integrity)</w:t>
      </w:r>
      <w:r w:rsidRPr="00B5746E">
        <w:t xml:space="preserve"> Каждая строка в таблице должна иметь уникальный </w:t>
      </w:r>
      <w:r w:rsidRPr="00B5746E">
        <w:rPr>
          <w:b/>
          <w:bCs/>
        </w:rPr>
        <w:t>первичный ключ</w:t>
      </w:r>
      <w:r w:rsidRPr="00B5746E">
        <w:t>.</w:t>
      </w:r>
      <w:r w:rsidRPr="00B5746E">
        <w:br/>
        <w:t xml:space="preserve"> Это означает, что:</w:t>
      </w:r>
    </w:p>
    <w:p w14:paraId="73C3821C" w14:textId="77777777" w:rsidR="00B5746E" w:rsidRPr="00B5746E" w:rsidRDefault="00B5746E" w:rsidP="00B5746E">
      <w:pPr>
        <w:numPr>
          <w:ilvl w:val="1"/>
          <w:numId w:val="14"/>
        </w:numPr>
      </w:pPr>
      <w:r w:rsidRPr="00B5746E">
        <w:t>Значение первичного ключа не может быть NULL;</w:t>
      </w:r>
    </w:p>
    <w:p w14:paraId="2E635D9D" w14:textId="77777777" w:rsidR="00B5746E" w:rsidRPr="00B5746E" w:rsidRDefault="00B5746E" w:rsidP="00B5746E">
      <w:pPr>
        <w:numPr>
          <w:ilvl w:val="1"/>
          <w:numId w:val="14"/>
        </w:numPr>
      </w:pPr>
      <w:r w:rsidRPr="00B5746E">
        <w:t>Значения первичных ключей не должны повторяться. Это обеспечивает уникальность записей и возможность их однозначной идентификации.</w:t>
      </w:r>
    </w:p>
    <w:p w14:paraId="350B2A2D" w14:textId="77777777" w:rsidR="00B5746E" w:rsidRPr="00B5746E" w:rsidRDefault="00B5746E" w:rsidP="00B5746E">
      <w:pPr>
        <w:numPr>
          <w:ilvl w:val="0"/>
          <w:numId w:val="14"/>
        </w:numPr>
      </w:pPr>
      <w:r w:rsidRPr="00B5746E">
        <w:rPr>
          <w:b/>
          <w:bCs/>
        </w:rPr>
        <w:t>Ссылочная целостность (Referential Integrity)</w:t>
      </w:r>
      <w:r w:rsidRPr="00B5746E">
        <w:t xml:space="preserve"> Все </w:t>
      </w:r>
      <w:r w:rsidRPr="00B5746E">
        <w:rPr>
          <w:b/>
          <w:bCs/>
        </w:rPr>
        <w:t>внешние ключи (foreign keys)</w:t>
      </w:r>
      <w:r w:rsidRPr="00B5746E">
        <w:t xml:space="preserve"> должны ссылаться на существующие записи в другой таблице. Например, если в таблице заказов указывается идентификатор клиента, то такой клиент </w:t>
      </w:r>
      <w:r w:rsidRPr="00B5746E">
        <w:rPr>
          <w:b/>
          <w:bCs/>
        </w:rPr>
        <w:t>должен существовать</w:t>
      </w:r>
      <w:r w:rsidRPr="00B5746E">
        <w:t xml:space="preserve"> в таблице клиентов. Это предотвращает появление "висячих" ссылок на несуществующие объекты.</w:t>
      </w:r>
    </w:p>
    <w:p w14:paraId="085DC789" w14:textId="77777777" w:rsidR="00B5746E" w:rsidRPr="00B5746E" w:rsidRDefault="00B5746E" w:rsidP="00B5746E">
      <w:pPr>
        <w:numPr>
          <w:ilvl w:val="0"/>
          <w:numId w:val="14"/>
        </w:numPr>
      </w:pPr>
      <w:r w:rsidRPr="00B5746E">
        <w:rPr>
          <w:b/>
          <w:bCs/>
        </w:rPr>
        <w:t>Логическая (или доменная) целостность (Domain Integrity)</w:t>
      </w:r>
      <w:r w:rsidRPr="00B5746E">
        <w:t xml:space="preserve"> Атрибуты должны содержать </w:t>
      </w:r>
      <w:r w:rsidRPr="00B5746E">
        <w:rPr>
          <w:b/>
          <w:bCs/>
        </w:rPr>
        <w:t>только допустимые значения</w:t>
      </w:r>
      <w:r w:rsidRPr="00B5746E">
        <w:t>, соответствующие своему назначению. Это обеспечивается:</w:t>
      </w:r>
    </w:p>
    <w:p w14:paraId="10BC7551" w14:textId="77777777" w:rsidR="00B5746E" w:rsidRPr="00B5746E" w:rsidRDefault="00B5746E" w:rsidP="00B5746E">
      <w:pPr>
        <w:numPr>
          <w:ilvl w:val="1"/>
          <w:numId w:val="14"/>
        </w:numPr>
      </w:pPr>
      <w:r w:rsidRPr="00B5746E">
        <w:t>типами данных (INTEGER, DATE, VARCHAR, и т.д.),</w:t>
      </w:r>
    </w:p>
    <w:p w14:paraId="28ED4DCA" w14:textId="77777777" w:rsidR="00B5746E" w:rsidRPr="00B5746E" w:rsidRDefault="00B5746E" w:rsidP="00B5746E">
      <w:pPr>
        <w:numPr>
          <w:ilvl w:val="1"/>
          <w:numId w:val="14"/>
        </w:numPr>
        <w:rPr>
          <w:lang w:val="en-US"/>
        </w:rPr>
      </w:pPr>
      <w:r w:rsidRPr="00B5746E">
        <w:t>ограничениями</w:t>
      </w:r>
      <w:r w:rsidRPr="00B5746E">
        <w:rPr>
          <w:lang w:val="en-US"/>
        </w:rPr>
        <w:t xml:space="preserve"> (CHECK, NOT NULL, DEFAULT, ENUM),</w:t>
      </w:r>
    </w:p>
    <w:p w14:paraId="32CDFC0D" w14:textId="77777777" w:rsidR="00B5746E" w:rsidRPr="00B5746E" w:rsidRDefault="00B5746E" w:rsidP="00B5746E">
      <w:pPr>
        <w:numPr>
          <w:ilvl w:val="1"/>
          <w:numId w:val="14"/>
        </w:numPr>
      </w:pPr>
      <w:r w:rsidRPr="00B5746E">
        <w:t>правилами и бизнес-логикой. Например, возраст не может быть отрицательным, дата окончания не может быть раньше даты начала.</w:t>
      </w:r>
    </w:p>
    <w:p w14:paraId="234B4502" w14:textId="77777777" w:rsidR="00B5746E" w:rsidRPr="00B5746E" w:rsidRDefault="00B5746E" w:rsidP="00B5746E">
      <w:r w:rsidRPr="00B5746E">
        <w:rPr>
          <w:b/>
          <w:bCs/>
        </w:rPr>
        <w:t>Сохранность данных</w:t>
      </w:r>
    </w:p>
    <w:p w14:paraId="19A31FBE" w14:textId="77777777" w:rsidR="00B5746E" w:rsidRPr="00B5746E" w:rsidRDefault="00B5746E" w:rsidP="00B5746E">
      <w:r w:rsidRPr="00B5746E">
        <w:rPr>
          <w:b/>
          <w:bCs/>
        </w:rPr>
        <w:lastRenderedPageBreak/>
        <w:t>Сохранность (data durability, data protection)</w:t>
      </w:r>
      <w:r w:rsidRPr="00B5746E">
        <w:t xml:space="preserve"> — это способность базы данных </w:t>
      </w:r>
      <w:r w:rsidRPr="00B5746E">
        <w:rPr>
          <w:b/>
          <w:bCs/>
        </w:rPr>
        <w:t>противостоять потерям данных</w:t>
      </w:r>
      <w:r w:rsidRPr="00B5746E">
        <w:t xml:space="preserve"> из-за внешних факторов: сбоев питания, ошибок программного обеспечения, сбоев оборудования, человеческого фактора и т. д.</w:t>
      </w:r>
    </w:p>
    <w:p w14:paraId="2205707A" w14:textId="77777777" w:rsidR="00B5746E" w:rsidRPr="00B5746E" w:rsidRDefault="00B5746E" w:rsidP="00B5746E">
      <w:r w:rsidRPr="00B5746E">
        <w:t>Способы обеспечения сохранности:</w:t>
      </w:r>
    </w:p>
    <w:p w14:paraId="45B8B17E" w14:textId="77777777" w:rsidR="00B5746E" w:rsidRPr="00B5746E" w:rsidRDefault="00B5746E" w:rsidP="00B5746E">
      <w:pPr>
        <w:numPr>
          <w:ilvl w:val="0"/>
          <w:numId w:val="15"/>
        </w:numPr>
      </w:pPr>
      <w:r w:rsidRPr="00B5746E">
        <w:rPr>
          <w:b/>
          <w:bCs/>
        </w:rPr>
        <w:t>Резервное копирование (бэкапы)</w:t>
      </w:r>
      <w:r w:rsidRPr="00B5746E">
        <w:t xml:space="preserve"> — регулярное создание копий данных, которые можно восстановить при сбоях;</w:t>
      </w:r>
    </w:p>
    <w:p w14:paraId="597DF8F4" w14:textId="77777777" w:rsidR="00B5746E" w:rsidRPr="00B5746E" w:rsidRDefault="00B5746E" w:rsidP="00B5746E">
      <w:pPr>
        <w:numPr>
          <w:ilvl w:val="0"/>
          <w:numId w:val="15"/>
        </w:numPr>
      </w:pPr>
      <w:r w:rsidRPr="00B5746E">
        <w:rPr>
          <w:b/>
          <w:bCs/>
        </w:rPr>
        <w:t>Журнал транзакций</w:t>
      </w:r>
      <w:r w:rsidRPr="00B5746E">
        <w:t xml:space="preserve"> (transaction log) — записи всех операций, позволяющие откатить или восстановить изменения;</w:t>
      </w:r>
    </w:p>
    <w:p w14:paraId="50C47BBC" w14:textId="77777777" w:rsidR="00B5746E" w:rsidRPr="00B5746E" w:rsidRDefault="00B5746E" w:rsidP="00B5746E">
      <w:pPr>
        <w:numPr>
          <w:ilvl w:val="0"/>
          <w:numId w:val="15"/>
        </w:numPr>
      </w:pPr>
      <w:r w:rsidRPr="00B5746E">
        <w:rPr>
          <w:b/>
          <w:bCs/>
        </w:rPr>
        <w:t>Системы репликации и кластеризации</w:t>
      </w:r>
      <w:r w:rsidRPr="00B5746E">
        <w:t xml:space="preserve"> — копирование данных на другие сервера;</w:t>
      </w:r>
    </w:p>
    <w:p w14:paraId="1CCBC5FF" w14:textId="77777777" w:rsidR="00B5746E" w:rsidRPr="00B5746E" w:rsidRDefault="00B5746E" w:rsidP="00B5746E">
      <w:pPr>
        <w:numPr>
          <w:ilvl w:val="0"/>
          <w:numId w:val="15"/>
        </w:numPr>
      </w:pPr>
      <w:r w:rsidRPr="00B5746E">
        <w:rPr>
          <w:b/>
          <w:bCs/>
        </w:rPr>
        <w:t>UPS и RAID</w:t>
      </w:r>
      <w:r w:rsidRPr="00B5746E">
        <w:t xml:space="preserve"> — аппаратные методы защиты данных;</w:t>
      </w:r>
    </w:p>
    <w:p w14:paraId="5077944A" w14:textId="77777777" w:rsidR="00B5746E" w:rsidRPr="00B5746E" w:rsidRDefault="00B5746E" w:rsidP="00B5746E">
      <w:pPr>
        <w:numPr>
          <w:ilvl w:val="0"/>
          <w:numId w:val="15"/>
        </w:numPr>
      </w:pPr>
      <w:r w:rsidRPr="00B5746E">
        <w:rPr>
          <w:b/>
          <w:bCs/>
        </w:rPr>
        <w:t>Транзакционность (ACID-свойства)</w:t>
      </w:r>
      <w:r w:rsidRPr="00B5746E">
        <w:t xml:space="preserve"> — гарантирует, что данные либо полностью записаны, либо не изменены вообще, если произошёл сбой.</w:t>
      </w:r>
    </w:p>
    <w:p w14:paraId="1680ADC2" w14:textId="77777777" w:rsidR="00B5746E" w:rsidRPr="00B5746E" w:rsidRDefault="00B5746E" w:rsidP="00B5746E">
      <w:r w:rsidRPr="00B5746E">
        <w:pict w14:anchorId="18DAB605">
          <v:rect id="_x0000_i1129" style="width:0;height:1.5pt" o:hralign="center" o:hrstd="t" o:hr="t" fillcolor="#a0a0a0" stroked="f"/>
        </w:pict>
      </w:r>
    </w:p>
    <w:p w14:paraId="7D68F3F7" w14:textId="61969AE8" w:rsidR="003D164E" w:rsidRPr="00B5746E" w:rsidRDefault="00B5746E" w:rsidP="00B5746E">
      <w:r w:rsidRPr="00B5746E">
        <w:t xml:space="preserve">Таким образом, целостность обеспечивает </w:t>
      </w:r>
      <w:r w:rsidRPr="00B5746E">
        <w:rPr>
          <w:b/>
          <w:bCs/>
        </w:rPr>
        <w:t>логическую правильность</w:t>
      </w:r>
      <w:r w:rsidRPr="00B5746E">
        <w:t xml:space="preserve"> и непротиворечивость данных, а сохранность — </w:t>
      </w:r>
      <w:r w:rsidRPr="00B5746E">
        <w:rPr>
          <w:b/>
          <w:bCs/>
        </w:rPr>
        <w:t>физическую надёжность</w:t>
      </w:r>
      <w:r w:rsidRPr="00B5746E">
        <w:t xml:space="preserve"> их хранения и защиту от потерь. Оба аспекта являются обязательными требованиями к надёжной и устойчивой системе баз данных.</w:t>
      </w:r>
    </w:p>
    <w:sectPr w:rsidR="003D164E" w:rsidRPr="00B5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03B0"/>
    <w:multiLevelType w:val="multilevel"/>
    <w:tmpl w:val="6EE8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1BD9"/>
    <w:multiLevelType w:val="multilevel"/>
    <w:tmpl w:val="15B0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D3E55"/>
    <w:multiLevelType w:val="multilevel"/>
    <w:tmpl w:val="F7D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D2811"/>
    <w:multiLevelType w:val="multilevel"/>
    <w:tmpl w:val="973E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60BF6"/>
    <w:multiLevelType w:val="multilevel"/>
    <w:tmpl w:val="2E32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56CD1"/>
    <w:multiLevelType w:val="multilevel"/>
    <w:tmpl w:val="C412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52AB4"/>
    <w:multiLevelType w:val="multilevel"/>
    <w:tmpl w:val="E1F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C0C03"/>
    <w:multiLevelType w:val="multilevel"/>
    <w:tmpl w:val="1AFE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F43F4"/>
    <w:multiLevelType w:val="multilevel"/>
    <w:tmpl w:val="7862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246C7"/>
    <w:multiLevelType w:val="multilevel"/>
    <w:tmpl w:val="243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40241"/>
    <w:multiLevelType w:val="multilevel"/>
    <w:tmpl w:val="4B38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67DC0"/>
    <w:multiLevelType w:val="multilevel"/>
    <w:tmpl w:val="EE8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F4EEF"/>
    <w:multiLevelType w:val="multilevel"/>
    <w:tmpl w:val="FA68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69619C"/>
    <w:multiLevelType w:val="multilevel"/>
    <w:tmpl w:val="E12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A0488"/>
    <w:multiLevelType w:val="multilevel"/>
    <w:tmpl w:val="198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171625">
    <w:abstractNumId w:val="8"/>
  </w:num>
  <w:num w:numId="2" w16cid:durableId="2107071043">
    <w:abstractNumId w:val="13"/>
  </w:num>
  <w:num w:numId="3" w16cid:durableId="1136754507">
    <w:abstractNumId w:val="14"/>
  </w:num>
  <w:num w:numId="4" w16cid:durableId="1283070551">
    <w:abstractNumId w:val="7"/>
  </w:num>
  <w:num w:numId="5" w16cid:durableId="2056151499">
    <w:abstractNumId w:val="6"/>
  </w:num>
  <w:num w:numId="6" w16cid:durableId="1513059386">
    <w:abstractNumId w:val="0"/>
  </w:num>
  <w:num w:numId="7" w16cid:durableId="1611663875">
    <w:abstractNumId w:val="5"/>
  </w:num>
  <w:num w:numId="8" w16cid:durableId="496917658">
    <w:abstractNumId w:val="10"/>
  </w:num>
  <w:num w:numId="9" w16cid:durableId="383647788">
    <w:abstractNumId w:val="12"/>
  </w:num>
  <w:num w:numId="10" w16cid:durableId="96949875">
    <w:abstractNumId w:val="11"/>
  </w:num>
  <w:num w:numId="11" w16cid:durableId="1194534931">
    <w:abstractNumId w:val="9"/>
  </w:num>
  <w:num w:numId="12" w16cid:durableId="537157227">
    <w:abstractNumId w:val="3"/>
  </w:num>
  <w:num w:numId="13" w16cid:durableId="1920016803">
    <w:abstractNumId w:val="2"/>
  </w:num>
  <w:num w:numId="14" w16cid:durableId="611134009">
    <w:abstractNumId w:val="4"/>
  </w:num>
  <w:num w:numId="15" w16cid:durableId="1048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AF"/>
    <w:rsid w:val="001F3CF1"/>
    <w:rsid w:val="003D164E"/>
    <w:rsid w:val="006325AF"/>
    <w:rsid w:val="00B11A4B"/>
    <w:rsid w:val="00B5746E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F8435-7B6B-4FD0-96C9-A32EA462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632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5A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6325A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6325A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6325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25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25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25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25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25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2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6325A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632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6325A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632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25AF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25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25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2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25AF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2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2121</Words>
  <Characters>12096</Characters>
  <Application>Microsoft Office Word</Application>
  <DocSecurity>0</DocSecurity>
  <Lines>100</Lines>
  <Paragraphs>28</Paragraphs>
  <ScaleCrop>false</ScaleCrop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2</cp:revision>
  <dcterms:created xsi:type="dcterms:W3CDTF">2025-05-25T07:31:00Z</dcterms:created>
  <dcterms:modified xsi:type="dcterms:W3CDTF">2025-05-25T07:31:00Z</dcterms:modified>
</cp:coreProperties>
</file>