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77FD6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1. Понятие компьютерного вируса, виды, вредоносные функции, пути распространения, проявление действия</w:t>
      </w:r>
    </w:p>
    <w:p w14:paraId="032FE9DF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Компьютерный вирус — это разновидность вредоносного программного обеспечения, способного самовоспроизводиться путём внедрения своего кода в другие программы, файлы или области памяти. Основная цель вируса — выполнение вредоносных действий на заражённом устройстве, чаще всего без ведома пользователя. В отличие от других типов вредоносного ПО, вирусы обязательно нуждаются в «хозяине» — файле или системе, к которой они прикрепляются и через которую активируются.</w:t>
      </w:r>
    </w:p>
    <w:p w14:paraId="602BBB2C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Виды компьютерных вирусов:</w:t>
      </w:r>
    </w:p>
    <w:p w14:paraId="08B86970" w14:textId="77777777" w:rsidR="00AB128E" w:rsidRPr="00AB128E" w:rsidRDefault="00AB128E" w:rsidP="00AB128E">
      <w:pPr>
        <w:numPr>
          <w:ilvl w:val="0"/>
          <w:numId w:val="11"/>
        </w:numPr>
        <w:rPr>
          <w:b/>
          <w:bCs/>
        </w:rPr>
      </w:pPr>
      <w:r w:rsidRPr="00AB128E">
        <w:rPr>
          <w:b/>
          <w:bCs/>
        </w:rPr>
        <w:t>Файловые вирусы — заражают исполняемые файлы (например, .exe, .com). Активируются при запуске заражённой программы.</w:t>
      </w:r>
    </w:p>
    <w:p w14:paraId="25B1B373" w14:textId="77777777" w:rsidR="00AB128E" w:rsidRPr="00AB128E" w:rsidRDefault="00AB128E" w:rsidP="00AB128E">
      <w:pPr>
        <w:numPr>
          <w:ilvl w:val="0"/>
          <w:numId w:val="11"/>
        </w:numPr>
        <w:rPr>
          <w:b/>
          <w:bCs/>
        </w:rPr>
      </w:pPr>
      <w:r w:rsidRPr="00AB128E">
        <w:rPr>
          <w:b/>
          <w:bCs/>
        </w:rPr>
        <w:t>Загрузочные вирусы — внедряются в загрузочные секторы носителей (жёстких дисков, флешек). Активируются при старте системы.</w:t>
      </w:r>
    </w:p>
    <w:p w14:paraId="2D3DFA60" w14:textId="77777777" w:rsidR="00AB128E" w:rsidRPr="00AB128E" w:rsidRDefault="00AB128E" w:rsidP="00AB128E">
      <w:pPr>
        <w:numPr>
          <w:ilvl w:val="0"/>
          <w:numId w:val="11"/>
        </w:numPr>
        <w:rPr>
          <w:b/>
          <w:bCs/>
        </w:rPr>
      </w:pPr>
      <w:r w:rsidRPr="00AB128E">
        <w:rPr>
          <w:b/>
          <w:bCs/>
        </w:rPr>
        <w:t>Сетевые вирусы — распространяются через локальные или глобальные сети, используя уязвимости в сетевых протоколах или службах.</w:t>
      </w:r>
    </w:p>
    <w:p w14:paraId="3DBB062C" w14:textId="77777777" w:rsidR="00AB128E" w:rsidRPr="00AB128E" w:rsidRDefault="00AB128E" w:rsidP="00AB128E">
      <w:pPr>
        <w:numPr>
          <w:ilvl w:val="0"/>
          <w:numId w:val="11"/>
        </w:numPr>
        <w:rPr>
          <w:b/>
          <w:bCs/>
        </w:rPr>
      </w:pPr>
      <w:r w:rsidRPr="00AB128E">
        <w:rPr>
          <w:b/>
          <w:bCs/>
        </w:rPr>
        <w:t>Макровирусы — внедряются в документы, содержащие макросы (чаще всего Microsoft Word, Excel). Активируются при открытии файла.</w:t>
      </w:r>
    </w:p>
    <w:p w14:paraId="4AE8A2E5" w14:textId="77777777" w:rsidR="00AB128E" w:rsidRPr="00AB128E" w:rsidRDefault="00AB128E" w:rsidP="00AB128E">
      <w:pPr>
        <w:numPr>
          <w:ilvl w:val="0"/>
          <w:numId w:val="11"/>
        </w:numPr>
        <w:rPr>
          <w:b/>
          <w:bCs/>
        </w:rPr>
      </w:pPr>
      <w:r w:rsidRPr="00AB128E">
        <w:rPr>
          <w:b/>
          <w:bCs/>
        </w:rPr>
        <w:t>Скриптовые вирусы — используют языки сценариев (например, JavaScript, VBScript) и часто распространяются через веб-сайты или email.</w:t>
      </w:r>
    </w:p>
    <w:p w14:paraId="59BE0E05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Вредоносные функции вирусов:</w:t>
      </w:r>
    </w:p>
    <w:p w14:paraId="6B2CC60F" w14:textId="77777777" w:rsidR="00AB128E" w:rsidRPr="00AB128E" w:rsidRDefault="00AB128E" w:rsidP="00AB128E">
      <w:pPr>
        <w:numPr>
          <w:ilvl w:val="0"/>
          <w:numId w:val="12"/>
        </w:numPr>
        <w:rPr>
          <w:b/>
          <w:bCs/>
        </w:rPr>
      </w:pPr>
      <w:r w:rsidRPr="00AB128E">
        <w:rPr>
          <w:b/>
          <w:bCs/>
        </w:rPr>
        <w:t>Порча и удаление данных — может затрагивать пользовательские документы, системные файлы или целые разделы.</w:t>
      </w:r>
    </w:p>
    <w:p w14:paraId="2FB70B09" w14:textId="77777777" w:rsidR="00AB128E" w:rsidRPr="00AB128E" w:rsidRDefault="00AB128E" w:rsidP="00AB128E">
      <w:pPr>
        <w:numPr>
          <w:ilvl w:val="0"/>
          <w:numId w:val="12"/>
        </w:numPr>
        <w:rPr>
          <w:b/>
          <w:bCs/>
        </w:rPr>
      </w:pPr>
      <w:r w:rsidRPr="00AB128E">
        <w:rPr>
          <w:b/>
          <w:bCs/>
        </w:rPr>
        <w:t>Изменение настроек системы — вирус может отключать антивирусы, изменять реестр, блокировать доступ к настройкам.</w:t>
      </w:r>
    </w:p>
    <w:p w14:paraId="1C2F2D2A" w14:textId="77777777" w:rsidR="00AB128E" w:rsidRPr="00AB128E" w:rsidRDefault="00AB128E" w:rsidP="00AB128E">
      <w:pPr>
        <w:numPr>
          <w:ilvl w:val="0"/>
          <w:numId w:val="12"/>
        </w:numPr>
        <w:rPr>
          <w:b/>
          <w:bCs/>
        </w:rPr>
      </w:pPr>
      <w:r w:rsidRPr="00AB128E">
        <w:rPr>
          <w:b/>
          <w:bCs/>
        </w:rPr>
        <w:t>Перегрузка системы — искусственно создаёт нагрузку на ресурсы компьютера (CPU, память), вызывая замедления и сбои.</w:t>
      </w:r>
    </w:p>
    <w:p w14:paraId="58E47661" w14:textId="77777777" w:rsidR="00AB128E" w:rsidRPr="00AB128E" w:rsidRDefault="00AB128E" w:rsidP="00AB128E">
      <w:pPr>
        <w:numPr>
          <w:ilvl w:val="0"/>
          <w:numId w:val="12"/>
        </w:numPr>
        <w:rPr>
          <w:b/>
          <w:bCs/>
        </w:rPr>
      </w:pPr>
      <w:r w:rsidRPr="00AB128E">
        <w:rPr>
          <w:b/>
          <w:bCs/>
        </w:rPr>
        <w:t>Кража информации — некоторые вирусы способны перехватывать логины, пароли, личные и платёжные данные.</w:t>
      </w:r>
    </w:p>
    <w:p w14:paraId="4F9E4413" w14:textId="77777777" w:rsidR="00AB128E" w:rsidRPr="00AB128E" w:rsidRDefault="00AB128E" w:rsidP="00AB128E">
      <w:pPr>
        <w:numPr>
          <w:ilvl w:val="0"/>
          <w:numId w:val="12"/>
        </w:numPr>
        <w:rPr>
          <w:b/>
          <w:bCs/>
        </w:rPr>
      </w:pPr>
      <w:r w:rsidRPr="00AB128E">
        <w:rPr>
          <w:b/>
          <w:bCs/>
        </w:rPr>
        <w:t>Создание "лазеек" (бэкдоров) — открывает доступ к заражённой системе для последующего внешнего управления или заражения другими видами ПО.</w:t>
      </w:r>
    </w:p>
    <w:p w14:paraId="05A668C5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Основные пути распространения вирусов:</w:t>
      </w:r>
    </w:p>
    <w:p w14:paraId="5C0DF534" w14:textId="77777777" w:rsidR="00AB128E" w:rsidRPr="00AB128E" w:rsidRDefault="00AB128E" w:rsidP="00AB128E">
      <w:pPr>
        <w:numPr>
          <w:ilvl w:val="0"/>
          <w:numId w:val="13"/>
        </w:numPr>
        <w:rPr>
          <w:b/>
          <w:bCs/>
        </w:rPr>
      </w:pPr>
      <w:r w:rsidRPr="00AB128E">
        <w:rPr>
          <w:b/>
          <w:bCs/>
        </w:rPr>
        <w:t>Съёмные носители (флешки, жёсткие диски) — особенно опасны загрузочные вирусы.</w:t>
      </w:r>
    </w:p>
    <w:p w14:paraId="1E84A91B" w14:textId="77777777" w:rsidR="00AB128E" w:rsidRPr="00AB128E" w:rsidRDefault="00AB128E" w:rsidP="00AB128E">
      <w:pPr>
        <w:numPr>
          <w:ilvl w:val="0"/>
          <w:numId w:val="13"/>
        </w:numPr>
        <w:rPr>
          <w:b/>
          <w:bCs/>
        </w:rPr>
      </w:pPr>
      <w:r w:rsidRPr="00AB128E">
        <w:rPr>
          <w:b/>
          <w:bCs/>
        </w:rPr>
        <w:t>Электронная почта — вирусы часто прикрепляются к письмам или внедряются в ссылки.</w:t>
      </w:r>
    </w:p>
    <w:p w14:paraId="625822C9" w14:textId="77777777" w:rsidR="00AB128E" w:rsidRPr="00AB128E" w:rsidRDefault="00AB128E" w:rsidP="00AB128E">
      <w:pPr>
        <w:numPr>
          <w:ilvl w:val="0"/>
          <w:numId w:val="13"/>
        </w:numPr>
        <w:rPr>
          <w:b/>
          <w:bCs/>
        </w:rPr>
      </w:pPr>
      <w:r w:rsidRPr="00AB128E">
        <w:rPr>
          <w:b/>
          <w:bCs/>
        </w:rPr>
        <w:t>Сетевые соединения — вирус может использовать открытые порты, службы или уязвимости в протоколах.</w:t>
      </w:r>
    </w:p>
    <w:p w14:paraId="6A3B58C7" w14:textId="77777777" w:rsidR="00AB128E" w:rsidRPr="00AB128E" w:rsidRDefault="00AB128E" w:rsidP="00AB128E">
      <w:pPr>
        <w:numPr>
          <w:ilvl w:val="0"/>
          <w:numId w:val="13"/>
        </w:numPr>
        <w:rPr>
          <w:b/>
          <w:bCs/>
        </w:rPr>
      </w:pPr>
      <w:r w:rsidRPr="00AB128E">
        <w:rPr>
          <w:b/>
          <w:bCs/>
        </w:rPr>
        <w:t>Вредоносные сайты — автоматически запускают заражённые скрипты при переходе на страницу.</w:t>
      </w:r>
    </w:p>
    <w:p w14:paraId="01C9A962" w14:textId="77777777" w:rsidR="00AB128E" w:rsidRPr="00AB128E" w:rsidRDefault="00AB128E" w:rsidP="00AB128E">
      <w:pPr>
        <w:numPr>
          <w:ilvl w:val="0"/>
          <w:numId w:val="13"/>
        </w:numPr>
        <w:rPr>
          <w:b/>
          <w:bCs/>
        </w:rPr>
      </w:pPr>
      <w:r w:rsidRPr="00AB128E">
        <w:rPr>
          <w:b/>
          <w:bCs/>
        </w:rPr>
        <w:lastRenderedPageBreak/>
        <w:t>Фишинговые атаки — пользователь сам запускает вирус, считая его безвредным приложением или документом.</w:t>
      </w:r>
    </w:p>
    <w:p w14:paraId="3073B4F9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Признаки заражения вирусом:</w:t>
      </w:r>
    </w:p>
    <w:p w14:paraId="61F279EB" w14:textId="77777777" w:rsidR="00AB128E" w:rsidRPr="00AB128E" w:rsidRDefault="00AB128E" w:rsidP="00AB128E">
      <w:pPr>
        <w:numPr>
          <w:ilvl w:val="0"/>
          <w:numId w:val="14"/>
        </w:numPr>
        <w:rPr>
          <w:b/>
          <w:bCs/>
        </w:rPr>
      </w:pPr>
      <w:r w:rsidRPr="00AB128E">
        <w:rPr>
          <w:b/>
          <w:bCs/>
        </w:rPr>
        <w:t>Замедление работы системы без видимой причины.</w:t>
      </w:r>
    </w:p>
    <w:p w14:paraId="2E3C0576" w14:textId="77777777" w:rsidR="00AB128E" w:rsidRPr="00AB128E" w:rsidRDefault="00AB128E" w:rsidP="00AB128E">
      <w:pPr>
        <w:numPr>
          <w:ilvl w:val="0"/>
          <w:numId w:val="14"/>
        </w:numPr>
        <w:rPr>
          <w:b/>
          <w:bCs/>
        </w:rPr>
      </w:pPr>
      <w:r w:rsidRPr="00AB128E">
        <w:rPr>
          <w:b/>
          <w:bCs/>
        </w:rPr>
        <w:t>Неожиданное удаление, порча или перемещение файлов.</w:t>
      </w:r>
    </w:p>
    <w:p w14:paraId="4FAA5895" w14:textId="77777777" w:rsidR="00AB128E" w:rsidRPr="00AB128E" w:rsidRDefault="00AB128E" w:rsidP="00AB128E">
      <w:pPr>
        <w:numPr>
          <w:ilvl w:val="0"/>
          <w:numId w:val="14"/>
        </w:numPr>
        <w:rPr>
          <w:b/>
          <w:bCs/>
        </w:rPr>
      </w:pPr>
      <w:r w:rsidRPr="00AB128E">
        <w:rPr>
          <w:b/>
          <w:bCs/>
        </w:rPr>
        <w:t>Частые ошибки в программах, сбои и "вылеты".</w:t>
      </w:r>
    </w:p>
    <w:p w14:paraId="5515285D" w14:textId="77777777" w:rsidR="00AB128E" w:rsidRPr="00AB128E" w:rsidRDefault="00AB128E" w:rsidP="00AB128E">
      <w:pPr>
        <w:numPr>
          <w:ilvl w:val="0"/>
          <w:numId w:val="14"/>
        </w:numPr>
        <w:rPr>
          <w:b/>
          <w:bCs/>
        </w:rPr>
      </w:pPr>
      <w:r w:rsidRPr="00AB128E">
        <w:rPr>
          <w:b/>
          <w:bCs/>
        </w:rPr>
        <w:t>Появление странных окон, сообщений, звуков.</w:t>
      </w:r>
    </w:p>
    <w:p w14:paraId="27BA68A1" w14:textId="77777777" w:rsidR="00AB128E" w:rsidRPr="00AB128E" w:rsidRDefault="00AB128E" w:rsidP="00AB128E">
      <w:pPr>
        <w:numPr>
          <w:ilvl w:val="0"/>
          <w:numId w:val="14"/>
        </w:numPr>
        <w:rPr>
          <w:b/>
          <w:bCs/>
        </w:rPr>
      </w:pPr>
      <w:r w:rsidRPr="00AB128E">
        <w:rPr>
          <w:b/>
          <w:bCs/>
        </w:rPr>
        <w:t>Самопроизвольная перезагрузка или выключение компьютера.</w:t>
      </w:r>
    </w:p>
    <w:p w14:paraId="354CB118" w14:textId="77777777" w:rsidR="00AB128E" w:rsidRPr="00AB128E" w:rsidRDefault="00AB128E" w:rsidP="00AB128E">
      <w:pPr>
        <w:numPr>
          <w:ilvl w:val="0"/>
          <w:numId w:val="14"/>
        </w:numPr>
        <w:rPr>
          <w:b/>
          <w:bCs/>
        </w:rPr>
      </w:pPr>
      <w:r w:rsidRPr="00AB128E">
        <w:rPr>
          <w:b/>
          <w:bCs/>
        </w:rPr>
        <w:t>Пропадание антивируса или невозможность его запустить.</w:t>
      </w:r>
    </w:p>
    <w:p w14:paraId="5A32BFEE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pict w14:anchorId="4F22B467">
          <v:rect id="_x0000_i1135" style="width:0;height:1.5pt" o:hralign="center" o:hrstd="t" o:hr="t" fillcolor="#a0a0a0" stroked="f"/>
        </w:pict>
      </w:r>
    </w:p>
    <w:p w14:paraId="67FA01F9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2. Основные понятия безопасности информации: конфиденциальность, целостность, доступность</w:t>
      </w:r>
    </w:p>
    <w:p w14:paraId="7D2A989A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Информационная безопасность — это состояние защищённости информации от различных угроз, направленных на её уничтожение, подделку, кражу или блокировку.</w:t>
      </w:r>
    </w:p>
    <w:p w14:paraId="662D4268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Три ключевых свойства, определяющие защищённость информации:</w:t>
      </w:r>
    </w:p>
    <w:p w14:paraId="7159705C" w14:textId="77777777" w:rsidR="00AB128E" w:rsidRPr="00AB128E" w:rsidRDefault="00AB128E" w:rsidP="00AB128E">
      <w:pPr>
        <w:numPr>
          <w:ilvl w:val="0"/>
          <w:numId w:val="15"/>
        </w:numPr>
        <w:rPr>
          <w:b/>
          <w:bCs/>
        </w:rPr>
      </w:pPr>
      <w:r w:rsidRPr="00AB128E">
        <w:rPr>
          <w:b/>
          <w:bCs/>
        </w:rPr>
        <w:t>Конфиденциальность Обеспечивает защиту информации от несанкционированного доступа. Цель — чтобы только уполномоченные лица могли читать или использовать данные. Примеры реализации: шифрование, аутентификация, ограничение прав доступа.</w:t>
      </w:r>
    </w:p>
    <w:p w14:paraId="0F387ECC" w14:textId="77777777" w:rsidR="00AB128E" w:rsidRPr="00AB128E" w:rsidRDefault="00AB128E" w:rsidP="00AB128E">
      <w:pPr>
        <w:numPr>
          <w:ilvl w:val="0"/>
          <w:numId w:val="15"/>
        </w:numPr>
        <w:rPr>
          <w:b/>
          <w:bCs/>
        </w:rPr>
      </w:pPr>
      <w:r w:rsidRPr="00AB128E">
        <w:rPr>
          <w:b/>
          <w:bCs/>
        </w:rPr>
        <w:t>Целостность Гарантирует, что данные не были изменены, повреждены или уничтожены без разрешения. Она означает точность и корректность данных, сохранение их в исходном виде. Примеры мер: контрольные суммы, хэш-функции, системы обнаружения изменений.</w:t>
      </w:r>
    </w:p>
    <w:p w14:paraId="056517E1" w14:textId="77777777" w:rsidR="00AB128E" w:rsidRPr="00AB128E" w:rsidRDefault="00AB128E" w:rsidP="00AB128E">
      <w:pPr>
        <w:numPr>
          <w:ilvl w:val="0"/>
          <w:numId w:val="15"/>
        </w:numPr>
        <w:rPr>
          <w:b/>
          <w:bCs/>
        </w:rPr>
      </w:pPr>
      <w:r w:rsidRPr="00AB128E">
        <w:rPr>
          <w:b/>
          <w:bCs/>
        </w:rPr>
        <w:t>Доступность Обеспечивает возможность своевременного и надёжного доступа к информации для авторизованных пользователей. Важна, например, для систем управления, банков, здравоохранения. Меры обеспечения: резервное копирование, отказоустойчивые системы, балансировка нагрузки.</w:t>
      </w:r>
    </w:p>
    <w:p w14:paraId="1251B5F5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Эти три характеристики составляют так называемый треугольник информационной безопасности (CIA: Confidentiality, Integrity, Availability). Нарушение любого из этих свойств считается угрозой информационной безопасности.</w:t>
      </w:r>
    </w:p>
    <w:p w14:paraId="63BE39B7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pict w14:anchorId="016F9FED">
          <v:rect id="_x0000_i1136" style="width:0;height:1.5pt" o:hralign="center" o:hrstd="t" o:hr="t" fillcolor="#a0a0a0" stroked="f"/>
        </w:pict>
      </w:r>
    </w:p>
    <w:p w14:paraId="13B906C9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3. Виды мер обеспечения информационной безопасности</w:t>
      </w:r>
    </w:p>
    <w:p w14:paraId="3C4616AD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Меры защиты информации можно классифицировать по характеру их воздействия и способу реализации. Они охватывают как юридические, так и технические и поведенческие аспекты.</w:t>
      </w:r>
    </w:p>
    <w:p w14:paraId="67E0B387" w14:textId="77777777" w:rsidR="00AB128E" w:rsidRPr="00AB128E" w:rsidRDefault="00AB128E" w:rsidP="00AB128E">
      <w:pPr>
        <w:numPr>
          <w:ilvl w:val="0"/>
          <w:numId w:val="16"/>
        </w:numPr>
        <w:rPr>
          <w:b/>
          <w:bCs/>
        </w:rPr>
      </w:pPr>
      <w:r w:rsidRPr="00AB128E">
        <w:rPr>
          <w:b/>
          <w:bCs/>
        </w:rPr>
        <w:t xml:space="preserve">Законодательные меры Включают в себя законы, подзаконные акты и международные соглашения, регламентирующие защиту информации. Примеры: Федеральный закон "О персональных данных", "О государственной </w:t>
      </w:r>
      <w:r w:rsidRPr="00AB128E">
        <w:rPr>
          <w:b/>
          <w:bCs/>
        </w:rPr>
        <w:lastRenderedPageBreak/>
        <w:t>тайне", GDPR. Их задача — установить юридическую ответственность за нарушения и определить стандарты защиты.</w:t>
      </w:r>
    </w:p>
    <w:p w14:paraId="3254233A" w14:textId="77777777" w:rsidR="00AB128E" w:rsidRPr="00AB128E" w:rsidRDefault="00AB128E" w:rsidP="00AB128E">
      <w:pPr>
        <w:numPr>
          <w:ilvl w:val="0"/>
          <w:numId w:val="16"/>
        </w:numPr>
        <w:rPr>
          <w:b/>
          <w:bCs/>
        </w:rPr>
      </w:pPr>
      <w:r w:rsidRPr="00AB128E">
        <w:rPr>
          <w:b/>
          <w:bCs/>
        </w:rPr>
        <w:t>Морально-этические меры Основаны на принципах добросовестного поведения при работе с информацией. Включают нормы профессиональной этики, внутренние кодексы поведения сотрудников. Примеры: неразглашение служебной информации, честность при работе с данными.</w:t>
      </w:r>
    </w:p>
    <w:p w14:paraId="60D83219" w14:textId="77777777" w:rsidR="00AB128E" w:rsidRPr="00AB128E" w:rsidRDefault="00AB128E" w:rsidP="00AB128E">
      <w:pPr>
        <w:numPr>
          <w:ilvl w:val="0"/>
          <w:numId w:val="16"/>
        </w:numPr>
        <w:rPr>
          <w:b/>
          <w:bCs/>
        </w:rPr>
      </w:pPr>
      <w:r w:rsidRPr="00AB128E">
        <w:rPr>
          <w:b/>
          <w:bCs/>
        </w:rPr>
        <w:t>Организационные меры Представляют собой внутренние правила и процедуры организации, направленные на защиту информации. Примеры: разграничение прав доступа, контроль входа в помещения, обучение сотрудников, создание инструкций и регламентов по работе с данными.</w:t>
      </w:r>
    </w:p>
    <w:p w14:paraId="6106D49A" w14:textId="77777777" w:rsidR="00AB128E" w:rsidRPr="00AB128E" w:rsidRDefault="00AB128E" w:rsidP="00AB128E">
      <w:pPr>
        <w:numPr>
          <w:ilvl w:val="0"/>
          <w:numId w:val="16"/>
        </w:numPr>
        <w:rPr>
          <w:b/>
          <w:bCs/>
        </w:rPr>
      </w:pPr>
      <w:r w:rsidRPr="00AB128E">
        <w:rPr>
          <w:b/>
          <w:bCs/>
        </w:rPr>
        <w:t>Технические меры Предполагают использование физических и электронных средств для предотвращения угроз. Примеры: замки, видеонаблюдение, системы контроля и управления доступом (СКУД), сейфы, экраны конфиденциальности.</w:t>
      </w:r>
    </w:p>
    <w:p w14:paraId="5E170AE2" w14:textId="77777777" w:rsidR="00AB128E" w:rsidRPr="00AB128E" w:rsidRDefault="00AB128E" w:rsidP="00AB128E">
      <w:pPr>
        <w:numPr>
          <w:ilvl w:val="0"/>
          <w:numId w:val="16"/>
        </w:numPr>
        <w:rPr>
          <w:b/>
          <w:bCs/>
        </w:rPr>
      </w:pPr>
      <w:r w:rsidRPr="00AB128E">
        <w:rPr>
          <w:b/>
          <w:bCs/>
        </w:rPr>
        <w:t>Программно-математические меры Это алгоритмические и программные средства защиты информации. Примеры:</w:t>
      </w:r>
    </w:p>
    <w:p w14:paraId="3509725E" w14:textId="77777777" w:rsidR="00AB128E" w:rsidRPr="00AB128E" w:rsidRDefault="00AB128E" w:rsidP="00AB128E">
      <w:pPr>
        <w:numPr>
          <w:ilvl w:val="1"/>
          <w:numId w:val="16"/>
        </w:numPr>
        <w:rPr>
          <w:b/>
          <w:bCs/>
        </w:rPr>
      </w:pPr>
      <w:r w:rsidRPr="00AB128E">
        <w:rPr>
          <w:b/>
          <w:bCs/>
        </w:rPr>
        <w:t>антивирусы и системы обнаружения вторжений;</w:t>
      </w:r>
    </w:p>
    <w:p w14:paraId="46755A10" w14:textId="77777777" w:rsidR="00AB128E" w:rsidRPr="00AB128E" w:rsidRDefault="00AB128E" w:rsidP="00AB128E">
      <w:pPr>
        <w:numPr>
          <w:ilvl w:val="1"/>
          <w:numId w:val="16"/>
        </w:numPr>
        <w:rPr>
          <w:b/>
          <w:bCs/>
        </w:rPr>
      </w:pPr>
      <w:r w:rsidRPr="00AB128E">
        <w:rPr>
          <w:b/>
          <w:bCs/>
        </w:rPr>
        <w:t>криптографические методы: шифрование, цифровая подпись, токены;</w:t>
      </w:r>
    </w:p>
    <w:p w14:paraId="1F0CF074" w14:textId="77777777" w:rsidR="00AB128E" w:rsidRPr="00AB128E" w:rsidRDefault="00AB128E" w:rsidP="00AB128E">
      <w:pPr>
        <w:numPr>
          <w:ilvl w:val="1"/>
          <w:numId w:val="16"/>
        </w:numPr>
        <w:rPr>
          <w:b/>
          <w:bCs/>
        </w:rPr>
      </w:pPr>
      <w:r w:rsidRPr="00AB128E">
        <w:rPr>
          <w:b/>
          <w:bCs/>
        </w:rPr>
        <w:t>резервное копирование и восстановление;</w:t>
      </w:r>
    </w:p>
    <w:p w14:paraId="4E716769" w14:textId="77777777" w:rsidR="00AB128E" w:rsidRPr="00AB128E" w:rsidRDefault="00AB128E" w:rsidP="00AB128E">
      <w:pPr>
        <w:numPr>
          <w:ilvl w:val="1"/>
          <w:numId w:val="16"/>
        </w:numPr>
        <w:rPr>
          <w:b/>
          <w:bCs/>
        </w:rPr>
      </w:pPr>
      <w:r w:rsidRPr="00AB128E">
        <w:rPr>
          <w:b/>
          <w:bCs/>
        </w:rPr>
        <w:t>контроль целостности файлов и логирование событий.</w:t>
      </w:r>
    </w:p>
    <w:p w14:paraId="6F98F5BE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Каждая категория мер решает свою задачу, но только комплексное их применение даёт надёжную защиту. Например, даже самое мощное шифрование не спасёт от утечки, если пользователь добровольно откроет доступ злоумышленнику.</w:t>
      </w:r>
    </w:p>
    <w:p w14:paraId="5A18689E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pict w14:anchorId="3256E5AB">
          <v:rect id="_x0000_i1137" style="width:0;height:1.5pt" o:hralign="center" o:hrstd="t" o:hr="t" fillcolor="#a0a0a0" stroked="f"/>
        </w:pict>
      </w:r>
    </w:p>
    <w:p w14:paraId="75725321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4. Основные защитные механизмы построения систем защиты информации</w:t>
      </w:r>
    </w:p>
    <w:p w14:paraId="3DEC221C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Эффективная система информационной безопасности опирается на совокупность базовых защитных механизмов. Эти механизмы реализуются в программных, технических и организационных решениях и направлены на защиту от различных угроз.</w:t>
      </w:r>
    </w:p>
    <w:p w14:paraId="26E54F3C" w14:textId="77777777" w:rsidR="00AB128E" w:rsidRPr="00AB128E" w:rsidRDefault="00AB128E" w:rsidP="00AB128E">
      <w:pPr>
        <w:numPr>
          <w:ilvl w:val="0"/>
          <w:numId w:val="17"/>
        </w:numPr>
        <w:rPr>
          <w:b/>
          <w:bCs/>
        </w:rPr>
      </w:pPr>
      <w:r w:rsidRPr="00AB128E">
        <w:rPr>
          <w:b/>
          <w:bCs/>
        </w:rPr>
        <w:t>Идентификация и аутентификация Это первые и ключевые этапы защиты.</w:t>
      </w:r>
    </w:p>
    <w:p w14:paraId="461D7A14" w14:textId="77777777" w:rsidR="00AB128E" w:rsidRPr="00AB128E" w:rsidRDefault="00AB128E" w:rsidP="00AB128E">
      <w:pPr>
        <w:numPr>
          <w:ilvl w:val="1"/>
          <w:numId w:val="17"/>
        </w:numPr>
        <w:rPr>
          <w:b/>
          <w:bCs/>
        </w:rPr>
      </w:pPr>
      <w:r w:rsidRPr="00AB128E">
        <w:rPr>
          <w:b/>
          <w:bCs/>
        </w:rPr>
        <w:t>Идентификация — процесс установления субъекта (например, пользователь вводит логин или предъявляет карту доступа);</w:t>
      </w:r>
    </w:p>
    <w:p w14:paraId="73E11D77" w14:textId="77777777" w:rsidR="00AB128E" w:rsidRPr="00AB128E" w:rsidRDefault="00AB128E" w:rsidP="00AB128E">
      <w:pPr>
        <w:numPr>
          <w:ilvl w:val="1"/>
          <w:numId w:val="17"/>
        </w:numPr>
        <w:rPr>
          <w:b/>
          <w:bCs/>
        </w:rPr>
      </w:pPr>
      <w:r w:rsidRPr="00AB128E">
        <w:rPr>
          <w:b/>
          <w:bCs/>
        </w:rPr>
        <w:t>Аутентификация — проверка, действительно ли субъект тот, за кого себя выдаёт (например, проверка пароля, отпечатка пальца, одноразового кода). Современные методы аутентификации включают однофакторную (например, только пароль), двухфакторную (например, пароль + SMS) и многофакторную (добавляется биометрия или устройство).</w:t>
      </w:r>
    </w:p>
    <w:p w14:paraId="1E345405" w14:textId="77777777" w:rsidR="00AB128E" w:rsidRPr="00AB128E" w:rsidRDefault="00AB128E" w:rsidP="00AB128E">
      <w:pPr>
        <w:numPr>
          <w:ilvl w:val="0"/>
          <w:numId w:val="17"/>
        </w:numPr>
        <w:rPr>
          <w:b/>
          <w:bCs/>
        </w:rPr>
      </w:pPr>
      <w:r w:rsidRPr="00AB128E">
        <w:rPr>
          <w:b/>
          <w:bCs/>
        </w:rPr>
        <w:t>Разграничение доступа (авторизация) После идентификации и аутентификации система определяет, какие действия разрешены данному пользователю. Реализуется через политику доступа, определяющую:</w:t>
      </w:r>
    </w:p>
    <w:p w14:paraId="58880BF9" w14:textId="77777777" w:rsidR="00AB128E" w:rsidRPr="00AB128E" w:rsidRDefault="00AB128E" w:rsidP="00AB128E">
      <w:pPr>
        <w:numPr>
          <w:ilvl w:val="1"/>
          <w:numId w:val="17"/>
        </w:numPr>
        <w:rPr>
          <w:b/>
          <w:bCs/>
        </w:rPr>
      </w:pPr>
      <w:r w:rsidRPr="00AB128E">
        <w:rPr>
          <w:b/>
          <w:bCs/>
        </w:rPr>
        <w:t>какие ресурсы доступны;</w:t>
      </w:r>
    </w:p>
    <w:p w14:paraId="76402639" w14:textId="77777777" w:rsidR="00AB128E" w:rsidRPr="00AB128E" w:rsidRDefault="00AB128E" w:rsidP="00AB128E">
      <w:pPr>
        <w:numPr>
          <w:ilvl w:val="1"/>
          <w:numId w:val="17"/>
        </w:numPr>
        <w:rPr>
          <w:b/>
          <w:bCs/>
        </w:rPr>
      </w:pPr>
      <w:r w:rsidRPr="00AB128E">
        <w:rPr>
          <w:b/>
          <w:bCs/>
        </w:rPr>
        <w:lastRenderedPageBreak/>
        <w:t>какие операции разрешены (чтение, запись, удаление);</w:t>
      </w:r>
    </w:p>
    <w:p w14:paraId="16073F96" w14:textId="77777777" w:rsidR="00AB128E" w:rsidRPr="00AB128E" w:rsidRDefault="00AB128E" w:rsidP="00AB128E">
      <w:pPr>
        <w:numPr>
          <w:ilvl w:val="1"/>
          <w:numId w:val="17"/>
        </w:numPr>
        <w:rPr>
          <w:b/>
          <w:bCs/>
        </w:rPr>
      </w:pPr>
      <w:r w:rsidRPr="00AB128E">
        <w:rPr>
          <w:b/>
          <w:bCs/>
        </w:rPr>
        <w:t>какие условия должны соблюдаться. Механизмы: списки контроля доступа (ACL), матрицы прав, ролевые модели (RBAC).</w:t>
      </w:r>
    </w:p>
    <w:p w14:paraId="2F1F201B" w14:textId="77777777" w:rsidR="00AB128E" w:rsidRPr="00AB128E" w:rsidRDefault="00AB128E" w:rsidP="00AB128E">
      <w:pPr>
        <w:numPr>
          <w:ilvl w:val="0"/>
          <w:numId w:val="17"/>
        </w:numPr>
        <w:rPr>
          <w:b/>
          <w:bCs/>
        </w:rPr>
      </w:pPr>
      <w:r w:rsidRPr="00AB128E">
        <w:rPr>
          <w:b/>
          <w:bCs/>
        </w:rPr>
        <w:t>Контроль целостности Цель — обнаружить любые изменения информации, произошедшие без разрешения. Методы:</w:t>
      </w:r>
    </w:p>
    <w:p w14:paraId="581F71A4" w14:textId="77777777" w:rsidR="00AB128E" w:rsidRPr="00AB128E" w:rsidRDefault="00AB128E" w:rsidP="00AB128E">
      <w:pPr>
        <w:numPr>
          <w:ilvl w:val="1"/>
          <w:numId w:val="17"/>
        </w:numPr>
        <w:rPr>
          <w:b/>
          <w:bCs/>
        </w:rPr>
      </w:pPr>
      <w:r w:rsidRPr="00AB128E">
        <w:rPr>
          <w:b/>
          <w:bCs/>
        </w:rPr>
        <w:t>контрольные суммы;</w:t>
      </w:r>
    </w:p>
    <w:p w14:paraId="49578582" w14:textId="77777777" w:rsidR="00AB128E" w:rsidRPr="00AB128E" w:rsidRDefault="00AB128E" w:rsidP="00AB128E">
      <w:pPr>
        <w:numPr>
          <w:ilvl w:val="1"/>
          <w:numId w:val="17"/>
        </w:numPr>
        <w:rPr>
          <w:b/>
          <w:bCs/>
        </w:rPr>
      </w:pPr>
      <w:r w:rsidRPr="00AB128E">
        <w:rPr>
          <w:b/>
          <w:bCs/>
        </w:rPr>
        <w:t>хэш-функции (например, SHA-256);</w:t>
      </w:r>
    </w:p>
    <w:p w14:paraId="3DA99967" w14:textId="77777777" w:rsidR="00AB128E" w:rsidRPr="00AB128E" w:rsidRDefault="00AB128E" w:rsidP="00AB128E">
      <w:pPr>
        <w:numPr>
          <w:ilvl w:val="1"/>
          <w:numId w:val="17"/>
        </w:numPr>
        <w:rPr>
          <w:b/>
          <w:bCs/>
        </w:rPr>
      </w:pPr>
      <w:r w:rsidRPr="00AB128E">
        <w:rPr>
          <w:b/>
          <w:bCs/>
        </w:rPr>
        <w:t>цифровые подписи. Также используется журналирование изменений и мониторинг целостности файлов (например, в системах IDS — intrusion detection systems).</w:t>
      </w:r>
    </w:p>
    <w:p w14:paraId="2E6EE1B5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Эти механизмы часто работают в комплексе, формируя систему защиты с многоуровневой архитектурой (defense in depth).</w:t>
      </w:r>
    </w:p>
    <w:p w14:paraId="6ED595B2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pict w14:anchorId="4AB5AF28">
          <v:rect id="_x0000_i1138" style="width:0;height:1.5pt" o:hralign="center" o:hrstd="t" o:hr="t" fillcolor="#a0a0a0" stroked="f"/>
        </w:pict>
      </w:r>
    </w:p>
    <w:p w14:paraId="12DCCFAB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5. Криптографические механизмы конфиденциальности, целостности и аутентичности информации. Электронная цифровая подпись</w:t>
      </w:r>
    </w:p>
    <w:p w14:paraId="3C178C4B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Криптография — это наука и практика защиты информации путём её преобразования (обычно шифрования), чтобы только авторизованные стороны могли её понять или подтвердить её подлинность.</w:t>
      </w:r>
    </w:p>
    <w:p w14:paraId="6E6DE36C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Криптографические механизмы решают три фундаментальные задачи:</w:t>
      </w:r>
    </w:p>
    <w:p w14:paraId="08BA9FB2" w14:textId="77777777" w:rsidR="00AB128E" w:rsidRPr="00AB128E" w:rsidRDefault="00AB128E" w:rsidP="00AB128E">
      <w:pPr>
        <w:numPr>
          <w:ilvl w:val="0"/>
          <w:numId w:val="18"/>
        </w:numPr>
        <w:rPr>
          <w:b/>
          <w:bCs/>
        </w:rPr>
      </w:pPr>
      <w:r w:rsidRPr="00AB128E">
        <w:rPr>
          <w:b/>
          <w:bCs/>
        </w:rPr>
        <w:t>Конфиденциальность Достигается с помощью шифрования, при котором данные преобразуются в нечитаемый вид. Только обладатель соответствующего ключа может расшифровать сообщение. Существуют:</w:t>
      </w:r>
    </w:p>
    <w:p w14:paraId="7A8D3412" w14:textId="77777777" w:rsidR="00AB128E" w:rsidRPr="00AB128E" w:rsidRDefault="00AB128E" w:rsidP="00AB128E">
      <w:pPr>
        <w:numPr>
          <w:ilvl w:val="1"/>
          <w:numId w:val="18"/>
        </w:numPr>
        <w:rPr>
          <w:b/>
          <w:bCs/>
        </w:rPr>
      </w:pPr>
      <w:r w:rsidRPr="00AB128E">
        <w:rPr>
          <w:b/>
          <w:bCs/>
        </w:rPr>
        <w:t>симметричные алгоритмы (один ключ): AES, DES;</w:t>
      </w:r>
    </w:p>
    <w:p w14:paraId="16139086" w14:textId="77777777" w:rsidR="00AB128E" w:rsidRPr="00AB128E" w:rsidRDefault="00AB128E" w:rsidP="00AB128E">
      <w:pPr>
        <w:numPr>
          <w:ilvl w:val="1"/>
          <w:numId w:val="18"/>
        </w:numPr>
        <w:rPr>
          <w:b/>
          <w:bCs/>
        </w:rPr>
      </w:pPr>
      <w:r w:rsidRPr="00AB128E">
        <w:rPr>
          <w:b/>
          <w:bCs/>
        </w:rPr>
        <w:t>асимметричные алгоритмы (два ключа — открытый и закрытый): RSA, ElGamal.</w:t>
      </w:r>
    </w:p>
    <w:p w14:paraId="079C336F" w14:textId="77777777" w:rsidR="00AB128E" w:rsidRPr="00AB128E" w:rsidRDefault="00AB128E" w:rsidP="00AB128E">
      <w:pPr>
        <w:numPr>
          <w:ilvl w:val="0"/>
          <w:numId w:val="18"/>
        </w:numPr>
        <w:rPr>
          <w:b/>
          <w:bCs/>
        </w:rPr>
      </w:pPr>
      <w:r w:rsidRPr="00AB128E">
        <w:rPr>
          <w:b/>
          <w:bCs/>
        </w:rPr>
        <w:t>Целостность Обеспечивается с помощью хэш-функций, которые создают уникальное фиксированной длины значение (хэш) от данных. Если данные изменены — хэш изменится. Примеры: SHA-256, SHA-3. Для дополнительной защиты может использоваться MAC (message authentication code) или HMAC — хэш с секретным ключом.</w:t>
      </w:r>
    </w:p>
    <w:p w14:paraId="0E6DD922" w14:textId="77777777" w:rsidR="00AB128E" w:rsidRPr="00AB128E" w:rsidRDefault="00AB128E" w:rsidP="00AB128E">
      <w:pPr>
        <w:numPr>
          <w:ilvl w:val="0"/>
          <w:numId w:val="18"/>
        </w:numPr>
        <w:rPr>
          <w:b/>
          <w:bCs/>
        </w:rPr>
      </w:pPr>
      <w:r w:rsidRPr="00AB128E">
        <w:rPr>
          <w:b/>
          <w:bCs/>
        </w:rPr>
        <w:t>Аутентичность Подтверждается через криптографические протоколы, позволяющие убедиться в том, что данные отправлены определённым источником. Часто реализуется с помощью цифровой подписи, где открытый ключ позволяет проверить, что данные подписаны соответствующим закрытым ключом.</w:t>
      </w:r>
    </w:p>
    <w:p w14:paraId="272F9C7C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Электронная цифровая подпись (ЭЦП) — это один из важнейших инструментов обеспечения аутентичности и целостности. Она представляет собой результат криптографического преобразования, создаваемый с помощью закрытого ключа и привязанный к конкретным данным.</w:t>
      </w:r>
    </w:p>
    <w:p w14:paraId="6892FE30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Свойства ЭЦП:</w:t>
      </w:r>
    </w:p>
    <w:p w14:paraId="6A2E59AB" w14:textId="77777777" w:rsidR="00AB128E" w:rsidRPr="00AB128E" w:rsidRDefault="00AB128E" w:rsidP="00AB128E">
      <w:pPr>
        <w:numPr>
          <w:ilvl w:val="0"/>
          <w:numId w:val="19"/>
        </w:numPr>
        <w:rPr>
          <w:b/>
          <w:bCs/>
        </w:rPr>
      </w:pPr>
      <w:r w:rsidRPr="00AB128E">
        <w:rPr>
          <w:b/>
          <w:bCs/>
        </w:rPr>
        <w:lastRenderedPageBreak/>
        <w:t>Невозможность подделки: без знания закрытого ключа нельзя создать допустимую подпись;</w:t>
      </w:r>
    </w:p>
    <w:p w14:paraId="0F32D3FC" w14:textId="77777777" w:rsidR="00AB128E" w:rsidRPr="00AB128E" w:rsidRDefault="00AB128E" w:rsidP="00AB128E">
      <w:pPr>
        <w:numPr>
          <w:ilvl w:val="0"/>
          <w:numId w:val="19"/>
        </w:numPr>
        <w:rPr>
          <w:b/>
          <w:bCs/>
        </w:rPr>
      </w:pPr>
      <w:r w:rsidRPr="00AB128E">
        <w:rPr>
          <w:b/>
          <w:bCs/>
        </w:rPr>
        <w:t>Проверяемость: любой может проверить подпись, используя открытый ключ;</w:t>
      </w:r>
    </w:p>
    <w:p w14:paraId="2BFB1C60" w14:textId="77777777" w:rsidR="00AB128E" w:rsidRPr="00AB128E" w:rsidRDefault="00AB128E" w:rsidP="00AB128E">
      <w:pPr>
        <w:numPr>
          <w:ilvl w:val="0"/>
          <w:numId w:val="19"/>
        </w:numPr>
        <w:rPr>
          <w:b/>
          <w:bCs/>
        </w:rPr>
      </w:pPr>
      <w:r w:rsidRPr="00AB128E">
        <w:rPr>
          <w:b/>
          <w:bCs/>
        </w:rPr>
        <w:t>Защита от изменения данных: при изменении хотя бы одного бита данных подпись становится недействительной;</w:t>
      </w:r>
    </w:p>
    <w:p w14:paraId="5B7C60B2" w14:textId="77777777" w:rsidR="00AB128E" w:rsidRPr="00AB128E" w:rsidRDefault="00AB128E" w:rsidP="00AB128E">
      <w:pPr>
        <w:numPr>
          <w:ilvl w:val="0"/>
          <w:numId w:val="19"/>
        </w:numPr>
        <w:rPr>
          <w:b/>
          <w:bCs/>
        </w:rPr>
      </w:pPr>
      <w:r w:rsidRPr="00AB128E">
        <w:rPr>
          <w:b/>
          <w:bCs/>
        </w:rPr>
        <w:t>Юридическая значимость: в ряде стран ЭЦП приравнивается к собственноручной подписи.</w:t>
      </w:r>
    </w:p>
    <w:p w14:paraId="4D9673FD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ЭЦП применяется в документообороте, онлайн-банкинге, электронных торгах и любых системах, где требуется юридическая обоснованность и подлинность данных.</w:t>
      </w:r>
    </w:p>
    <w:p w14:paraId="1FEC9D42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pict w14:anchorId="370D754D">
          <v:rect id="_x0000_i1139" style="width:0;height:1.5pt" o:hralign="center" o:hrstd="t" o:hr="t" fillcolor="#a0a0a0" stroked="f"/>
        </w:pict>
      </w:r>
    </w:p>
    <w:p w14:paraId="5359B97A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6. Классификация антивирусных программ. Программы-детекторы, программы-доктора, программы-ревизоры, программы-фильтры. Профилактика заражения вирусом</w:t>
      </w:r>
    </w:p>
    <w:p w14:paraId="342D689E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Антивирусные программы — это специализированное программное обеспечение, предназначенное для обнаружения, блокировки и удаления вредоносного кода (вирусов, троянов, червей, шпионского ПО и др.).</w:t>
      </w:r>
    </w:p>
    <w:p w14:paraId="4D13536F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Антивирусы классифицируются по принципу действия на несколько типов:</w:t>
      </w:r>
    </w:p>
    <w:p w14:paraId="7974A196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pict w14:anchorId="1A59CC03">
          <v:rect id="_x0000_i1140" style="width:0;height:1.5pt" o:hralign="center" o:hrstd="t" o:hr="t" fillcolor="#a0a0a0" stroked="f"/>
        </w:pict>
      </w:r>
    </w:p>
    <w:p w14:paraId="0A67F6A6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1 Программы-детекторы (сканеры) Основываются на поиске сигнатур — уникальных последовательностей байтов, характерных для известных вирусов.</w:t>
      </w:r>
    </w:p>
    <w:p w14:paraId="516DFB38" w14:textId="77777777" w:rsidR="00AB128E" w:rsidRPr="00AB128E" w:rsidRDefault="00AB128E" w:rsidP="00AB128E">
      <w:pPr>
        <w:numPr>
          <w:ilvl w:val="0"/>
          <w:numId w:val="20"/>
        </w:numPr>
        <w:rPr>
          <w:b/>
          <w:bCs/>
        </w:rPr>
      </w:pPr>
      <w:r w:rsidRPr="00AB128E">
        <w:rPr>
          <w:b/>
          <w:bCs/>
        </w:rPr>
        <w:t>Работают по принципу: "если найдено совпадение — это вирус";</w:t>
      </w:r>
    </w:p>
    <w:p w14:paraId="034B8709" w14:textId="77777777" w:rsidR="00AB128E" w:rsidRPr="00AB128E" w:rsidRDefault="00AB128E" w:rsidP="00AB128E">
      <w:pPr>
        <w:numPr>
          <w:ilvl w:val="0"/>
          <w:numId w:val="20"/>
        </w:numPr>
        <w:rPr>
          <w:b/>
          <w:bCs/>
        </w:rPr>
      </w:pPr>
      <w:r w:rsidRPr="00AB128E">
        <w:rPr>
          <w:b/>
          <w:bCs/>
        </w:rPr>
        <w:t>Эффективны против известных вирусов;</w:t>
      </w:r>
    </w:p>
    <w:p w14:paraId="03882922" w14:textId="77777777" w:rsidR="00AB128E" w:rsidRPr="00AB128E" w:rsidRDefault="00AB128E" w:rsidP="00AB128E">
      <w:pPr>
        <w:numPr>
          <w:ilvl w:val="0"/>
          <w:numId w:val="20"/>
        </w:numPr>
        <w:rPr>
          <w:b/>
          <w:bCs/>
        </w:rPr>
      </w:pPr>
      <w:r w:rsidRPr="00AB128E">
        <w:rPr>
          <w:b/>
          <w:bCs/>
        </w:rPr>
        <w:t>Недостаток: не выявляют новые и модифицированные угрозы (неизвестные сигнатуры).</w:t>
      </w:r>
    </w:p>
    <w:p w14:paraId="199EAE0F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Пример: простые версии антивирусов, основанные только на базе сигнатур.</w:t>
      </w:r>
    </w:p>
    <w:p w14:paraId="77884277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pict w14:anchorId="01F45C0C">
          <v:rect id="_x0000_i1141" style="width:0;height:1.5pt" o:hralign="center" o:hrstd="t" o:hr="t" fillcolor="#a0a0a0" stroked="f"/>
        </w:pict>
      </w:r>
    </w:p>
    <w:p w14:paraId="416AB5B2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2 Программы-доктора (фаги) Не только обнаруживают вирус, но и восстанавливают заражённые файлы — «лечат» их.</w:t>
      </w:r>
    </w:p>
    <w:p w14:paraId="35C94375" w14:textId="77777777" w:rsidR="00AB128E" w:rsidRPr="00AB128E" w:rsidRDefault="00AB128E" w:rsidP="00AB128E">
      <w:pPr>
        <w:numPr>
          <w:ilvl w:val="0"/>
          <w:numId w:val="21"/>
        </w:numPr>
        <w:rPr>
          <w:b/>
          <w:bCs/>
        </w:rPr>
      </w:pPr>
      <w:r w:rsidRPr="00AB128E">
        <w:rPr>
          <w:b/>
          <w:bCs/>
        </w:rPr>
        <w:t>Удаляют вирусный код, восстанавливая оригинальное содержимое;</w:t>
      </w:r>
    </w:p>
    <w:p w14:paraId="052DB886" w14:textId="77777777" w:rsidR="00AB128E" w:rsidRPr="00AB128E" w:rsidRDefault="00AB128E" w:rsidP="00AB128E">
      <w:pPr>
        <w:numPr>
          <w:ilvl w:val="0"/>
          <w:numId w:val="21"/>
        </w:numPr>
        <w:rPr>
          <w:b/>
          <w:bCs/>
        </w:rPr>
      </w:pPr>
      <w:r w:rsidRPr="00AB128E">
        <w:rPr>
          <w:b/>
          <w:bCs/>
        </w:rPr>
        <w:t>Часто сочетаются с детекторами и антивирусными базами;</w:t>
      </w:r>
    </w:p>
    <w:p w14:paraId="460C9810" w14:textId="77777777" w:rsidR="00AB128E" w:rsidRPr="00AB128E" w:rsidRDefault="00AB128E" w:rsidP="00AB128E">
      <w:pPr>
        <w:numPr>
          <w:ilvl w:val="0"/>
          <w:numId w:val="21"/>
        </w:numPr>
        <w:rPr>
          <w:b/>
          <w:bCs/>
        </w:rPr>
      </w:pPr>
      <w:r w:rsidRPr="00AB128E">
        <w:rPr>
          <w:b/>
          <w:bCs/>
        </w:rPr>
        <w:t>Эффективны при распространённых вирусах, где известна структура заражения.</w:t>
      </w:r>
    </w:p>
    <w:p w14:paraId="6C327E2B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pict w14:anchorId="167BDA61">
          <v:rect id="_x0000_i1142" style="width:0;height:1.5pt" o:hralign="center" o:hrstd="t" o:hr="t" fillcolor="#a0a0a0" stroked="f"/>
        </w:pict>
      </w:r>
    </w:p>
    <w:p w14:paraId="681F2816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3 Программы-ревизоры Работают по принципу сравнения текущего состояния системы с эталонным.</w:t>
      </w:r>
    </w:p>
    <w:p w14:paraId="0E51C690" w14:textId="77777777" w:rsidR="00AB128E" w:rsidRPr="00AB128E" w:rsidRDefault="00AB128E" w:rsidP="00AB128E">
      <w:pPr>
        <w:numPr>
          <w:ilvl w:val="0"/>
          <w:numId w:val="22"/>
        </w:numPr>
        <w:rPr>
          <w:b/>
          <w:bCs/>
        </w:rPr>
      </w:pPr>
      <w:r w:rsidRPr="00AB128E">
        <w:rPr>
          <w:b/>
          <w:bCs/>
        </w:rPr>
        <w:t>Сохраняют контрольные суммы, размеры и другие характеристики файлов и системных объектов;</w:t>
      </w:r>
    </w:p>
    <w:p w14:paraId="723B2B5F" w14:textId="77777777" w:rsidR="00AB128E" w:rsidRPr="00AB128E" w:rsidRDefault="00AB128E" w:rsidP="00AB128E">
      <w:pPr>
        <w:numPr>
          <w:ilvl w:val="0"/>
          <w:numId w:val="22"/>
        </w:numPr>
        <w:rPr>
          <w:b/>
          <w:bCs/>
        </w:rPr>
      </w:pPr>
      <w:r w:rsidRPr="00AB128E">
        <w:rPr>
          <w:b/>
          <w:bCs/>
        </w:rPr>
        <w:t>При повторной проверке выявляют подозрительные изменения;</w:t>
      </w:r>
    </w:p>
    <w:p w14:paraId="62FBCA07" w14:textId="77777777" w:rsidR="00AB128E" w:rsidRPr="00AB128E" w:rsidRDefault="00AB128E" w:rsidP="00AB128E">
      <w:pPr>
        <w:numPr>
          <w:ilvl w:val="0"/>
          <w:numId w:val="22"/>
        </w:numPr>
        <w:rPr>
          <w:b/>
          <w:bCs/>
        </w:rPr>
      </w:pPr>
      <w:r w:rsidRPr="00AB128E">
        <w:rPr>
          <w:b/>
          <w:bCs/>
        </w:rPr>
        <w:lastRenderedPageBreak/>
        <w:t>Позволяют обнаруживать даже неизвестные вирусы, но не всегда точно определяют их характер.</w:t>
      </w:r>
    </w:p>
    <w:p w14:paraId="70826BBF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Используются в корпоративной защите и системах аудита целостности.</w:t>
      </w:r>
    </w:p>
    <w:p w14:paraId="566C6C3B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pict w14:anchorId="2875808D">
          <v:rect id="_x0000_i1143" style="width:0;height:1.5pt" o:hralign="center" o:hrstd="t" o:hr="t" fillcolor="#a0a0a0" stroked="f"/>
        </w:pict>
      </w:r>
    </w:p>
    <w:p w14:paraId="1880F85D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4 Программы-фильтры (мониторы) Следят за поведением программ в реальном времени и блокируют подозрительные действия.</w:t>
      </w:r>
    </w:p>
    <w:p w14:paraId="26C4D4F7" w14:textId="77777777" w:rsidR="00AB128E" w:rsidRPr="00AB128E" w:rsidRDefault="00AB128E" w:rsidP="00AB128E">
      <w:pPr>
        <w:numPr>
          <w:ilvl w:val="0"/>
          <w:numId w:val="23"/>
        </w:numPr>
        <w:rPr>
          <w:b/>
          <w:bCs/>
        </w:rPr>
      </w:pPr>
      <w:r w:rsidRPr="00AB128E">
        <w:rPr>
          <w:b/>
          <w:bCs/>
        </w:rPr>
        <w:t>Могут обнаруживать вирусы по действиям, даже если сигнатура неизвестна;</w:t>
      </w:r>
    </w:p>
    <w:p w14:paraId="682ABEA7" w14:textId="77777777" w:rsidR="00AB128E" w:rsidRPr="00AB128E" w:rsidRDefault="00AB128E" w:rsidP="00AB128E">
      <w:pPr>
        <w:numPr>
          <w:ilvl w:val="0"/>
          <w:numId w:val="23"/>
        </w:numPr>
        <w:rPr>
          <w:b/>
          <w:bCs/>
        </w:rPr>
      </w:pPr>
      <w:r w:rsidRPr="00AB128E">
        <w:rPr>
          <w:b/>
          <w:bCs/>
        </w:rPr>
        <w:t>Защищают системные области, реестр, сетевые соединения, загрузочные секторы;</w:t>
      </w:r>
    </w:p>
    <w:p w14:paraId="4AE0EBFA" w14:textId="77777777" w:rsidR="00AB128E" w:rsidRPr="00AB128E" w:rsidRDefault="00AB128E" w:rsidP="00AB128E">
      <w:pPr>
        <w:numPr>
          <w:ilvl w:val="0"/>
          <w:numId w:val="23"/>
        </w:numPr>
        <w:rPr>
          <w:b/>
          <w:bCs/>
        </w:rPr>
      </w:pPr>
      <w:r w:rsidRPr="00AB128E">
        <w:rPr>
          <w:b/>
          <w:bCs/>
        </w:rPr>
        <w:t>Эффективны против современных угроз, включая шифровальщиков и эксплойтов.</w:t>
      </w:r>
    </w:p>
    <w:p w14:paraId="31C9B175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Пример: постоянный антивирусный монитор или защитник в ОС.</w:t>
      </w:r>
    </w:p>
    <w:p w14:paraId="21A9B4F7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pict w14:anchorId="3ED16C60">
          <v:rect id="_x0000_i1144" style="width:0;height:1.5pt" o:hralign="center" o:hrstd="t" o:hr="t" fillcolor="#a0a0a0" stroked="f"/>
        </w:pict>
      </w:r>
    </w:p>
    <w:p w14:paraId="06902AF2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Профилактика заражения вирусом</w:t>
      </w:r>
    </w:p>
    <w:p w14:paraId="63CC36C4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Надёжная защита требует не только установки антивируса, но и соблюдения общих правил безопасности:</w:t>
      </w:r>
    </w:p>
    <w:p w14:paraId="2C5DE787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1 Регулярное обновление антивирусного ПО — для актуализации сигнатур и правил поведения;</w:t>
      </w:r>
    </w:p>
    <w:p w14:paraId="2987F638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2 Не открывать подозрительные вложения в письмах — особенно с расширениями .exe, .scr, .js;</w:t>
      </w:r>
    </w:p>
    <w:p w14:paraId="5FFD8374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3 Использование только доверенных источников ПО — избегать пиратских программ и неофициальных репозиториев;</w:t>
      </w:r>
    </w:p>
    <w:p w14:paraId="1BA8F36D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4 Ограничение прав пользователя — не работать под учётной записью администратора без необходимости;</w:t>
      </w:r>
    </w:p>
    <w:p w14:paraId="3B8F60DC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5 Резервное копирование данных — особенно критично при угрозе шифровальщиков;</w:t>
      </w:r>
    </w:p>
    <w:p w14:paraId="06839D9C" w14:textId="77777777" w:rsidR="00AB128E" w:rsidRPr="00AB128E" w:rsidRDefault="00AB128E" w:rsidP="00AB128E">
      <w:pPr>
        <w:rPr>
          <w:b/>
          <w:bCs/>
        </w:rPr>
      </w:pPr>
      <w:r w:rsidRPr="00AB128E">
        <w:rPr>
          <w:b/>
          <w:bCs/>
        </w:rPr>
        <w:t>6 Использование межсетевого экрана (фаервола) — ограничивает несанкционированный сетевой доступ;</w:t>
      </w:r>
    </w:p>
    <w:p w14:paraId="1F9B4239" w14:textId="02421A4E" w:rsidR="003D164E" w:rsidRPr="00AB128E" w:rsidRDefault="00AB128E" w:rsidP="00AB128E">
      <w:r w:rsidRPr="00AB128E">
        <w:rPr>
          <w:b/>
          <w:bCs/>
        </w:rPr>
        <w:t>7 Обновление операционной системы и программ — устранение уязвимостей, которыми могут воспользоваться вирусы.</w:t>
      </w:r>
    </w:p>
    <w:sectPr w:rsidR="003D164E" w:rsidRPr="00AB1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6F2B"/>
    <w:multiLevelType w:val="multilevel"/>
    <w:tmpl w:val="050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27090"/>
    <w:multiLevelType w:val="multilevel"/>
    <w:tmpl w:val="29B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4097B"/>
    <w:multiLevelType w:val="multilevel"/>
    <w:tmpl w:val="C52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34B31"/>
    <w:multiLevelType w:val="multilevel"/>
    <w:tmpl w:val="91B8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24C45"/>
    <w:multiLevelType w:val="multilevel"/>
    <w:tmpl w:val="88B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77102"/>
    <w:multiLevelType w:val="multilevel"/>
    <w:tmpl w:val="49E4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A0359"/>
    <w:multiLevelType w:val="multilevel"/>
    <w:tmpl w:val="1D44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F5D23"/>
    <w:multiLevelType w:val="multilevel"/>
    <w:tmpl w:val="7F42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167B"/>
    <w:multiLevelType w:val="multilevel"/>
    <w:tmpl w:val="3490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24D24"/>
    <w:multiLevelType w:val="multilevel"/>
    <w:tmpl w:val="32E4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70166"/>
    <w:multiLevelType w:val="multilevel"/>
    <w:tmpl w:val="92C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45EB4"/>
    <w:multiLevelType w:val="multilevel"/>
    <w:tmpl w:val="F75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C59AD"/>
    <w:multiLevelType w:val="multilevel"/>
    <w:tmpl w:val="1A3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93D46"/>
    <w:multiLevelType w:val="multilevel"/>
    <w:tmpl w:val="C47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96469"/>
    <w:multiLevelType w:val="multilevel"/>
    <w:tmpl w:val="B77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701F3"/>
    <w:multiLevelType w:val="multilevel"/>
    <w:tmpl w:val="F152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F0A29"/>
    <w:multiLevelType w:val="multilevel"/>
    <w:tmpl w:val="D09C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422CC"/>
    <w:multiLevelType w:val="multilevel"/>
    <w:tmpl w:val="452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41694"/>
    <w:multiLevelType w:val="multilevel"/>
    <w:tmpl w:val="B7B0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20223"/>
    <w:multiLevelType w:val="multilevel"/>
    <w:tmpl w:val="73CC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4246B"/>
    <w:multiLevelType w:val="multilevel"/>
    <w:tmpl w:val="CA36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B6F89"/>
    <w:multiLevelType w:val="multilevel"/>
    <w:tmpl w:val="3EF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E1C44"/>
    <w:multiLevelType w:val="multilevel"/>
    <w:tmpl w:val="2B9C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962722">
    <w:abstractNumId w:val="5"/>
  </w:num>
  <w:num w:numId="2" w16cid:durableId="1845854163">
    <w:abstractNumId w:val="0"/>
  </w:num>
  <w:num w:numId="3" w16cid:durableId="788747014">
    <w:abstractNumId w:val="4"/>
  </w:num>
  <w:num w:numId="4" w16cid:durableId="2001078195">
    <w:abstractNumId w:val="13"/>
  </w:num>
  <w:num w:numId="5" w16cid:durableId="658580876">
    <w:abstractNumId w:val="21"/>
  </w:num>
  <w:num w:numId="6" w16cid:durableId="1535270565">
    <w:abstractNumId w:val="3"/>
  </w:num>
  <w:num w:numId="7" w16cid:durableId="300694440">
    <w:abstractNumId w:val="6"/>
  </w:num>
  <w:num w:numId="8" w16cid:durableId="763454750">
    <w:abstractNumId w:val="15"/>
  </w:num>
  <w:num w:numId="9" w16cid:durableId="18968574">
    <w:abstractNumId w:val="22"/>
  </w:num>
  <w:num w:numId="10" w16cid:durableId="1648123160">
    <w:abstractNumId w:val="9"/>
  </w:num>
  <w:num w:numId="11" w16cid:durableId="1167479552">
    <w:abstractNumId w:val="8"/>
  </w:num>
  <w:num w:numId="12" w16cid:durableId="1856725760">
    <w:abstractNumId w:val="19"/>
  </w:num>
  <w:num w:numId="13" w16cid:durableId="669721085">
    <w:abstractNumId w:val="11"/>
  </w:num>
  <w:num w:numId="14" w16cid:durableId="1545289703">
    <w:abstractNumId w:val="2"/>
  </w:num>
  <w:num w:numId="15" w16cid:durableId="4526153">
    <w:abstractNumId w:val="12"/>
  </w:num>
  <w:num w:numId="16" w16cid:durableId="865946861">
    <w:abstractNumId w:val="17"/>
  </w:num>
  <w:num w:numId="17" w16cid:durableId="946156921">
    <w:abstractNumId w:val="18"/>
  </w:num>
  <w:num w:numId="18" w16cid:durableId="1044133282">
    <w:abstractNumId w:val="1"/>
  </w:num>
  <w:num w:numId="19" w16cid:durableId="735130233">
    <w:abstractNumId w:val="7"/>
  </w:num>
  <w:num w:numId="20" w16cid:durableId="2056000848">
    <w:abstractNumId w:val="20"/>
  </w:num>
  <w:num w:numId="21" w16cid:durableId="1802723072">
    <w:abstractNumId w:val="10"/>
  </w:num>
  <w:num w:numId="22" w16cid:durableId="2111703999">
    <w:abstractNumId w:val="14"/>
  </w:num>
  <w:num w:numId="23" w16cid:durableId="18734946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29"/>
    <w:rsid w:val="00067827"/>
    <w:rsid w:val="003D164E"/>
    <w:rsid w:val="00474929"/>
    <w:rsid w:val="009F164A"/>
    <w:rsid w:val="00AB128E"/>
    <w:rsid w:val="00B11A4B"/>
    <w:rsid w:val="00C2340E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2052F-AB3C-4258-AEB0-BBAD2E41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474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92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7492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7492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749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49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49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49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49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49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749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74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749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74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4929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49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49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4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4929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4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1798</Words>
  <Characters>10253</Characters>
  <Application>Microsoft Office Word</Application>
  <DocSecurity>0</DocSecurity>
  <Lines>85</Lines>
  <Paragraphs>24</Paragraphs>
  <ScaleCrop>false</ScaleCrop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3</cp:revision>
  <dcterms:created xsi:type="dcterms:W3CDTF">2025-05-25T07:58:00Z</dcterms:created>
  <dcterms:modified xsi:type="dcterms:W3CDTF">2025-05-27T16:37:00Z</dcterms:modified>
</cp:coreProperties>
</file>