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C23FD70" w14:textId="77777777" w:rsidR="00F24DF5" w:rsidRDefault="00C35010" w:rsidP="00BF16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smallCaps/>
          <w:color w:val="000000"/>
        </w:rPr>
      </w:pPr>
      <w:r>
        <w:rPr>
          <w:b/>
          <w:smallCaps/>
          <w:color w:val="000000"/>
        </w:rPr>
        <w:t xml:space="preserve">COLÉGIO </w:t>
      </w:r>
      <w:r>
        <w:rPr>
          <w:b/>
          <w:smallCaps/>
        </w:rPr>
        <w:t>ESTADUAL</w:t>
      </w:r>
      <w:r>
        <w:rPr>
          <w:b/>
          <w:smallCaps/>
          <w:color w:val="000000"/>
        </w:rPr>
        <w:t xml:space="preserve"> DE EDUCAÇÃO PROFISSIONAL</w:t>
      </w:r>
    </w:p>
    <w:p w14:paraId="6BBE921E" w14:textId="7ADDEECD" w:rsidR="00F24DF5" w:rsidRPr="00D70651" w:rsidRDefault="00FB35ED" w:rsidP="00BF16FE">
      <w:pPr>
        <w:pStyle w:val="Cabealho"/>
        <w:jc w:val="center"/>
        <w:rPr>
          <w:rFonts w:ascii="Arial" w:hAnsi="Arial" w:cs="Arial"/>
          <w:b/>
          <w:bCs/>
          <w:color w:val="262626" w:themeColor="text1" w:themeTint="D9"/>
          <w:sz w:val="24"/>
          <w:szCs w:val="24"/>
          <w:lang w:val="pt-BR"/>
        </w:rPr>
      </w:pPr>
      <w:hyperlink r:id="rId8" w:history="1">
        <w:r w:rsidR="00040D56" w:rsidRPr="00D70651">
          <w:rPr>
            <w:rStyle w:val="Hyperlink"/>
            <w:rFonts w:ascii="Arial" w:hAnsi="Arial" w:cs="Arial"/>
            <w:b/>
            <w:bCs/>
            <w:color w:val="262626" w:themeColor="text1" w:themeTint="D9"/>
            <w:sz w:val="24"/>
            <w:szCs w:val="24"/>
            <w:u w:val="none"/>
            <w:bdr w:val="single" w:sz="2" w:space="0" w:color="E5E7EB" w:frame="1"/>
            <w:shd w:val="clear" w:color="auto" w:fill="FFFFFF"/>
            <w:lang w:val="pt-BR"/>
          </w:rPr>
          <w:t>CARMELO PERRONE C E PE EF M PROFIS</w:t>
        </w:r>
      </w:hyperlink>
    </w:p>
    <w:p w14:paraId="08F88056" w14:textId="4EF3D277" w:rsidR="00F24DF5" w:rsidRDefault="00C35010" w:rsidP="00BF16FE">
      <w:pPr>
        <w:pBdr>
          <w:top w:val="nil"/>
          <w:left w:val="nil"/>
          <w:bottom w:val="nil"/>
          <w:right w:val="nil"/>
          <w:between w:val="nil"/>
        </w:pBdr>
        <w:tabs>
          <w:tab w:val="center" w:pos="4536"/>
          <w:tab w:val="left" w:pos="6780"/>
        </w:tabs>
        <w:spacing w:line="300" w:lineRule="auto"/>
        <w:ind w:firstLine="0"/>
        <w:jc w:val="center"/>
        <w:rPr>
          <w:color w:val="000000"/>
        </w:rPr>
      </w:pPr>
      <w:r>
        <w:rPr>
          <w:b/>
          <w:color w:val="000000"/>
          <w:sz w:val="22"/>
          <w:szCs w:val="22"/>
        </w:rPr>
        <w:t>CURSO TÉCNICO EM INFORMÁTICA</w:t>
      </w:r>
    </w:p>
    <w:p w14:paraId="40602B66" w14:textId="77777777" w:rsidR="00F24DF5" w:rsidRDefault="00F24DF5" w:rsidP="00BF16FE">
      <w:pPr>
        <w:jc w:val="center"/>
        <w:rPr>
          <w:b/>
        </w:rPr>
      </w:pPr>
    </w:p>
    <w:p w14:paraId="446DBED2" w14:textId="77777777" w:rsidR="00F24DF5" w:rsidRDefault="00F24DF5" w:rsidP="00BF16FE">
      <w:pPr>
        <w:jc w:val="center"/>
        <w:rPr>
          <w:b/>
        </w:rPr>
      </w:pPr>
    </w:p>
    <w:p w14:paraId="413E652A" w14:textId="77777777" w:rsidR="00F24DF5" w:rsidRDefault="00F24DF5" w:rsidP="00BF16FE">
      <w:pPr>
        <w:jc w:val="center"/>
        <w:rPr>
          <w:b/>
        </w:rPr>
      </w:pPr>
    </w:p>
    <w:p w14:paraId="11BBE529" w14:textId="6650DCA6" w:rsidR="00F24DF5" w:rsidRDefault="00205DFE" w:rsidP="00BF16FE">
      <w:pPr>
        <w:ind w:firstLine="0"/>
        <w:jc w:val="center"/>
        <w:rPr>
          <w:b/>
        </w:rPr>
      </w:pPr>
      <w:r>
        <w:rPr>
          <w:b/>
        </w:rPr>
        <w:t>MIRELLA MAYARA SANTOS</w:t>
      </w:r>
    </w:p>
    <w:p w14:paraId="3E503F87" w14:textId="77777777" w:rsidR="00F24DF5" w:rsidRDefault="00F24DF5" w:rsidP="00BF16FE">
      <w:pPr>
        <w:jc w:val="center"/>
        <w:rPr>
          <w:b/>
        </w:rPr>
      </w:pPr>
    </w:p>
    <w:p w14:paraId="27A1EAFF" w14:textId="77777777" w:rsidR="00F24DF5" w:rsidRDefault="00F24DF5" w:rsidP="00BF16FE">
      <w:pPr>
        <w:jc w:val="center"/>
        <w:rPr>
          <w:b/>
        </w:rPr>
      </w:pPr>
    </w:p>
    <w:p w14:paraId="09C10105" w14:textId="77777777" w:rsidR="00F24DF5" w:rsidRDefault="00F24DF5" w:rsidP="00BF16FE">
      <w:pPr>
        <w:jc w:val="center"/>
        <w:rPr>
          <w:b/>
        </w:rPr>
      </w:pPr>
    </w:p>
    <w:p w14:paraId="4C50E220" w14:textId="77777777" w:rsidR="00F24DF5" w:rsidRDefault="00F24DF5" w:rsidP="00BF16FE">
      <w:pPr>
        <w:jc w:val="center"/>
        <w:rPr>
          <w:b/>
        </w:rPr>
      </w:pPr>
    </w:p>
    <w:p w14:paraId="55FFC023" w14:textId="4D14530D" w:rsidR="00F24DF5" w:rsidRDefault="00205DFE" w:rsidP="00BF16FE">
      <w:pPr>
        <w:ind w:firstLine="0"/>
        <w:jc w:val="center"/>
        <w:rPr>
          <w:b/>
        </w:rPr>
      </w:pPr>
      <w:r>
        <w:rPr>
          <w:b/>
        </w:rPr>
        <w:t>WAKE UP HOUSE</w:t>
      </w:r>
    </w:p>
    <w:p w14:paraId="4F7AE8BD" w14:textId="77777777" w:rsidR="00F24DF5" w:rsidRDefault="00F24DF5">
      <w:pPr>
        <w:rPr>
          <w:b/>
        </w:rPr>
      </w:pPr>
    </w:p>
    <w:p w14:paraId="393F7553" w14:textId="77777777" w:rsidR="00F24DF5" w:rsidRDefault="00F24DF5">
      <w:pPr>
        <w:rPr>
          <w:b/>
        </w:rPr>
      </w:pPr>
    </w:p>
    <w:p w14:paraId="5284C2C0" w14:textId="77777777" w:rsidR="00F24DF5" w:rsidRDefault="00F24DF5">
      <w:pPr>
        <w:rPr>
          <w:b/>
        </w:rPr>
      </w:pPr>
    </w:p>
    <w:p w14:paraId="4A30122C" w14:textId="77777777" w:rsidR="00F24DF5" w:rsidRDefault="00F24DF5">
      <w:pPr>
        <w:rPr>
          <w:b/>
        </w:rPr>
      </w:pPr>
    </w:p>
    <w:p w14:paraId="3135F455" w14:textId="77777777" w:rsidR="00F24DF5" w:rsidRDefault="00F24DF5">
      <w:pPr>
        <w:rPr>
          <w:b/>
        </w:rPr>
      </w:pPr>
    </w:p>
    <w:p w14:paraId="7DEB2C41" w14:textId="77777777" w:rsidR="00F24DF5" w:rsidRDefault="00F24DF5">
      <w:pPr>
        <w:rPr>
          <w:b/>
        </w:rPr>
      </w:pPr>
    </w:p>
    <w:p w14:paraId="420DAF7A" w14:textId="77777777" w:rsidR="00F24DF5" w:rsidRDefault="00F24DF5">
      <w:pPr>
        <w:rPr>
          <w:b/>
        </w:rPr>
      </w:pPr>
    </w:p>
    <w:p w14:paraId="2211AA86" w14:textId="77777777" w:rsidR="00F24DF5" w:rsidRDefault="00F24DF5">
      <w:pPr>
        <w:rPr>
          <w:b/>
        </w:rPr>
      </w:pPr>
    </w:p>
    <w:p w14:paraId="1AC789EF" w14:textId="77777777" w:rsidR="00F24DF5" w:rsidRDefault="00F24DF5">
      <w:pPr>
        <w:rPr>
          <w:b/>
        </w:rPr>
      </w:pPr>
    </w:p>
    <w:p w14:paraId="7403529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3E84509C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75153DEC" w14:textId="77777777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4AF56AFD" w14:textId="26426361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  <w:r>
        <w:rPr>
          <w:b/>
          <w:color w:val="000000"/>
        </w:rPr>
        <w:t>202</w:t>
      </w:r>
      <w:r w:rsidR="00205DFE">
        <w:rPr>
          <w:b/>
        </w:rPr>
        <w:t>4</w:t>
      </w:r>
    </w:p>
    <w:p w14:paraId="5BEB568E" w14:textId="77777777" w:rsidR="00205DFE" w:rsidRDefault="00205DFE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14:paraId="5C5AD802" w14:textId="77777777" w:rsidR="00D70651" w:rsidRDefault="00D70651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</w:rPr>
      </w:pPr>
    </w:p>
    <w:p w14:paraId="4416473F" w14:textId="44D955A0" w:rsidR="00F24DF5" w:rsidRDefault="00205DFE" w:rsidP="00BF16FE">
      <w:pPr>
        <w:ind w:firstLine="0"/>
        <w:jc w:val="center"/>
        <w:rPr>
          <w:b/>
        </w:rPr>
      </w:pPr>
      <w:r>
        <w:rPr>
          <w:b/>
        </w:rPr>
        <w:lastRenderedPageBreak/>
        <w:t>MIRELLA MAYARA SANTOS</w:t>
      </w:r>
    </w:p>
    <w:p w14:paraId="24905670" w14:textId="77777777" w:rsidR="00F24DF5" w:rsidRDefault="00F24DF5" w:rsidP="00BF16FE">
      <w:pPr>
        <w:jc w:val="center"/>
        <w:rPr>
          <w:b/>
        </w:rPr>
      </w:pPr>
    </w:p>
    <w:p w14:paraId="5050DC68" w14:textId="77777777" w:rsidR="00F24DF5" w:rsidRDefault="00F24DF5" w:rsidP="00BF16FE">
      <w:pPr>
        <w:jc w:val="center"/>
        <w:rPr>
          <w:b/>
        </w:rPr>
      </w:pPr>
    </w:p>
    <w:p w14:paraId="492453D4" w14:textId="77777777" w:rsidR="00F24DF5" w:rsidRDefault="00F24DF5" w:rsidP="00BF16FE">
      <w:pPr>
        <w:jc w:val="center"/>
        <w:rPr>
          <w:b/>
        </w:rPr>
      </w:pPr>
    </w:p>
    <w:p w14:paraId="051B1D0C" w14:textId="77777777" w:rsidR="00BF16FE" w:rsidRDefault="00BF16FE" w:rsidP="00BF16FE">
      <w:pPr>
        <w:ind w:firstLine="0"/>
        <w:jc w:val="center"/>
        <w:rPr>
          <w:b/>
        </w:rPr>
      </w:pPr>
    </w:p>
    <w:p w14:paraId="3CDD1B13" w14:textId="1324C583" w:rsidR="003A4071" w:rsidRDefault="00205DFE" w:rsidP="00BF16FE">
      <w:pPr>
        <w:ind w:firstLine="0"/>
        <w:jc w:val="center"/>
        <w:rPr>
          <w:b/>
        </w:rPr>
      </w:pPr>
      <w:r>
        <w:rPr>
          <w:b/>
        </w:rPr>
        <w:t>WAKE UP HOUSE</w:t>
      </w:r>
    </w:p>
    <w:p w14:paraId="4C83A89E" w14:textId="77777777" w:rsidR="00F24DF5" w:rsidRDefault="00F24DF5">
      <w:pPr>
        <w:rPr>
          <w:b/>
        </w:rPr>
      </w:pPr>
    </w:p>
    <w:p w14:paraId="71E89621" w14:textId="77777777" w:rsidR="00F24DF5" w:rsidRDefault="00F24DF5">
      <w:pPr>
        <w:rPr>
          <w:b/>
        </w:rPr>
      </w:pPr>
    </w:p>
    <w:p w14:paraId="02D45CF0" w14:textId="77777777" w:rsidR="00F24DF5" w:rsidRDefault="00F24DF5">
      <w:pPr>
        <w:rPr>
          <w:b/>
        </w:rPr>
      </w:pPr>
    </w:p>
    <w:p w14:paraId="27FE1ADC" w14:textId="77777777" w:rsidR="00F24DF5" w:rsidRDefault="00F24DF5"/>
    <w:p w14:paraId="5A594230" w14:textId="77777777" w:rsidR="00F24DF5" w:rsidRDefault="00F24DF5"/>
    <w:p w14:paraId="2D4D1B3B" w14:textId="59F9E706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  <w:r>
        <w:rPr>
          <w:color w:val="000000"/>
        </w:rPr>
        <w:t>Projeto de Desenvolvimento de Software do Curso Técnico em Informática do Colégio Estadual de Educação Profissional</w:t>
      </w:r>
      <w:r w:rsidR="009D7EEB">
        <w:rPr>
          <w:color w:val="000000"/>
        </w:rPr>
        <w:t xml:space="preserve"> </w:t>
      </w:r>
      <w:r w:rsidR="009D7EEB" w:rsidRPr="009D7EEB">
        <w:rPr>
          <w:color w:val="000000"/>
          <w:sz w:val="22"/>
          <w:szCs w:val="22"/>
        </w:rPr>
        <w:t>CARMELO PERRONE C E PE EF M PROFIS</w:t>
      </w:r>
      <w:r>
        <w:rPr>
          <w:color w:val="000000"/>
        </w:rPr>
        <w:t>– Cascavel, Paraná.</w:t>
      </w:r>
    </w:p>
    <w:p w14:paraId="021A8094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rPr>
          <w:color w:val="000000"/>
        </w:rPr>
      </w:pPr>
    </w:p>
    <w:p w14:paraId="4DC34E95" w14:textId="77777777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560" w:firstLine="0"/>
        <w:jc w:val="right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 xml:space="preserve">Orientadores: </w:t>
      </w:r>
      <w:proofErr w:type="spellStart"/>
      <w:r>
        <w:rPr>
          <w:color w:val="000000"/>
        </w:rPr>
        <w:t>Profª</w:t>
      </w:r>
      <w:proofErr w:type="spellEnd"/>
      <w:r>
        <w:rPr>
          <w:color w:val="000000"/>
        </w:rPr>
        <w:t xml:space="preserve"> Aparecida </w:t>
      </w:r>
      <w:proofErr w:type="spellStart"/>
      <w:proofErr w:type="gramStart"/>
      <w:r>
        <w:rPr>
          <w:color w:val="000000"/>
        </w:rPr>
        <w:t>S.Ferreira</w:t>
      </w:r>
      <w:proofErr w:type="spellEnd"/>
      <w:proofErr w:type="gramEnd"/>
      <w:r>
        <w:rPr>
          <w:color w:val="000000"/>
          <w:vertAlign w:val="superscript"/>
        </w:rPr>
        <w:footnoteReference w:id="1"/>
      </w:r>
    </w:p>
    <w:p w14:paraId="58AA9966" w14:textId="4D5D1336" w:rsidR="00F24DF5" w:rsidRPr="00BF16FE" w:rsidRDefault="00C35010">
      <w:pPr>
        <w:spacing w:line="240" w:lineRule="auto"/>
        <w:ind w:left="5672" w:firstLine="0"/>
        <w:jc w:val="right"/>
      </w:pPr>
      <w:proofErr w:type="spellStart"/>
      <w:r w:rsidRPr="00BF16FE">
        <w:t>Prof</w:t>
      </w:r>
      <w:r w:rsidR="00BF16FE">
        <w:rPr>
          <w:color w:val="000000"/>
        </w:rPr>
        <w:t>ª</w:t>
      </w:r>
      <w:proofErr w:type="spellEnd"/>
      <w:r w:rsidRPr="00BF16FE">
        <w:t xml:space="preserve">. </w:t>
      </w:r>
      <w:r w:rsidR="00BF16FE" w:rsidRPr="00BF16FE">
        <w:rPr>
          <w:spacing w:val="4"/>
          <w:sz w:val="21"/>
          <w:szCs w:val="21"/>
        </w:rPr>
        <w:t>ALESSANDRA M</w:t>
      </w:r>
      <w:r w:rsidR="00BF16FE">
        <w:rPr>
          <w:spacing w:val="4"/>
          <w:sz w:val="21"/>
          <w:szCs w:val="21"/>
        </w:rPr>
        <w:t>.</w:t>
      </w:r>
      <w:r w:rsidR="00BF16FE" w:rsidRPr="00BF16FE">
        <w:rPr>
          <w:spacing w:val="4"/>
          <w:sz w:val="21"/>
          <w:szCs w:val="21"/>
        </w:rPr>
        <w:t xml:space="preserve"> UHL</w:t>
      </w:r>
      <w:r w:rsidR="00BF16FE" w:rsidRPr="00BF16FE">
        <w:t xml:space="preserve"> </w:t>
      </w:r>
      <w:r w:rsidRPr="00BF16FE">
        <w:rPr>
          <w:vertAlign w:val="superscript"/>
        </w:rPr>
        <w:t>2</w:t>
      </w:r>
    </w:p>
    <w:p w14:paraId="23CBC4C9" w14:textId="3F3147DE" w:rsidR="00F24DF5" w:rsidRPr="00BF16FE" w:rsidRDefault="00C35010">
      <w:pPr>
        <w:jc w:val="right"/>
      </w:pPr>
      <w:r w:rsidRPr="00BF16FE">
        <w:t xml:space="preserve">     </w:t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  <w:r w:rsidRPr="00BF16FE">
        <w:tab/>
      </w:r>
    </w:p>
    <w:p w14:paraId="5B49079E" w14:textId="77777777" w:rsidR="00F24DF5" w:rsidRDefault="00F24DF5"/>
    <w:p w14:paraId="1BB625D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b/>
          <w:color w:val="000000"/>
        </w:rPr>
      </w:pPr>
    </w:p>
    <w:p w14:paraId="35D79DF3" w14:textId="77777777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CASCAVEL - PR</w:t>
      </w:r>
    </w:p>
    <w:p w14:paraId="2BD34720" w14:textId="5384DC90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202</w:t>
      </w:r>
      <w:r w:rsidR="00205DFE">
        <w:rPr>
          <w:b/>
          <w:color w:val="000000"/>
        </w:rPr>
        <w:t>4</w:t>
      </w:r>
    </w:p>
    <w:p w14:paraId="2B0E525C" w14:textId="77777777" w:rsidR="00205DFE" w:rsidRDefault="00205DFE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735E5F6B" w14:textId="77777777" w:rsidR="000124B8" w:rsidRDefault="000124B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6475BA82" w14:textId="77777777" w:rsidR="000124B8" w:rsidRDefault="000124B8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jc w:val="center"/>
        <w:rPr>
          <w:b/>
          <w:color w:val="000000"/>
        </w:rPr>
      </w:pPr>
    </w:p>
    <w:p w14:paraId="2B11F117" w14:textId="5D903043" w:rsidR="003A4071" w:rsidRDefault="00205DFE" w:rsidP="003A4071">
      <w:pPr>
        <w:ind w:firstLine="0"/>
        <w:jc w:val="center"/>
        <w:rPr>
          <w:b/>
        </w:rPr>
      </w:pPr>
      <w:r>
        <w:rPr>
          <w:b/>
        </w:rPr>
        <w:t>MIRELLA MAYARA SANTOS</w:t>
      </w:r>
    </w:p>
    <w:p w14:paraId="3BEC0177" w14:textId="77777777" w:rsidR="003A4071" w:rsidRDefault="003A4071" w:rsidP="000124B8">
      <w:pPr>
        <w:jc w:val="center"/>
        <w:rPr>
          <w:b/>
        </w:rPr>
      </w:pPr>
    </w:p>
    <w:p w14:paraId="57B3B4BA" w14:textId="77777777" w:rsidR="000124B8" w:rsidRDefault="000124B8" w:rsidP="000124B8">
      <w:pPr>
        <w:jc w:val="center"/>
        <w:rPr>
          <w:b/>
        </w:rPr>
      </w:pPr>
    </w:p>
    <w:p w14:paraId="6B3CAF18" w14:textId="77777777" w:rsidR="000124B8" w:rsidRDefault="000124B8" w:rsidP="000124B8">
      <w:pPr>
        <w:ind w:firstLine="0"/>
        <w:jc w:val="center"/>
        <w:rPr>
          <w:b/>
        </w:rPr>
      </w:pPr>
    </w:p>
    <w:p w14:paraId="0CF94C0A" w14:textId="087D836E" w:rsidR="003A4071" w:rsidRDefault="00205DFE" w:rsidP="000124B8">
      <w:pPr>
        <w:ind w:firstLine="0"/>
        <w:jc w:val="center"/>
        <w:rPr>
          <w:b/>
        </w:rPr>
      </w:pPr>
      <w:r>
        <w:rPr>
          <w:b/>
        </w:rPr>
        <w:t>WAKE UP HOUSE</w:t>
      </w:r>
    </w:p>
    <w:p w14:paraId="2A2EE64B" w14:textId="77777777" w:rsidR="00F24DF5" w:rsidRDefault="00F24DF5">
      <w:pPr>
        <w:jc w:val="center"/>
        <w:rPr>
          <w:b/>
        </w:rPr>
      </w:pPr>
    </w:p>
    <w:p w14:paraId="644595A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smallCaps/>
          <w:color w:val="000000"/>
        </w:rPr>
      </w:pPr>
    </w:p>
    <w:p w14:paraId="5C8AE94E" w14:textId="77777777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300" w:lineRule="auto"/>
        <w:ind w:firstLine="0"/>
        <w:rPr>
          <w:color w:val="000000"/>
        </w:rPr>
      </w:pPr>
      <w:r>
        <w:rPr>
          <w:color w:val="000000"/>
        </w:rPr>
        <w:t xml:space="preserve">Este Projeto de Conclusão de Curso foi julgado e aprovado pelo Curso Técnico em Informática do Colégio Estadual de Educação Profissional Pedro </w:t>
      </w:r>
      <w:proofErr w:type="spellStart"/>
      <w:r>
        <w:rPr>
          <w:color w:val="000000"/>
        </w:rPr>
        <w:t>Boaretto</w:t>
      </w:r>
      <w:proofErr w:type="spellEnd"/>
      <w:r>
        <w:rPr>
          <w:color w:val="000000"/>
        </w:rPr>
        <w:t xml:space="preserve"> Neto.</w:t>
      </w:r>
    </w:p>
    <w:p w14:paraId="582533AB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</w:p>
    <w:p w14:paraId="263C1B43" w14:textId="4BBDCDF8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color w:val="000000"/>
        </w:rPr>
      </w:pPr>
      <w:r>
        <w:rPr>
          <w:color w:val="000000"/>
        </w:rPr>
        <w:t xml:space="preserve">Cascavel, Pr., </w:t>
      </w:r>
      <w:proofErr w:type="spellStart"/>
      <w:r>
        <w:rPr>
          <w:color w:val="000000"/>
        </w:rPr>
        <w:t>xx</w:t>
      </w:r>
      <w:proofErr w:type="spellEnd"/>
      <w:r>
        <w:rPr>
          <w:color w:val="000000"/>
        </w:rPr>
        <w:t xml:space="preserve"> de </w:t>
      </w:r>
      <w:proofErr w:type="spellStart"/>
      <w:r>
        <w:rPr>
          <w:color w:val="000000"/>
        </w:rPr>
        <w:t>Xxxxx</w:t>
      </w:r>
      <w:proofErr w:type="spellEnd"/>
      <w:r>
        <w:rPr>
          <w:color w:val="000000"/>
        </w:rPr>
        <w:t xml:space="preserve"> de 202</w:t>
      </w:r>
      <w:r w:rsidR="003A4071">
        <w:rPr>
          <w:color w:val="000000"/>
        </w:rPr>
        <w:t>3</w:t>
      </w:r>
    </w:p>
    <w:p w14:paraId="6AEEA1A5" w14:textId="77777777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t>COMISSÃO EXAMINADOR</w:t>
      </w:r>
    </w:p>
    <w:p w14:paraId="5FBC1BA5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center"/>
        <w:rPr>
          <w:b/>
          <w:color w:val="000000"/>
        </w:rPr>
      </w:pPr>
    </w:p>
    <w:tbl>
      <w:tblPr>
        <w:tblStyle w:val="a"/>
        <w:tblW w:w="850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252"/>
        <w:gridCol w:w="4252"/>
      </w:tblGrid>
      <w:tr w:rsidR="00F24DF5" w14:paraId="614B86B7" w14:textId="77777777">
        <w:tc>
          <w:tcPr>
            <w:tcW w:w="4252" w:type="dxa"/>
            <w:shd w:val="clear" w:color="auto" w:fill="auto"/>
          </w:tcPr>
          <w:p w14:paraId="4E7D6793" w14:textId="77777777" w:rsidR="00F24DF5" w:rsidRDefault="00C35010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3BFB5C0D" w14:textId="77777777" w:rsidR="00F24DF5" w:rsidRDefault="00C35010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35073CE9" w14:textId="77777777" w:rsidR="00F24DF5" w:rsidRDefault="00C3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71B8767B" w14:textId="77777777" w:rsidR="00F24DF5" w:rsidRDefault="00C35010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4CA64398" w14:textId="77777777" w:rsidR="00F24DF5" w:rsidRDefault="00C35010">
            <w:pPr>
              <w:spacing w:line="240" w:lineRule="auto"/>
              <w:ind w:firstLine="0"/>
            </w:pPr>
            <w:r>
              <w:t xml:space="preserve">                  Orientadora</w:t>
            </w:r>
          </w:p>
          <w:p w14:paraId="217C0240" w14:textId="77777777" w:rsidR="00F24DF5" w:rsidRDefault="00F24DF5">
            <w:pPr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2D6F1789" w14:textId="77777777" w:rsidR="00F24DF5" w:rsidRDefault="00C35010">
            <w:pPr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1A2ACF22" w14:textId="77777777" w:rsidR="007B6883" w:rsidRPr="00BF16FE" w:rsidRDefault="007B6883" w:rsidP="007B6883">
            <w:pPr>
              <w:spacing w:line="240" w:lineRule="auto"/>
              <w:ind w:firstLine="0"/>
              <w:jc w:val="center"/>
              <w:rPr>
                <w:spacing w:val="4"/>
              </w:rPr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 w:rsidRPr="00BF16FE">
              <w:rPr>
                <w:spacing w:val="4"/>
              </w:rPr>
              <w:t>ALESSANDRA</w:t>
            </w:r>
            <w:proofErr w:type="gramEnd"/>
            <w:r w:rsidRPr="00BF16FE">
              <w:rPr>
                <w:spacing w:val="4"/>
              </w:rPr>
              <w:t xml:space="preserve"> MARIA UHL</w:t>
            </w:r>
          </w:p>
          <w:p w14:paraId="775912D5" w14:textId="77777777" w:rsidR="007B6883" w:rsidRPr="00BF16FE" w:rsidRDefault="007B6883" w:rsidP="007B6883">
            <w:pPr>
              <w:spacing w:line="240" w:lineRule="auto"/>
              <w:ind w:firstLine="0"/>
            </w:pPr>
            <w:r w:rsidRPr="00BF16FE">
              <w:t xml:space="preserve">                  Banco de dados</w:t>
            </w:r>
          </w:p>
          <w:p w14:paraId="46D12A2B" w14:textId="24DC140D" w:rsidR="00F24DF5" w:rsidRDefault="00F24DF5" w:rsidP="007B6883">
            <w:pPr>
              <w:spacing w:line="240" w:lineRule="auto"/>
              <w:ind w:firstLine="0"/>
            </w:pPr>
          </w:p>
        </w:tc>
      </w:tr>
      <w:tr w:rsidR="00F24DF5" w14:paraId="4B656EF8" w14:textId="77777777">
        <w:tc>
          <w:tcPr>
            <w:tcW w:w="4252" w:type="dxa"/>
            <w:shd w:val="clear" w:color="auto" w:fill="auto"/>
          </w:tcPr>
          <w:p w14:paraId="297C052E" w14:textId="77777777" w:rsidR="00F24DF5" w:rsidRDefault="00C35010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26D2C37F" w14:textId="77777777" w:rsidR="00BF16FE" w:rsidRDefault="00BF16FE" w:rsidP="00BF16FE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6993D2B8" w14:textId="77777777" w:rsidR="007B6883" w:rsidRDefault="007B6883" w:rsidP="007B6883">
            <w:pPr>
              <w:spacing w:line="240" w:lineRule="auto"/>
              <w:ind w:firstLine="0"/>
              <w:jc w:val="center"/>
            </w:pPr>
            <w:proofErr w:type="spell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>. Aparecida da S. Ferreira</w:t>
            </w:r>
            <w:r>
              <w:rPr>
                <w:color w:val="000000"/>
                <w:vertAlign w:val="superscript"/>
              </w:rPr>
              <w:t>1</w:t>
            </w:r>
          </w:p>
          <w:p w14:paraId="6707D76D" w14:textId="77777777" w:rsidR="007B6883" w:rsidRDefault="007B6883" w:rsidP="007B68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Especialista em Tecnologia da Informação</w:t>
            </w:r>
          </w:p>
          <w:p w14:paraId="32E050BB" w14:textId="77777777" w:rsidR="007B6883" w:rsidRDefault="007B6883" w:rsidP="007B6883">
            <w:pPr>
              <w:spacing w:after="14" w:line="240" w:lineRule="auto"/>
              <w:ind w:left="10" w:right="344" w:hanging="10"/>
              <w:jc w:val="center"/>
            </w:pPr>
            <w:r>
              <w:rPr>
                <w:i/>
                <w:sz w:val="20"/>
                <w:szCs w:val="20"/>
              </w:rPr>
              <w:t>Faculdade de Ciências Sociais Aplicadas de Cascavel</w:t>
            </w:r>
          </w:p>
          <w:p w14:paraId="6285F17F" w14:textId="77777777" w:rsidR="007B6883" w:rsidRDefault="007B6883" w:rsidP="007B6883">
            <w:pPr>
              <w:spacing w:line="240" w:lineRule="auto"/>
              <w:ind w:firstLine="0"/>
            </w:pPr>
            <w:r>
              <w:t xml:space="preserve">                 WEB DESIGN</w:t>
            </w:r>
          </w:p>
          <w:p w14:paraId="63476701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454781D5" w14:textId="77777777" w:rsidR="00F24DF5" w:rsidRDefault="00C35010">
            <w:pPr>
              <w:spacing w:line="240" w:lineRule="auto"/>
              <w:ind w:firstLine="0"/>
              <w:jc w:val="left"/>
            </w:pPr>
            <w:r>
              <w:rPr>
                <w:color w:val="000000"/>
              </w:rPr>
              <w:t>______________________________</w:t>
            </w:r>
          </w:p>
          <w:p w14:paraId="634C9481" w14:textId="77777777" w:rsidR="00F24DF5" w:rsidRDefault="00F24DF5">
            <w:pPr>
              <w:spacing w:line="240" w:lineRule="auto"/>
              <w:ind w:firstLine="0"/>
              <w:jc w:val="center"/>
              <w:rPr>
                <w:color w:val="000000"/>
              </w:rPr>
            </w:pPr>
          </w:p>
          <w:p w14:paraId="0BEA07B0" w14:textId="42439E8B" w:rsidR="00F24DF5" w:rsidRPr="00BF16FE" w:rsidRDefault="00C35010">
            <w:pPr>
              <w:spacing w:line="240" w:lineRule="auto"/>
              <w:ind w:firstLine="0"/>
              <w:jc w:val="center"/>
            </w:pPr>
            <w:proofErr w:type="spellStart"/>
            <w:proofErr w:type="gramStart"/>
            <w:r>
              <w:rPr>
                <w:color w:val="000000"/>
              </w:rPr>
              <w:t>Profª</w:t>
            </w:r>
            <w:proofErr w:type="spellEnd"/>
            <w:r>
              <w:rPr>
                <w:color w:val="000000"/>
              </w:rPr>
              <w:t xml:space="preserve">  </w:t>
            </w:r>
            <w:r w:rsidR="00BF16FE" w:rsidRPr="00BF16FE">
              <w:rPr>
                <w:spacing w:val="4"/>
              </w:rPr>
              <w:t>ELIANE</w:t>
            </w:r>
            <w:proofErr w:type="gramEnd"/>
            <w:r w:rsidR="00BF16FE" w:rsidRPr="00BF16FE">
              <w:rPr>
                <w:spacing w:val="4"/>
              </w:rPr>
              <w:t xml:space="preserve"> MARIA DAL MOLIN CRISTO</w:t>
            </w:r>
          </w:p>
          <w:p w14:paraId="2C3590DA" w14:textId="50356E7B" w:rsidR="00F24DF5" w:rsidRPr="000124B8" w:rsidRDefault="00C350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 xml:space="preserve">Especialista em </w:t>
            </w:r>
            <w:r w:rsidR="000124B8" w:rsidRPr="000124B8">
              <w:rPr>
                <w:shd w:val="clear" w:color="auto" w:fill="FFFFFF"/>
              </w:rPr>
              <w:t>Educação Especial:</w:t>
            </w:r>
            <w:r w:rsidR="000124B8">
              <w:rPr>
                <w:shd w:val="clear" w:color="auto" w:fill="FFFFFF"/>
              </w:rPr>
              <w:t xml:space="preserve"> </w:t>
            </w:r>
            <w:r w:rsidR="000124B8" w:rsidRPr="000124B8">
              <w:rPr>
                <w:shd w:val="clear" w:color="auto" w:fill="FFFFFF"/>
              </w:rPr>
              <w:t xml:space="preserve">Atendimento às Necessidades </w:t>
            </w:r>
            <w:proofErr w:type="spellStart"/>
            <w:r w:rsidR="000124B8" w:rsidRPr="000124B8">
              <w:rPr>
                <w:shd w:val="clear" w:color="auto" w:fill="FFFFFF"/>
              </w:rPr>
              <w:t>Espe</w:t>
            </w:r>
            <w:proofErr w:type="spellEnd"/>
            <w:r w:rsidR="000124B8" w:rsidRPr="000124B8">
              <w:rPr>
                <w:shd w:val="clear" w:color="auto" w:fill="FFFFFF"/>
              </w:rPr>
              <w:t>. </w:t>
            </w:r>
            <w:r w:rsidR="000124B8">
              <w:rPr>
                <w:shd w:val="clear" w:color="auto" w:fill="FFFFFF"/>
              </w:rPr>
              <w:t xml:space="preserve">- </w:t>
            </w:r>
            <w:r w:rsidR="000124B8" w:rsidRPr="000124B8">
              <w:rPr>
                <w:shd w:val="clear" w:color="auto" w:fill="FFFFFF"/>
              </w:rPr>
              <w:t>Faculdade Iguaçu-ESAP</w:t>
            </w:r>
          </w:p>
          <w:p w14:paraId="1E02D197" w14:textId="77777777" w:rsidR="00F24DF5" w:rsidRDefault="00C35010">
            <w:pPr>
              <w:spacing w:line="240" w:lineRule="auto"/>
              <w:ind w:firstLine="0"/>
              <w:jc w:val="center"/>
            </w:pPr>
            <w:r>
              <w:rPr>
                <w:color w:val="000000"/>
              </w:rPr>
              <w:t>Coordenadora de curso</w:t>
            </w:r>
          </w:p>
          <w:p w14:paraId="6D2F51E3" w14:textId="77777777" w:rsidR="00F24DF5" w:rsidRDefault="00F24DF5">
            <w:pPr>
              <w:tabs>
                <w:tab w:val="left" w:pos="8130"/>
              </w:tabs>
              <w:spacing w:line="240" w:lineRule="auto"/>
              <w:ind w:firstLine="0"/>
              <w:jc w:val="center"/>
              <w:rPr>
                <w:color w:val="000000"/>
              </w:rPr>
            </w:pPr>
          </w:p>
        </w:tc>
      </w:tr>
      <w:tr w:rsidR="00F24DF5" w14:paraId="3B722E88" w14:textId="77777777" w:rsidTr="00BF16FE">
        <w:trPr>
          <w:trHeight w:val="80"/>
        </w:trPr>
        <w:tc>
          <w:tcPr>
            <w:tcW w:w="4252" w:type="dxa"/>
            <w:shd w:val="clear" w:color="auto" w:fill="auto"/>
          </w:tcPr>
          <w:p w14:paraId="0D5F0387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252" w:type="dxa"/>
            <w:shd w:val="clear" w:color="auto" w:fill="auto"/>
          </w:tcPr>
          <w:p w14:paraId="111706F2" w14:textId="77777777" w:rsidR="00F24DF5" w:rsidRDefault="00F24DF5">
            <w:pPr>
              <w:spacing w:line="240" w:lineRule="auto"/>
              <w:ind w:firstLine="0"/>
              <w:jc w:val="left"/>
              <w:rPr>
                <w:color w:val="000000"/>
              </w:rPr>
            </w:pPr>
          </w:p>
        </w:tc>
      </w:tr>
    </w:tbl>
    <w:p w14:paraId="1504364E" w14:textId="5DA4028F" w:rsidR="00205DFE" w:rsidRDefault="00205DFE" w:rsidP="00255A8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b/>
          <w:color w:val="000000"/>
        </w:rPr>
      </w:pPr>
    </w:p>
    <w:p w14:paraId="780318F0" w14:textId="77777777" w:rsidR="00205DFE" w:rsidRDefault="00205DFE" w:rsidP="00255A8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</w:p>
    <w:p w14:paraId="5266CB9C" w14:textId="77777777" w:rsidR="00205DFE" w:rsidRDefault="00205DFE" w:rsidP="00255A8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</w:p>
    <w:p w14:paraId="40684F4B" w14:textId="1EEBAD5F" w:rsidR="00F24DF5" w:rsidRDefault="00C35010" w:rsidP="00255A8F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40" w:line="259" w:lineRule="auto"/>
        <w:ind w:firstLine="0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Sumário</w:t>
      </w:r>
    </w:p>
    <w:sdt>
      <w:sdtPr>
        <w:id w:val="-135803776"/>
        <w:docPartObj>
          <w:docPartGallery w:val="Table of Contents"/>
          <w:docPartUnique/>
        </w:docPartObj>
      </w:sdtPr>
      <w:sdtEndPr/>
      <w:sdtContent>
        <w:p w14:paraId="72D82936" w14:textId="0AA35B00" w:rsidR="003A4071" w:rsidRDefault="003A4071" w:rsidP="003A4071">
          <w:pPr>
            <w:pStyle w:val="Sumrio1"/>
          </w:pPr>
        </w:p>
        <w:p w14:paraId="710DA5C4" w14:textId="05021746" w:rsidR="00F24DF5" w:rsidRDefault="00FB35ED" w:rsidP="00255A8F">
          <w:pPr>
            <w:spacing w:line="360" w:lineRule="auto"/>
          </w:pPr>
        </w:p>
      </w:sdtContent>
    </w:sdt>
    <w:p w14:paraId="3C439DF7" w14:textId="090FD5CA" w:rsidR="003158C0" w:rsidRDefault="003158C0" w:rsidP="003158C0"/>
    <w:p w14:paraId="3F895DAE" w14:textId="6A97D73C" w:rsidR="003158C0" w:rsidRPr="003158C0" w:rsidRDefault="003158C0" w:rsidP="003158C0">
      <w:pPr>
        <w:tabs>
          <w:tab w:val="left" w:pos="1155"/>
        </w:tabs>
      </w:pPr>
      <w:r>
        <w:tab/>
      </w:r>
    </w:p>
    <w:p w14:paraId="339D4B76" w14:textId="37E6D429" w:rsidR="00F24DF5" w:rsidRDefault="00C35010" w:rsidP="00205DFE">
      <w:pPr>
        <w:pStyle w:val="Ttulo1"/>
        <w:spacing w:line="360" w:lineRule="auto"/>
        <w:ind w:left="360"/>
      </w:pPr>
      <w:bookmarkStart w:id="1" w:name="_Toc119164362"/>
      <w:r>
        <w:lastRenderedPageBreak/>
        <w:t>INTRODUÇÃO</w:t>
      </w:r>
      <w:bookmarkEnd w:id="1"/>
    </w:p>
    <w:p w14:paraId="5850E1A2" w14:textId="77777777" w:rsidR="00205DFE" w:rsidRDefault="00205DFE" w:rsidP="00205DFE">
      <w:pPr>
        <w:spacing w:after="30" w:line="360" w:lineRule="auto"/>
        <w:ind w:left="360" w:firstLine="0"/>
      </w:pPr>
      <w:r w:rsidRPr="00220132">
        <w:t>WAKE</w:t>
      </w:r>
      <w:r>
        <w:t xml:space="preserve"> </w:t>
      </w:r>
      <w:r w:rsidRPr="00220132">
        <w:t>UP HOUSE é um projeto sem fins lucrativos, responsável pelas ações sociais da WAKE</w:t>
      </w:r>
      <w:r>
        <w:t xml:space="preserve"> </w:t>
      </w:r>
      <w:r w:rsidRPr="00220132">
        <w:t xml:space="preserve">UP CHURCH, Cascavel-PR.  Este projeto nasceu no coração dos pastores Lucas e </w:t>
      </w:r>
      <w:proofErr w:type="spellStart"/>
      <w:r w:rsidRPr="00220132">
        <w:t>Elyze</w:t>
      </w:r>
      <w:proofErr w:type="spellEnd"/>
      <w:r w:rsidRPr="00220132">
        <w:t>, desde a fundação da WAKE</w:t>
      </w:r>
      <w:r>
        <w:t xml:space="preserve"> </w:t>
      </w:r>
      <w:r w:rsidRPr="00220132">
        <w:t xml:space="preserve">UP CHURCH, eles sempre sonharam em proporcionar a cidade local um espaço de conexões, para compartilhar conhecimento e </w:t>
      </w:r>
      <w:r>
        <w:t>promover desenvolvimento humano; neste mesmo intuito nasceu a WAKE UP HOUSE, um projeto que propõem cursos voltados para a educação e cidadania gratuitos.</w:t>
      </w:r>
    </w:p>
    <w:p w14:paraId="31ECF2AC" w14:textId="77777777" w:rsidR="00205DFE" w:rsidRDefault="00205DFE" w:rsidP="00205DFE">
      <w:pPr>
        <w:spacing w:after="30"/>
        <w:ind w:left="360" w:firstLine="0"/>
      </w:pPr>
      <w:r>
        <w:t>A escola é um lócus</w:t>
      </w:r>
      <w:r>
        <w:rPr>
          <w:rStyle w:val="Refdenotaderodap"/>
        </w:rPr>
        <w:footnoteReference w:id="2"/>
      </w:r>
      <w:r>
        <w:t xml:space="preserve"> </w:t>
      </w:r>
      <w:r w:rsidRPr="00220132">
        <w:t>fundamental de educação para a cidadania, de uma importância cívica fundamental, não como uma «antecâmara para a vida em sociedade», mas constituindo o primeiro degrau de uma caminhada que a família e a comunidade enquadram (Oliveira Martins, 1992: 41)</w:t>
      </w:r>
    </w:p>
    <w:p w14:paraId="6A267CC2" w14:textId="77777777" w:rsidR="00205DFE" w:rsidRDefault="00205DFE" w:rsidP="00205DFE">
      <w:pPr>
        <w:spacing w:after="30" w:line="360" w:lineRule="auto"/>
        <w:ind w:left="360" w:firstLine="0"/>
      </w:pPr>
      <w:r>
        <w:t>Assim como a educação é primordial nos primeiros anos de vida para o desenvolvimento da criança na sociedade, também ao longo da vida é uma peça importante, então a WAKE UP HOUSE pensou sobre isso, trazendo cursos para crianças, jovens, adultos e idosos.</w:t>
      </w:r>
    </w:p>
    <w:p w14:paraId="618D1B3B" w14:textId="77777777" w:rsidR="00205DFE" w:rsidRDefault="00205DFE" w:rsidP="00205DFE">
      <w:pPr>
        <w:ind w:left="360" w:firstLine="0"/>
      </w:pPr>
      <w:r>
        <w:t>A reconfiguração do</w:t>
      </w:r>
      <w:r w:rsidRPr="005056A8">
        <w:t xml:space="preserve"> processo educacional, antes</w:t>
      </w:r>
      <w:r>
        <w:t xml:space="preserve"> </w:t>
      </w:r>
      <w:r w:rsidRPr="005056A8">
        <w:t>baseado no aluno apenas como mero receptor de conteúdos</w:t>
      </w:r>
      <w:r>
        <w:t xml:space="preserve"> </w:t>
      </w:r>
      <w:r w:rsidRPr="005056A8">
        <w:t>passou a ocorrer a partir da gradual introdução das TIC e</w:t>
      </w:r>
      <w:r>
        <w:t xml:space="preserve"> </w:t>
      </w:r>
      <w:r w:rsidRPr="005056A8">
        <w:t>caminha no sentido de ampliar a participação discente no</w:t>
      </w:r>
      <w:r>
        <w:t xml:space="preserve"> </w:t>
      </w:r>
      <w:r w:rsidRPr="005056A8">
        <w:t>processo de ganho do</w:t>
      </w:r>
      <w:r>
        <w:t xml:space="preserve"> </w:t>
      </w:r>
      <w:r w:rsidRPr="005056A8">
        <w:t>conheciment</w:t>
      </w:r>
      <w:r>
        <w:t>o</w:t>
      </w:r>
      <w:r w:rsidRPr="005056A8">
        <w:t>.</w:t>
      </w:r>
      <w:r>
        <w:t xml:space="preserve"> </w:t>
      </w:r>
      <w:r w:rsidRPr="005056A8">
        <w:t>Entende-se</w:t>
      </w:r>
      <w:r>
        <w:t xml:space="preserve"> </w:t>
      </w:r>
      <w:r w:rsidRPr="005056A8">
        <w:t>atualmente que a educação mediada por TIC pode melhorar</w:t>
      </w:r>
      <w:r>
        <w:t xml:space="preserve"> a forma de ensinar, pois se soma a figura do </w:t>
      </w:r>
      <w:r w:rsidRPr="005056A8">
        <w:t>professor</w:t>
      </w:r>
      <w:r>
        <w:t xml:space="preserve"> </w:t>
      </w:r>
      <w:r w:rsidRPr="005056A8">
        <w:t>como transmissor de informações, outras formas auxiliares</w:t>
      </w:r>
      <w:r>
        <w:t xml:space="preserve"> </w:t>
      </w:r>
      <w:r w:rsidRPr="005056A8">
        <w:t>de difusão de conteúdo como, por exemplo, o computador</w:t>
      </w:r>
      <w:r>
        <w:t xml:space="preserve"> </w:t>
      </w:r>
      <w:r w:rsidRPr="005056A8">
        <w:t>associado c</w:t>
      </w:r>
      <w:r>
        <w:t>om a internet</w:t>
      </w:r>
      <w:r w:rsidRPr="005056A8">
        <w:t>. O computador nesse contexto</w:t>
      </w:r>
      <w:r>
        <w:t xml:space="preserve"> serve como o principal meio para difusão das TIC, </w:t>
      </w:r>
      <w:r w:rsidRPr="005056A8">
        <w:t>pois</w:t>
      </w:r>
      <w:r>
        <w:t xml:space="preserve"> </w:t>
      </w:r>
      <w:r w:rsidRPr="005056A8">
        <w:t xml:space="preserve">através desse equipamento </w:t>
      </w:r>
      <w:r w:rsidRPr="005056A8">
        <w:lastRenderedPageBreak/>
        <w:t>o aluno pode acessar diversos</w:t>
      </w:r>
      <w:r>
        <w:t xml:space="preserve"> conteúdos de várias maneiras, tendo</w:t>
      </w:r>
      <w:r w:rsidRPr="005056A8">
        <w:t xml:space="preserve"> em</w:t>
      </w:r>
      <w:r>
        <w:t xml:space="preserve"> vista</w:t>
      </w:r>
      <w:r w:rsidRPr="005056A8">
        <w:t xml:space="preserve"> que, nele</w:t>
      </w:r>
      <w:r>
        <w:t xml:space="preserve"> </w:t>
      </w:r>
      <w:r w:rsidRPr="005056A8">
        <w:t>ocorre a convergência de várias mídias, tais como:  áudio,</w:t>
      </w:r>
      <w:r>
        <w:t xml:space="preserve"> </w:t>
      </w:r>
      <w:r w:rsidRPr="005056A8">
        <w:t>vídeos, imagens entre outras.</w:t>
      </w:r>
      <w:r>
        <w:t xml:space="preserve"> (DE OLIVEIRA JUNIOR, 2014)</w:t>
      </w:r>
    </w:p>
    <w:p w14:paraId="7D5A90D4" w14:textId="523A9AE6" w:rsidR="00205DFE" w:rsidRDefault="00205DFE" w:rsidP="00205DFE">
      <w:pPr>
        <w:spacing w:line="360" w:lineRule="auto"/>
        <w:ind w:left="360" w:firstLine="0"/>
        <w:rPr>
          <w:color w:val="1F1F1F"/>
          <w:shd w:val="clear" w:color="auto" w:fill="FFFFFF"/>
        </w:rPr>
      </w:pPr>
      <w:r>
        <w:t xml:space="preserve">Conforme De Oliveira, </w:t>
      </w:r>
      <w:r w:rsidRPr="00205DFE">
        <w:rPr>
          <w:color w:val="1F1F1F"/>
          <w:shd w:val="clear" w:color="auto" w:fill="FFFFFF"/>
        </w:rPr>
        <w:t>ao navegar pelas ondas da informação na internet, o aluno assume o papel de capitão de sua própria jornada de aprendizado. Guiado pela bússola da investigação crítica, ele desbrava um mar de conhecimentos, questionando, ponderando e construindo sua própria visão de mundo. Essa postura transformadora não apenas molda sua formação profissional, mas também lapida suas habilidades sociais, tornando-o um cidadão mais completo e preparado para os desafios do mundo em constante mudança.    Pensando nisso, a WAKE UP HOUSE terá um site para os alunos conseguirem ter acesso a materiais, tirar dúvidas com os professores e acessar suas frequências através do mesmo.</w:t>
      </w:r>
    </w:p>
    <w:p w14:paraId="3BE1C189" w14:textId="77777777" w:rsidR="00205DFE" w:rsidRDefault="00205DFE" w:rsidP="00205DFE">
      <w:pPr>
        <w:snapToGrid w:val="0"/>
        <w:spacing w:line="360" w:lineRule="auto"/>
      </w:pPr>
      <w:r>
        <w:t xml:space="preserve">Conforme </w:t>
      </w:r>
      <w:proofErr w:type="spellStart"/>
      <w:r>
        <w:t>Canda</w:t>
      </w:r>
      <w:proofErr w:type="spellEnd"/>
      <w:r>
        <w:t xml:space="preserve"> (2009), </w:t>
      </w:r>
      <w:r w:rsidRPr="00413B35">
        <w:t>O papel da arte na escola como ferramenta para a formação integral dos alunos é um tema frequentemente debatido. No Brasil, a crença de que a arte contribui para o desenvolvimento cultural e pessoal dos estudantes se consolidou entre os educadores. No entanto, essa discussão corre o risco de se tornar superficial se não considerarmos a necessidade de um ensino de arte de qualidade, que vá além da simples ideia de que "qualquer pessoa faz arte".</w:t>
      </w:r>
    </w:p>
    <w:p w14:paraId="2D554917" w14:textId="5ECA77DD" w:rsidR="00205DFE" w:rsidRPr="00205DFE" w:rsidRDefault="00205DFE" w:rsidP="00205DFE">
      <w:pPr>
        <w:spacing w:line="360" w:lineRule="auto"/>
        <w:ind w:left="360" w:firstLine="0"/>
        <w:rPr>
          <w:color w:val="1F1F1F"/>
          <w:shd w:val="clear" w:color="auto" w:fill="FFFFFF"/>
        </w:rPr>
      </w:pPr>
      <w:r>
        <w:t>A arte está inserida na nossa educação, nos cursos de bateria, ballet, arte em parede (grafito</w:t>
      </w:r>
      <w:r>
        <w:rPr>
          <w:rStyle w:val="Refdenotaderodap"/>
        </w:rPr>
        <w:footnoteReference w:id="3"/>
      </w:r>
      <w:r>
        <w:t>) entre outros, fazendo com que as crianças, jovens e adultos desenvolvam o interesse e amor pela arte, mas não esquecendo de todo o conhecimento teórico sobre o curso que está inserido.</w:t>
      </w:r>
    </w:p>
    <w:p w14:paraId="2D65F579" w14:textId="3B86EEDC" w:rsidR="003A4071" w:rsidRDefault="003A4071" w:rsidP="003A4071"/>
    <w:p w14:paraId="428647D6" w14:textId="77777777" w:rsidR="003A4071" w:rsidRPr="003A4071" w:rsidRDefault="003A4071" w:rsidP="003A4071"/>
    <w:p w14:paraId="17FF5CFB" w14:textId="2252BB50" w:rsidR="00F24DF5" w:rsidRPr="00205DFE" w:rsidRDefault="00C35010">
      <w:pPr>
        <w:pStyle w:val="Ttulo2"/>
        <w:numPr>
          <w:ilvl w:val="1"/>
          <w:numId w:val="2"/>
        </w:numPr>
        <w:ind w:left="578" w:hanging="578"/>
      </w:pPr>
      <w:bookmarkStart w:id="2" w:name="_Toc119164363"/>
      <w:r w:rsidRPr="00205DFE">
        <w:lastRenderedPageBreak/>
        <w:t>Apresentação do Problema</w:t>
      </w:r>
      <w:bookmarkEnd w:id="2"/>
    </w:p>
    <w:p w14:paraId="5AE8A455" w14:textId="546A4762" w:rsidR="003A4071" w:rsidRDefault="00205DFE" w:rsidP="003A4071">
      <w:r w:rsidRPr="00E56796">
        <w:t>Este trabalho de conclusão de curso tem como objetivo facilitar o acesso da população que deseja entender mais sobre o projeto</w:t>
      </w:r>
      <w:r>
        <w:t>, fazer inscrições nos cursos</w:t>
      </w:r>
      <w:r w:rsidRPr="00E56796">
        <w:t xml:space="preserve"> e ajudar a conexão do aluno com o professor</w:t>
      </w:r>
      <w:r>
        <w:t>.</w:t>
      </w:r>
    </w:p>
    <w:p w14:paraId="35AF2481" w14:textId="57E24A9C" w:rsidR="00F24DF5" w:rsidRDefault="00C35010">
      <w:pPr>
        <w:pStyle w:val="Ttulo1"/>
        <w:spacing w:line="360" w:lineRule="auto"/>
      </w:pPr>
      <w:bookmarkStart w:id="3" w:name="_Toc119164364"/>
      <w:r>
        <w:lastRenderedPageBreak/>
        <w:t>2</w:t>
      </w:r>
      <w:r>
        <w:tab/>
      </w:r>
      <w:r w:rsidR="00255A8F">
        <w:t>OBJETIVOS</w:t>
      </w:r>
      <w:bookmarkEnd w:id="3"/>
    </w:p>
    <w:p w14:paraId="32BA6926" w14:textId="77777777" w:rsidR="00205DFE" w:rsidRDefault="00205DFE" w:rsidP="00205DFE">
      <w:pPr>
        <w:rPr>
          <w:rFonts w:eastAsia="Calibri"/>
        </w:rPr>
      </w:pPr>
      <w:r>
        <w:rPr>
          <w:rFonts w:eastAsia="Calibri"/>
        </w:rPr>
        <w:t>Criar um site para o projeto WAKE UP HOUSE, que facilita acesso da sociedade, alunos e professores a conteúdos disponibilizado.</w:t>
      </w:r>
    </w:p>
    <w:p w14:paraId="3460B3CB" w14:textId="77777777" w:rsidR="00205DFE" w:rsidRPr="00B76E31" w:rsidRDefault="00205DFE" w:rsidP="00205DFE">
      <w:pPr>
        <w:tabs>
          <w:tab w:val="left" w:pos="3744"/>
        </w:tabs>
        <w:autoSpaceDE w:val="0"/>
        <w:spacing w:line="360" w:lineRule="auto"/>
        <w:rPr>
          <w:rFonts w:eastAsia="Calibri"/>
        </w:rPr>
      </w:pPr>
      <w:r>
        <w:rPr>
          <w:rFonts w:eastAsia="Calibri"/>
        </w:rPr>
        <w:t>A WAKEUP HOUSE tem como missão:</w:t>
      </w:r>
    </w:p>
    <w:p w14:paraId="7CDE362E" w14:textId="77777777" w:rsidR="00205DFE" w:rsidRDefault="00205DFE" w:rsidP="00205DFE">
      <w:pPr>
        <w:pStyle w:val="PargrafodaLista"/>
        <w:widowControl/>
        <w:numPr>
          <w:ilvl w:val="0"/>
          <w:numId w:val="6"/>
        </w:numPr>
        <w:tabs>
          <w:tab w:val="left" w:pos="3744"/>
        </w:tabs>
        <w:autoSpaceDE w:val="0"/>
        <w:spacing w:line="360" w:lineRule="auto"/>
        <w:rPr>
          <w:rFonts w:eastAsia="Calibri"/>
        </w:rPr>
      </w:pPr>
      <w:r w:rsidRPr="008A0A26">
        <w:rPr>
          <w:rFonts w:eastAsia="Calibri"/>
        </w:rPr>
        <w:t xml:space="preserve">Despertar gerações para se conectar, transformar realidades e promover um impacto positivo na sociedade. </w:t>
      </w:r>
    </w:p>
    <w:p w14:paraId="73D16ED4" w14:textId="77777777" w:rsidR="00205DFE" w:rsidRDefault="00205DFE" w:rsidP="00205DFE">
      <w:pPr>
        <w:pStyle w:val="PargrafodaLista"/>
        <w:numPr>
          <w:ilvl w:val="0"/>
          <w:numId w:val="6"/>
        </w:numPr>
      </w:pPr>
      <w:r w:rsidRPr="00205DFE">
        <w:rPr>
          <w:rFonts w:eastAsia="Calibri"/>
        </w:rPr>
        <w:t>Ser um projeto social de referência, focado na transformação Social e no desenvolvimento humano em Educação e Cidadania.</w:t>
      </w:r>
    </w:p>
    <w:p w14:paraId="345B0648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30CC33D" w14:textId="3FDD1DD9" w:rsidR="00F24DF5" w:rsidRDefault="00C35010">
      <w:pPr>
        <w:pStyle w:val="Ttulo1"/>
        <w:spacing w:line="360" w:lineRule="auto"/>
        <w:rPr>
          <w:sz w:val="22"/>
          <w:szCs w:val="22"/>
        </w:rPr>
      </w:pPr>
      <w:bookmarkStart w:id="4" w:name="_Toc119164365"/>
      <w:r>
        <w:lastRenderedPageBreak/>
        <w:t>3</w:t>
      </w:r>
      <w:r w:rsidR="00255A8F">
        <w:tab/>
        <w:t>METODOLOGI</w:t>
      </w:r>
      <w:bookmarkEnd w:id="4"/>
      <w:r w:rsidR="00205DFE">
        <w:t>A</w:t>
      </w:r>
    </w:p>
    <w:p w14:paraId="3AB92171" w14:textId="77777777" w:rsidR="00205DFE" w:rsidRDefault="00205DFE" w:rsidP="00205DFE">
      <w:pPr>
        <w:tabs>
          <w:tab w:val="left" w:pos="0"/>
        </w:tabs>
        <w:spacing w:line="360" w:lineRule="auto"/>
      </w:pPr>
      <w:r>
        <w:t>Para Gil (1994), a</w:t>
      </w:r>
      <w:r w:rsidRPr="00597ADE">
        <w:t xml:space="preserve"> pesquisa científica transcende o mero ato de produzir conhecimento. Ela se configura como uma ferramenta poderosa para a formação discente, moldando indivíduos críticos, autônomos e capazes de interagir com o mundo de forma reflexiva e proativa.</w:t>
      </w:r>
    </w:p>
    <w:p w14:paraId="6B44CE0E" w14:textId="77777777" w:rsidR="00205DFE" w:rsidRDefault="00205DFE" w:rsidP="00205DFE">
      <w:pPr>
        <w:tabs>
          <w:tab w:val="left" w:pos="0"/>
        </w:tabs>
        <w:spacing w:line="360" w:lineRule="auto"/>
      </w:pPr>
      <w:r>
        <w:t xml:space="preserve">A presente pesquisa pode ser classificada como exploratória e comparativa composta por levantamento bibliográfico e observação em campo, assim como a modelagem dos dados por envolver uma análise subjetiva dos resultados alcançados. Gil (1994) descreve que a pesquisa exploratória tem como principal finalidade o aperfeiçoamento das ideias e intuições, proporcionando o conhecimento e a familiaridade com o problema em estudo, construindo hipóteses futuras e explicitando o problema estudado. </w:t>
      </w:r>
    </w:p>
    <w:p w14:paraId="49A1DF67" w14:textId="77777777" w:rsidR="00205DFE" w:rsidRDefault="00205DFE" w:rsidP="00205DFE">
      <w:pPr>
        <w:tabs>
          <w:tab w:val="left" w:pos="0"/>
        </w:tabs>
        <w:spacing w:line="240" w:lineRule="auto"/>
        <w:ind w:left="1416"/>
      </w:pPr>
      <w:r w:rsidRPr="00597ADE">
        <w:t>Constitui um trabalho preliminar ou preparatório para outro tipo de pesquisa. Sua finalidade é obter maiores informações sobre determinado assunto, com o objetivo de delimitar o tema de um trabalho, definir seus objetivos, descobrir um novo tipo de enfoque. Na maioria dos casos, a pesquisa exploratória utiliza-se da pesquisa bibliográfica.</w:t>
      </w:r>
      <w:r>
        <w:t xml:space="preserve"> (Gil,1994).</w:t>
      </w:r>
    </w:p>
    <w:p w14:paraId="6204570B" w14:textId="77777777" w:rsidR="00205DFE" w:rsidRDefault="00205DFE" w:rsidP="00205DFE">
      <w:pPr>
        <w:tabs>
          <w:tab w:val="left" w:pos="0"/>
        </w:tabs>
        <w:spacing w:line="360" w:lineRule="auto"/>
      </w:pPr>
      <w:r w:rsidRPr="00741267">
        <w:t>A metodologia científica traça um mapa detalhado para a pesquisa. Nele, cada etapa é cuidadosamente definida, desde a formulação da pergunta norteadora até a comunicação dos resultados. Essa jornada rigorosa pe</w:t>
      </w:r>
      <w:r>
        <w:t xml:space="preserve">rmite aos pesquisadores. </w:t>
      </w:r>
      <w:r w:rsidRPr="00597ADE">
        <w:t>A pesquisa comparativa é como um caleidoscópio de possibilidades, te convida a observar o mundo por diferentes ângulos, comparando e contrastando diversos elementos para desvendar suas nuances e relações.</w:t>
      </w:r>
    </w:p>
    <w:p w14:paraId="5B8C3F06" w14:textId="77777777" w:rsidR="00205DFE" w:rsidRPr="00014A9D" w:rsidRDefault="00205DFE" w:rsidP="00205DFE">
      <w:pPr>
        <w:pStyle w:val="NormalWeb"/>
        <w:numPr>
          <w:ilvl w:val="0"/>
          <w:numId w:val="7"/>
        </w:numPr>
        <w:spacing w:before="0" w:beforeAutospacing="0" w:after="0" w:line="360" w:lineRule="auto"/>
        <w:jc w:val="both"/>
        <w:rPr>
          <w:rFonts w:ascii="Arial" w:hAnsi="Arial" w:cs="Arial"/>
        </w:rPr>
      </w:pPr>
      <w:r w:rsidRPr="00014A9D">
        <w:rPr>
          <w:rFonts w:ascii="Arial" w:hAnsi="Arial" w:cs="Arial"/>
        </w:rPr>
        <w:t>Coletar dados com precisão: Através de métodos e instrumentos validados, garantem-se informações confiáveis que servem como base para a construção do conhecimento.</w:t>
      </w:r>
    </w:p>
    <w:p w14:paraId="2E5AB6F3" w14:textId="77777777" w:rsidR="00205DFE" w:rsidRPr="00014A9D" w:rsidRDefault="00205DFE" w:rsidP="00205DFE">
      <w:pPr>
        <w:pStyle w:val="NormalWeb"/>
        <w:numPr>
          <w:ilvl w:val="0"/>
          <w:numId w:val="7"/>
        </w:numPr>
        <w:spacing w:before="0" w:beforeAutospacing="0" w:after="0" w:line="360" w:lineRule="auto"/>
        <w:jc w:val="both"/>
        <w:rPr>
          <w:rFonts w:ascii="Arial" w:hAnsi="Arial" w:cs="Arial"/>
        </w:rPr>
      </w:pPr>
      <w:r w:rsidRPr="00014A9D">
        <w:rPr>
          <w:rFonts w:ascii="Arial" w:hAnsi="Arial" w:cs="Arial"/>
        </w:rPr>
        <w:t>Analisar dados com imparcialidade: Técnicas rigorosas e livres de vieses garantem a objetividade na interpretação dos resultados, evitando distorções e conclusões precipitadas.</w:t>
      </w:r>
    </w:p>
    <w:p w14:paraId="69296616" w14:textId="77777777" w:rsidR="00205DFE" w:rsidRDefault="00205DFE" w:rsidP="00205DFE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014A9D">
        <w:rPr>
          <w:rFonts w:ascii="Arial" w:hAnsi="Arial" w:cs="Arial"/>
        </w:rPr>
        <w:t>Obter resultados comprováveis: A replicação de estudos e a validação por outros cientistas garantem a confiabilidade das descobertas, consolidando o conhecimento científico.</w:t>
      </w:r>
    </w:p>
    <w:p w14:paraId="73E39D30" w14:textId="3D7D98F1" w:rsidR="00F24DF5" w:rsidRDefault="00205DFE" w:rsidP="00205DF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  <w:r w:rsidRPr="00014A9D">
        <w:t xml:space="preserve">A metodologia científica, com sua busca incessante pela verdade, impulsiona </w:t>
      </w:r>
      <w:r w:rsidRPr="00014A9D">
        <w:lastRenderedPageBreak/>
        <w:t>progresso da ciência e da sociedade. Através dela, desvendamos os mistérios do universo, desenvolvemos novas tecnologias e construímos um futuro mais próspero e sustentável para todos.</w:t>
      </w:r>
      <w:r w:rsidR="00C35010">
        <w:rPr>
          <w:b/>
          <w:color w:val="000000"/>
          <w:sz w:val="28"/>
          <w:szCs w:val="28"/>
        </w:rPr>
        <w:tab/>
      </w:r>
    </w:p>
    <w:p w14:paraId="7E122582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2127" w:firstLine="0"/>
        <w:rPr>
          <w:b/>
          <w:color w:val="000000"/>
          <w:sz w:val="28"/>
          <w:szCs w:val="28"/>
        </w:rPr>
      </w:pPr>
    </w:p>
    <w:p w14:paraId="1935DBCC" w14:textId="6A5A56ED" w:rsidR="00F24DF5" w:rsidRDefault="00C35010">
      <w:pPr>
        <w:pStyle w:val="Ttulo1"/>
        <w:spacing w:line="360" w:lineRule="auto"/>
      </w:pPr>
      <w:bookmarkStart w:id="5" w:name="_Toc119164366"/>
      <w:r>
        <w:lastRenderedPageBreak/>
        <w:t xml:space="preserve">4 </w:t>
      </w:r>
      <w:r>
        <w:tab/>
      </w:r>
      <w:r w:rsidR="00255A8F">
        <w:t>REFERENCIAL TEÓRICO</w:t>
      </w:r>
      <w:bookmarkEnd w:id="5"/>
    </w:p>
    <w:p w14:paraId="284F2C63" w14:textId="77777777" w:rsidR="00F35FF5" w:rsidRPr="00F35FF5" w:rsidRDefault="00C35010" w:rsidP="00F35F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ab/>
      </w:r>
      <w:r w:rsidR="00F35FF5" w:rsidRPr="00F35FF5">
        <w:rPr>
          <w:color w:val="000000"/>
          <w:sz w:val="22"/>
          <w:szCs w:val="22"/>
        </w:rPr>
        <w:t>O Referencial Teórico, pilar fundamental em monografias e artigos teórico-empíricos, se apresenta como um guia que conecta sua pesquisa ao conhecimento já estabelecido na área. Através dele, você, autor(a), convida seus leitores a uma jornada imersiva no universo do seu estudo, revelando as bases teóricas que sustentam cada passo da investigação.</w:t>
      </w:r>
    </w:p>
    <w:p w14:paraId="00669D59" w14:textId="77777777" w:rsidR="00F35FF5" w:rsidRPr="00F35FF5" w:rsidRDefault="00F35FF5" w:rsidP="00F35F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AA0AA34" w14:textId="4DEB1ADD" w:rsidR="00F24DF5" w:rsidRDefault="00F35FF5" w:rsidP="00F35F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  <w:r w:rsidRPr="00F35FF5">
        <w:rPr>
          <w:color w:val="000000"/>
          <w:sz w:val="22"/>
          <w:szCs w:val="22"/>
        </w:rPr>
        <w:t>Nesta jornada, cada teoria ou construto geral que permeia seu trabalho ganha vida em seções ou capítulos específicos do Referencial Teórico. Essa estrutura meticulosa demonstra seu domínio sobre o tema, evidenciando a expertise com que você selecionou e entrelaçou diferentes correntes de pensamento.</w:t>
      </w:r>
    </w:p>
    <w:p w14:paraId="1DA4C1E6" w14:textId="77777777" w:rsidR="005C3479" w:rsidRDefault="005C3479" w:rsidP="005C3479">
      <w:pPr>
        <w:spacing w:line="240" w:lineRule="auto"/>
        <w:ind w:left="2098" w:firstLine="0"/>
      </w:pPr>
      <w:r>
        <w:rPr>
          <w:color w:val="000000"/>
          <w:sz w:val="22"/>
          <w:szCs w:val="22"/>
        </w:rPr>
        <w:t xml:space="preserve">[...] é onde são feitas conexões entre os textos originais nos quais você se baseia, e onde você posiciona a sua pesquisa em relação a outras fontes. É a oportunidade de estabelecer um diálogo escrito com pesquisadores na sua área e, ao mesmo tempo, mostrar que você se envolveu com o corpo de conhecimento subjacente à sua pesquisa, o compreendeu e respondeu a ele. [...] é onde você identifica as teorias e pesquisas anteriores que influenciaram sua escolha de tema de pesquisa e a metodologia você está escolhendo a adotar. Você pode usar a literatura para apoiar a identificação do problema de pesquisa ou para ilustrar que existe uma lacuna nas pesquisas anteriores que precisa ser preenchida. (RIDLEY, 2008, p.2). </w:t>
      </w:r>
    </w:p>
    <w:p w14:paraId="4F7269E6" w14:textId="10D280DE" w:rsidR="005C3479" w:rsidRDefault="005C3479" w:rsidP="00F35F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637EB9B5" w14:textId="33029907" w:rsidR="00727C9E" w:rsidRPr="00727C9E" w:rsidRDefault="00727C9E" w:rsidP="00727C9E">
      <w:pPr>
        <w:widowControl/>
        <w:spacing w:before="100" w:beforeAutospacing="1" w:after="100" w:afterAutospacing="1" w:line="240" w:lineRule="auto"/>
        <w:ind w:firstLine="0"/>
        <w:jc w:val="left"/>
        <w:rPr>
          <w:rFonts w:eastAsia="Times New Roman"/>
        </w:rPr>
      </w:pPr>
      <w:r>
        <w:rPr>
          <w:rFonts w:eastAsia="Times New Roman"/>
          <w:color w:val="252525"/>
          <w:sz w:val="26"/>
          <w:szCs w:val="26"/>
        </w:rPr>
        <w:t xml:space="preserve">  </w:t>
      </w:r>
      <w:r w:rsidRPr="00727C9E">
        <w:rPr>
          <w:rFonts w:eastAsia="Times New Roman"/>
          <w:color w:val="252525"/>
          <w:sz w:val="26"/>
          <w:szCs w:val="26"/>
        </w:rPr>
        <w:t xml:space="preserve">HTML (sigla para </w:t>
      </w:r>
      <w:proofErr w:type="spellStart"/>
      <w:r w:rsidRPr="00727C9E">
        <w:rPr>
          <w:rFonts w:eastAsia="Times New Roman"/>
          <w:color w:val="252525"/>
          <w:sz w:val="26"/>
          <w:szCs w:val="26"/>
        </w:rPr>
        <w:t>HyperText</w:t>
      </w:r>
      <w:proofErr w:type="spellEnd"/>
      <w:r w:rsidRPr="00727C9E">
        <w:rPr>
          <w:rFonts w:eastAsia="Times New Roman"/>
          <w:color w:val="252525"/>
          <w:sz w:val="26"/>
          <w:szCs w:val="26"/>
        </w:rPr>
        <w:t xml:space="preserve"> Markup </w:t>
      </w:r>
      <w:proofErr w:type="spellStart"/>
      <w:r w:rsidRPr="00727C9E">
        <w:rPr>
          <w:rFonts w:eastAsia="Times New Roman"/>
          <w:color w:val="252525"/>
          <w:sz w:val="26"/>
          <w:szCs w:val="26"/>
        </w:rPr>
        <w:t>Language</w:t>
      </w:r>
      <w:proofErr w:type="spellEnd"/>
      <w:r w:rsidRPr="00727C9E">
        <w:rPr>
          <w:rFonts w:eastAsia="Times New Roman"/>
          <w:color w:val="252525"/>
          <w:sz w:val="26"/>
          <w:szCs w:val="26"/>
        </w:rPr>
        <w:t>, que em</w:t>
      </w:r>
      <w:r w:rsidRPr="00727C9E">
        <w:rPr>
          <w:rFonts w:eastAsia="Times New Roman"/>
        </w:rPr>
        <w:br/>
      </w:r>
      <w:r w:rsidRPr="00727C9E">
        <w:rPr>
          <w:rFonts w:eastAsia="Times New Roman"/>
          <w:color w:val="252525"/>
          <w:sz w:val="26"/>
          <w:szCs w:val="26"/>
        </w:rPr>
        <w:t xml:space="preserve">nosso idioma significa Linguagem de Marcação de Hipertexto) criada por Tim </w:t>
      </w:r>
      <w:proofErr w:type="spellStart"/>
      <w:r w:rsidRPr="00727C9E">
        <w:rPr>
          <w:rFonts w:eastAsia="Times New Roman"/>
          <w:color w:val="252525"/>
          <w:sz w:val="26"/>
          <w:szCs w:val="26"/>
        </w:rPr>
        <w:t>Bernest</w:t>
      </w:r>
      <w:proofErr w:type="spellEnd"/>
      <w:r w:rsidRPr="00727C9E">
        <w:rPr>
          <w:rFonts w:eastAsia="Times New Roman"/>
          <w:color w:val="252525"/>
          <w:sz w:val="26"/>
          <w:szCs w:val="26"/>
        </w:rPr>
        <w:t xml:space="preserve"> Lee na </w:t>
      </w:r>
      <w:proofErr w:type="spellStart"/>
      <w:r w:rsidRPr="00727C9E">
        <w:rPr>
          <w:rFonts w:eastAsia="Times New Roman"/>
          <w:color w:val="252525"/>
          <w:sz w:val="26"/>
          <w:szCs w:val="26"/>
        </w:rPr>
        <w:t>Suiça</w:t>
      </w:r>
      <w:proofErr w:type="spellEnd"/>
      <w:r w:rsidRPr="00727C9E">
        <w:rPr>
          <w:rFonts w:eastAsia="Times New Roman"/>
          <w:color w:val="252525"/>
          <w:sz w:val="26"/>
          <w:szCs w:val="26"/>
        </w:rPr>
        <w:t xml:space="preserve"> é uma linguagem utilizada para fazer a estrutura de uma página da internet "o esqueleto do site".</w:t>
      </w:r>
      <w:r w:rsidRPr="00727C9E">
        <w:rPr>
          <w:rFonts w:eastAsia="Times New Roman"/>
        </w:rPr>
        <w:br/>
      </w:r>
      <w:r>
        <w:rPr>
          <w:rFonts w:eastAsia="Times New Roman"/>
          <w:color w:val="252525"/>
          <w:sz w:val="26"/>
          <w:szCs w:val="26"/>
        </w:rPr>
        <w:t xml:space="preserve">  </w:t>
      </w:r>
      <w:r w:rsidRPr="00727C9E">
        <w:rPr>
          <w:rFonts w:eastAsia="Times New Roman"/>
          <w:color w:val="252525"/>
          <w:sz w:val="26"/>
          <w:szCs w:val="26"/>
        </w:rPr>
        <w:t xml:space="preserve">CSS (sigla para </w:t>
      </w:r>
      <w:proofErr w:type="spellStart"/>
      <w:r w:rsidRPr="00727C9E">
        <w:rPr>
          <w:rFonts w:eastAsia="Times New Roman"/>
          <w:color w:val="252525"/>
          <w:sz w:val="26"/>
          <w:szCs w:val="26"/>
        </w:rPr>
        <w:t>Cascading</w:t>
      </w:r>
      <w:proofErr w:type="spellEnd"/>
      <w:r w:rsidRPr="00727C9E">
        <w:rPr>
          <w:rFonts w:eastAsia="Times New Roman"/>
          <w:color w:val="252525"/>
          <w:sz w:val="26"/>
          <w:szCs w:val="26"/>
        </w:rPr>
        <w:t xml:space="preserve"> </w:t>
      </w:r>
      <w:proofErr w:type="spellStart"/>
      <w:r w:rsidRPr="00727C9E">
        <w:rPr>
          <w:rFonts w:eastAsia="Times New Roman"/>
          <w:color w:val="252525"/>
          <w:sz w:val="26"/>
          <w:szCs w:val="26"/>
        </w:rPr>
        <w:t>Style</w:t>
      </w:r>
      <w:proofErr w:type="spellEnd"/>
      <w:r w:rsidRPr="00727C9E">
        <w:rPr>
          <w:rFonts w:eastAsia="Times New Roman"/>
          <w:color w:val="252525"/>
          <w:sz w:val="26"/>
          <w:szCs w:val="26"/>
        </w:rPr>
        <w:t xml:space="preserve"> </w:t>
      </w:r>
      <w:proofErr w:type="spellStart"/>
      <w:r w:rsidRPr="00727C9E">
        <w:rPr>
          <w:rFonts w:eastAsia="Times New Roman"/>
          <w:color w:val="252525"/>
          <w:sz w:val="26"/>
          <w:szCs w:val="26"/>
        </w:rPr>
        <w:t>Sheet</w:t>
      </w:r>
      <w:proofErr w:type="spellEnd"/>
      <w:r w:rsidRPr="00727C9E">
        <w:rPr>
          <w:rFonts w:eastAsia="Times New Roman"/>
          <w:color w:val="252525"/>
          <w:sz w:val="26"/>
          <w:szCs w:val="26"/>
        </w:rPr>
        <w:t xml:space="preserve">) criada por </w:t>
      </w:r>
      <w:proofErr w:type="spellStart"/>
      <w:r w:rsidRPr="00727C9E">
        <w:rPr>
          <w:rFonts w:eastAsia="Times New Roman"/>
          <w:color w:val="252525"/>
          <w:sz w:val="26"/>
          <w:szCs w:val="26"/>
        </w:rPr>
        <w:t>Håkon</w:t>
      </w:r>
      <w:proofErr w:type="spellEnd"/>
      <w:r w:rsidRPr="00727C9E">
        <w:rPr>
          <w:rFonts w:eastAsia="Times New Roman"/>
          <w:color w:val="252525"/>
          <w:sz w:val="26"/>
          <w:szCs w:val="26"/>
        </w:rPr>
        <w:t xml:space="preserve"> </w:t>
      </w:r>
      <w:proofErr w:type="spellStart"/>
      <w:r w:rsidRPr="00727C9E">
        <w:rPr>
          <w:rFonts w:eastAsia="Times New Roman"/>
          <w:color w:val="252525"/>
          <w:sz w:val="26"/>
          <w:szCs w:val="26"/>
        </w:rPr>
        <w:t>Wium</w:t>
      </w:r>
      <w:proofErr w:type="spellEnd"/>
      <w:r w:rsidRPr="00727C9E">
        <w:rPr>
          <w:rFonts w:eastAsia="Times New Roman"/>
          <w:color w:val="252525"/>
          <w:sz w:val="26"/>
          <w:szCs w:val="26"/>
        </w:rPr>
        <w:t xml:space="preserve"> Lie e Bert Bos em 1995, é a linguagem utilizada para fazer a estilização do site que é apresentada aos usuários.</w:t>
      </w:r>
      <w:r w:rsidRPr="00727C9E">
        <w:rPr>
          <w:rFonts w:eastAsia="Times New Roman"/>
        </w:rPr>
        <w:br/>
      </w:r>
      <w:r w:rsidRPr="00727C9E">
        <w:rPr>
          <w:rFonts w:eastAsia="Times New Roman"/>
          <w:color w:val="252525"/>
          <w:sz w:val="26"/>
          <w:szCs w:val="26"/>
        </w:rPr>
        <w:t xml:space="preserve">JAVA SCRIPT, criada por Brendan </w:t>
      </w:r>
      <w:proofErr w:type="spellStart"/>
      <w:r w:rsidRPr="00727C9E">
        <w:rPr>
          <w:rFonts w:eastAsia="Times New Roman"/>
          <w:color w:val="252525"/>
          <w:sz w:val="26"/>
          <w:szCs w:val="26"/>
        </w:rPr>
        <w:t>Eich</w:t>
      </w:r>
      <w:proofErr w:type="spellEnd"/>
      <w:r w:rsidRPr="00727C9E">
        <w:rPr>
          <w:rFonts w:eastAsia="Times New Roman"/>
          <w:color w:val="252525"/>
          <w:sz w:val="26"/>
          <w:szCs w:val="26"/>
        </w:rPr>
        <w:t xml:space="preserve">, a pedido da empresa Netscape, </w:t>
      </w:r>
      <w:r>
        <w:rPr>
          <w:rFonts w:eastAsia="Times New Roman"/>
          <w:color w:val="252525"/>
          <w:sz w:val="26"/>
          <w:szCs w:val="26"/>
        </w:rPr>
        <w:t xml:space="preserve"> </w:t>
      </w:r>
      <w:r w:rsidRPr="00727C9E">
        <w:rPr>
          <w:rFonts w:eastAsia="Times New Roman"/>
          <w:color w:val="252525"/>
          <w:sz w:val="26"/>
          <w:szCs w:val="26"/>
        </w:rPr>
        <w:t xml:space="preserve">em meados de 1995 é uma linguagem </w:t>
      </w:r>
      <w:proofErr w:type="spellStart"/>
      <w:r w:rsidRPr="00727C9E">
        <w:rPr>
          <w:rFonts w:eastAsia="Times New Roman"/>
          <w:color w:val="252525"/>
          <w:sz w:val="26"/>
          <w:szCs w:val="26"/>
        </w:rPr>
        <w:t>utlizada</w:t>
      </w:r>
      <w:proofErr w:type="spellEnd"/>
      <w:r w:rsidRPr="00727C9E">
        <w:rPr>
          <w:rFonts w:eastAsia="Times New Roman"/>
          <w:color w:val="252525"/>
          <w:sz w:val="26"/>
          <w:szCs w:val="26"/>
        </w:rPr>
        <w:t xml:space="preserve"> para fazer a dinâmica, animação do site, trazendo assim, maior interação com os usuários.</w:t>
      </w:r>
      <w:r w:rsidRPr="00727C9E">
        <w:rPr>
          <w:rFonts w:eastAsia="Times New Roman"/>
        </w:rPr>
        <w:br/>
      </w:r>
      <w:r w:rsidRPr="00727C9E">
        <w:rPr>
          <w:rFonts w:eastAsia="Times New Roman"/>
          <w:color w:val="252525"/>
          <w:sz w:val="26"/>
          <w:szCs w:val="26"/>
        </w:rPr>
        <w:t>XAMPP, criado em 2002 por ,O XAMPP, sigla para X (Cross-Platform) Apache, MySQL, PHP e Perl, é um pacote de software gratuito e de código aberto que reúne as ferramentas essenciais para o desenvolvimento web local.</w:t>
      </w:r>
      <w:r w:rsidRPr="00727C9E">
        <w:rPr>
          <w:rFonts w:eastAsia="Times New Roman"/>
        </w:rPr>
        <w:br/>
      </w:r>
      <w:r>
        <w:rPr>
          <w:rFonts w:eastAsia="Times New Roman"/>
          <w:color w:val="252525"/>
          <w:sz w:val="26"/>
          <w:szCs w:val="26"/>
        </w:rPr>
        <w:t xml:space="preserve">  </w:t>
      </w:r>
      <w:r w:rsidRPr="00727C9E">
        <w:rPr>
          <w:rFonts w:eastAsia="Times New Roman"/>
          <w:color w:val="252525"/>
          <w:sz w:val="26"/>
          <w:szCs w:val="26"/>
        </w:rPr>
        <w:t>MySQL é um sistema de gerenciamento de banco de dados relacional (RDBMS) amplamente utilizado, gratuito e de código aberto. É uma tecnologia fundamental para armazenar, organizar e gerenciar dados em uma vasta gama de aplicativos, sites e sistemas de software.</w:t>
      </w:r>
    </w:p>
    <w:p w14:paraId="6268ABCB" w14:textId="75328459" w:rsidR="00F24DF5" w:rsidRDefault="00C35010" w:rsidP="00727C9E">
      <w:pPr>
        <w:pStyle w:val="Ttulo1"/>
        <w:shd w:val="clear" w:color="auto" w:fill="FFFFFF"/>
        <w:spacing w:after="96"/>
        <w:rPr>
          <w:sz w:val="38"/>
          <w:szCs w:val="38"/>
        </w:rPr>
      </w:pPr>
      <w:bookmarkStart w:id="6" w:name="_Toc119164367"/>
      <w:r>
        <w:lastRenderedPageBreak/>
        <w:t xml:space="preserve">DOCUMENTAÇÃO </w:t>
      </w:r>
      <w:r>
        <w:rPr>
          <w:sz w:val="38"/>
          <w:szCs w:val="38"/>
        </w:rPr>
        <w:t>do projeto</w:t>
      </w:r>
      <w:bookmarkEnd w:id="6"/>
    </w:p>
    <w:p w14:paraId="2D0C7722" w14:textId="0AB66DD5" w:rsidR="00F24DF5" w:rsidRDefault="00F24DF5">
      <w:pPr>
        <w:ind w:firstLine="0"/>
        <w:rPr>
          <w:b/>
          <w:color w:val="FF0000"/>
        </w:rPr>
      </w:pPr>
    </w:p>
    <w:p w14:paraId="13A02952" w14:textId="77777777" w:rsidR="00255A8F" w:rsidRDefault="00255A8F">
      <w:pPr>
        <w:ind w:firstLine="0"/>
        <w:rPr>
          <w:b/>
          <w:color w:val="FF0000"/>
        </w:rPr>
      </w:pPr>
    </w:p>
    <w:p w14:paraId="52431536" w14:textId="77777777" w:rsidR="00F24DF5" w:rsidRDefault="00C35010" w:rsidP="00255A8F">
      <w:pPr>
        <w:pStyle w:val="Ttulo2"/>
        <w:spacing w:before="0" w:after="0"/>
      </w:pPr>
      <w:bookmarkStart w:id="7" w:name="_Toc119164368"/>
      <w:r>
        <w:t>5.1 Requisitos</w:t>
      </w:r>
      <w:bookmarkEnd w:id="7"/>
      <w:r>
        <w:t xml:space="preserve"> </w:t>
      </w:r>
    </w:p>
    <w:p w14:paraId="7291ABDB" w14:textId="7E25177A" w:rsidR="00F24DF5" w:rsidRDefault="00C35010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  <w:r>
        <w:tab/>
      </w:r>
    </w:p>
    <w:p w14:paraId="52C535FE" w14:textId="77777777" w:rsidR="00255A8F" w:rsidRDefault="00255A8F" w:rsidP="00255A8F">
      <w:pPr>
        <w:tabs>
          <w:tab w:val="left" w:pos="0"/>
          <w:tab w:val="left" w:pos="0"/>
          <w:tab w:val="left" w:pos="0"/>
        </w:tabs>
        <w:spacing w:line="360" w:lineRule="auto"/>
        <w:ind w:firstLine="0"/>
      </w:pPr>
    </w:p>
    <w:p w14:paraId="597AD855" w14:textId="77777777" w:rsidR="00F24DF5" w:rsidRDefault="00C35010" w:rsidP="00255A8F">
      <w:pPr>
        <w:pStyle w:val="Ttulo2"/>
        <w:spacing w:before="0" w:after="0"/>
      </w:pPr>
      <w:bookmarkStart w:id="8" w:name="_Toc119164369"/>
      <w:r>
        <w:t>5.1.1 Requisitos funcionais</w:t>
      </w:r>
      <w:bookmarkEnd w:id="8"/>
    </w:p>
    <w:p w14:paraId="700FE8CC" w14:textId="7002A8B1" w:rsidR="00F24DF5" w:rsidRDefault="00255A8F" w:rsidP="003A4071">
      <w:pPr>
        <w:tabs>
          <w:tab w:val="left" w:pos="0"/>
        </w:tabs>
        <w:spacing w:line="360" w:lineRule="auto"/>
        <w:ind w:firstLine="0"/>
        <w:rPr>
          <w:color w:val="000000"/>
          <w:sz w:val="22"/>
          <w:szCs w:val="22"/>
        </w:rPr>
      </w:pPr>
      <w:r>
        <w:tab/>
      </w:r>
    </w:p>
    <w:p w14:paraId="2D62CEB3" w14:textId="77777777" w:rsidR="00F24DF5" w:rsidRDefault="00C35010" w:rsidP="00255A8F">
      <w:pPr>
        <w:pStyle w:val="Ttulo3"/>
        <w:spacing w:before="0" w:after="0" w:line="360" w:lineRule="auto"/>
        <w:rPr>
          <w:b/>
        </w:rPr>
      </w:pPr>
      <w:bookmarkStart w:id="9" w:name="_Toc119164370"/>
      <w:r>
        <w:rPr>
          <w:b/>
        </w:rPr>
        <w:t>5.1.2 Requisitos não funcionais</w:t>
      </w:r>
      <w:bookmarkEnd w:id="9"/>
      <w:r>
        <w:rPr>
          <w:b/>
        </w:rPr>
        <w:t xml:space="preserve"> </w:t>
      </w:r>
    </w:p>
    <w:p w14:paraId="42A074C8" w14:textId="4B5CF32A" w:rsidR="00F24DF5" w:rsidRDefault="00C35010" w:rsidP="00255A8F">
      <w:pPr>
        <w:tabs>
          <w:tab w:val="left" w:pos="0"/>
          <w:tab w:val="left" w:pos="0"/>
        </w:tabs>
        <w:spacing w:line="360" w:lineRule="auto"/>
        <w:ind w:firstLine="0"/>
      </w:pPr>
      <w:r>
        <w:tab/>
      </w:r>
    </w:p>
    <w:p w14:paraId="20ACE8A3" w14:textId="77777777" w:rsidR="00F24DF5" w:rsidRDefault="00F24DF5">
      <w:pPr>
        <w:widowControl/>
        <w:spacing w:line="240" w:lineRule="auto"/>
        <w:ind w:firstLine="0"/>
        <w:jc w:val="left"/>
        <w:rPr>
          <w:rFonts w:ascii="Calibri" w:eastAsia="Calibri" w:hAnsi="Calibri" w:cs="Calibri"/>
        </w:rPr>
      </w:pPr>
    </w:p>
    <w:p w14:paraId="481BDB03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6FADE046" w14:textId="5685E5CD" w:rsidR="00F24DF5" w:rsidRP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  <w:r w:rsidRPr="00255A8F">
        <w:rPr>
          <w:bCs/>
          <w:sz w:val="20"/>
          <w:szCs w:val="20"/>
        </w:rPr>
        <w:t>Fonte: O autor, 2022</w:t>
      </w:r>
    </w:p>
    <w:p w14:paraId="7C81C3A1" w14:textId="77777777" w:rsidR="00F24DF5" w:rsidRPr="00255A8F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bCs/>
        </w:rPr>
      </w:pPr>
    </w:p>
    <w:p w14:paraId="193AEE6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4D8A31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5F5494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E08EACE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2724BBA7" w14:textId="12D1A59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0FC97602" w14:textId="77777777" w:rsidR="00255A8F" w:rsidRDefault="00255A8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473FAED7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rPr>
          <w:color w:val="000000"/>
          <w:sz w:val="22"/>
          <w:szCs w:val="22"/>
        </w:rPr>
      </w:pPr>
    </w:p>
    <w:p w14:paraId="71233848" w14:textId="77777777" w:rsidR="00F24DF5" w:rsidRDefault="00C35010" w:rsidP="00255A8F">
      <w:pPr>
        <w:pStyle w:val="Ttulo2"/>
        <w:numPr>
          <w:ilvl w:val="1"/>
          <w:numId w:val="3"/>
        </w:numPr>
        <w:spacing w:before="0" w:after="0"/>
      </w:pPr>
      <w:r>
        <w:t xml:space="preserve"> </w:t>
      </w:r>
      <w:bookmarkStart w:id="10" w:name="_Toc119164371"/>
      <w:r>
        <w:t>Diagrama de Contexto</w:t>
      </w:r>
      <w:bookmarkEnd w:id="10"/>
    </w:p>
    <w:p w14:paraId="0F3E18E6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</w:p>
    <w:p w14:paraId="5C4DDEE8" w14:textId="47E97EC1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141"/>
        <w:rPr>
          <w:color w:val="000000"/>
        </w:rPr>
      </w:pPr>
    </w:p>
    <w:p w14:paraId="326D62B1" w14:textId="77777777" w:rsidR="00F24DF5" w:rsidRDefault="00C35010">
      <w:pPr>
        <w:ind w:firstLine="0"/>
        <w:rPr>
          <w:color w:val="000000"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296FF62C" w14:textId="77777777" w:rsidR="00F24DF5" w:rsidRDefault="00F24DF5"/>
    <w:p w14:paraId="4743AF9B" w14:textId="77777777" w:rsidR="00F24DF5" w:rsidRDefault="00F24DF5">
      <w:pPr>
        <w:ind w:firstLine="0"/>
      </w:pPr>
    </w:p>
    <w:p w14:paraId="0AB49AF0" w14:textId="77777777" w:rsidR="00F24DF5" w:rsidRDefault="00F24DF5">
      <w:pPr>
        <w:ind w:firstLine="0"/>
      </w:pPr>
    </w:p>
    <w:p w14:paraId="4DA8A38E" w14:textId="77777777" w:rsidR="00F24DF5" w:rsidRDefault="00C35010">
      <w:pPr>
        <w:pStyle w:val="Ttulo2"/>
        <w:numPr>
          <w:ilvl w:val="1"/>
          <w:numId w:val="3"/>
        </w:numPr>
      </w:pPr>
      <w:bookmarkStart w:id="11" w:name="_Toc119164372"/>
      <w:r>
        <w:t>Diagrama de Fluxo de dados</w:t>
      </w:r>
      <w:bookmarkEnd w:id="11"/>
    </w:p>
    <w:p w14:paraId="21051E4B" w14:textId="63B08C8D" w:rsidR="00F24DF5" w:rsidRDefault="00F24DF5">
      <w:pPr>
        <w:ind w:firstLine="0"/>
      </w:pPr>
    </w:p>
    <w:p w14:paraId="5C67ED93" w14:textId="582AAC66" w:rsidR="00F24DF5" w:rsidRDefault="00C35010">
      <w:pPr>
        <w:rPr>
          <w:b/>
          <w:sz w:val="20"/>
          <w:szCs w:val="20"/>
        </w:rPr>
      </w:pPr>
      <w:r>
        <w:lastRenderedPageBreak/>
        <w:t xml:space="preserve">     </w:t>
      </w:r>
      <w:r>
        <w:rPr>
          <w:b/>
          <w:sz w:val="20"/>
          <w:szCs w:val="20"/>
        </w:rPr>
        <w:t>Fonte: O autor, 2022</w:t>
      </w:r>
    </w:p>
    <w:p w14:paraId="7824A6AF" w14:textId="54CC92E7" w:rsidR="001C2BD7" w:rsidRDefault="001C2BD7">
      <w:pPr>
        <w:rPr>
          <w:b/>
          <w:sz w:val="20"/>
          <w:szCs w:val="20"/>
        </w:rPr>
      </w:pPr>
    </w:p>
    <w:p w14:paraId="472C7CD0" w14:textId="30A4A702" w:rsidR="001C2BD7" w:rsidRDefault="001C2BD7">
      <w:pPr>
        <w:rPr>
          <w:b/>
          <w:sz w:val="20"/>
          <w:szCs w:val="20"/>
        </w:rPr>
      </w:pPr>
    </w:p>
    <w:p w14:paraId="37A7C5BA" w14:textId="05971B66" w:rsidR="001C2BD7" w:rsidRDefault="001C2BD7">
      <w:pPr>
        <w:rPr>
          <w:b/>
          <w:sz w:val="20"/>
          <w:szCs w:val="20"/>
        </w:rPr>
      </w:pPr>
    </w:p>
    <w:p w14:paraId="1102D0C7" w14:textId="62336373" w:rsidR="001C2BD7" w:rsidRDefault="001C2BD7">
      <w:pPr>
        <w:rPr>
          <w:b/>
          <w:sz w:val="20"/>
          <w:szCs w:val="20"/>
        </w:rPr>
      </w:pPr>
    </w:p>
    <w:p w14:paraId="687B14B5" w14:textId="34DBC096" w:rsidR="001C2BD7" w:rsidRDefault="001C2BD7">
      <w:pPr>
        <w:rPr>
          <w:b/>
          <w:sz w:val="20"/>
          <w:szCs w:val="20"/>
        </w:rPr>
      </w:pPr>
    </w:p>
    <w:p w14:paraId="6D78098A" w14:textId="2C8FABCE" w:rsidR="001C2BD7" w:rsidRDefault="001C2BD7">
      <w:pPr>
        <w:rPr>
          <w:b/>
          <w:sz w:val="20"/>
          <w:szCs w:val="20"/>
        </w:rPr>
      </w:pPr>
    </w:p>
    <w:p w14:paraId="1EBEC9BE" w14:textId="028B5445" w:rsidR="001C2BD7" w:rsidRDefault="001C2BD7">
      <w:pPr>
        <w:rPr>
          <w:b/>
          <w:sz w:val="20"/>
          <w:szCs w:val="20"/>
        </w:rPr>
      </w:pPr>
    </w:p>
    <w:p w14:paraId="362C834E" w14:textId="49B51632" w:rsidR="001C2BD7" w:rsidRDefault="001C2BD7">
      <w:pPr>
        <w:rPr>
          <w:b/>
          <w:sz w:val="20"/>
          <w:szCs w:val="20"/>
        </w:rPr>
      </w:pPr>
    </w:p>
    <w:p w14:paraId="43216643" w14:textId="77777777" w:rsidR="001C2BD7" w:rsidRDefault="001C2BD7">
      <w:pPr>
        <w:rPr>
          <w:b/>
          <w:sz w:val="20"/>
          <w:szCs w:val="20"/>
        </w:rPr>
      </w:pPr>
    </w:p>
    <w:p w14:paraId="1A120170" w14:textId="77777777" w:rsidR="00F24DF5" w:rsidRDefault="00C35010">
      <w:pPr>
        <w:pStyle w:val="Ttulo2"/>
        <w:numPr>
          <w:ilvl w:val="1"/>
          <w:numId w:val="3"/>
        </w:numPr>
        <w:ind w:left="578" w:hanging="578"/>
      </w:pPr>
      <w:bookmarkStart w:id="12" w:name="_Toc119164373"/>
      <w:r>
        <w:t>Diagrama de Entidade e relacionamento</w:t>
      </w:r>
      <w:bookmarkEnd w:id="12"/>
    </w:p>
    <w:p w14:paraId="57C150BD" w14:textId="070CE048" w:rsidR="00F24DF5" w:rsidRDefault="00F24DF5">
      <w:pPr>
        <w:ind w:firstLine="0"/>
      </w:pPr>
    </w:p>
    <w:p w14:paraId="2E433F6C" w14:textId="77777777" w:rsidR="00F24DF5" w:rsidRDefault="00C35010">
      <w:pPr>
        <w:ind w:firstLine="0"/>
      </w:pPr>
      <w:r>
        <w:t xml:space="preserve"> </w:t>
      </w:r>
      <w:r>
        <w:rPr>
          <w:b/>
          <w:sz w:val="20"/>
          <w:szCs w:val="20"/>
        </w:rPr>
        <w:t>Fonte: O autor, 2022</w:t>
      </w:r>
    </w:p>
    <w:p w14:paraId="64E4E720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C83AF1C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22E1A203" w14:textId="77777777" w:rsidR="00F24DF5" w:rsidRDefault="00F24DF5">
      <w:pPr>
        <w:tabs>
          <w:tab w:val="left" w:pos="0"/>
          <w:tab w:val="left" w:pos="0"/>
        </w:tabs>
        <w:ind w:firstLine="0"/>
      </w:pPr>
    </w:p>
    <w:p w14:paraId="389D28DB" w14:textId="77777777" w:rsidR="00F24DF5" w:rsidRDefault="00C35010">
      <w:pPr>
        <w:pStyle w:val="Ttulo2"/>
        <w:numPr>
          <w:ilvl w:val="1"/>
          <w:numId w:val="3"/>
        </w:numPr>
        <w:ind w:left="578" w:hanging="578"/>
      </w:pPr>
      <w:bookmarkStart w:id="13" w:name="_Toc119164374"/>
      <w:r>
        <w:t>Dicionário de Dados</w:t>
      </w:r>
      <w:bookmarkEnd w:id="13"/>
    </w:p>
    <w:p w14:paraId="0006D30C" w14:textId="1A7518FE" w:rsidR="00F24DF5" w:rsidRDefault="00F24DF5">
      <w:pPr>
        <w:tabs>
          <w:tab w:val="left" w:pos="0"/>
          <w:tab w:val="left" w:pos="0"/>
        </w:tabs>
        <w:spacing w:before="240" w:line="360" w:lineRule="auto"/>
        <w:ind w:firstLine="0"/>
      </w:pPr>
    </w:p>
    <w:p w14:paraId="20DB1416" w14:textId="77777777" w:rsidR="00F24DF5" w:rsidRDefault="00C35010">
      <w:pPr>
        <w:ind w:firstLine="0"/>
      </w:pPr>
      <w:r>
        <w:rPr>
          <w:b/>
          <w:sz w:val="20"/>
          <w:szCs w:val="20"/>
        </w:rPr>
        <w:t>Fonte: O autor, 2022</w:t>
      </w:r>
    </w:p>
    <w:p w14:paraId="0F9E59C8" w14:textId="77777777" w:rsidR="00F24DF5" w:rsidRDefault="00F24DF5">
      <w:pPr>
        <w:ind w:firstLine="0"/>
      </w:pPr>
    </w:p>
    <w:p w14:paraId="48E7136A" w14:textId="77777777" w:rsidR="00F24DF5" w:rsidRDefault="00F24DF5">
      <w:pPr>
        <w:ind w:firstLine="0"/>
      </w:pPr>
    </w:p>
    <w:p w14:paraId="63E0A777" w14:textId="77777777" w:rsidR="00F24DF5" w:rsidRDefault="00F24DF5">
      <w:pPr>
        <w:ind w:firstLine="0"/>
      </w:pPr>
    </w:p>
    <w:p w14:paraId="3C8577E4" w14:textId="77777777" w:rsidR="00F24DF5" w:rsidRDefault="00F24DF5">
      <w:pPr>
        <w:ind w:firstLine="0"/>
      </w:pPr>
    </w:p>
    <w:p w14:paraId="675542BD" w14:textId="77777777" w:rsidR="00F24DF5" w:rsidRDefault="00F24DF5">
      <w:pPr>
        <w:ind w:firstLine="0"/>
      </w:pPr>
    </w:p>
    <w:p w14:paraId="4CEE2F7D" w14:textId="77777777" w:rsidR="00F24DF5" w:rsidRDefault="00F24DF5">
      <w:pPr>
        <w:ind w:firstLine="0"/>
      </w:pPr>
    </w:p>
    <w:p w14:paraId="68A0BEA7" w14:textId="77777777" w:rsidR="00F24DF5" w:rsidRDefault="00F24DF5">
      <w:pPr>
        <w:ind w:firstLine="0"/>
      </w:pPr>
    </w:p>
    <w:p w14:paraId="79BEEA40" w14:textId="77777777" w:rsidR="00F24DF5" w:rsidRDefault="00C35010">
      <w:pPr>
        <w:pStyle w:val="Ttulo2"/>
        <w:numPr>
          <w:ilvl w:val="1"/>
          <w:numId w:val="4"/>
        </w:numPr>
      </w:pPr>
      <w:bookmarkStart w:id="14" w:name="_Toc119164375"/>
      <w:r>
        <w:lastRenderedPageBreak/>
        <w:t>Diagrama de Caso de Uso</w:t>
      </w:r>
      <w:bookmarkEnd w:id="14"/>
    </w:p>
    <w:p w14:paraId="150AF648" w14:textId="194C77DB" w:rsidR="00F24DF5" w:rsidRDefault="00C35010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  <w:bookmarkStart w:id="15" w:name="_heading=h.44sinio" w:colFirst="0" w:colLast="0"/>
      <w:bookmarkEnd w:id="15"/>
      <w:r>
        <w:rPr>
          <w:b/>
          <w:sz w:val="20"/>
          <w:szCs w:val="20"/>
        </w:rPr>
        <w:t>Fonte: O autor, 2022</w:t>
      </w:r>
    </w:p>
    <w:p w14:paraId="6096DD6E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16B9A46C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6AE58671" w14:textId="77777777" w:rsidR="00F24DF5" w:rsidRDefault="00F24DF5">
      <w:pPr>
        <w:tabs>
          <w:tab w:val="left" w:pos="-5"/>
          <w:tab w:val="left" w:pos="-5"/>
          <w:tab w:val="left" w:pos="-5"/>
        </w:tabs>
        <w:ind w:left="720" w:hanging="861"/>
        <w:rPr>
          <w:b/>
          <w:sz w:val="20"/>
          <w:szCs w:val="20"/>
        </w:rPr>
      </w:pPr>
    </w:p>
    <w:p w14:paraId="02639AA2" w14:textId="77777777" w:rsidR="00F24DF5" w:rsidRDefault="00C35010">
      <w:pPr>
        <w:tabs>
          <w:tab w:val="left" w:pos="-5"/>
          <w:tab w:val="left" w:pos="-5"/>
          <w:tab w:val="left" w:pos="-5"/>
        </w:tabs>
        <w:ind w:left="720" w:hanging="861"/>
      </w:pPr>
      <w:r>
        <w:t>DIAGRAMA 02</w:t>
      </w:r>
    </w:p>
    <w:p w14:paraId="422FFCD0" w14:textId="259ECD26" w:rsidR="00F24DF5" w:rsidRDefault="00F24DF5">
      <w:pPr>
        <w:tabs>
          <w:tab w:val="left" w:pos="709"/>
          <w:tab w:val="left" w:pos="709"/>
          <w:tab w:val="left" w:pos="709"/>
        </w:tabs>
        <w:ind w:firstLine="0"/>
      </w:pPr>
    </w:p>
    <w:p w14:paraId="460287BD" w14:textId="77777777" w:rsidR="00F24DF5" w:rsidRDefault="00C35010">
      <w:r>
        <w:rPr>
          <w:b/>
          <w:sz w:val="20"/>
          <w:szCs w:val="20"/>
        </w:rPr>
        <w:t>Fonte: O autor, 2022</w:t>
      </w:r>
    </w:p>
    <w:p w14:paraId="6A1E35C6" w14:textId="77777777" w:rsidR="00F24DF5" w:rsidRDefault="00C35010">
      <w:pPr>
        <w:pStyle w:val="Ttulo3"/>
        <w:numPr>
          <w:ilvl w:val="2"/>
          <w:numId w:val="4"/>
        </w:numPr>
      </w:pPr>
      <w:bookmarkStart w:id="16" w:name="_Toc119164376"/>
      <w:r>
        <w:t>Cadastrar</w:t>
      </w:r>
      <w:bookmarkEnd w:id="16"/>
    </w:p>
    <w:p w14:paraId="1727E5FD" w14:textId="77777777" w:rsidR="00F24DF5" w:rsidRDefault="00F24DF5">
      <w:pPr>
        <w:ind w:firstLine="0"/>
        <w:rPr>
          <w:b/>
        </w:rPr>
      </w:pPr>
    </w:p>
    <w:p w14:paraId="70AEDFEB" w14:textId="77777777" w:rsidR="00F24DF5" w:rsidRDefault="00C35010">
      <w:pPr>
        <w:pStyle w:val="Ttulo3"/>
        <w:numPr>
          <w:ilvl w:val="2"/>
          <w:numId w:val="4"/>
        </w:numPr>
      </w:pPr>
      <w:bookmarkStart w:id="17" w:name="_heading=h.vsohz8hitavy" w:colFirst="0" w:colLast="0"/>
      <w:bookmarkStart w:id="18" w:name="_Toc119164377"/>
      <w:bookmarkEnd w:id="17"/>
      <w:proofErr w:type="spellStart"/>
      <w:r>
        <w:t>Logar</w:t>
      </w:r>
      <w:bookmarkEnd w:id="18"/>
      <w:proofErr w:type="spellEnd"/>
    </w:p>
    <w:p w14:paraId="70FED30F" w14:textId="77777777" w:rsidR="00F24DF5" w:rsidRDefault="00F24DF5">
      <w:pPr>
        <w:tabs>
          <w:tab w:val="left" w:pos="709"/>
        </w:tabs>
        <w:ind w:firstLine="0"/>
        <w:rPr>
          <w:b/>
        </w:rPr>
      </w:pPr>
    </w:p>
    <w:p w14:paraId="7AF3D078" w14:textId="77777777" w:rsidR="00F24DF5" w:rsidRDefault="00C35010">
      <w:pPr>
        <w:pStyle w:val="Ttulo3"/>
        <w:numPr>
          <w:ilvl w:val="2"/>
          <w:numId w:val="4"/>
        </w:numPr>
      </w:pPr>
      <w:bookmarkStart w:id="19" w:name="_heading=h.w4pjqu5od5l" w:colFirst="0" w:colLast="0"/>
      <w:bookmarkStart w:id="20" w:name="_Toc119164378"/>
      <w:bookmarkEnd w:id="19"/>
      <w:r>
        <w:t>Cadastro de funcionário/profissional</w:t>
      </w:r>
      <w:bookmarkEnd w:id="20"/>
    </w:p>
    <w:p w14:paraId="20D4CA97" w14:textId="77777777" w:rsidR="00F24DF5" w:rsidRDefault="00F24DF5">
      <w:pPr>
        <w:tabs>
          <w:tab w:val="left" w:pos="709"/>
        </w:tabs>
        <w:ind w:firstLine="0"/>
      </w:pPr>
    </w:p>
    <w:p w14:paraId="1E6CD44E" w14:textId="77777777" w:rsidR="00F24DF5" w:rsidRDefault="00F24DF5">
      <w:pPr>
        <w:tabs>
          <w:tab w:val="left" w:pos="709"/>
        </w:tabs>
        <w:ind w:firstLine="0"/>
      </w:pPr>
    </w:p>
    <w:p w14:paraId="501978D2" w14:textId="77777777" w:rsidR="00F24DF5" w:rsidRDefault="00C35010">
      <w:pPr>
        <w:pStyle w:val="Ttulo3"/>
        <w:numPr>
          <w:ilvl w:val="2"/>
          <w:numId w:val="4"/>
        </w:numPr>
        <w:spacing w:after="0" w:line="240" w:lineRule="auto"/>
      </w:pPr>
      <w:bookmarkStart w:id="21" w:name="_heading=h.iimt9dgudcin" w:colFirst="0" w:colLast="0"/>
      <w:bookmarkStart w:id="22" w:name="_Toc119164379"/>
      <w:bookmarkEnd w:id="21"/>
      <w:r>
        <w:t>Consultar profissionais</w:t>
      </w:r>
      <w:bookmarkEnd w:id="22"/>
      <w:r>
        <w:t xml:space="preserve"> </w:t>
      </w:r>
    </w:p>
    <w:p w14:paraId="7C3CEAE0" w14:textId="77777777" w:rsidR="00F24DF5" w:rsidRDefault="00F24DF5">
      <w:pPr>
        <w:tabs>
          <w:tab w:val="left" w:pos="709"/>
        </w:tabs>
        <w:ind w:left="720" w:firstLine="0"/>
      </w:pPr>
    </w:p>
    <w:p w14:paraId="60B5B9F8" w14:textId="77777777" w:rsidR="00F24DF5" w:rsidRDefault="00F24DF5">
      <w:pPr>
        <w:ind w:firstLine="0"/>
      </w:pPr>
    </w:p>
    <w:p w14:paraId="36AC46A5" w14:textId="77777777" w:rsidR="00F24DF5" w:rsidRDefault="00C35010">
      <w:pPr>
        <w:pStyle w:val="Ttulo3"/>
        <w:numPr>
          <w:ilvl w:val="2"/>
          <w:numId w:val="4"/>
        </w:numPr>
      </w:pPr>
      <w:bookmarkStart w:id="23" w:name="_heading=h.hyvwenoixavx" w:colFirst="0" w:colLast="0"/>
      <w:bookmarkStart w:id="24" w:name="_Toc119164380"/>
      <w:bookmarkEnd w:id="23"/>
      <w:r>
        <w:t>Agendamento</w:t>
      </w:r>
      <w:bookmarkEnd w:id="24"/>
    </w:p>
    <w:p w14:paraId="7F17D2E9" w14:textId="77777777" w:rsidR="00F24DF5" w:rsidRDefault="00F24DF5">
      <w:pPr>
        <w:tabs>
          <w:tab w:val="left" w:pos="709"/>
        </w:tabs>
        <w:ind w:firstLine="0"/>
      </w:pPr>
    </w:p>
    <w:p w14:paraId="500337D8" w14:textId="79E4E0EA" w:rsidR="00F24DF5" w:rsidRDefault="00F24DF5">
      <w:pPr>
        <w:ind w:firstLine="0"/>
      </w:pPr>
    </w:p>
    <w:p w14:paraId="5C95721C" w14:textId="77777777" w:rsidR="00255A8F" w:rsidRDefault="00255A8F">
      <w:pPr>
        <w:ind w:firstLine="0"/>
      </w:pPr>
    </w:p>
    <w:p w14:paraId="26823568" w14:textId="77777777" w:rsidR="00F24DF5" w:rsidRDefault="00C35010">
      <w:pPr>
        <w:pStyle w:val="Ttulo2"/>
        <w:numPr>
          <w:ilvl w:val="1"/>
          <w:numId w:val="4"/>
        </w:numPr>
        <w:ind w:left="578" w:hanging="578"/>
      </w:pPr>
      <w:bookmarkStart w:id="25" w:name="_Toc119164381"/>
      <w:r>
        <w:lastRenderedPageBreak/>
        <w:t>Diagrama de Classe</w:t>
      </w:r>
      <w:bookmarkEnd w:id="25"/>
    </w:p>
    <w:p w14:paraId="2943B9E6" w14:textId="34528362" w:rsidR="00F24DF5" w:rsidRDefault="00C35010">
      <w:pPr>
        <w:ind w:firstLine="0"/>
      </w:pPr>
      <w:r>
        <w:rPr>
          <w:b/>
          <w:sz w:val="20"/>
          <w:szCs w:val="20"/>
        </w:rPr>
        <w:t>Fonte: O autor, 2022</w:t>
      </w:r>
    </w:p>
    <w:p w14:paraId="263F6966" w14:textId="77777777" w:rsidR="00F24DF5" w:rsidRDefault="00C35010">
      <w:pPr>
        <w:pStyle w:val="Ttulo2"/>
        <w:numPr>
          <w:ilvl w:val="1"/>
          <w:numId w:val="4"/>
        </w:numPr>
        <w:ind w:left="578" w:hanging="578"/>
      </w:pPr>
      <w:bookmarkStart w:id="26" w:name="_Toc119164382"/>
      <w:r>
        <w:t>Diagrama de Sequência</w:t>
      </w:r>
      <w:bookmarkEnd w:id="26"/>
      <w:r>
        <w:t xml:space="preserve"> </w:t>
      </w:r>
    </w:p>
    <w:p w14:paraId="3B4B851A" w14:textId="77777777" w:rsidR="00F24DF5" w:rsidRDefault="00F24DF5">
      <w:pPr>
        <w:ind w:left="709" w:firstLine="0"/>
      </w:pPr>
    </w:p>
    <w:p w14:paraId="5B3E165A" w14:textId="5C8717E6" w:rsidR="00F24DF5" w:rsidRDefault="00F24DF5">
      <w:pPr>
        <w:ind w:left="709" w:hanging="709"/>
      </w:pPr>
    </w:p>
    <w:p w14:paraId="77EC67B6" w14:textId="77777777" w:rsidR="00F24DF5" w:rsidRDefault="00F24DF5">
      <w:pPr>
        <w:ind w:left="709" w:firstLine="0"/>
        <w:rPr>
          <w:sz w:val="22"/>
          <w:szCs w:val="22"/>
        </w:rPr>
      </w:pPr>
    </w:p>
    <w:p w14:paraId="4353BC56" w14:textId="77777777" w:rsidR="00F24DF5" w:rsidRDefault="00C35010">
      <w:pPr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>Fonte: O autor, 2022</w:t>
      </w:r>
    </w:p>
    <w:p w14:paraId="7E6CF599" w14:textId="77777777" w:rsidR="00F24DF5" w:rsidRDefault="00F24DF5">
      <w:pPr>
        <w:ind w:firstLine="0"/>
      </w:pPr>
    </w:p>
    <w:p w14:paraId="3516DDED" w14:textId="77777777" w:rsidR="00F24DF5" w:rsidRDefault="00F24DF5">
      <w:pPr>
        <w:ind w:firstLine="0"/>
      </w:pPr>
    </w:p>
    <w:p w14:paraId="494CA3F0" w14:textId="77777777" w:rsidR="00F24DF5" w:rsidRDefault="00C35010">
      <w:pPr>
        <w:pStyle w:val="Ttulo2"/>
        <w:numPr>
          <w:ilvl w:val="1"/>
          <w:numId w:val="4"/>
        </w:numPr>
        <w:ind w:left="578" w:hanging="578"/>
      </w:pPr>
      <w:bookmarkStart w:id="27" w:name="_Toc119164383"/>
      <w:r>
        <w:t>Diagrama de Atividade</w:t>
      </w:r>
      <w:bookmarkEnd w:id="27"/>
    </w:p>
    <w:p w14:paraId="7AFB762C" w14:textId="45ACAF77" w:rsidR="00F24DF5" w:rsidRDefault="00F24DF5">
      <w:pPr>
        <w:spacing w:line="360" w:lineRule="auto"/>
        <w:ind w:left="709" w:hanging="709"/>
      </w:pPr>
    </w:p>
    <w:p w14:paraId="1BF181E1" w14:textId="77777777" w:rsidR="00F24DF5" w:rsidRDefault="00C35010">
      <w:pPr>
        <w:ind w:firstLine="0"/>
      </w:pPr>
      <w:r>
        <w:rPr>
          <w:b/>
          <w:sz w:val="20"/>
          <w:szCs w:val="20"/>
        </w:rPr>
        <w:t>Fonte: O autor, 2022</w:t>
      </w:r>
    </w:p>
    <w:p w14:paraId="1B104D03" w14:textId="77777777" w:rsidR="00F24DF5" w:rsidRDefault="00C35010">
      <w:pPr>
        <w:pStyle w:val="Ttulo1"/>
        <w:numPr>
          <w:ilvl w:val="0"/>
          <w:numId w:val="4"/>
        </w:numPr>
        <w:ind w:left="0" w:firstLine="0"/>
      </w:pPr>
      <w:bookmarkStart w:id="28" w:name="_Toc119164384"/>
      <w:r>
        <w:lastRenderedPageBreak/>
        <w:t>Telas</w:t>
      </w:r>
      <w:bookmarkEnd w:id="28"/>
      <w:r>
        <w:t xml:space="preserve"> </w:t>
      </w:r>
    </w:p>
    <w:p w14:paraId="5B672F60" w14:textId="77777777" w:rsidR="00F24DF5" w:rsidRDefault="00F24DF5">
      <w:pPr>
        <w:tabs>
          <w:tab w:val="left" w:pos="709"/>
        </w:tabs>
        <w:ind w:firstLine="0"/>
      </w:pPr>
    </w:p>
    <w:p w14:paraId="20915410" w14:textId="77777777" w:rsidR="00F24DF5" w:rsidRDefault="00F24DF5">
      <w:pPr>
        <w:tabs>
          <w:tab w:val="left" w:pos="709"/>
        </w:tabs>
        <w:ind w:firstLine="0"/>
      </w:pPr>
    </w:p>
    <w:p w14:paraId="0252A9A8" w14:textId="77777777" w:rsidR="00F24DF5" w:rsidRDefault="00F24DF5">
      <w:pPr>
        <w:tabs>
          <w:tab w:val="left" w:pos="709"/>
        </w:tabs>
        <w:ind w:firstLine="0"/>
      </w:pPr>
    </w:p>
    <w:p w14:paraId="38433C37" w14:textId="77777777" w:rsidR="00F24DF5" w:rsidRDefault="00F24DF5">
      <w:pPr>
        <w:tabs>
          <w:tab w:val="left" w:pos="709"/>
        </w:tabs>
        <w:ind w:firstLine="0"/>
      </w:pPr>
    </w:p>
    <w:p w14:paraId="0669EDF1" w14:textId="77777777" w:rsidR="00F24DF5" w:rsidRDefault="00F24DF5">
      <w:pPr>
        <w:tabs>
          <w:tab w:val="left" w:pos="709"/>
        </w:tabs>
        <w:ind w:firstLine="0"/>
      </w:pPr>
    </w:p>
    <w:p w14:paraId="28D9E682" w14:textId="77777777" w:rsidR="00F24DF5" w:rsidRDefault="00F24DF5">
      <w:pPr>
        <w:tabs>
          <w:tab w:val="left" w:pos="709"/>
        </w:tabs>
        <w:ind w:firstLine="0"/>
      </w:pPr>
    </w:p>
    <w:p w14:paraId="4A6CC64B" w14:textId="77777777" w:rsidR="00F24DF5" w:rsidRDefault="00F24DF5">
      <w:pPr>
        <w:tabs>
          <w:tab w:val="left" w:pos="709"/>
        </w:tabs>
        <w:ind w:firstLine="0"/>
      </w:pPr>
    </w:p>
    <w:p w14:paraId="4A000682" w14:textId="77777777" w:rsidR="00F24DF5" w:rsidRDefault="00F24DF5">
      <w:pPr>
        <w:tabs>
          <w:tab w:val="left" w:pos="709"/>
        </w:tabs>
        <w:ind w:firstLine="0"/>
      </w:pPr>
    </w:p>
    <w:p w14:paraId="7E068C34" w14:textId="77777777" w:rsidR="00F24DF5" w:rsidRDefault="00F24DF5">
      <w:pPr>
        <w:tabs>
          <w:tab w:val="left" w:pos="709"/>
        </w:tabs>
        <w:ind w:firstLine="0"/>
      </w:pPr>
    </w:p>
    <w:p w14:paraId="5C3DA512" w14:textId="77777777" w:rsidR="00F24DF5" w:rsidRDefault="00F24DF5">
      <w:pPr>
        <w:tabs>
          <w:tab w:val="left" w:pos="709"/>
        </w:tabs>
        <w:ind w:firstLine="0"/>
      </w:pPr>
    </w:p>
    <w:p w14:paraId="43F278E2" w14:textId="77777777" w:rsidR="00F24DF5" w:rsidRDefault="00F24DF5">
      <w:pPr>
        <w:tabs>
          <w:tab w:val="left" w:pos="709"/>
        </w:tabs>
        <w:ind w:firstLine="0"/>
      </w:pPr>
    </w:p>
    <w:p w14:paraId="48144BAB" w14:textId="77777777" w:rsidR="00F24DF5" w:rsidRDefault="00F24DF5">
      <w:pPr>
        <w:tabs>
          <w:tab w:val="left" w:pos="709"/>
        </w:tabs>
        <w:ind w:firstLine="0"/>
      </w:pPr>
    </w:p>
    <w:p w14:paraId="4DA7C998" w14:textId="77777777" w:rsidR="00F24DF5" w:rsidRDefault="00F24DF5">
      <w:pPr>
        <w:tabs>
          <w:tab w:val="left" w:pos="709"/>
        </w:tabs>
        <w:ind w:firstLine="0"/>
      </w:pPr>
    </w:p>
    <w:p w14:paraId="38EDAA54" w14:textId="77777777" w:rsidR="00F24DF5" w:rsidRDefault="00F24DF5">
      <w:pPr>
        <w:tabs>
          <w:tab w:val="left" w:pos="709"/>
        </w:tabs>
        <w:ind w:firstLine="0"/>
      </w:pPr>
    </w:p>
    <w:p w14:paraId="10AC37C1" w14:textId="77777777" w:rsidR="00F24DF5" w:rsidRDefault="00F24DF5">
      <w:pPr>
        <w:tabs>
          <w:tab w:val="left" w:pos="709"/>
        </w:tabs>
        <w:ind w:firstLine="0"/>
      </w:pPr>
    </w:p>
    <w:p w14:paraId="39E3956B" w14:textId="77777777" w:rsidR="00F24DF5" w:rsidRDefault="00F24DF5">
      <w:pPr>
        <w:tabs>
          <w:tab w:val="left" w:pos="709"/>
        </w:tabs>
        <w:ind w:firstLine="0"/>
      </w:pPr>
    </w:p>
    <w:p w14:paraId="6AE80D73" w14:textId="77777777" w:rsidR="00F24DF5" w:rsidRDefault="00F24DF5">
      <w:pPr>
        <w:tabs>
          <w:tab w:val="left" w:pos="709"/>
        </w:tabs>
        <w:ind w:firstLine="0"/>
      </w:pPr>
    </w:p>
    <w:p w14:paraId="6358DDFA" w14:textId="77777777" w:rsidR="00F24DF5" w:rsidRDefault="00F24DF5">
      <w:pPr>
        <w:tabs>
          <w:tab w:val="left" w:pos="709"/>
        </w:tabs>
        <w:ind w:firstLine="0"/>
      </w:pPr>
    </w:p>
    <w:p w14:paraId="63489A8F" w14:textId="77777777" w:rsidR="00F24DF5" w:rsidRDefault="00F24DF5">
      <w:pPr>
        <w:tabs>
          <w:tab w:val="left" w:pos="709"/>
        </w:tabs>
        <w:ind w:firstLine="0"/>
      </w:pPr>
    </w:p>
    <w:p w14:paraId="735E3883" w14:textId="77777777" w:rsidR="00F24DF5" w:rsidRDefault="00F24DF5">
      <w:pPr>
        <w:tabs>
          <w:tab w:val="left" w:pos="709"/>
        </w:tabs>
        <w:ind w:firstLine="0"/>
      </w:pPr>
    </w:p>
    <w:p w14:paraId="00AAEE42" w14:textId="77777777" w:rsidR="00F24DF5" w:rsidRDefault="00F24DF5">
      <w:pPr>
        <w:tabs>
          <w:tab w:val="left" w:pos="709"/>
        </w:tabs>
        <w:ind w:firstLine="0"/>
      </w:pPr>
    </w:p>
    <w:p w14:paraId="38830669" w14:textId="77777777" w:rsidR="00F24DF5" w:rsidRDefault="00F24DF5">
      <w:pPr>
        <w:tabs>
          <w:tab w:val="left" w:pos="709"/>
        </w:tabs>
        <w:ind w:firstLine="0"/>
      </w:pPr>
    </w:p>
    <w:p w14:paraId="1599B8F9" w14:textId="77777777" w:rsidR="00F24DF5" w:rsidRDefault="00F24DF5">
      <w:pPr>
        <w:tabs>
          <w:tab w:val="left" w:pos="709"/>
        </w:tabs>
        <w:ind w:firstLine="0"/>
      </w:pPr>
    </w:p>
    <w:p w14:paraId="4559EAB2" w14:textId="77777777" w:rsidR="00F24DF5" w:rsidRDefault="00F24DF5">
      <w:pPr>
        <w:tabs>
          <w:tab w:val="left" w:pos="709"/>
        </w:tabs>
        <w:ind w:firstLine="0"/>
      </w:pPr>
    </w:p>
    <w:p w14:paraId="258D7805" w14:textId="77777777" w:rsidR="00F24DF5" w:rsidRDefault="00F24DF5">
      <w:pPr>
        <w:tabs>
          <w:tab w:val="left" w:pos="709"/>
        </w:tabs>
        <w:ind w:firstLine="0"/>
      </w:pPr>
    </w:p>
    <w:p w14:paraId="3F422AFD" w14:textId="77777777" w:rsidR="00F24DF5" w:rsidRDefault="00F24DF5">
      <w:pPr>
        <w:tabs>
          <w:tab w:val="left" w:pos="709"/>
        </w:tabs>
        <w:ind w:firstLine="0"/>
      </w:pPr>
    </w:p>
    <w:p w14:paraId="6877F736" w14:textId="77777777" w:rsidR="00F24DF5" w:rsidRDefault="00F24DF5">
      <w:pPr>
        <w:tabs>
          <w:tab w:val="left" w:pos="709"/>
        </w:tabs>
        <w:ind w:firstLine="0"/>
      </w:pPr>
    </w:p>
    <w:p w14:paraId="5D53C182" w14:textId="77777777" w:rsidR="00F24DF5" w:rsidRDefault="00F24DF5">
      <w:pPr>
        <w:tabs>
          <w:tab w:val="left" w:pos="709"/>
        </w:tabs>
        <w:ind w:firstLine="0"/>
      </w:pPr>
    </w:p>
    <w:p w14:paraId="713391D5" w14:textId="77777777" w:rsidR="00F24DF5" w:rsidRDefault="00F24DF5">
      <w:pPr>
        <w:tabs>
          <w:tab w:val="left" w:pos="709"/>
        </w:tabs>
        <w:ind w:firstLine="0"/>
      </w:pPr>
    </w:p>
    <w:p w14:paraId="626E9103" w14:textId="77777777" w:rsidR="00F24DF5" w:rsidRDefault="00F24DF5">
      <w:pPr>
        <w:tabs>
          <w:tab w:val="left" w:pos="709"/>
        </w:tabs>
        <w:ind w:firstLine="0"/>
      </w:pPr>
    </w:p>
    <w:p w14:paraId="46BE0B03" w14:textId="77777777" w:rsidR="00F24DF5" w:rsidRDefault="00F24DF5">
      <w:pPr>
        <w:tabs>
          <w:tab w:val="left" w:pos="709"/>
        </w:tabs>
        <w:ind w:firstLine="0"/>
      </w:pPr>
    </w:p>
    <w:p w14:paraId="03B953A7" w14:textId="77777777" w:rsidR="00F24DF5" w:rsidRDefault="00F24DF5">
      <w:pPr>
        <w:tabs>
          <w:tab w:val="left" w:pos="709"/>
        </w:tabs>
        <w:ind w:firstLine="0"/>
      </w:pPr>
    </w:p>
    <w:p w14:paraId="77CACDCF" w14:textId="77777777" w:rsidR="00F24DF5" w:rsidRDefault="00F24DF5">
      <w:pPr>
        <w:tabs>
          <w:tab w:val="left" w:pos="709"/>
        </w:tabs>
        <w:ind w:firstLine="0"/>
      </w:pPr>
    </w:p>
    <w:p w14:paraId="3A467B7B" w14:textId="77777777" w:rsidR="00F24DF5" w:rsidRDefault="00F24DF5">
      <w:pPr>
        <w:tabs>
          <w:tab w:val="left" w:pos="709"/>
        </w:tabs>
        <w:ind w:firstLine="0"/>
      </w:pPr>
    </w:p>
    <w:p w14:paraId="3CFBEC22" w14:textId="77777777" w:rsidR="00F24DF5" w:rsidRDefault="00F24DF5">
      <w:pPr>
        <w:tabs>
          <w:tab w:val="left" w:pos="709"/>
        </w:tabs>
        <w:ind w:firstLine="0"/>
      </w:pPr>
    </w:p>
    <w:p w14:paraId="279EB503" w14:textId="77777777" w:rsidR="00F24DF5" w:rsidRDefault="00F24DF5">
      <w:pPr>
        <w:tabs>
          <w:tab w:val="left" w:pos="709"/>
        </w:tabs>
        <w:ind w:firstLine="0"/>
      </w:pPr>
    </w:p>
    <w:p w14:paraId="0E92F3B5" w14:textId="77777777" w:rsidR="00F24DF5" w:rsidRDefault="00F24DF5">
      <w:pPr>
        <w:tabs>
          <w:tab w:val="left" w:pos="709"/>
        </w:tabs>
        <w:ind w:firstLine="0"/>
      </w:pPr>
    </w:p>
    <w:p w14:paraId="369C2266" w14:textId="77777777" w:rsidR="00F24DF5" w:rsidRDefault="00F24DF5">
      <w:pPr>
        <w:tabs>
          <w:tab w:val="left" w:pos="709"/>
        </w:tabs>
        <w:ind w:firstLine="0"/>
      </w:pPr>
    </w:p>
    <w:p w14:paraId="1EE06D03" w14:textId="77777777" w:rsidR="00F24DF5" w:rsidRDefault="00F24DF5">
      <w:pPr>
        <w:tabs>
          <w:tab w:val="left" w:pos="709"/>
        </w:tabs>
        <w:ind w:firstLine="0"/>
      </w:pPr>
    </w:p>
    <w:p w14:paraId="22C2CA48" w14:textId="77777777" w:rsidR="00F24DF5" w:rsidRDefault="00F24DF5">
      <w:pPr>
        <w:tabs>
          <w:tab w:val="left" w:pos="709"/>
        </w:tabs>
        <w:ind w:firstLine="0"/>
      </w:pPr>
    </w:p>
    <w:p w14:paraId="25D6FCDB" w14:textId="77777777" w:rsidR="00F24DF5" w:rsidRDefault="00F24DF5">
      <w:pPr>
        <w:tabs>
          <w:tab w:val="left" w:pos="709"/>
        </w:tabs>
        <w:ind w:firstLine="0"/>
      </w:pPr>
    </w:p>
    <w:p w14:paraId="43AF2916" w14:textId="77777777" w:rsidR="00F24DF5" w:rsidRDefault="00F24DF5">
      <w:pPr>
        <w:tabs>
          <w:tab w:val="left" w:pos="709"/>
        </w:tabs>
        <w:ind w:firstLine="0"/>
      </w:pPr>
    </w:p>
    <w:p w14:paraId="31C80E6E" w14:textId="77777777" w:rsidR="00F24DF5" w:rsidRDefault="00F24DF5">
      <w:pPr>
        <w:tabs>
          <w:tab w:val="left" w:pos="709"/>
        </w:tabs>
        <w:ind w:firstLine="0"/>
      </w:pPr>
    </w:p>
    <w:p w14:paraId="62DE58D7" w14:textId="77777777" w:rsidR="00F24DF5" w:rsidRDefault="00F24DF5">
      <w:pPr>
        <w:tabs>
          <w:tab w:val="left" w:pos="709"/>
        </w:tabs>
        <w:ind w:firstLine="0"/>
      </w:pPr>
    </w:p>
    <w:p w14:paraId="070329DE" w14:textId="77777777" w:rsidR="00F24DF5" w:rsidRDefault="00F24DF5">
      <w:pPr>
        <w:tabs>
          <w:tab w:val="left" w:pos="709"/>
        </w:tabs>
        <w:ind w:firstLine="0"/>
      </w:pPr>
    </w:p>
    <w:p w14:paraId="1F69E37F" w14:textId="77777777" w:rsidR="00F24DF5" w:rsidRDefault="00F24DF5">
      <w:pPr>
        <w:tabs>
          <w:tab w:val="left" w:pos="709"/>
        </w:tabs>
        <w:ind w:firstLine="0"/>
      </w:pPr>
    </w:p>
    <w:p w14:paraId="3C493B4E" w14:textId="77777777" w:rsidR="00F24DF5" w:rsidRDefault="00F24DF5">
      <w:pPr>
        <w:tabs>
          <w:tab w:val="left" w:pos="709"/>
        </w:tabs>
        <w:ind w:firstLine="0"/>
      </w:pPr>
    </w:p>
    <w:p w14:paraId="6074F3B4" w14:textId="77777777" w:rsidR="00F24DF5" w:rsidRDefault="00C35010" w:rsidP="00AB6281">
      <w:pPr>
        <w:pStyle w:val="Ttulo1"/>
        <w:numPr>
          <w:ilvl w:val="0"/>
          <w:numId w:val="4"/>
        </w:numPr>
        <w:spacing w:line="360" w:lineRule="auto"/>
        <w:ind w:left="0" w:firstLine="0"/>
      </w:pPr>
      <w:r>
        <w:lastRenderedPageBreak/>
        <w:t xml:space="preserve"> </w:t>
      </w:r>
      <w:bookmarkStart w:id="29" w:name="_Toc119164385"/>
      <w:r>
        <w:t>Conclusão</w:t>
      </w:r>
      <w:bookmarkEnd w:id="29"/>
    </w:p>
    <w:p w14:paraId="388313CB" w14:textId="77777777" w:rsidR="00F24DF5" w:rsidRPr="00AB6281" w:rsidRDefault="00F24DF5" w:rsidP="00AB6281">
      <w:pPr>
        <w:spacing w:line="360" w:lineRule="auto"/>
        <w:ind w:left="709" w:firstLine="0"/>
      </w:pPr>
      <w:bookmarkStart w:id="30" w:name="_heading=h.qsh70q" w:colFirst="0" w:colLast="0"/>
      <w:bookmarkEnd w:id="30"/>
    </w:p>
    <w:p w14:paraId="179B1ECD" w14:textId="77777777" w:rsidR="00F24DF5" w:rsidRPr="00AB6281" w:rsidRDefault="00F24DF5" w:rsidP="00AB6281">
      <w:pPr>
        <w:ind w:left="709" w:firstLine="0"/>
      </w:pPr>
    </w:p>
    <w:p w14:paraId="34F96E59" w14:textId="77777777" w:rsidR="00F24DF5" w:rsidRDefault="00C35010">
      <w:pPr>
        <w:pStyle w:val="Ttulo1"/>
        <w:numPr>
          <w:ilvl w:val="0"/>
          <w:numId w:val="4"/>
        </w:numPr>
        <w:ind w:left="0" w:firstLine="0"/>
      </w:pPr>
      <w:bookmarkStart w:id="31" w:name="_Toc119164386"/>
      <w:r>
        <w:lastRenderedPageBreak/>
        <w:t>REFERÊNCIAS</w:t>
      </w:r>
      <w:bookmarkEnd w:id="31"/>
    </w:p>
    <w:p w14:paraId="600B17EF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0"/>
        <w:jc w:val="left"/>
        <w:rPr>
          <w:color w:val="000000"/>
          <w:sz w:val="22"/>
          <w:szCs w:val="22"/>
        </w:rPr>
      </w:pPr>
    </w:p>
    <w:p w14:paraId="332DA5C0" w14:textId="77777777" w:rsidR="00F24DF5" w:rsidRDefault="00F24DF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ind w:firstLine="0"/>
        <w:jc w:val="center"/>
        <w:rPr>
          <w:color w:val="000000"/>
          <w:sz w:val="22"/>
          <w:szCs w:val="22"/>
        </w:rPr>
      </w:pPr>
      <w:bookmarkStart w:id="32" w:name="_heading=h.1pxezwc" w:colFirst="0" w:colLast="0"/>
      <w:bookmarkEnd w:id="32"/>
    </w:p>
    <w:sectPr w:rsidR="00F24DF5">
      <w:headerReference w:type="default" r:id="rId9"/>
      <w:footerReference w:type="default" r:id="rId10"/>
      <w:pgSz w:w="11906" w:h="16838"/>
      <w:pgMar w:top="1701" w:right="1134" w:bottom="1661" w:left="1701" w:header="794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55E5D" w14:textId="77777777" w:rsidR="00FB35ED" w:rsidRDefault="00FB35ED">
      <w:pPr>
        <w:spacing w:line="240" w:lineRule="auto"/>
      </w:pPr>
      <w:r>
        <w:separator/>
      </w:r>
    </w:p>
  </w:endnote>
  <w:endnote w:type="continuationSeparator" w:id="0">
    <w:p w14:paraId="01985424" w14:textId="77777777" w:rsidR="00FB35ED" w:rsidRDefault="00FB35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77F9C" w14:textId="77777777" w:rsidR="00F24DF5" w:rsidRDefault="00F24DF5">
    <w:pPr>
      <w:pBdr>
        <w:top w:val="nil"/>
        <w:left w:val="nil"/>
        <w:bottom w:val="nil"/>
        <w:right w:val="nil"/>
        <w:between w:val="nil"/>
      </w:pBdr>
      <w:ind w:firstLine="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0EAB7" w14:textId="77777777" w:rsidR="00FB35ED" w:rsidRDefault="00FB35ED">
      <w:pPr>
        <w:spacing w:line="240" w:lineRule="auto"/>
      </w:pPr>
      <w:r>
        <w:separator/>
      </w:r>
    </w:p>
  </w:footnote>
  <w:footnote w:type="continuationSeparator" w:id="0">
    <w:p w14:paraId="3F20B977" w14:textId="77777777" w:rsidR="00FB35ED" w:rsidRDefault="00FB35ED">
      <w:pPr>
        <w:spacing w:line="240" w:lineRule="auto"/>
      </w:pPr>
      <w:r>
        <w:continuationSeparator/>
      </w:r>
    </w:p>
  </w:footnote>
  <w:footnote w:id="1">
    <w:p w14:paraId="6F428DD4" w14:textId="77777777" w:rsidR="00F24DF5" w:rsidRDefault="00C350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  <w:highlight w:val="white"/>
        </w:rPr>
        <w:t>Especialista em Educação Permanente: Saúde e educação</w:t>
      </w:r>
      <w:r>
        <w:rPr>
          <w:color w:val="000000"/>
          <w:sz w:val="16"/>
          <w:szCs w:val="16"/>
        </w:rPr>
        <w:t xml:space="preserve"> pela </w:t>
      </w:r>
      <w:proofErr w:type="spellStart"/>
      <w:r>
        <w:rPr>
          <w:color w:val="000000"/>
          <w:sz w:val="16"/>
          <w:szCs w:val="16"/>
        </w:rPr>
        <w:t>FioCruz</w:t>
      </w:r>
      <w:proofErr w:type="spellEnd"/>
      <w:r>
        <w:rPr>
          <w:color w:val="000000"/>
          <w:sz w:val="16"/>
          <w:szCs w:val="16"/>
        </w:rPr>
        <w:t xml:space="preserve"> – Fundação Osvaldo Cruz. Especialista em tecnologias da Informação pela UNIVEL – União Educacional de Cascavel. Pedagoga formada pela UNIPAR – Universidade Paranaense. Professora do núcleo técnico do Estado do Paraná – Ensino médio técnico.</w:t>
      </w:r>
    </w:p>
    <w:p w14:paraId="4E91CBDE" w14:textId="6406B43E" w:rsidR="00F24DF5" w:rsidRPr="00205DFE" w:rsidRDefault="00C3501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0"/>
        <w:rPr>
          <w:color w:val="000000"/>
          <w:sz w:val="16"/>
          <w:szCs w:val="16"/>
          <w:vertAlign w:val="superscript"/>
        </w:rPr>
      </w:pP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16"/>
          <w:szCs w:val="16"/>
        </w:rPr>
        <w:t xml:space="preserve"> </w:t>
      </w:r>
    </w:p>
  </w:footnote>
  <w:footnote w:id="2">
    <w:p w14:paraId="16731286" w14:textId="77777777" w:rsidR="00205DFE" w:rsidRDefault="00205DFE" w:rsidP="00205DFE">
      <w:pPr>
        <w:pStyle w:val="Textodenotaderodap"/>
      </w:pPr>
      <w:r>
        <w:rPr>
          <w:rStyle w:val="Refdenotaderodap"/>
        </w:rPr>
        <w:footnoteRef/>
      </w:r>
      <w:r>
        <w:t xml:space="preserve"> L</w:t>
      </w:r>
      <w:r w:rsidRPr="00C323E0">
        <w:t>ócus de formação continuada é um espaço de enunciação político constituído de línguas e falantes</w:t>
      </w:r>
    </w:p>
  </w:footnote>
  <w:footnote w:id="3">
    <w:p w14:paraId="186543FC" w14:textId="77777777" w:rsidR="00205DFE" w:rsidRDefault="00205DFE" w:rsidP="00205DFE">
      <w:pPr>
        <w:pStyle w:val="Textodenotaderodap"/>
      </w:pPr>
      <w:r>
        <w:rPr>
          <w:rStyle w:val="Refdenotaderodap"/>
        </w:rPr>
        <w:footnoteRef/>
      </w:r>
      <w:r>
        <w:t xml:space="preserve"> GRAFITO </w:t>
      </w:r>
      <w:r w:rsidRPr="00A42417">
        <w:t>é uma arte, na forma de uma inscrição caligrafada de elaboração mais complexa que a pichação ou um desenho pintado sobre um suporte em espaços públicos que não são previstos para esta finalidade (como em paredes), existente desde o Império Romano.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C1E911" w14:textId="77777777" w:rsidR="00F24DF5" w:rsidRDefault="00C35010">
    <w:pPr>
      <w:widowControl/>
      <w:pBdr>
        <w:top w:val="nil"/>
        <w:left w:val="nil"/>
        <w:bottom w:val="nil"/>
        <w:right w:val="nil"/>
        <w:between w:val="nil"/>
      </w:pBdr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255A8F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1D16D944" w14:textId="77777777" w:rsidR="00F24DF5" w:rsidRDefault="00F24DF5">
    <w:pPr>
      <w:widowControl/>
      <w:pBdr>
        <w:top w:val="nil"/>
        <w:left w:val="nil"/>
        <w:bottom w:val="nil"/>
        <w:right w:val="nil"/>
        <w:between w:val="nil"/>
      </w:pBdr>
      <w:ind w:firstLine="0"/>
      <w:rPr>
        <w:rFonts w:ascii="Times New Roman" w:eastAsia="Times New Roman" w:hAnsi="Times New Roman" w:cs="Times New Roman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96C95"/>
    <w:multiLevelType w:val="hybridMultilevel"/>
    <w:tmpl w:val="CE4267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2754B"/>
    <w:multiLevelType w:val="hybridMultilevel"/>
    <w:tmpl w:val="2D6ABA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E4B5A"/>
    <w:multiLevelType w:val="multilevel"/>
    <w:tmpl w:val="F17A8610"/>
    <w:lvl w:ilvl="0">
      <w:start w:val="1"/>
      <w:numFmt w:val="decimal"/>
      <w:lvlText w:val=" %1 "/>
      <w:lvlJc w:val="left"/>
      <w:pPr>
        <w:ind w:left="432" w:hanging="432"/>
      </w:pPr>
    </w:lvl>
    <w:lvl w:ilvl="1">
      <w:start w:val="1"/>
      <w:numFmt w:val="decimal"/>
      <w:lvlText w:val=" %1.%2 "/>
      <w:lvlJc w:val="left"/>
      <w:pPr>
        <w:ind w:left="576" w:hanging="576"/>
      </w:pPr>
    </w:lvl>
    <w:lvl w:ilvl="2">
      <w:start w:val="1"/>
      <w:numFmt w:val="decimal"/>
      <w:lvlText w:val=" %1.%2.%3 "/>
      <w:lvlJc w:val="left"/>
      <w:pPr>
        <w:ind w:left="720" w:hanging="720"/>
      </w:pPr>
    </w:lvl>
    <w:lvl w:ilvl="3">
      <w:start w:val="1"/>
      <w:numFmt w:val="decimal"/>
      <w:lvlText w:val=" %1.%2.%3.%4 "/>
      <w:lvlJc w:val="left"/>
      <w:pPr>
        <w:ind w:left="864" w:hanging="864"/>
      </w:pPr>
    </w:lvl>
    <w:lvl w:ilvl="4">
      <w:start w:val="1"/>
      <w:numFmt w:val="decimal"/>
      <w:lvlText w:val=" %1.%2.%3.%4.%5 "/>
      <w:lvlJc w:val="left"/>
      <w:pPr>
        <w:ind w:left="1008" w:hanging="1008"/>
      </w:pPr>
    </w:lvl>
    <w:lvl w:ilvl="5">
      <w:start w:val="1"/>
      <w:numFmt w:val="decimal"/>
      <w:lvlText w:val=" %1.%2.%3.%4.%5.%6 "/>
      <w:lvlJc w:val="left"/>
      <w:pPr>
        <w:ind w:left="1152" w:hanging="1152"/>
      </w:pPr>
    </w:lvl>
    <w:lvl w:ilvl="6">
      <w:start w:val="1"/>
      <w:numFmt w:val="decimal"/>
      <w:lvlText w:val=" %1.%2.%3.%4.%5.%6.%7 "/>
      <w:lvlJc w:val="left"/>
      <w:pPr>
        <w:ind w:left="1296" w:hanging="1296"/>
      </w:pPr>
    </w:lvl>
    <w:lvl w:ilvl="7">
      <w:start w:val="1"/>
      <w:numFmt w:val="decimal"/>
      <w:lvlText w:val=" %1.%2.%3.%4.%5.%6.%7.%8 "/>
      <w:lvlJc w:val="left"/>
      <w:pPr>
        <w:ind w:left="1440" w:hanging="1440"/>
      </w:pPr>
    </w:lvl>
    <w:lvl w:ilvl="8">
      <w:start w:val="1"/>
      <w:numFmt w:val="decimal"/>
      <w:lvlText w:val=" %1.%2.%3.%4.%5.%6.%7.%8.%9 "/>
      <w:lvlJc w:val="left"/>
      <w:pPr>
        <w:ind w:left="1584" w:hanging="1584"/>
      </w:pPr>
    </w:lvl>
  </w:abstractNum>
  <w:abstractNum w:abstractNumId="3" w15:restartNumberingAfterBreak="0">
    <w:nsid w:val="1DDE17E7"/>
    <w:multiLevelType w:val="multilevel"/>
    <w:tmpl w:val="630411D8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" w15:restartNumberingAfterBreak="0">
    <w:nsid w:val="1FCD37C9"/>
    <w:multiLevelType w:val="multilevel"/>
    <w:tmpl w:val="AA0AC0A2"/>
    <w:lvl w:ilvl="0">
      <w:start w:val="5"/>
      <w:numFmt w:val="decimal"/>
      <w:lvlText w:val="%1"/>
      <w:lvlJc w:val="left"/>
      <w:pPr>
        <w:ind w:left="360" w:hanging="360"/>
      </w:pPr>
    </w:lvl>
    <w:lvl w:ilvl="1">
      <w:start w:val="6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5" w15:restartNumberingAfterBreak="0">
    <w:nsid w:val="5520055A"/>
    <w:multiLevelType w:val="hybridMultilevel"/>
    <w:tmpl w:val="04D82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A2CAF"/>
    <w:multiLevelType w:val="multilevel"/>
    <w:tmpl w:val="C2E69B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DF5"/>
    <w:rsid w:val="000124B8"/>
    <w:rsid w:val="00040D56"/>
    <w:rsid w:val="000936ED"/>
    <w:rsid w:val="001C2BD7"/>
    <w:rsid w:val="00205DFE"/>
    <w:rsid w:val="00255A8F"/>
    <w:rsid w:val="002A12B1"/>
    <w:rsid w:val="003158C0"/>
    <w:rsid w:val="00347718"/>
    <w:rsid w:val="00354DCC"/>
    <w:rsid w:val="003A4071"/>
    <w:rsid w:val="00411101"/>
    <w:rsid w:val="00471584"/>
    <w:rsid w:val="005C3479"/>
    <w:rsid w:val="0061211E"/>
    <w:rsid w:val="00635068"/>
    <w:rsid w:val="00727C9E"/>
    <w:rsid w:val="007B6883"/>
    <w:rsid w:val="009358BF"/>
    <w:rsid w:val="009A2C03"/>
    <w:rsid w:val="009D7EEB"/>
    <w:rsid w:val="00A14450"/>
    <w:rsid w:val="00AB317B"/>
    <w:rsid w:val="00AB6281"/>
    <w:rsid w:val="00B71C54"/>
    <w:rsid w:val="00BF16FE"/>
    <w:rsid w:val="00C35010"/>
    <w:rsid w:val="00D70651"/>
    <w:rsid w:val="00F06513"/>
    <w:rsid w:val="00F24DF5"/>
    <w:rsid w:val="00F35FF5"/>
    <w:rsid w:val="00FB35ED"/>
    <w:rsid w:val="00FE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0F3A"/>
  <w15:docId w15:val="{08BE3FDE-4174-4EB4-9671-31778A2A5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spacing w:line="48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ageBreakBefore/>
      <w:tabs>
        <w:tab w:val="left" w:pos="709"/>
      </w:tabs>
      <w:spacing w:line="240" w:lineRule="auto"/>
      <w:ind w:firstLine="0"/>
      <w:jc w:val="left"/>
      <w:outlineLvl w:val="0"/>
    </w:pPr>
    <w:rPr>
      <w:b/>
      <w:smallCaps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tabs>
        <w:tab w:val="left" w:pos="0"/>
      </w:tabs>
      <w:spacing w:before="120" w:after="120" w:line="360" w:lineRule="auto"/>
      <w:ind w:left="578" w:hanging="578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tabs>
        <w:tab w:val="left" w:pos="709"/>
      </w:tabs>
      <w:spacing w:before="240" w:after="240"/>
      <w:ind w:left="720" w:hanging="720"/>
      <w:outlineLvl w:val="2"/>
    </w:p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tabs>
        <w:tab w:val="left" w:pos="0"/>
      </w:tabs>
      <w:spacing w:before="240" w:after="60"/>
      <w:ind w:left="864" w:hanging="864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008" w:hanging="1008"/>
      <w:outlineLvl w:val="4"/>
    </w:pPr>
    <w:rPr>
      <w:b/>
      <w:color w:val="FF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tabs>
        <w:tab w:val="left" w:pos="0"/>
      </w:tabs>
      <w:ind w:left="1152" w:hanging="1152"/>
      <w:outlineLvl w:val="5"/>
    </w:pPr>
    <w:rPr>
      <w:b/>
      <w:color w:val="FF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spacing w:before="240" w:after="120"/>
      <w:jc w:val="center"/>
    </w:pPr>
    <w:rPr>
      <w:i/>
      <w:sz w:val="28"/>
      <w:szCs w:val="28"/>
    </w:rPr>
  </w:style>
  <w:style w:type="paragraph" w:styleId="Textodenotaderodap">
    <w:name w:val="footnote text"/>
    <w:basedOn w:val="Normal"/>
    <w:link w:val="TextodenotaderodapChar"/>
    <w:rsid w:val="00B91F3E"/>
    <w:pPr>
      <w:suppressLineNumbers/>
      <w:suppressAutoHyphens/>
    </w:pPr>
    <w:rPr>
      <w:rFonts w:eastAsia="Times New Roman"/>
      <w:sz w:val="20"/>
      <w:szCs w:val="20"/>
      <w:lang w:eastAsia="zh-CN"/>
    </w:rPr>
  </w:style>
  <w:style w:type="character" w:customStyle="1" w:styleId="TextodenotaderodapChar">
    <w:name w:val="Texto de nota de rodapé Char"/>
    <w:basedOn w:val="Fontepargpadro"/>
    <w:link w:val="Textodenotaderodap"/>
    <w:rsid w:val="00B91F3E"/>
    <w:rPr>
      <w:rFonts w:eastAsia="Times New Roman"/>
      <w:sz w:val="20"/>
      <w:szCs w:val="20"/>
      <w:lang w:eastAsia="zh-CN"/>
    </w:rPr>
  </w:style>
  <w:style w:type="paragraph" w:customStyle="1" w:styleId="Agradecimentodedicatriaepgrafe">
    <w:name w:val="Agradecimento/dedicatória/epígrafe"/>
    <w:basedOn w:val="Normal"/>
    <w:rsid w:val="00B91F3E"/>
    <w:pPr>
      <w:widowControl/>
      <w:suppressAutoHyphens/>
      <w:spacing w:line="240" w:lineRule="auto"/>
      <w:ind w:firstLine="0"/>
      <w:jc w:val="right"/>
    </w:pPr>
    <w:rPr>
      <w:rFonts w:eastAsia="Times New Roman"/>
      <w:szCs w:val="20"/>
      <w:lang w:eastAsia="zh-CN"/>
    </w:rPr>
  </w:style>
  <w:style w:type="character" w:styleId="Refdenotaderodap">
    <w:name w:val="footnote reference"/>
    <w:unhideWhenUsed/>
    <w:rsid w:val="00B91F3E"/>
    <w:rPr>
      <w:vertAlign w:val="superscript"/>
    </w:rPr>
  </w:style>
  <w:style w:type="paragraph" w:styleId="PargrafodaLista">
    <w:name w:val="List Paragraph"/>
    <w:basedOn w:val="Normal"/>
    <w:uiPriority w:val="34"/>
    <w:qFormat/>
    <w:rsid w:val="00052A66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55A8F"/>
    <w:pPr>
      <w:tabs>
        <w:tab w:val="left" w:pos="1100"/>
        <w:tab w:val="right" w:pos="9061"/>
      </w:tabs>
      <w:spacing w:line="36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546722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546722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546722"/>
    <w:rPr>
      <w:color w:val="0000FF" w:themeColor="hyperlink"/>
      <w:u w:val="single"/>
    </w:rPr>
  </w:style>
  <w:style w:type="paragraph" w:styleId="SemEspaamento">
    <w:name w:val="No Spacing"/>
    <w:qFormat/>
    <w:rsid w:val="00546722"/>
    <w:pPr>
      <w:suppressAutoHyphens/>
      <w:spacing w:line="240" w:lineRule="auto"/>
    </w:pPr>
    <w:rPr>
      <w:lang w:eastAsia="zh-CN"/>
    </w:rPr>
  </w:style>
  <w:style w:type="paragraph" w:styleId="NormalWeb">
    <w:name w:val="Normal (Web)"/>
    <w:basedOn w:val="Normal"/>
    <w:uiPriority w:val="99"/>
    <w:unhideWhenUsed/>
    <w:rsid w:val="00546722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</w:rPr>
  </w:style>
  <w:style w:type="paragraph" w:styleId="CabealhodoSumrio">
    <w:name w:val="TOC Heading"/>
    <w:basedOn w:val="Ttulo1"/>
    <w:next w:val="Normal"/>
    <w:uiPriority w:val="39"/>
    <w:unhideWhenUsed/>
    <w:qFormat/>
    <w:rsid w:val="005D493F"/>
    <w:pPr>
      <w:pageBreakBefore w:val="0"/>
      <w:widowControl/>
      <w:tabs>
        <w:tab w:val="clear" w:pos="709"/>
      </w:tabs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smallCaps w:val="0"/>
      <w:color w:val="365F91" w:themeColor="accent1" w:themeShade="BF"/>
      <w:sz w:val="32"/>
      <w:szCs w:val="32"/>
    </w:rPr>
  </w:style>
  <w:style w:type="character" w:styleId="Forte">
    <w:name w:val="Strong"/>
    <w:basedOn w:val="Fontepargpadro"/>
    <w:uiPriority w:val="22"/>
    <w:qFormat/>
    <w:rsid w:val="000C432A"/>
    <w:rPr>
      <w:b/>
      <w:bCs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rsid w:val="00040D56"/>
    <w:pPr>
      <w:widowControl/>
      <w:tabs>
        <w:tab w:val="center" w:pos="4252"/>
        <w:tab w:val="right" w:pos="8504"/>
      </w:tabs>
      <w:spacing w:line="240" w:lineRule="auto"/>
      <w:ind w:firstLine="0"/>
      <w:jc w:val="left"/>
    </w:pPr>
    <w:rPr>
      <w:rFonts w:asciiTheme="minorHAnsi" w:eastAsiaTheme="minorEastAsia" w:hAnsiTheme="minorHAnsi" w:cstheme="minorBidi"/>
      <w:sz w:val="20"/>
      <w:szCs w:val="20"/>
      <w:lang w:val="en-US" w:eastAsia="zh-CN"/>
    </w:rPr>
  </w:style>
  <w:style w:type="character" w:customStyle="1" w:styleId="CabealhoChar">
    <w:name w:val="Cabeçalho Char"/>
    <w:basedOn w:val="Fontepargpadro"/>
    <w:link w:val="Cabealho"/>
    <w:rsid w:val="00040D56"/>
    <w:rPr>
      <w:rFonts w:asciiTheme="minorHAnsi" w:eastAsiaTheme="minorEastAsia" w:hAnsiTheme="minorHAnsi" w:cstheme="minorBidi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2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YM5NVS9zJpgBtSiycZe0q0HKmQ==">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1724</Words>
  <Characters>9312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Mirella Mayara</cp:lastModifiedBy>
  <cp:revision>2</cp:revision>
  <dcterms:created xsi:type="dcterms:W3CDTF">2024-05-12T17:55:00Z</dcterms:created>
  <dcterms:modified xsi:type="dcterms:W3CDTF">2024-05-12T17:55:00Z</dcterms:modified>
</cp:coreProperties>
</file>