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Marcus Bellefeuille</w:t>
      </w:r>
    </w:p>
    <w:p>
      <w:r>
        <w:t xml:space="preserve">Ottawa, ON | (555) 010-9013 | marcus.bellefeuille@example.com</w:t>
      </w:r>
    </w:p>
    <w:p>
      <w:pPr>
        <w:pStyle w:val="Heading1"/>
      </w:pPr>
      <w:r>
        <w:t xml:space="preserve">Summary</w:t>
      </w:r>
    </w:p>
    <w:p>
      <w:r>
        <w:t xml:space="preserve">Software developer building small internal tools and open-source utilities.</w:t>
      </w:r>
    </w:p>
    <w:p>
      <w:pPr>
        <w:pStyle w:val="Heading1"/>
      </w:pPr>
      <w:r>
        <w:t xml:space="preserve">Projects</w:t>
      </w:r>
    </w:p>
    <w:p>
      <w:r>
        <w:t xml:space="preserve">Shift Scheduler</w:t>
      </w:r>
    </w:p>
    <w:p>
      <w:r>
        <w:t xml:space="preserve">• Built a small web app for volunteer shift scheduling using TypeScript, React, PostgreSQL.</w:t>
      </w:r>
    </w:p>
    <w:p>
      <w:r>
        <w:t xml:space="preserve">Transit Delay Tracker</w:t>
      </w:r>
    </w:p>
    <w:p>
      <w:r>
        <w:t xml:space="preserve">• Developed a script that polls a public transit API and logs delay patterns.</w:t>
      </w:r>
    </w:p>
    <w:p>
      <w:pPr>
        <w:pStyle w:val="Heading1"/>
      </w:pPr>
      <w:r>
        <w:t xml:space="preserve">Skills</w:t>
      </w:r>
    </w:p>
    <w:p>
      <w:r>
        <w:t xml:space="preserve">TypeScript, React, PostgreSQL, Python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2026-08-04T12:14:19.284Z</dcterms:created>
  <dcterms:modified xsi:type="dcterms:W3CDTF">2026-08-04T12:14:19.284Z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