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Jordan Ellis</w:t>
      </w:r>
    </w:p>
    <w:p>
      <w:r>
        <w:t xml:space="preserve">Kitchener, ON | (555) 040-2217 | jordan.ellis@example.com</w:t>
      </w:r>
    </w:p>
    <w:p>
      <w:pPr>
        <w:pStyle w:val="Heading1"/>
      </w:pPr>
      <w:r>
        <w:t xml:space="preserve">Education</w:t>
      </w:r>
    </w:p>
    <w:p>
      <w:r>
        <w:t xml:space="preserve">2019 - 2021</w:t>
      </w:r>
    </w:p>
    <w:p>
      <w:r>
        <w:t xml:space="preserve">Fairview State University</w:t>
      </w:r>
    </w:p>
    <w:p>
      <w:r>
        <w:t xml:space="preserve">Cedar Ridge College</w:t>
      </w:r>
    </w:p>
    <w:p>
      <w:r>
        <w:t xml:space="preserve">2015 - 2019</w:t>
      </w:r>
    </w:p>
    <w:p>
      <w:r>
        <w:t xml:space="preserve">2018 - 2020 Brightwater Institute</w:t>
      </w:r>
    </w:p>
    <w:p>
      <w:r>
        <w:t xml:space="preserve">Lakeshore Academy 2016 - 2020</w:t>
      </w:r>
    </w:p>
    <w:p>
      <w:r>
        <w:t xml:space="preserve">2021 - Millbrook Polytechnic</w:t>
      </w:r>
    </w:p>
    <w:p>
      <w:r>
        <w:t xml:space="preserve">Ravenswood College - 2017</w:t>
      </w:r>
    </w:p>
    <w:p>
      <w:r>
        <w:t xml:space="preserve">2013 - 2017</w:t>
      </w:r>
    </w:p>
    <w:p>
      <w:r>
        <w:t xml:space="preserve">Thornfield University, Springvale, ON</w:t>
      </w:r>
    </w:p>
    <w:p>
      <w:r>
        <w:t xml:space="preserve">Elmsworth College, Bakersview, AB</w:t>
      </w:r>
    </w:p>
    <w:p>
      <w:r>
        <w:t xml:space="preserve">2012 - 2016</w:t>
      </w:r>
    </w:p>
    <w:p>
      <w:r>
        <w:t xml:space="preserve">Hawthorn University - Expected Graduation 2027</w:t>
      </w:r>
    </w:p>
    <w:p>
      <w:r>
        <w:t xml:space="preserve">Crestline College - 2016</w:t>
      </w:r>
    </w:p>
    <w:p>
      <w:r>
        <w:t xml:space="preserve">Bachelor of Science, Riverton University - 2015</w:t>
      </w:r>
    </w:p>
    <w:p>
      <w:r>
        <w:t xml:space="preserve">Meridian Learning Group</w:t>
      </w:r>
    </w:p>
    <w:p>
      <w:r>
        <w:t xml:space="preserve">2011 - 2013</w:t>
      </w:r>
    </w:p>
    <w:p>
      <w:r>
        <w:t xml:space="preserve">MBA, Northshore University, Chicago, IL - 2019</w:t>
      </w:r>
    </w:p>
    <w:p>
      <w:r>
        <w:t xml:space="preserve">Diploma in Culinary Arts — Silver Creek Institute — 2017</w:t>
      </w:r>
    </w:p>
    <w:p>
      <w:r>
        <w:t xml:space="preserve">Kingsview Academy | 2013</w:t>
      </w:r>
    </w:p>
    <w:p>
      <w:pPr>
        <w:pStyle w:val="Heading1"/>
      </w:pPr>
      <w:r>
        <w:t xml:space="preserve">Certifications</w:t>
      </w:r>
    </w:p>
    <w:p>
      <w:r>
        <w:t xml:space="preserve">2020 - Project Management Professional (PMP)</w:t>
      </w:r>
    </w:p>
    <w:p>
      <w:r>
        <w:t xml:space="preserve">2019 - 2021 - Northgate Training Center</w:t>
      </w:r>
    </w:p>
    <w:p>
      <w:r>
        <w:t xml:space="preserve">2018 - 2022 Certified Public Accountant</w:t>
      </w:r>
    </w:p>
    <w:p>
      <w:r>
        <w:t xml:space="preserve">2022 - Present - Advanced First Aid Certification</w:t>
      </w:r>
    </w:p>
    <w:p>
      <w:r>
        <w:t xml:space="preserve">Jan 2021 - Registered Nurse License</w:t>
      </w:r>
    </w:p>
    <w:p>
      <w:r>
        <w:t xml:space="preserve">2020 - Leadership Development Training Program</w:t>
      </w:r>
    </w:p>
    <w:p>
      <w:r>
        <w:t xml:space="preserve">2019 - Class A Commercial Driver's License</w:t>
      </w:r>
    </w:p>
    <w:p>
      <w:r>
        <w:t xml:space="preserve">Certified ScrumMaster (CSM), 2020 - 2022</w:t>
      </w:r>
    </w:p>
    <w:p>
      <w:r>
        <w:t xml:space="preserve">2016/03 - 2018/09 - Occupational Health and Safety Certificate</w:t>
      </w:r>
    </w:p>
    <w:p>
      <w:pPr>
        <w:pStyle w:val="Heading1"/>
      </w:pPr>
      <w:r>
        <w:t xml:space="preserve">Awards</w:t>
      </w:r>
    </w:p>
    <w:p>
      <w:r>
        <w:t xml:space="preserve">2020 Employee of the Year Award</w:t>
      </w:r>
    </w:p>
    <w:p>
      <w:r>
        <w:t xml:space="preserve">2018 - Outstanding Volunteer Award</w:t>
      </w:r>
    </w:p>
    <w:p>
      <w:r>
        <w:t xml:space="preserve">President's Award for Innovation, 2021</w:t>
      </w:r>
    </w:p>
    <w:p>
      <w:r>
        <w:t xml:space="preserve">2019 Regional Innovation Award — Chamber of Commerce</w:t>
      </w:r>
    </w:p>
    <w:p>
      <w:pPr>
        <w:pStyle w:val="Heading1"/>
      </w:pPr>
      <w:r>
        <w:t xml:space="preserve">Publications</w:t>
      </w:r>
    </w:p>
    <w:p>
      <w:r>
        <w:t xml:space="preserve">2021 - Emerging Trends in Regional Logistics, Journal of Applied Operations</w:t>
      </w:r>
    </w:p>
    <w:p>
      <w:r>
        <w:t xml:space="preserve">Advances in Community Health Outreach (2019)</w:t>
      </w:r>
    </w:p>
    <w:p>
      <w:r>
        <w:t xml:space="preserve">The Future of Sustainable Packaging, 2020, Industry Insights Quarterly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2026-08-05T13:46:14.712Z</dcterms:created>
  <dcterms:modified xsi:type="dcterms:W3CDTF">2026-08-05T13:46:14.712Z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