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44D40" w14:textId="77777777" w:rsidR="00583396" w:rsidRDefault="00583396"/>
    <w:p w14:paraId="3AE6A24B" w14:textId="77777777" w:rsidR="00DD0D5E" w:rsidRDefault="00DD0D5E"/>
    <w:p w14:paraId="66C4A35D" w14:textId="1CA51202" w:rsidR="00DD0D5E" w:rsidRDefault="00DD0D5E">
      <w:r>
        <w:rPr>
          <w:noProof/>
        </w:rPr>
        <w:drawing>
          <wp:inline distT="0" distB="0" distL="0" distR="0" wp14:anchorId="71B5DDD1" wp14:editId="25C4155C">
            <wp:extent cx="5943600" cy="4161790"/>
            <wp:effectExtent l="0" t="0" r="0" b="0"/>
            <wp:docPr id="1328319625"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61790"/>
                    </a:xfrm>
                    <a:prstGeom prst="rect">
                      <a:avLst/>
                    </a:prstGeom>
                    <a:noFill/>
                    <a:ln>
                      <a:noFill/>
                    </a:ln>
                  </pic:spPr>
                </pic:pic>
              </a:graphicData>
            </a:graphic>
          </wp:inline>
        </w:drawing>
      </w:r>
    </w:p>
    <w:p w14:paraId="79667E4F" w14:textId="77777777" w:rsidR="00DD0D5E" w:rsidRDefault="00DD0D5E"/>
    <w:p w14:paraId="4FA78241" w14:textId="45DE0093" w:rsidR="00DD0D5E" w:rsidRDefault="00DD0D5E">
      <w:r w:rsidRPr="00DD0D5E">
        <w:t xml:space="preserve">The </w:t>
      </w:r>
      <w:r w:rsidRPr="00DD0D5E">
        <w:rPr>
          <w:i/>
          <w:iCs/>
        </w:rPr>
        <w:t>device capabilities 2</w:t>
      </w:r>
      <w:r w:rsidRPr="00DD0D5E">
        <w:t xml:space="preserve"> register adds indication of completion timeout support and timeout ranges, with the </w:t>
      </w:r>
      <w:r w:rsidRPr="00DD0D5E">
        <w:rPr>
          <w:i/>
          <w:iCs/>
        </w:rPr>
        <w:t>device control register 2</w:t>
      </w:r>
      <w:r w:rsidRPr="00DD0D5E">
        <w:t xml:space="preserve"> giving the ability to set the timeout or disable it. These ranges go from 50μs to 64s. The </w:t>
      </w:r>
      <w:r w:rsidRPr="00DD0D5E">
        <w:rPr>
          <w:i/>
          <w:iCs/>
        </w:rPr>
        <w:t xml:space="preserve">device status </w:t>
      </w:r>
      <w:proofErr w:type="gramStart"/>
      <w:r w:rsidRPr="00DD0D5E">
        <w:rPr>
          <w:i/>
          <w:iCs/>
        </w:rPr>
        <w:t>register</w:t>
      </w:r>
      <w:proofErr w:type="gramEnd"/>
      <w:r w:rsidRPr="00DD0D5E">
        <w:rPr>
          <w:i/>
          <w:iCs/>
        </w:rPr>
        <w:t xml:space="preserve"> 2</w:t>
      </w:r>
      <w:r w:rsidRPr="00DD0D5E">
        <w:t xml:space="preserve"> is not used.</w:t>
      </w:r>
    </w:p>
    <w:p w14:paraId="0AD69CF5" w14:textId="77777777" w:rsidR="00DD0D5E" w:rsidRDefault="00DD0D5E"/>
    <w:p w14:paraId="6B5530F0" w14:textId="677F6AEA" w:rsidR="005D4FEF" w:rsidRPr="005D4FEF" w:rsidRDefault="005D4FEF">
      <w:pPr>
        <w:rPr>
          <w:rFonts w:ascii="Calibri" w:hAnsi="Calibri" w:cs="Calibri"/>
          <w:b/>
          <w:bCs/>
          <w:u w:val="single"/>
        </w:rPr>
      </w:pPr>
      <w:r w:rsidRPr="005D4FEF">
        <w:rPr>
          <w:rFonts w:ascii="Calibri" w:hAnsi="Calibri" w:cs="Calibri"/>
          <w:b/>
          <w:bCs/>
          <w:u w:val="single"/>
        </w:rPr>
        <w:t>Configuration space hex dump for WIFI chip: -</w:t>
      </w:r>
    </w:p>
    <w:p w14:paraId="683CF7CB" w14:textId="77777777" w:rsidR="005E6181" w:rsidRDefault="005E6181" w:rsidP="005E6181">
      <w:r>
        <w:t>00: be 12 31 bd 06 04 10 08 02 00 80 02 00 00 00 00</w:t>
      </w:r>
    </w:p>
    <w:p w14:paraId="05FB0516" w14:textId="77777777" w:rsidR="005E6181" w:rsidRDefault="005E6181" w:rsidP="005E6181">
      <w:r>
        <w:t>10: 04 00 80 60 00 00 00 00 04 00 00 60 00 00 00 00</w:t>
      </w:r>
    </w:p>
    <w:p w14:paraId="09FEC468" w14:textId="77777777" w:rsidR="005E6181" w:rsidRDefault="005E6181" w:rsidP="005E6181">
      <w:r>
        <w:t>20: 00 00 00 00 00 00 00 00 00 00 00 00 be 12 31 bd</w:t>
      </w:r>
    </w:p>
    <w:p w14:paraId="0DC19217" w14:textId="77777777" w:rsidR="005E6181" w:rsidRDefault="005E6181" w:rsidP="005E6181">
      <w:r>
        <w:t>30: 00 00 00 00 48 00 00 00 00 00 00 00 d7 01 00 00</w:t>
      </w:r>
    </w:p>
    <w:p w14:paraId="560E3AB2" w14:textId="77777777" w:rsidR="005E6181" w:rsidRDefault="005E6181" w:rsidP="005E6181">
      <w:r>
        <w:t>40: 00 00 00 00 00 00 00 00 01 58 03 06 08 41 00 00</w:t>
      </w:r>
    </w:p>
    <w:p w14:paraId="7AEE9D4C" w14:textId="77777777" w:rsidR="005E6181" w:rsidRDefault="005E6181" w:rsidP="005E6181">
      <w:r>
        <w:t>50: 00 00 00 00 00 00 00 00 05 68 8b 00 00 10 a0 b2</w:t>
      </w:r>
    </w:p>
    <w:p w14:paraId="2F155642" w14:textId="77777777" w:rsidR="005E6181" w:rsidRDefault="005E6181" w:rsidP="005E6181">
      <w:r>
        <w:lastRenderedPageBreak/>
        <w:t>60: 00 00 00 00 01 00 00 00 09 a0 38 00 46 01 00 80</w:t>
      </w:r>
    </w:p>
    <w:p w14:paraId="609B004F" w14:textId="77777777" w:rsidR="005E6181" w:rsidRDefault="005E6181" w:rsidP="005E6181">
      <w:r>
        <w:t>70: 00 30 10 18 00 00 00 00 00 00 00 00 00 00 00 00</w:t>
      </w:r>
    </w:p>
    <w:p w14:paraId="3567CAD7" w14:textId="77777777" w:rsidR="005E6181" w:rsidRDefault="005E6181" w:rsidP="005E6181">
      <w:r>
        <w:t>80: 00 30 00 18 00 00 00 00 80 80 00 00 00 00 00 00</w:t>
      </w:r>
    </w:p>
    <w:p w14:paraId="69DD6269" w14:textId="77777777" w:rsidR="005E6181" w:rsidRDefault="005E6181" w:rsidP="005E6181">
      <w:r>
        <w:t>90: 04 00 00 00 00 01 00 00 00 00 00 00 00 00 00 00</w:t>
      </w:r>
    </w:p>
    <w:p w14:paraId="6D153AD9" w14:textId="77777777" w:rsidR="005E6181" w:rsidRDefault="005E6181" w:rsidP="005E6181">
      <w:r>
        <w:t xml:space="preserve">a0: 11 ac 3f 00 00 80 00 00 00 88 00 00 </w:t>
      </w:r>
      <w:r w:rsidRPr="00B972B4">
        <w:rPr>
          <w:color w:val="FF0000"/>
        </w:rPr>
        <w:t>10 00 02 00</w:t>
      </w:r>
    </w:p>
    <w:p w14:paraId="627F7577" w14:textId="77777777" w:rsidR="005E6181" w:rsidRDefault="005E6181" w:rsidP="005E6181">
      <w:r>
        <w:t>b0: 82 8f 00 10 10 2c 11 00 12 dc 46 00 40 01 12 10</w:t>
      </w:r>
    </w:p>
    <w:p w14:paraId="4ECA3FF4" w14:textId="77777777" w:rsidR="005E6181" w:rsidRDefault="005E6181" w:rsidP="005E6181">
      <w:r>
        <w:t>c0: 00 00 00 00 00 00 00 00 00 00 00 00 00 00 00 00</w:t>
      </w:r>
    </w:p>
    <w:p w14:paraId="400458CB" w14:textId="77777777" w:rsidR="005E6181" w:rsidRDefault="005E6181" w:rsidP="005E6181">
      <w:r>
        <w:t>d0: 1f 08 08 00 00 04 00 00 06 00 00 00 01 00 00 00</w:t>
      </w:r>
    </w:p>
    <w:p w14:paraId="01CF45D5" w14:textId="77777777" w:rsidR="005E6181" w:rsidRDefault="005E6181" w:rsidP="005E6181">
      <w:r>
        <w:t>e0: 00 00 00 00 00 00 00 00 00 00 00 00 00 00 00 00</w:t>
      </w:r>
    </w:p>
    <w:p w14:paraId="2B1EEB7A" w14:textId="07B6A6F1" w:rsidR="00DD0D5E" w:rsidRDefault="005E6181" w:rsidP="005E6181">
      <w:r>
        <w:t>f0: 00 00 00 00 00 00 00 00 00 00 00 00 00 00 00 00</w:t>
      </w:r>
    </w:p>
    <w:p w14:paraId="1E47C065" w14:textId="77777777" w:rsidR="00DD0D5E" w:rsidRDefault="00DD0D5E"/>
    <w:p w14:paraId="18F2144A" w14:textId="2001829E" w:rsidR="00DD0D5E" w:rsidRPr="005E6181" w:rsidRDefault="005E6181">
      <w:pPr>
        <w:rPr>
          <w:u w:val="single"/>
        </w:rPr>
      </w:pPr>
      <w:r w:rsidRPr="005E6181">
        <w:rPr>
          <w:u w:val="single"/>
        </w:rPr>
        <w:t>Capability Pointer : Offset – 34h</w:t>
      </w:r>
    </w:p>
    <w:p w14:paraId="13A44541" w14:textId="77777777" w:rsidR="005E6181" w:rsidRDefault="005E6181" w:rsidP="005E6181">
      <w:r>
        <w:t>Capability pointer (offset 0x34) - 0x00000048</w:t>
      </w:r>
    </w:p>
    <w:p w14:paraId="7633B62D" w14:textId="77777777" w:rsidR="005E6181" w:rsidRDefault="005E6181" w:rsidP="005E6181">
      <w:r>
        <w:t>Next capability (offset 0x48) - 0x06035801    ( Capability ID - 0x01, Next Capability pointer - 0x58)</w:t>
      </w:r>
    </w:p>
    <w:p w14:paraId="390BC901" w14:textId="2F9CC47D" w:rsidR="00DD0D5E" w:rsidRDefault="005E6181">
      <w:r>
        <w:t>Next capability (offset 0x58) - 0x008</w:t>
      </w:r>
      <w:r>
        <w:t>b</w:t>
      </w:r>
      <w:r>
        <w:t>6805</w:t>
      </w:r>
      <w:r>
        <w:t xml:space="preserve">  </w:t>
      </w:r>
      <w:r>
        <w:t xml:space="preserve">  ( Capability ID - 0x05, Next Capability pointer - 0x68)</w:t>
      </w:r>
    </w:p>
    <w:p w14:paraId="1B8FA94F" w14:textId="7ABFE46F" w:rsidR="005E6181" w:rsidRDefault="005E6181" w:rsidP="005E6181">
      <w:r>
        <w:t>Next capability (offset 0x</w:t>
      </w:r>
      <w:r>
        <w:t>6</w:t>
      </w:r>
      <w:r>
        <w:t>8) - 0x00</w:t>
      </w:r>
      <w:r>
        <w:t>38a0</w:t>
      </w:r>
      <w:r>
        <w:t>0</w:t>
      </w:r>
      <w:r>
        <w:t>9</w:t>
      </w:r>
      <w:r>
        <w:t xml:space="preserve">    ( Capability ID - 0x0</w:t>
      </w:r>
      <w:r>
        <w:t>9</w:t>
      </w:r>
      <w:r>
        <w:t>, Next Capability pointer - 0x</w:t>
      </w:r>
      <w:r>
        <w:t>a0</w:t>
      </w:r>
      <w:r>
        <w:t>)</w:t>
      </w:r>
    </w:p>
    <w:p w14:paraId="096F6AEA" w14:textId="71E92D22" w:rsidR="005E6181" w:rsidRDefault="00D24717">
      <w:r>
        <w:t>Next capability (offset 0x</w:t>
      </w:r>
      <w:r>
        <w:t>a0</w:t>
      </w:r>
      <w:r>
        <w:t>) - 0x</w:t>
      </w:r>
      <w:r>
        <w:t>003fac11</w:t>
      </w:r>
      <w:r>
        <w:t xml:space="preserve">    </w:t>
      </w:r>
      <w:r w:rsidR="00B972B4">
        <w:t xml:space="preserve"> </w:t>
      </w:r>
      <w:r w:rsidR="00B972B4">
        <w:t>( Capability ID - 0x</w:t>
      </w:r>
      <w:r w:rsidR="00B972B4">
        <w:t>11</w:t>
      </w:r>
      <w:r w:rsidR="00B972B4">
        <w:t>, Next Capability pointer - 0xa</w:t>
      </w:r>
      <w:r w:rsidR="00B972B4">
        <w:t>c</w:t>
      </w:r>
      <w:r w:rsidR="00B972B4">
        <w:t>)</w:t>
      </w:r>
    </w:p>
    <w:p w14:paraId="4A033684" w14:textId="23F627A4" w:rsidR="00B972B4" w:rsidRDefault="00B972B4">
      <w:r>
        <w:t>Next capability (offset 0xa</w:t>
      </w:r>
      <w:r>
        <w:t>c</w:t>
      </w:r>
      <w:r>
        <w:t>) - 0x00</w:t>
      </w:r>
      <w:r>
        <w:t>020010</w:t>
      </w:r>
      <w:r>
        <w:t xml:space="preserve">     </w:t>
      </w:r>
      <w:r>
        <w:t>(Capabilty ID – 0x10, Next Capability pointer – 0x00)</w:t>
      </w:r>
    </w:p>
    <w:p w14:paraId="5CFCA7AF" w14:textId="43F1D683" w:rsidR="00B972B4" w:rsidRDefault="00B972B4">
      <w:r>
        <w:t xml:space="preserve">Now, </w:t>
      </w:r>
      <w:r w:rsidRPr="00B972B4">
        <w:t>we find the PCIe capability register (0x10), a next pointer (0x00, end of chain)</w:t>
      </w:r>
      <w:r>
        <w:t>.</w:t>
      </w:r>
    </w:p>
    <w:p w14:paraId="54E8AFB2" w14:textId="77777777" w:rsidR="00B972B4" w:rsidRDefault="00B972B4"/>
    <w:p w14:paraId="6CD3D09B" w14:textId="77777777" w:rsidR="00FA337E" w:rsidRDefault="00FA337E">
      <w:pPr>
        <w:rPr>
          <w:b/>
          <w:bCs/>
        </w:rPr>
      </w:pPr>
    </w:p>
    <w:p w14:paraId="5B480F63" w14:textId="77777777" w:rsidR="00FA337E" w:rsidRDefault="00FA337E">
      <w:pPr>
        <w:rPr>
          <w:b/>
          <w:bCs/>
        </w:rPr>
      </w:pPr>
    </w:p>
    <w:p w14:paraId="212B5B61" w14:textId="77777777" w:rsidR="00FA337E" w:rsidRDefault="00FA337E">
      <w:pPr>
        <w:rPr>
          <w:b/>
          <w:bCs/>
        </w:rPr>
      </w:pPr>
    </w:p>
    <w:p w14:paraId="739B6137" w14:textId="77777777" w:rsidR="00FA337E" w:rsidRDefault="00FA337E">
      <w:pPr>
        <w:rPr>
          <w:b/>
          <w:bCs/>
        </w:rPr>
      </w:pPr>
    </w:p>
    <w:p w14:paraId="725F5A0B" w14:textId="77777777" w:rsidR="00FA337E" w:rsidRDefault="00FA337E">
      <w:pPr>
        <w:rPr>
          <w:b/>
          <w:bCs/>
        </w:rPr>
      </w:pPr>
    </w:p>
    <w:p w14:paraId="74464F1A" w14:textId="77777777" w:rsidR="00FA337E" w:rsidRDefault="00FA337E">
      <w:pPr>
        <w:rPr>
          <w:b/>
          <w:bCs/>
        </w:rPr>
      </w:pPr>
    </w:p>
    <w:p w14:paraId="154F9B54" w14:textId="77777777" w:rsidR="00FA337E" w:rsidRDefault="00FA337E">
      <w:pPr>
        <w:rPr>
          <w:b/>
          <w:bCs/>
        </w:rPr>
      </w:pPr>
    </w:p>
    <w:p w14:paraId="5DD40FA7" w14:textId="77777777" w:rsidR="00FA337E" w:rsidRDefault="00FA337E">
      <w:pPr>
        <w:rPr>
          <w:b/>
          <w:bCs/>
        </w:rPr>
      </w:pPr>
    </w:p>
    <w:p w14:paraId="07A91ADF" w14:textId="77777777" w:rsidR="00FA337E" w:rsidRDefault="00FA337E">
      <w:pPr>
        <w:rPr>
          <w:b/>
          <w:bCs/>
        </w:rPr>
      </w:pPr>
    </w:p>
    <w:p w14:paraId="13159690" w14:textId="77777777" w:rsidR="00FA337E" w:rsidRDefault="00FA337E">
      <w:pPr>
        <w:rPr>
          <w:b/>
          <w:bCs/>
        </w:rPr>
      </w:pPr>
    </w:p>
    <w:p w14:paraId="5A55A645" w14:textId="3E3DCBA2" w:rsidR="00B972B4" w:rsidRPr="00FA337E" w:rsidRDefault="00FA337E">
      <w:pPr>
        <w:rPr>
          <w:b/>
          <w:bCs/>
        </w:rPr>
      </w:pPr>
      <w:r w:rsidRPr="00FA337E">
        <w:rPr>
          <w:b/>
          <w:bCs/>
        </w:rPr>
        <w:t>Capabilty ID – 0x10 indicates PCI Express Capability ID: -</w:t>
      </w:r>
    </w:p>
    <w:p w14:paraId="0CB19B68" w14:textId="13AC5E30" w:rsidR="00FA337E" w:rsidRDefault="00FA337E">
      <w:r w:rsidRPr="00920EED">
        <w:rPr>
          <w:rFonts w:cstheme="minorHAnsi"/>
          <w:noProof/>
        </w:rPr>
        <w:drawing>
          <wp:inline distT="0" distB="0" distL="0" distR="0" wp14:anchorId="56A62344" wp14:editId="43F6D83B">
            <wp:extent cx="5943600" cy="4485005"/>
            <wp:effectExtent l="0" t="0" r="0" b="0"/>
            <wp:docPr id="249913969"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13969" name="Picture 1" descr="A diagram of a device&#10;&#10;Description automatically generated"/>
                    <pic:cNvPicPr/>
                  </pic:nvPicPr>
                  <pic:blipFill>
                    <a:blip r:embed="rId5"/>
                    <a:stretch>
                      <a:fillRect/>
                    </a:stretch>
                  </pic:blipFill>
                  <pic:spPr>
                    <a:xfrm>
                      <a:off x="0" y="0"/>
                      <a:ext cx="5943600" cy="4485005"/>
                    </a:xfrm>
                    <a:prstGeom prst="rect">
                      <a:avLst/>
                    </a:prstGeom>
                  </pic:spPr>
                </pic:pic>
              </a:graphicData>
            </a:graphic>
          </wp:inline>
        </w:drawing>
      </w:r>
    </w:p>
    <w:p w14:paraId="774FABDD" w14:textId="77777777" w:rsidR="00D24717" w:rsidRDefault="00D24717"/>
    <w:p w14:paraId="674054CF" w14:textId="0821FB58" w:rsidR="00D24717" w:rsidRDefault="00FA337E">
      <w:r>
        <w:t>Base address of “PCI Express Capability ID – 0x10) = 0xac</w:t>
      </w:r>
    </w:p>
    <w:p w14:paraId="0703EA4F" w14:textId="70121E41" w:rsidR="00FA337E" w:rsidRPr="00FA30F9" w:rsidRDefault="00FA30F9">
      <w:pPr>
        <w:rPr>
          <w:b/>
          <w:bCs/>
        </w:rPr>
      </w:pPr>
      <w:r>
        <w:rPr>
          <w:b/>
          <w:bCs/>
          <w:u w:val="single"/>
        </w:rPr>
        <w:t>“</w:t>
      </w:r>
      <w:r w:rsidRPr="00FA30F9">
        <w:rPr>
          <w:b/>
          <w:bCs/>
          <w:u w:val="single"/>
        </w:rPr>
        <w:t>Device Capabilities 2” Registe</w:t>
      </w:r>
      <w:r>
        <w:rPr>
          <w:b/>
          <w:bCs/>
          <w:u w:val="single"/>
        </w:rPr>
        <w:t>r</w:t>
      </w:r>
      <w:r>
        <w:rPr>
          <w:b/>
          <w:bCs/>
        </w:rPr>
        <w:t>: -</w:t>
      </w:r>
    </w:p>
    <w:p w14:paraId="12EF904A" w14:textId="2B8BEB5B" w:rsidR="00FA337E" w:rsidRDefault="00FA337E">
      <w:r>
        <w:t xml:space="preserve">Offset of </w:t>
      </w:r>
      <w:r w:rsidR="00FA30F9">
        <w:t>“</w:t>
      </w:r>
      <w:r>
        <w:t>Device Capabilities</w:t>
      </w:r>
      <w:r w:rsidR="00FA30F9">
        <w:t xml:space="preserve"> 2”</w:t>
      </w:r>
      <w:r>
        <w:t xml:space="preserve"> Register = 0xac + 0x24 = </w:t>
      </w:r>
      <w:r w:rsidR="00FA30F9">
        <w:t>0xd0</w:t>
      </w:r>
    </w:p>
    <w:p w14:paraId="60D4BE91" w14:textId="1ECE8A1D" w:rsidR="00FA30F9" w:rsidRDefault="00FA30F9">
      <w:r>
        <w:t>Device Capabilities 2 Register = 0x0008081f</w:t>
      </w:r>
    </w:p>
    <w:p w14:paraId="629FA182" w14:textId="1BE47CCE" w:rsidR="00FA30F9" w:rsidRDefault="00FA30F9">
      <w:r w:rsidRPr="00FA30F9">
        <w:lastRenderedPageBreak/>
        <w:drawing>
          <wp:inline distT="0" distB="0" distL="0" distR="0" wp14:anchorId="27949B3E" wp14:editId="319C7E91">
            <wp:extent cx="5943600" cy="3411940"/>
            <wp:effectExtent l="0" t="0" r="0" b="0"/>
            <wp:docPr id="63586386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63869" name="Picture 1" descr="A diagram of a computer&#10;&#10;Description automatically generated"/>
                    <pic:cNvPicPr/>
                  </pic:nvPicPr>
                  <pic:blipFill>
                    <a:blip r:embed="rId6"/>
                    <a:stretch>
                      <a:fillRect/>
                    </a:stretch>
                  </pic:blipFill>
                  <pic:spPr>
                    <a:xfrm>
                      <a:off x="0" y="0"/>
                      <a:ext cx="5946830" cy="3413794"/>
                    </a:xfrm>
                    <a:prstGeom prst="rect">
                      <a:avLst/>
                    </a:prstGeom>
                  </pic:spPr>
                </pic:pic>
              </a:graphicData>
            </a:graphic>
          </wp:inline>
        </w:drawing>
      </w:r>
    </w:p>
    <w:p w14:paraId="5191E84B" w14:textId="0E25B6EF" w:rsidR="00FA30F9" w:rsidRPr="00FA30F9" w:rsidRDefault="00FA30F9">
      <w:pPr>
        <w:rPr>
          <w:rFonts w:ascii="Calibri" w:hAnsi="Calibri" w:cs="Calibri"/>
        </w:rPr>
      </w:pPr>
      <w:r w:rsidRPr="00FA30F9">
        <w:rPr>
          <w:rFonts w:ascii="Calibri" w:hAnsi="Calibri" w:cs="Calibri"/>
        </w:rPr>
        <w:t xml:space="preserve">Bit[0:3] = 1111b =&gt; </w:t>
      </w:r>
      <w:r w:rsidRPr="00FA30F9">
        <w:rPr>
          <w:rFonts w:ascii="Calibri" w:hAnsi="Calibri" w:cs="Calibri"/>
        </w:rPr>
        <w:t>Completion Timeout: Range ABCD</w:t>
      </w:r>
    </w:p>
    <w:p w14:paraId="6D5B495B" w14:textId="76EC76F8" w:rsidR="00FA30F9" w:rsidRDefault="00FA30F9">
      <w:pPr>
        <w:rPr>
          <w:rFonts w:ascii="Calibri" w:hAnsi="Calibri" w:cs="Calibri"/>
        </w:rPr>
      </w:pPr>
      <w:r w:rsidRPr="00FA30F9">
        <w:rPr>
          <w:rFonts w:ascii="Calibri" w:hAnsi="Calibri" w:cs="Calibri"/>
        </w:rPr>
        <w:t>Bit</w:t>
      </w:r>
      <w:r>
        <w:rPr>
          <w:rFonts w:ascii="Calibri" w:hAnsi="Calibri" w:cs="Calibri"/>
        </w:rPr>
        <w:t>[</w:t>
      </w:r>
      <w:r w:rsidRPr="00FA30F9">
        <w:rPr>
          <w:rFonts w:ascii="Calibri" w:hAnsi="Calibri" w:cs="Calibri"/>
        </w:rPr>
        <w:t>4</w:t>
      </w:r>
      <w:r>
        <w:rPr>
          <w:rFonts w:ascii="Calibri" w:hAnsi="Calibri" w:cs="Calibri"/>
        </w:rPr>
        <w:t>] =</w:t>
      </w:r>
      <w:r w:rsidRPr="00FA30F9">
        <w:rPr>
          <w:rFonts w:ascii="Calibri" w:hAnsi="Calibri" w:cs="Calibri"/>
        </w:rPr>
        <w:t xml:space="preserve"> 1 =&gt; </w:t>
      </w:r>
      <w:r w:rsidRPr="00FA30F9">
        <w:rPr>
          <w:rFonts w:ascii="Calibri" w:eastAsia="Times New Roman" w:hAnsi="Calibri" w:cs="Calibri"/>
          <w:b/>
          <w:bCs/>
          <w:color w:val="000000"/>
          <w:kern w:val="0"/>
          <w14:ligatures w14:val="none"/>
        </w:rPr>
        <w:t>Completion Timeout Disable Supported</w:t>
      </w:r>
    </w:p>
    <w:p w14:paraId="3CADCECF" w14:textId="77777777" w:rsidR="00FA30F9" w:rsidRPr="00FA30F9" w:rsidRDefault="00FA30F9" w:rsidP="00FA30F9">
      <w:pPr>
        <w:spacing w:after="0" w:line="240" w:lineRule="auto"/>
        <w:rPr>
          <w:rFonts w:ascii="Calibri" w:eastAsia="Times New Roman" w:hAnsi="Calibri" w:cs="Calibri"/>
          <w:kern w:val="0"/>
          <w14:ligatures w14:val="none"/>
        </w:rPr>
      </w:pPr>
      <w:r w:rsidRPr="00FA30F9">
        <w:rPr>
          <w:rFonts w:ascii="Calibri" w:eastAsia="Times New Roman" w:hAnsi="Calibri" w:cs="Calibri"/>
          <w:b/>
          <w:bCs/>
          <w:color w:val="000000"/>
          <w:kern w:val="0"/>
          <w14:ligatures w14:val="none"/>
        </w:rPr>
        <w:t xml:space="preserve">Completion Timeout Disable Supported </w:t>
      </w:r>
      <w:r w:rsidRPr="00FA30F9">
        <w:rPr>
          <w:rFonts w:ascii="Calibri" w:eastAsia="Times New Roman" w:hAnsi="Calibri" w:cs="Calibri"/>
          <w:color w:val="000000"/>
          <w:kern w:val="0"/>
          <w14:ligatures w14:val="none"/>
        </w:rPr>
        <w:t>- A value of 1b indicates support for the Completion Timeout Disable mechanism.The Completion Timeout Disable mechanism is required for Endpoints that issue Requests on their own behalf and PCI Express to PCI/PCI-X Bridges that take ownership of Requests issued on PCI Express. This mechanism is optional for Root Ports.</w:t>
      </w:r>
    </w:p>
    <w:p w14:paraId="3B04A800" w14:textId="77777777" w:rsidR="00FA30F9" w:rsidRPr="00FA30F9" w:rsidRDefault="00FA30F9">
      <w:pPr>
        <w:rPr>
          <w:rFonts w:ascii="Calibri" w:hAnsi="Calibri" w:cs="Calibri"/>
        </w:rPr>
      </w:pPr>
    </w:p>
    <w:p w14:paraId="1ED00430" w14:textId="0F034819" w:rsidR="00FA30F9" w:rsidRPr="00FA30F9" w:rsidRDefault="00FA30F9">
      <w:pPr>
        <w:rPr>
          <w:rFonts w:ascii="Calibri" w:hAnsi="Calibri" w:cs="Calibri"/>
          <w:b/>
          <w:bCs/>
          <w:u w:val="single"/>
        </w:rPr>
      </w:pPr>
      <w:r w:rsidRPr="00FA30F9">
        <w:rPr>
          <w:rFonts w:ascii="Calibri" w:hAnsi="Calibri" w:cs="Calibri"/>
          <w:b/>
          <w:bCs/>
          <w:u w:val="single"/>
        </w:rPr>
        <w:t>“Device Control 2” Register</w:t>
      </w:r>
      <w:r w:rsidRPr="00FA30F9">
        <w:rPr>
          <w:rFonts w:ascii="Calibri" w:hAnsi="Calibri" w:cs="Calibri"/>
          <w:b/>
          <w:bCs/>
          <w:u w:val="single"/>
        </w:rPr>
        <w:t>: -</w:t>
      </w:r>
    </w:p>
    <w:p w14:paraId="12686067" w14:textId="3E274D9A" w:rsidR="00FA30F9" w:rsidRPr="00FA30F9" w:rsidRDefault="00FA30F9">
      <w:pPr>
        <w:rPr>
          <w:rFonts w:ascii="Calibri" w:hAnsi="Calibri" w:cs="Calibri"/>
        </w:rPr>
      </w:pPr>
      <w:r w:rsidRPr="00FA30F9">
        <w:rPr>
          <w:rFonts w:ascii="Calibri" w:hAnsi="Calibri" w:cs="Calibri"/>
        </w:rPr>
        <w:t>Offset of “Device Control 2” Register = 0xac + 0x28 = 0xd4</w:t>
      </w:r>
    </w:p>
    <w:p w14:paraId="10FD947A" w14:textId="729669D3" w:rsidR="00FA30F9" w:rsidRPr="00FA30F9" w:rsidRDefault="00FA30F9">
      <w:pPr>
        <w:rPr>
          <w:rFonts w:ascii="Calibri" w:hAnsi="Calibri" w:cs="Calibri"/>
        </w:rPr>
      </w:pPr>
      <w:r w:rsidRPr="00FA30F9">
        <w:rPr>
          <w:rFonts w:ascii="Calibri" w:hAnsi="Calibri" w:cs="Calibri"/>
        </w:rPr>
        <w:t>“Device Control 2” Register</w:t>
      </w:r>
      <w:r w:rsidRPr="00FA30F9">
        <w:rPr>
          <w:rFonts w:ascii="Calibri" w:hAnsi="Calibri" w:cs="Calibri"/>
        </w:rPr>
        <w:t xml:space="preserve"> = 0x0400 </w:t>
      </w:r>
    </w:p>
    <w:p w14:paraId="0AEE858C" w14:textId="4C92B517" w:rsidR="00FA30F9" w:rsidRDefault="005D4FEF">
      <w:r w:rsidRPr="005D4FEF">
        <w:lastRenderedPageBreak/>
        <w:drawing>
          <wp:inline distT="0" distB="0" distL="0" distR="0" wp14:anchorId="333A12E4" wp14:editId="343D63EF">
            <wp:extent cx="5943600" cy="3739487"/>
            <wp:effectExtent l="0" t="0" r="0" b="0"/>
            <wp:docPr id="2122119481" name="Picture 1" descr="A diagram of a device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19481" name="Picture 1" descr="A diagram of a device control system&#10;&#10;Description automatically generated"/>
                    <pic:cNvPicPr/>
                  </pic:nvPicPr>
                  <pic:blipFill>
                    <a:blip r:embed="rId7"/>
                    <a:stretch>
                      <a:fillRect/>
                    </a:stretch>
                  </pic:blipFill>
                  <pic:spPr>
                    <a:xfrm>
                      <a:off x="0" y="0"/>
                      <a:ext cx="5950440" cy="3743791"/>
                    </a:xfrm>
                    <a:prstGeom prst="rect">
                      <a:avLst/>
                    </a:prstGeom>
                  </pic:spPr>
                </pic:pic>
              </a:graphicData>
            </a:graphic>
          </wp:inline>
        </w:drawing>
      </w:r>
    </w:p>
    <w:p w14:paraId="5B6D06A9" w14:textId="3C808370" w:rsidR="005D4FEF" w:rsidRDefault="005D4FEF">
      <w:r>
        <w:t xml:space="preserve">Bit[0:3] = 0000b =&gt; </w:t>
      </w:r>
      <w:r w:rsidRPr="005D4FEF">
        <w:t>Default range: 50 μs to 50 ms</w:t>
      </w:r>
    </w:p>
    <w:p w14:paraId="17650E0B" w14:textId="1AD88A99" w:rsidR="005D4FEF" w:rsidRPr="005D4FEF" w:rsidRDefault="005D4FEF" w:rsidP="005D4FEF">
      <w:pPr>
        <w:rPr>
          <w:rFonts w:ascii="Times New Roman" w:eastAsia="Times New Roman" w:hAnsi="Times New Roman" w:cs="Times New Roman"/>
          <w:kern w:val="0"/>
          <w:sz w:val="24"/>
          <w:szCs w:val="24"/>
          <w14:ligatures w14:val="none"/>
        </w:rPr>
      </w:pPr>
      <w:r>
        <w:t xml:space="preserve">Bit[4] = 0 =&gt; </w:t>
      </w:r>
      <w:r w:rsidRPr="005D4FEF">
        <w:rPr>
          <w:rFonts w:ascii="Calibri" w:eastAsia="Times New Roman" w:hAnsi="Calibri" w:cs="Calibri"/>
          <w:b/>
          <w:bCs/>
          <w:color w:val="000000"/>
          <w:kern w:val="0"/>
          <w14:ligatures w14:val="none"/>
        </w:rPr>
        <w:t xml:space="preserve">Completion Timeout Disable </w:t>
      </w:r>
      <w:r w:rsidRPr="005D4FEF">
        <w:rPr>
          <w:rFonts w:ascii="Calibri" w:eastAsia="Times New Roman" w:hAnsi="Calibri" w:cs="Calibri"/>
          <w:color w:val="000000"/>
          <w:kern w:val="0"/>
          <w14:ligatures w14:val="none"/>
        </w:rPr>
        <w:t xml:space="preserve">- When </w:t>
      </w:r>
      <w:proofErr w:type="gramStart"/>
      <w:r w:rsidRPr="005D4FEF">
        <w:rPr>
          <w:rFonts w:ascii="Calibri" w:eastAsia="Times New Roman" w:hAnsi="Calibri" w:cs="Calibri"/>
          <w:color w:val="000000"/>
          <w:kern w:val="0"/>
          <w14:ligatures w14:val="none"/>
        </w:rPr>
        <w:t>Set</w:t>
      </w:r>
      <w:proofErr w:type="gramEnd"/>
      <w:r w:rsidRPr="005D4FEF">
        <w:rPr>
          <w:rFonts w:ascii="Calibri" w:eastAsia="Times New Roman" w:hAnsi="Calibri" w:cs="Calibri"/>
          <w:color w:val="000000"/>
          <w:kern w:val="0"/>
          <w14:ligatures w14:val="none"/>
        </w:rPr>
        <w:t>, this bit disables the Completion Timeout mechanism.</w:t>
      </w:r>
    </w:p>
    <w:p w14:paraId="7B1C7103" w14:textId="63AB7428" w:rsidR="005D4FEF" w:rsidRDefault="005D4FEF"/>
    <w:p w14:paraId="67332A38" w14:textId="23729848" w:rsidR="005D4FEF" w:rsidRPr="005D4FEF" w:rsidRDefault="005D4FEF">
      <w:pPr>
        <w:rPr>
          <w:b/>
          <w:bCs/>
          <w:u w:val="single"/>
        </w:rPr>
      </w:pPr>
      <w:r w:rsidRPr="005D4FEF">
        <w:rPr>
          <w:b/>
          <w:bCs/>
          <w:u w:val="single"/>
        </w:rPr>
        <w:t>Configuration space hex dump for Root port</w:t>
      </w:r>
      <w:r>
        <w:rPr>
          <w:b/>
          <w:bCs/>
          <w:u w:val="single"/>
        </w:rPr>
        <w:t>(</w:t>
      </w:r>
      <w:r w:rsidRPr="005D4FEF">
        <w:rPr>
          <w:b/>
          <w:bCs/>
          <w:u w:val="single"/>
        </w:rPr>
        <w:t>0000:00:00.0</w:t>
      </w:r>
      <w:r>
        <w:rPr>
          <w:b/>
          <w:bCs/>
          <w:u w:val="single"/>
        </w:rPr>
        <w:t>)</w:t>
      </w:r>
      <w:r w:rsidRPr="005D4FEF">
        <w:rPr>
          <w:b/>
          <w:bCs/>
          <w:u w:val="single"/>
        </w:rPr>
        <w:t>: -</w:t>
      </w:r>
    </w:p>
    <w:p w14:paraId="5F0AA41A" w14:textId="77777777" w:rsidR="005D4FEF" w:rsidRDefault="005D4FEF" w:rsidP="005D4FEF">
      <w:r>
        <w:t>00: 4d 14 ee ec 07 01 10 40 01 00 04 06 00 00 01 00</w:t>
      </w:r>
    </w:p>
    <w:p w14:paraId="36465921" w14:textId="77777777" w:rsidR="005D4FEF" w:rsidRDefault="005D4FEF" w:rsidP="005D4FEF">
      <w:r>
        <w:t>10: 00 00 00 00 00 00 00 00 00 01 ff 00 00 00 00 10</w:t>
      </w:r>
    </w:p>
    <w:p w14:paraId="43D61F1B" w14:textId="77777777" w:rsidR="005D4FEF" w:rsidRDefault="005D4FEF" w:rsidP="005D4FEF">
      <w:r>
        <w:t>20: 00 00 00 00 01 00 01 00 00 00 00 00 00 00 00 00</w:t>
      </w:r>
    </w:p>
    <w:p w14:paraId="087419AA" w14:textId="77777777" w:rsidR="005D4FEF" w:rsidRDefault="005D4FEF" w:rsidP="005D4FEF">
      <w:r>
        <w:t>30: 00 00 00 00 40 00 00 00 00 00 00 00 ff 01 00 00</w:t>
      </w:r>
    </w:p>
    <w:p w14:paraId="690953D7" w14:textId="77777777" w:rsidR="005D4FEF" w:rsidRDefault="005D4FEF" w:rsidP="005D4FEF">
      <w:r>
        <w:t>40: 01 50 c3 db 00 00 00 00 00 00 00 00 00 00 00 00</w:t>
      </w:r>
    </w:p>
    <w:p w14:paraId="25E24B14" w14:textId="77777777" w:rsidR="005D4FEF" w:rsidRDefault="005D4FEF" w:rsidP="005D4FEF">
      <w:r>
        <w:t>50: 05 70 8a 01 00 00 00 00 00 00 00 00 00 00 00 00</w:t>
      </w:r>
    </w:p>
    <w:p w14:paraId="75670E49" w14:textId="77777777" w:rsidR="005D4FEF" w:rsidRDefault="005D4FEF" w:rsidP="005D4FEF">
      <w:r>
        <w:t>60: 00 00 00 00 00 00 00 00 00 00 00 00 00 00 00 00</w:t>
      </w:r>
    </w:p>
    <w:p w14:paraId="0D9C066D" w14:textId="77777777" w:rsidR="005D4FEF" w:rsidRDefault="005D4FEF" w:rsidP="005D4FEF">
      <w:r>
        <w:t>70: 10 b0 42 00 23 80 00 00 10 21 1b 00 04 e8 73 00</w:t>
      </w:r>
    </w:p>
    <w:p w14:paraId="35AF3979" w14:textId="77777777" w:rsidR="005D4FEF" w:rsidRDefault="005D4FEF" w:rsidP="005D4FEF">
      <w:r>
        <w:t>80: 40 00 12 f0 00 00 00 00 c0 03 40 00 10 00 01 00</w:t>
      </w:r>
    </w:p>
    <w:p w14:paraId="1E3CA170" w14:textId="77777777" w:rsidR="005D4FEF" w:rsidRDefault="005D4FEF" w:rsidP="005D4FEF">
      <w:r>
        <w:t>90: 00 00 00 00 1f 0c 01 00 00 00 00 00 1e 00 80 01</w:t>
      </w:r>
    </w:p>
    <w:p w14:paraId="170A0E4C" w14:textId="77777777" w:rsidR="005D4FEF" w:rsidRDefault="005D4FEF" w:rsidP="005D4FEF">
      <w:r>
        <w:t>a0: 04 00 00 02 00 00 00 00 00 00 00 00 00 00 00 00</w:t>
      </w:r>
    </w:p>
    <w:p w14:paraId="77D32D75" w14:textId="77777777" w:rsidR="005D4FEF" w:rsidRDefault="005D4FEF" w:rsidP="005D4FEF">
      <w:r>
        <w:lastRenderedPageBreak/>
        <w:t>b0: 11 00 1f 00 05 00 00 00 05 00 01 00 00 00 00 00</w:t>
      </w:r>
    </w:p>
    <w:p w14:paraId="7B83D604" w14:textId="77777777" w:rsidR="005D4FEF" w:rsidRDefault="005D4FEF" w:rsidP="005D4FEF">
      <w:r>
        <w:t>c0: 00 00 00 00 00 00 00 00 00 00 00 00 00 00 00 00</w:t>
      </w:r>
    </w:p>
    <w:p w14:paraId="0BB642AE" w14:textId="77777777" w:rsidR="005D4FEF" w:rsidRDefault="005D4FEF" w:rsidP="005D4FEF">
      <w:r>
        <w:t>d0: 00 00 00 00 00 00 00 00 00 00 00 00 00 00 00 00</w:t>
      </w:r>
    </w:p>
    <w:p w14:paraId="6A28BDFD" w14:textId="77777777" w:rsidR="005D4FEF" w:rsidRDefault="005D4FEF" w:rsidP="005D4FEF">
      <w:r>
        <w:t>e0: 00 00 00 00 00 00 00 00 00 00 00 00 00 00 00 00</w:t>
      </w:r>
    </w:p>
    <w:p w14:paraId="39985D0E" w14:textId="380D7644" w:rsidR="00D24717" w:rsidRDefault="005D4FEF" w:rsidP="005D4FEF">
      <w:r>
        <w:t>f0: 00 00 00 00 00 00 00 00 00 00 00 00 00 00 00 00</w:t>
      </w:r>
    </w:p>
    <w:p w14:paraId="59D737BD" w14:textId="77777777" w:rsidR="005D4FEF" w:rsidRDefault="005D4FEF" w:rsidP="005D4FEF"/>
    <w:p w14:paraId="74DB6483" w14:textId="77777777" w:rsidR="005D4FEF" w:rsidRPr="005E6181" w:rsidRDefault="005D4FEF" w:rsidP="005D4FEF">
      <w:pPr>
        <w:rPr>
          <w:u w:val="single"/>
        </w:rPr>
      </w:pPr>
      <w:r w:rsidRPr="005E6181">
        <w:rPr>
          <w:u w:val="single"/>
        </w:rPr>
        <w:t>Capability Pointer : Offset – 34h</w:t>
      </w:r>
    </w:p>
    <w:p w14:paraId="1FABDF17" w14:textId="1B6635D1" w:rsidR="005D4FEF" w:rsidRDefault="005D4FEF" w:rsidP="005D4FEF">
      <w:r>
        <w:t>Capability pointer (offset 0x34) - 0x0000004</w:t>
      </w:r>
      <w:r>
        <w:t>0</w:t>
      </w:r>
    </w:p>
    <w:p w14:paraId="1F9A459B" w14:textId="24A72889" w:rsidR="005D4FEF" w:rsidRDefault="005D4FEF" w:rsidP="005D4FEF">
      <w:r>
        <w:t>Next capability (offset 0x4</w:t>
      </w:r>
      <w:r>
        <w:t>0</w:t>
      </w:r>
      <w:r>
        <w:t>) - 0x</w:t>
      </w:r>
      <w:r>
        <w:t>dbc35001</w:t>
      </w:r>
      <w:r>
        <w:t xml:space="preserve">    ( Capability ID - 0x01, Next Capability pointer - 0x5</w:t>
      </w:r>
      <w:r>
        <w:t>0</w:t>
      </w:r>
      <w:r>
        <w:t>)</w:t>
      </w:r>
    </w:p>
    <w:p w14:paraId="7C6D1363" w14:textId="166470F0" w:rsidR="005D4FEF" w:rsidRDefault="005D4FEF" w:rsidP="005D4FEF">
      <w:r>
        <w:t>Next capability (offset 0x5</w:t>
      </w:r>
      <w:r>
        <w:t>0</w:t>
      </w:r>
      <w:r>
        <w:t>) - 0x</w:t>
      </w:r>
      <w:r>
        <w:t>018a7005</w:t>
      </w:r>
      <w:r>
        <w:t xml:space="preserve">    ( Capability ID - 0x05, Next Capability pointer - 0x</w:t>
      </w:r>
      <w:r>
        <w:t>70</w:t>
      </w:r>
      <w:r>
        <w:t>)</w:t>
      </w:r>
    </w:p>
    <w:p w14:paraId="7F8DB320" w14:textId="0364DD5C" w:rsidR="005D4FEF" w:rsidRDefault="005D4FEF" w:rsidP="005D4FEF">
      <w:r>
        <w:t>Next capability (offset 0x</w:t>
      </w:r>
      <w:r>
        <w:t>70</w:t>
      </w:r>
      <w:r>
        <w:t>) - 0x00</w:t>
      </w:r>
      <w:r>
        <w:t>42b010</w:t>
      </w:r>
      <w:r>
        <w:t xml:space="preserve">   ( Capability ID - 0x</w:t>
      </w:r>
      <w:r>
        <w:t>10</w:t>
      </w:r>
      <w:r>
        <w:t>, Next Capability pointer - 0x</w:t>
      </w:r>
      <w:r>
        <w:t>b</w:t>
      </w:r>
      <w:r>
        <w:t>0)</w:t>
      </w:r>
    </w:p>
    <w:p w14:paraId="5BF64833" w14:textId="35400674" w:rsidR="00C6062B" w:rsidRDefault="00C6062B" w:rsidP="005D4FEF">
      <w:r>
        <w:t>Capability ID – 0x10 =&gt; PCIe Express Capability ID</w:t>
      </w:r>
    </w:p>
    <w:p w14:paraId="7A1DBDB2" w14:textId="61FBAD5E" w:rsidR="005D4FEF" w:rsidRDefault="005D4FEF" w:rsidP="005D4FEF">
      <w:r>
        <w:t>Next capability (offset 0x</w:t>
      </w:r>
      <w:r>
        <w:t>b</w:t>
      </w:r>
      <w:r>
        <w:t>0) - 0x00</w:t>
      </w:r>
      <w:r>
        <w:t>1f0011</w:t>
      </w:r>
      <w:r>
        <w:t xml:space="preserve">     ( Capability ID - 0x11, Next Capability pointer - 0x</w:t>
      </w:r>
      <w:r>
        <w:t>00</w:t>
      </w:r>
      <w:r>
        <w:t>)</w:t>
      </w:r>
    </w:p>
    <w:p w14:paraId="3283D41B" w14:textId="28DE6F8A" w:rsidR="005D4FEF" w:rsidRDefault="005D4FEF" w:rsidP="005D4FEF">
      <w:r>
        <w:t>N</w:t>
      </w:r>
      <w:r w:rsidRPr="00B972B4">
        <w:t xml:space="preserve">ext pointer </w:t>
      </w:r>
      <w:r>
        <w:t xml:space="preserve"> = </w:t>
      </w:r>
      <w:r w:rsidRPr="00B972B4">
        <w:t>0x00</w:t>
      </w:r>
      <w:r>
        <w:t xml:space="preserve"> =&gt; </w:t>
      </w:r>
      <w:r w:rsidRPr="00B972B4">
        <w:t>end of chain</w:t>
      </w:r>
    </w:p>
    <w:p w14:paraId="0BD62F50" w14:textId="77777777" w:rsidR="005D4FEF" w:rsidRDefault="005D4FEF" w:rsidP="005D4FEF"/>
    <w:p w14:paraId="0C2B08ED" w14:textId="7ECD00FD" w:rsidR="000B6251" w:rsidRDefault="000B6251" w:rsidP="005D4FEF">
      <w:r>
        <w:t>“</w:t>
      </w:r>
      <w:r w:rsidRPr="000B6251">
        <w:rPr>
          <w:b/>
          <w:bCs/>
          <w:u w:val="single"/>
        </w:rPr>
        <w:t>Device Capabilities 2” register</w:t>
      </w:r>
      <w:r w:rsidRPr="000B6251">
        <w:rPr>
          <w:b/>
          <w:bCs/>
          <w:u w:val="single"/>
        </w:rPr>
        <w:t>: -</w:t>
      </w:r>
    </w:p>
    <w:p w14:paraId="5944EC84" w14:textId="343A5458" w:rsidR="000B6251" w:rsidRDefault="000B6251" w:rsidP="005D4FEF">
      <w:r>
        <w:t>Offset of “Device Capabilities 2” register = 0x</w:t>
      </w:r>
      <w:r w:rsidR="00DC3F0D">
        <w:t>70 + 0x24 = 0x94</w:t>
      </w:r>
    </w:p>
    <w:p w14:paraId="2EDCD20B" w14:textId="0B49B37C" w:rsidR="00DC3F0D" w:rsidRDefault="00DC3F0D" w:rsidP="005D4FEF">
      <w:r>
        <w:t xml:space="preserve">Value at </w:t>
      </w:r>
      <w:r>
        <w:t>“Device Capabilities 2” register</w:t>
      </w:r>
      <w:r>
        <w:t xml:space="preserve"> = 0x00010c1f</w:t>
      </w:r>
    </w:p>
    <w:p w14:paraId="39AECE7F" w14:textId="77777777" w:rsidR="002D4537" w:rsidRPr="00FA30F9" w:rsidRDefault="00DC3F0D" w:rsidP="002D4537">
      <w:pPr>
        <w:rPr>
          <w:rFonts w:ascii="Calibri" w:hAnsi="Calibri" w:cs="Calibri"/>
        </w:rPr>
      </w:pPr>
      <w:r>
        <w:t xml:space="preserve">Bit[3:0] = 1111b =&gt; </w:t>
      </w:r>
      <w:r w:rsidR="002D4537" w:rsidRPr="00FA30F9">
        <w:rPr>
          <w:rFonts w:ascii="Calibri" w:hAnsi="Calibri" w:cs="Calibri"/>
        </w:rPr>
        <w:t>Completion Timeout: Range ABCD</w:t>
      </w:r>
    </w:p>
    <w:p w14:paraId="6DCDD25E" w14:textId="0234BFC6" w:rsidR="00DC3F0D" w:rsidRDefault="002D4537" w:rsidP="002D4537">
      <w:r w:rsidRPr="00FA30F9">
        <w:rPr>
          <w:rFonts w:ascii="Calibri" w:hAnsi="Calibri" w:cs="Calibri"/>
        </w:rPr>
        <w:t>Bit</w:t>
      </w:r>
      <w:r>
        <w:rPr>
          <w:rFonts w:ascii="Calibri" w:hAnsi="Calibri" w:cs="Calibri"/>
        </w:rPr>
        <w:t>[</w:t>
      </w:r>
      <w:r w:rsidRPr="00FA30F9">
        <w:rPr>
          <w:rFonts w:ascii="Calibri" w:hAnsi="Calibri" w:cs="Calibri"/>
        </w:rPr>
        <w:t>4</w:t>
      </w:r>
      <w:r>
        <w:rPr>
          <w:rFonts w:ascii="Calibri" w:hAnsi="Calibri" w:cs="Calibri"/>
        </w:rPr>
        <w:t>] =</w:t>
      </w:r>
      <w:r w:rsidRPr="00FA30F9">
        <w:rPr>
          <w:rFonts w:ascii="Calibri" w:hAnsi="Calibri" w:cs="Calibri"/>
        </w:rPr>
        <w:t xml:space="preserve"> 1 =&gt; </w:t>
      </w:r>
      <w:r w:rsidRPr="00FA30F9">
        <w:rPr>
          <w:rFonts w:ascii="Calibri" w:eastAsia="Times New Roman" w:hAnsi="Calibri" w:cs="Calibri"/>
          <w:b/>
          <w:bCs/>
          <w:color w:val="000000"/>
          <w:kern w:val="0"/>
          <w14:ligatures w14:val="none"/>
        </w:rPr>
        <w:t>Completion Timeout Disable Supported</w:t>
      </w:r>
    </w:p>
    <w:p w14:paraId="6F112CA2" w14:textId="3CADB60B" w:rsidR="00DC3F0D" w:rsidRDefault="00DC3F0D" w:rsidP="005D4FEF"/>
    <w:p w14:paraId="4757D745" w14:textId="77777777" w:rsidR="002D4537" w:rsidRPr="00FA30F9" w:rsidRDefault="002D4537" w:rsidP="002D4537">
      <w:pPr>
        <w:rPr>
          <w:rFonts w:ascii="Calibri" w:hAnsi="Calibri" w:cs="Calibri"/>
          <w:b/>
          <w:bCs/>
          <w:u w:val="single"/>
        </w:rPr>
      </w:pPr>
      <w:r w:rsidRPr="00FA30F9">
        <w:rPr>
          <w:rFonts w:ascii="Calibri" w:hAnsi="Calibri" w:cs="Calibri"/>
          <w:b/>
          <w:bCs/>
          <w:u w:val="single"/>
        </w:rPr>
        <w:t>“Device Control 2” Register: -</w:t>
      </w:r>
    </w:p>
    <w:p w14:paraId="0FEA5D84" w14:textId="5453D8D4" w:rsidR="002D4537" w:rsidRPr="00FA30F9" w:rsidRDefault="002D4537" w:rsidP="002D4537">
      <w:pPr>
        <w:rPr>
          <w:rFonts w:ascii="Calibri" w:hAnsi="Calibri" w:cs="Calibri"/>
        </w:rPr>
      </w:pPr>
      <w:r w:rsidRPr="00FA30F9">
        <w:rPr>
          <w:rFonts w:ascii="Calibri" w:hAnsi="Calibri" w:cs="Calibri"/>
        </w:rPr>
        <w:t>Offset of “Device Control 2” Register = 0x</w:t>
      </w:r>
      <w:r>
        <w:rPr>
          <w:rFonts w:ascii="Calibri" w:hAnsi="Calibri" w:cs="Calibri"/>
        </w:rPr>
        <w:t>70</w:t>
      </w:r>
      <w:r w:rsidRPr="00FA30F9">
        <w:rPr>
          <w:rFonts w:ascii="Calibri" w:hAnsi="Calibri" w:cs="Calibri"/>
        </w:rPr>
        <w:t xml:space="preserve"> + 0x28 = 0x</w:t>
      </w:r>
      <w:r>
        <w:rPr>
          <w:rFonts w:ascii="Calibri" w:hAnsi="Calibri" w:cs="Calibri"/>
        </w:rPr>
        <w:t>98</w:t>
      </w:r>
    </w:p>
    <w:p w14:paraId="2D125690" w14:textId="5E7F9D17" w:rsidR="002D4537" w:rsidRPr="00FA30F9" w:rsidRDefault="002D4537" w:rsidP="002D4537">
      <w:pPr>
        <w:rPr>
          <w:rFonts w:ascii="Calibri" w:hAnsi="Calibri" w:cs="Calibri"/>
        </w:rPr>
      </w:pPr>
      <w:r w:rsidRPr="00FA30F9">
        <w:rPr>
          <w:rFonts w:ascii="Calibri" w:hAnsi="Calibri" w:cs="Calibri"/>
        </w:rPr>
        <w:t>“Device Control 2” Register = 0x0</w:t>
      </w:r>
      <w:r>
        <w:rPr>
          <w:rFonts w:ascii="Calibri" w:hAnsi="Calibri" w:cs="Calibri"/>
        </w:rPr>
        <w:t>0</w:t>
      </w:r>
      <w:r w:rsidRPr="00FA30F9">
        <w:rPr>
          <w:rFonts w:ascii="Calibri" w:hAnsi="Calibri" w:cs="Calibri"/>
        </w:rPr>
        <w:t xml:space="preserve">00 </w:t>
      </w:r>
    </w:p>
    <w:p w14:paraId="48964167" w14:textId="78760546" w:rsidR="002D4537" w:rsidRDefault="002D4537" w:rsidP="005D4FEF">
      <w:r>
        <w:t xml:space="preserve">Bit[3:0] = </w:t>
      </w:r>
      <w:r w:rsidR="00B74763">
        <w:t xml:space="preserve">0000b =&gt; </w:t>
      </w:r>
      <w:r w:rsidR="00B74763" w:rsidRPr="00B74763">
        <w:t>Default range: 50 μs to 50 ms</w:t>
      </w:r>
    </w:p>
    <w:p w14:paraId="5F81CDB1" w14:textId="1C62EB85" w:rsidR="00B74763" w:rsidRDefault="00B74763" w:rsidP="00B74763">
      <w:pPr>
        <w:rPr>
          <w:rFonts w:ascii="Calibri" w:eastAsia="Times New Roman" w:hAnsi="Calibri" w:cs="Calibri"/>
          <w:color w:val="000000"/>
          <w:kern w:val="0"/>
          <w14:ligatures w14:val="none"/>
        </w:rPr>
      </w:pPr>
      <w:r>
        <w:t xml:space="preserve">Bit[4] = 0b =&gt; </w:t>
      </w:r>
      <w:r w:rsidRPr="00B74763">
        <w:rPr>
          <w:rFonts w:ascii="Calibri" w:eastAsia="Times New Roman" w:hAnsi="Calibri" w:cs="Calibri"/>
          <w:color w:val="000000"/>
          <w:kern w:val="0"/>
          <w14:ligatures w14:val="none"/>
        </w:rPr>
        <w:t xml:space="preserve">Completion Timeout </w:t>
      </w:r>
      <w:r>
        <w:rPr>
          <w:rFonts w:ascii="Calibri" w:eastAsia="Times New Roman" w:hAnsi="Calibri" w:cs="Calibri"/>
          <w:color w:val="000000"/>
          <w:kern w:val="0"/>
          <w14:ligatures w14:val="none"/>
        </w:rPr>
        <w:t>Not Disable</w:t>
      </w:r>
    </w:p>
    <w:p w14:paraId="38CA3C1F" w14:textId="77777777" w:rsidR="00297EA2" w:rsidRDefault="00297EA2" w:rsidP="00B74763">
      <w:pPr>
        <w:rPr>
          <w:rFonts w:ascii="Calibri" w:eastAsia="Times New Roman" w:hAnsi="Calibri" w:cs="Calibri"/>
          <w:color w:val="000000"/>
          <w:kern w:val="0"/>
          <w14:ligatures w14:val="none"/>
        </w:rPr>
      </w:pPr>
    </w:p>
    <w:p w14:paraId="593C0F3A" w14:textId="77777777" w:rsidR="00297EA2" w:rsidRDefault="00297EA2" w:rsidP="00B74763">
      <w:pPr>
        <w:rPr>
          <w:rFonts w:ascii="Calibri" w:eastAsia="Times New Roman" w:hAnsi="Calibri" w:cs="Calibri"/>
          <w:color w:val="000000"/>
          <w:kern w:val="0"/>
          <w14:ligatures w14:val="none"/>
        </w:rPr>
      </w:pPr>
    </w:p>
    <w:p w14:paraId="3BA5B1BB" w14:textId="77777777" w:rsidR="00297EA2" w:rsidRDefault="00297EA2" w:rsidP="00B74763">
      <w:pPr>
        <w:rPr>
          <w:rFonts w:ascii="Calibri" w:eastAsia="Times New Roman" w:hAnsi="Calibri" w:cs="Calibri"/>
          <w:color w:val="000000"/>
          <w:kern w:val="0"/>
          <w14:ligatures w14:val="none"/>
        </w:rPr>
      </w:pPr>
    </w:p>
    <w:p w14:paraId="2F1F1B5D" w14:textId="7020F6B7" w:rsidR="00297EA2" w:rsidRPr="00297EA2" w:rsidRDefault="00297EA2" w:rsidP="00B74763">
      <w:pPr>
        <w:rPr>
          <w:rFonts w:ascii="Calibri" w:eastAsia="Times New Roman" w:hAnsi="Calibri" w:cs="Calibri"/>
          <w:b/>
          <w:bCs/>
          <w:color w:val="000000"/>
          <w:kern w:val="0"/>
          <w:u w:val="single"/>
          <w14:ligatures w14:val="none"/>
        </w:rPr>
      </w:pPr>
      <w:r w:rsidRPr="00297EA2">
        <w:rPr>
          <w:rFonts w:ascii="Calibri" w:eastAsia="Times New Roman" w:hAnsi="Calibri" w:cs="Calibri"/>
          <w:b/>
          <w:bCs/>
          <w:color w:val="000000"/>
          <w:kern w:val="0"/>
          <w:u w:val="single"/>
          <w14:ligatures w14:val="none"/>
        </w:rPr>
        <w:lastRenderedPageBreak/>
        <w:t>Setpci: -</w:t>
      </w:r>
    </w:p>
    <w:p w14:paraId="5A2D2EC9" w14:textId="43A2E56D" w:rsidR="00297EA2" w:rsidRPr="00B74763" w:rsidRDefault="00297EA2" w:rsidP="00B7476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3AA3DE98" w14:textId="1E864F09" w:rsidR="00B74763" w:rsidRDefault="00B74763" w:rsidP="005D4FEF"/>
    <w:p w14:paraId="657EFE43" w14:textId="77777777" w:rsidR="00B74763" w:rsidRDefault="00B74763" w:rsidP="005D4FEF"/>
    <w:sectPr w:rsidR="00B74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SansPro-BoldIt">
    <w:altName w:val="Cambria"/>
    <w:panose1 w:val="00000000000000000000"/>
    <w:charset w:val="00"/>
    <w:family w:val="roman"/>
    <w:notTrueType/>
    <w:pitch w:val="default"/>
  </w:font>
  <w:font w:name="SourceSansPro-Reg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5E"/>
    <w:rsid w:val="000B6251"/>
    <w:rsid w:val="00297EA2"/>
    <w:rsid w:val="002D4537"/>
    <w:rsid w:val="00476C5D"/>
    <w:rsid w:val="00583396"/>
    <w:rsid w:val="005D4FEF"/>
    <w:rsid w:val="005E397F"/>
    <w:rsid w:val="005E6181"/>
    <w:rsid w:val="006A195B"/>
    <w:rsid w:val="007C4444"/>
    <w:rsid w:val="00B74763"/>
    <w:rsid w:val="00B972B4"/>
    <w:rsid w:val="00C6062B"/>
    <w:rsid w:val="00D24717"/>
    <w:rsid w:val="00DC3F0D"/>
    <w:rsid w:val="00DD0D5E"/>
    <w:rsid w:val="00F84FF2"/>
    <w:rsid w:val="00FA30F9"/>
    <w:rsid w:val="00FA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B233"/>
  <w15:chartTrackingRefBased/>
  <w15:docId w15:val="{B5124DA5-20FC-4834-BBDD-B27FDB9F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D5E"/>
    <w:rPr>
      <w:rFonts w:eastAsiaTheme="majorEastAsia" w:cstheme="majorBidi"/>
      <w:color w:val="272727" w:themeColor="text1" w:themeTint="D8"/>
    </w:rPr>
  </w:style>
  <w:style w:type="paragraph" w:styleId="Title">
    <w:name w:val="Title"/>
    <w:basedOn w:val="Normal"/>
    <w:next w:val="Normal"/>
    <w:link w:val="TitleChar"/>
    <w:uiPriority w:val="10"/>
    <w:qFormat/>
    <w:rsid w:val="00DD0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D5E"/>
    <w:pPr>
      <w:spacing w:before="160"/>
      <w:jc w:val="center"/>
    </w:pPr>
    <w:rPr>
      <w:i/>
      <w:iCs/>
      <w:color w:val="404040" w:themeColor="text1" w:themeTint="BF"/>
    </w:rPr>
  </w:style>
  <w:style w:type="character" w:customStyle="1" w:styleId="QuoteChar">
    <w:name w:val="Quote Char"/>
    <w:basedOn w:val="DefaultParagraphFont"/>
    <w:link w:val="Quote"/>
    <w:uiPriority w:val="29"/>
    <w:rsid w:val="00DD0D5E"/>
    <w:rPr>
      <w:i/>
      <w:iCs/>
      <w:color w:val="404040" w:themeColor="text1" w:themeTint="BF"/>
    </w:rPr>
  </w:style>
  <w:style w:type="paragraph" w:styleId="ListParagraph">
    <w:name w:val="List Paragraph"/>
    <w:basedOn w:val="Normal"/>
    <w:uiPriority w:val="34"/>
    <w:qFormat/>
    <w:rsid w:val="00DD0D5E"/>
    <w:pPr>
      <w:ind w:left="720"/>
      <w:contextualSpacing/>
    </w:pPr>
  </w:style>
  <w:style w:type="character" w:styleId="IntenseEmphasis">
    <w:name w:val="Intense Emphasis"/>
    <w:basedOn w:val="DefaultParagraphFont"/>
    <w:uiPriority w:val="21"/>
    <w:qFormat/>
    <w:rsid w:val="00DD0D5E"/>
    <w:rPr>
      <w:i/>
      <w:iCs/>
      <w:color w:val="0F4761" w:themeColor="accent1" w:themeShade="BF"/>
    </w:rPr>
  </w:style>
  <w:style w:type="paragraph" w:styleId="IntenseQuote">
    <w:name w:val="Intense Quote"/>
    <w:basedOn w:val="Normal"/>
    <w:next w:val="Normal"/>
    <w:link w:val="IntenseQuoteChar"/>
    <w:uiPriority w:val="30"/>
    <w:qFormat/>
    <w:rsid w:val="00DD0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D5E"/>
    <w:rPr>
      <w:i/>
      <w:iCs/>
      <w:color w:val="0F4761" w:themeColor="accent1" w:themeShade="BF"/>
    </w:rPr>
  </w:style>
  <w:style w:type="character" w:styleId="IntenseReference">
    <w:name w:val="Intense Reference"/>
    <w:basedOn w:val="DefaultParagraphFont"/>
    <w:uiPriority w:val="32"/>
    <w:qFormat/>
    <w:rsid w:val="00DD0D5E"/>
    <w:rPr>
      <w:b/>
      <w:bCs/>
      <w:smallCaps/>
      <w:color w:val="0F4761" w:themeColor="accent1" w:themeShade="BF"/>
      <w:spacing w:val="5"/>
    </w:rPr>
  </w:style>
  <w:style w:type="character" w:customStyle="1" w:styleId="fontstyle01">
    <w:name w:val="fontstyle01"/>
    <w:basedOn w:val="DefaultParagraphFont"/>
    <w:rsid w:val="00FA30F9"/>
    <w:rPr>
      <w:rFonts w:ascii="SourceSansPro-BoldIt" w:hAnsi="SourceSansPro-BoldIt" w:hint="default"/>
      <w:b/>
      <w:bCs/>
      <w:i/>
      <w:iCs/>
      <w:color w:val="000000"/>
      <w:sz w:val="18"/>
      <w:szCs w:val="18"/>
    </w:rPr>
  </w:style>
  <w:style w:type="character" w:customStyle="1" w:styleId="fontstyle21">
    <w:name w:val="fontstyle21"/>
    <w:basedOn w:val="DefaultParagraphFont"/>
    <w:rsid w:val="00FA30F9"/>
    <w:rPr>
      <w:rFonts w:ascii="SourceSansPro-Regular" w:hAnsi="SourceSansPr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75274">
      <w:bodyDiv w:val="1"/>
      <w:marLeft w:val="0"/>
      <w:marRight w:val="0"/>
      <w:marTop w:val="0"/>
      <w:marBottom w:val="0"/>
      <w:divBdr>
        <w:top w:val="none" w:sz="0" w:space="0" w:color="auto"/>
        <w:left w:val="none" w:sz="0" w:space="0" w:color="auto"/>
        <w:bottom w:val="none" w:sz="0" w:space="0" w:color="auto"/>
        <w:right w:val="none" w:sz="0" w:space="0" w:color="auto"/>
      </w:divBdr>
    </w:div>
    <w:div w:id="1121653391">
      <w:bodyDiv w:val="1"/>
      <w:marLeft w:val="0"/>
      <w:marRight w:val="0"/>
      <w:marTop w:val="0"/>
      <w:marBottom w:val="0"/>
      <w:divBdr>
        <w:top w:val="none" w:sz="0" w:space="0" w:color="auto"/>
        <w:left w:val="none" w:sz="0" w:space="0" w:color="auto"/>
        <w:bottom w:val="none" w:sz="0" w:space="0" w:color="auto"/>
        <w:right w:val="none" w:sz="0" w:space="0" w:color="auto"/>
      </w:divBdr>
    </w:div>
    <w:div w:id="13872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2</cp:revision>
  <dcterms:created xsi:type="dcterms:W3CDTF">2024-08-21T11:00:00Z</dcterms:created>
  <dcterms:modified xsi:type="dcterms:W3CDTF">2024-08-21T11:00:00Z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2024-08-21T07:18:18Z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12042bbc-6ea3-49d8-bf53-a193650b8525</vt:lpwstr>
  </property>
  <property fmtid="{D5CDD505-2E9C-101B-9397-08002B2CF9AE}" pid="8" name="MSIP_Label_9c215d82-5bf5-4d07-af41-65de05a9c87a_ContentBits">
    <vt:lpwstr>0</vt:lpwstr>
  </property>
</Properties>
</file>