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D70D7" w14:textId="2EDC9BCB" w:rsidR="004B50F8" w:rsidRDefault="004B5D21">
      <w:pPr>
        <w:rPr>
          <w:b/>
          <w:bCs/>
          <w:sz w:val="24"/>
          <w:szCs w:val="24"/>
        </w:rPr>
      </w:pPr>
      <w:r w:rsidRPr="004B5D21">
        <w:rPr>
          <w:b/>
          <w:bCs/>
          <w:sz w:val="24"/>
          <w:szCs w:val="24"/>
        </w:rPr>
        <w:t>GPIO number identification</w:t>
      </w:r>
      <w:r w:rsidR="005A3CC6">
        <w:rPr>
          <w:b/>
          <w:bCs/>
          <w:sz w:val="24"/>
          <w:szCs w:val="24"/>
        </w:rPr>
        <w:t xml:space="preserve"> in Exynos-Auto-9 soc</w:t>
      </w:r>
      <w:r w:rsidRPr="004B5D21">
        <w:rPr>
          <w:b/>
          <w:bCs/>
          <w:sz w:val="24"/>
          <w:szCs w:val="24"/>
        </w:rPr>
        <w:t>: -</w:t>
      </w:r>
    </w:p>
    <w:p w14:paraId="06871E2F" w14:textId="10CA76C6" w:rsidR="004B5D21" w:rsidRDefault="00CD5D15" w:rsidP="004B5D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</w:t>
      </w:r>
      <w:r w:rsidR="004B5D21" w:rsidRPr="004B5D21">
        <w:rPr>
          <w:b/>
          <w:bCs/>
          <w:sz w:val="24"/>
          <w:szCs w:val="24"/>
        </w:rPr>
        <w:t xml:space="preserve"> – 1: -</w:t>
      </w:r>
    </w:p>
    <w:p w14:paraId="423B42F3" w14:textId="5EA6399B" w:rsidR="00C46492" w:rsidRPr="00C46492" w:rsidRDefault="00C46492" w:rsidP="00C46492">
      <w:pPr>
        <w:pStyle w:val="NormalWeb"/>
        <w:spacing w:before="0" w:beforeAutospacing="0" w:after="0" w:afterAutospacing="0"/>
        <w:ind w:left="360" w:firstLine="720"/>
        <w:rPr>
          <w:b/>
          <w:bCs/>
        </w:rPr>
      </w:pPr>
      <w:r>
        <w:rPr>
          <w:b/>
          <w:bCs/>
        </w:rPr>
        <w:t xml:space="preserve"># </w:t>
      </w:r>
      <w:r>
        <w:rPr>
          <w:rFonts w:ascii="Segoe UI" w:hAnsi="Segoe UI" w:cs="Segoe UI"/>
        </w:rPr>
        <w:t>mount -t debugfs none /sys/kernel/debug</w:t>
      </w:r>
    </w:p>
    <w:p w14:paraId="53CE6DBF" w14:textId="3B17EE36" w:rsidR="004B5D21" w:rsidRPr="004B5D21" w:rsidRDefault="004B5D21" w:rsidP="004B5D2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# cat /sys/kernel/debug/gpio</w:t>
      </w:r>
    </w:p>
    <w:p w14:paraId="7C1417DD" w14:textId="15A77152" w:rsidR="004B5D21" w:rsidRDefault="004B5D21">
      <w:r w:rsidRPr="004B5D21">
        <w:rPr>
          <w:noProof/>
        </w:rPr>
        <w:drawing>
          <wp:inline distT="0" distB="0" distL="0" distR="0" wp14:anchorId="13CD3156" wp14:editId="72B2BE48">
            <wp:extent cx="5819760" cy="6992781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1031" cy="70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1C3F" w14:textId="194F8557" w:rsidR="004B5D21" w:rsidRDefault="004B5D21"/>
    <w:p w14:paraId="1ABB1607" w14:textId="48E8F398" w:rsidR="004B5D21" w:rsidRPr="004B5D21" w:rsidRDefault="004B5D21">
      <w:pPr>
        <w:rPr>
          <w:sz w:val="24"/>
          <w:szCs w:val="24"/>
        </w:rPr>
      </w:pPr>
      <w:r w:rsidRPr="004B5D21">
        <w:rPr>
          <w:sz w:val="24"/>
          <w:szCs w:val="24"/>
        </w:rPr>
        <w:t>In BMW IDCevo pinmux excel sheet, if any pin is let us say “gpp3_2”, then as per above screenshot we can see that GPIO group “gpp3” is having GPIO numbers ranging from 137 to 144. So, pin gpp3_2 is mapped to GPIO number – 139.</w:t>
      </w:r>
    </w:p>
    <w:p w14:paraId="2BD5F5FF" w14:textId="6B2A610A" w:rsidR="004B5D21" w:rsidRPr="004B5D21" w:rsidRDefault="00CD5D15" w:rsidP="004B5D2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</w:t>
      </w:r>
      <w:r w:rsidR="004B5D21" w:rsidRPr="004B5D21">
        <w:rPr>
          <w:b/>
          <w:bCs/>
          <w:sz w:val="24"/>
          <w:szCs w:val="24"/>
        </w:rPr>
        <w:t xml:space="preserve"> 2: -</w:t>
      </w:r>
    </w:p>
    <w:p w14:paraId="0863D178" w14:textId="4F805867" w:rsidR="004B5D21" w:rsidRDefault="004B5D21" w:rsidP="004B5D21">
      <w:pPr>
        <w:spacing w:after="0"/>
      </w:pPr>
      <w:r>
        <w:t>#</w:t>
      </w:r>
      <w:r w:rsidR="005D6F1B">
        <w:t xml:space="preserve"> cd</w:t>
      </w:r>
      <w:r>
        <w:t xml:space="preserve"> </w:t>
      </w:r>
      <w:r w:rsidRPr="004B5D21">
        <w:t>/sys/kernel/debug/pinctrl</w:t>
      </w:r>
    </w:p>
    <w:p w14:paraId="5100C359" w14:textId="68A37234" w:rsidR="004B5D21" w:rsidRDefault="004B5D21" w:rsidP="004B5D21">
      <w:pPr>
        <w:spacing w:after="0"/>
      </w:pPr>
      <w:r>
        <w:t xml:space="preserve"># ls </w:t>
      </w:r>
    </w:p>
    <w:p w14:paraId="325825D5" w14:textId="23A60317" w:rsidR="004B5D21" w:rsidRDefault="004B5D21" w:rsidP="004B5D21">
      <w:pPr>
        <w:spacing w:after="0"/>
      </w:pPr>
      <w:r>
        <w:t xml:space="preserve">O/p – </w:t>
      </w:r>
    </w:p>
    <w:p w14:paraId="7F541525" w14:textId="77777777" w:rsidR="004B5D21" w:rsidRDefault="004B5D21" w:rsidP="004B5D21">
      <w:pPr>
        <w:spacing w:after="0"/>
      </w:pPr>
      <w:r>
        <w:t>10830000.pinctrl-samsung-pinctrl  16de0000.pinctrl-samsung-pinctrl</w:t>
      </w:r>
    </w:p>
    <w:p w14:paraId="57BC1B69" w14:textId="77777777" w:rsidR="004B5D21" w:rsidRDefault="004B5D21" w:rsidP="004B5D21">
      <w:pPr>
        <w:spacing w:after="0"/>
      </w:pPr>
      <w:r>
        <w:t>10c30000.pinctrl-samsung-pinctrl  1a460000.pinctrl-samsung-pinctrl</w:t>
      </w:r>
    </w:p>
    <w:p w14:paraId="6674656E" w14:textId="77777777" w:rsidR="004B5D21" w:rsidRDefault="004B5D21" w:rsidP="004B5D21">
      <w:pPr>
        <w:spacing w:after="0"/>
      </w:pPr>
      <w:r>
        <w:t>11850000.pinctrl-samsung-pinctrl  1a470000.pinctrl-samsung-pinctrl</w:t>
      </w:r>
    </w:p>
    <w:p w14:paraId="1A642872" w14:textId="77777777" w:rsidR="004B5D21" w:rsidRDefault="004B5D21" w:rsidP="004B5D21">
      <w:pPr>
        <w:spacing w:after="0"/>
      </w:pPr>
      <w:r>
        <w:t>16040000.pinctrl-samsung-pinctrl  pinctrl-devices</w:t>
      </w:r>
    </w:p>
    <w:p w14:paraId="0F705E15" w14:textId="77777777" w:rsidR="004B5D21" w:rsidRDefault="004B5D21" w:rsidP="004B5D21">
      <w:pPr>
        <w:spacing w:after="0"/>
      </w:pPr>
      <w:r>
        <w:t>16450000.pinctrl-samsung-pinctrl  pinctrl-handles</w:t>
      </w:r>
    </w:p>
    <w:p w14:paraId="36E684F6" w14:textId="64D5F5BD" w:rsidR="004B5D21" w:rsidRDefault="004B5D21" w:rsidP="004B5D21">
      <w:pPr>
        <w:spacing w:after="0"/>
      </w:pPr>
      <w:r>
        <w:t>16c30000.pinctrl-samsung-pinctrl  pinctrl-maps</w:t>
      </w:r>
    </w:p>
    <w:p w14:paraId="3A74C351" w14:textId="3E060D29" w:rsidR="004B5D21" w:rsidRDefault="004B5D21"/>
    <w:p w14:paraId="0933C3E0" w14:textId="1CD8938F" w:rsidR="004B5D21" w:rsidRDefault="004B5D21">
      <w:r>
        <w:t xml:space="preserve">Using exynos .dtsi file - </w:t>
      </w:r>
      <w:r w:rsidRPr="004B5D21">
        <w:t>exynosautov920.dtsi</w:t>
      </w:r>
      <w:r>
        <w:t xml:space="preserve">, we know from schematic and pinmux table that our pin of interset is with </w:t>
      </w:r>
      <w:r w:rsidR="00820653">
        <w:t xml:space="preserve">which </w:t>
      </w:r>
      <w:r>
        <w:t>GPIO group – PERIC0. From the .dtsi file or from TRM we can see that base address of PERIC0 is 0x</w:t>
      </w:r>
      <w:r w:rsidRPr="004B5D21">
        <w:t>10830000</w:t>
      </w:r>
      <w:r>
        <w:t xml:space="preserve">. </w:t>
      </w:r>
    </w:p>
    <w:p w14:paraId="14B9D344" w14:textId="5A823433" w:rsidR="004B5D21" w:rsidRDefault="004B5D21">
      <w:r w:rsidRPr="004B5D21">
        <w:rPr>
          <w:noProof/>
        </w:rPr>
        <w:drawing>
          <wp:inline distT="0" distB="0" distL="0" distR="0" wp14:anchorId="285DD1FB" wp14:editId="324D4CA5">
            <wp:extent cx="5239481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975B2" w14:textId="4810AE11" w:rsidR="004B5D21" w:rsidRDefault="004B5D21">
      <w:r>
        <w:t>Now on target we will run command as below.</w:t>
      </w:r>
    </w:p>
    <w:p w14:paraId="42F294E6" w14:textId="0D9796E4" w:rsidR="004B5D21" w:rsidRDefault="004B5D21">
      <w:r>
        <w:t xml:space="preserve"># cat </w:t>
      </w:r>
      <w:r w:rsidRPr="004B5D21">
        <w:t>/sys/kernel/debug/pinctrl</w:t>
      </w:r>
      <w:r>
        <w:t>/</w:t>
      </w:r>
      <w:r w:rsidR="00D73C60" w:rsidRPr="00D73C60">
        <w:t>10830000.pinctrl-samsung-pinctr</w:t>
      </w:r>
      <w:r w:rsidR="00D73C60">
        <w:t>l/pinmux-pins</w:t>
      </w:r>
    </w:p>
    <w:p w14:paraId="0B84520B" w14:textId="6EAC6266" w:rsidR="00D73C60" w:rsidRDefault="00D73C60">
      <w:r>
        <w:t>O/p – [See next page]</w:t>
      </w:r>
    </w:p>
    <w:p w14:paraId="752E8FB2" w14:textId="30802410" w:rsidR="00D73C60" w:rsidRDefault="00D73C60">
      <w:r>
        <w:rPr>
          <w:noProof/>
        </w:rPr>
        <w:lastRenderedPageBreak/>
        <w:drawing>
          <wp:inline distT="0" distB="0" distL="0" distR="0" wp14:anchorId="745B1D0E" wp14:editId="6A4205F0">
            <wp:extent cx="5941060" cy="3509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3DEC" w14:textId="3AF864D8" w:rsidR="00725E9D" w:rsidRDefault="00725E9D"/>
    <w:p w14:paraId="664191B3" w14:textId="779A1ADF" w:rsidR="00725E9D" w:rsidRDefault="00725E9D">
      <w:r w:rsidRPr="00725E9D">
        <w:rPr>
          <w:noProof/>
        </w:rPr>
        <w:lastRenderedPageBreak/>
        <w:drawing>
          <wp:inline distT="0" distB="0" distL="0" distR="0" wp14:anchorId="74EAF859" wp14:editId="3EAA4E7D">
            <wp:extent cx="5943600" cy="46697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C396" w14:textId="6E2D44F4" w:rsidR="003F0984" w:rsidRDefault="003F0984"/>
    <w:p w14:paraId="59BB4165" w14:textId="17B1DB06" w:rsidR="003F0984" w:rsidRPr="003F0984" w:rsidRDefault="003F0984" w:rsidP="003F098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F0984">
        <w:rPr>
          <w:b/>
          <w:bCs/>
          <w:sz w:val="24"/>
          <w:szCs w:val="24"/>
        </w:rPr>
        <w:t>Other useful command [to be tested its usage]</w:t>
      </w:r>
    </w:p>
    <w:p w14:paraId="0752DE1C" w14:textId="77777777" w:rsidR="003F0984" w:rsidRPr="00AB38DB" w:rsidRDefault="003F0984" w:rsidP="003F098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AB38DB">
        <w:rPr>
          <w:rFonts w:ascii="Calibri" w:hAnsi="Calibri" w:cs="Calibri"/>
        </w:rPr>
        <w:t># cat /sys/kernel/debug/pinctrl/10830000.pinctrl-samsung-pinctrl/pins</w:t>
      </w:r>
    </w:p>
    <w:p w14:paraId="55D2530F" w14:textId="111F8282" w:rsidR="003F0984" w:rsidRDefault="003F0984"/>
    <w:p w14:paraId="4543A814" w14:textId="366B823A" w:rsidR="00903DA8" w:rsidRPr="00903DA8" w:rsidRDefault="00903DA8">
      <w:pPr>
        <w:rPr>
          <w:b/>
          <w:bCs/>
          <w:u w:val="single"/>
        </w:rPr>
      </w:pPr>
      <w:r w:rsidRPr="00903DA8">
        <w:rPr>
          <w:b/>
          <w:bCs/>
          <w:u w:val="single"/>
        </w:rPr>
        <w:t xml:space="preserve">Note: - </w:t>
      </w:r>
    </w:p>
    <w:p w14:paraId="3A52624B" w14:textId="4450E42A" w:rsidR="00903DA8" w:rsidRDefault="00903DA8">
      <w:r>
        <w:t xml:space="preserve">File:  - </w:t>
      </w:r>
      <w:r w:rsidRPr="00903DA8">
        <w:t>include/dt-bindings/pinctrl/samsung.h</w:t>
      </w:r>
    </w:p>
    <w:p w14:paraId="584E72B8" w14:textId="6860C9AC" w:rsidR="00903DA8" w:rsidRDefault="00903DA8" w:rsidP="00903DA8">
      <w:pPr>
        <w:spacing w:after="0"/>
      </w:pPr>
      <w:r>
        <w:t>#define EXYNOS_PIN_FUNC_INPUT              0</w:t>
      </w:r>
    </w:p>
    <w:p w14:paraId="68422593" w14:textId="77D598A9" w:rsidR="00903DA8" w:rsidRDefault="00903DA8" w:rsidP="00903DA8">
      <w:pPr>
        <w:spacing w:after="0"/>
      </w:pPr>
      <w:r>
        <w:t>#define EXYNOS_PIN_FUNC_OUTPUT          1</w:t>
      </w:r>
    </w:p>
    <w:p w14:paraId="404E8646" w14:textId="69CA599A" w:rsidR="00903DA8" w:rsidRDefault="00903DA8" w:rsidP="00903DA8">
      <w:pPr>
        <w:spacing w:after="0"/>
      </w:pPr>
      <w:r>
        <w:t>#define EXYNOS_PIN_FUNC_2                       2</w:t>
      </w:r>
    </w:p>
    <w:p w14:paraId="7F35491B" w14:textId="77777777" w:rsidR="00786E80" w:rsidRDefault="00786E80" w:rsidP="00903DA8">
      <w:pPr>
        <w:spacing w:after="0"/>
      </w:pPr>
    </w:p>
    <w:p w14:paraId="262C7890" w14:textId="77777777" w:rsidR="00786E80" w:rsidRDefault="00786E80" w:rsidP="00903DA8">
      <w:pPr>
        <w:spacing w:after="0"/>
      </w:pPr>
    </w:p>
    <w:p w14:paraId="67038801" w14:textId="77777777" w:rsidR="00786E80" w:rsidRDefault="00786E80" w:rsidP="00903DA8">
      <w:pPr>
        <w:spacing w:after="0"/>
      </w:pPr>
    </w:p>
    <w:p w14:paraId="545FA904" w14:textId="77777777" w:rsidR="00786E80" w:rsidRDefault="00786E80" w:rsidP="00903DA8">
      <w:pPr>
        <w:spacing w:after="0"/>
      </w:pPr>
    </w:p>
    <w:p w14:paraId="648B9FCE" w14:textId="77777777" w:rsidR="00786E80" w:rsidRDefault="00786E80" w:rsidP="00903DA8">
      <w:pPr>
        <w:spacing w:after="0"/>
      </w:pPr>
    </w:p>
    <w:p w14:paraId="1ED42817" w14:textId="77777777" w:rsidR="00786E80" w:rsidRDefault="00786E80" w:rsidP="00903DA8">
      <w:pPr>
        <w:spacing w:after="0"/>
      </w:pPr>
    </w:p>
    <w:p w14:paraId="0660F680" w14:textId="2D79FCDA" w:rsidR="00786E80" w:rsidRPr="00786E80" w:rsidRDefault="00786E80" w:rsidP="00786E80">
      <w:pPr>
        <w:pStyle w:val="ListParagraph"/>
        <w:numPr>
          <w:ilvl w:val="0"/>
          <w:numId w:val="1"/>
        </w:numPr>
        <w:spacing w:after="0"/>
      </w:pPr>
      <w:r>
        <w:rPr>
          <w:b/>
          <w:bCs/>
          <w:sz w:val="24"/>
          <w:szCs w:val="24"/>
        </w:rPr>
        <w:lastRenderedPageBreak/>
        <w:t>GPIO Pin muxing</w:t>
      </w:r>
      <w:r w:rsidRPr="00786E80">
        <w:rPr>
          <w:b/>
          <w:bCs/>
          <w:sz w:val="24"/>
          <w:szCs w:val="24"/>
        </w:rPr>
        <w:t xml:space="preserve">: </w:t>
      </w:r>
    </w:p>
    <w:p w14:paraId="2CA01DA9" w14:textId="7DC81A14" w:rsidR="00786E80" w:rsidRDefault="00786E80" w:rsidP="00786E80">
      <w:pPr>
        <w:pStyle w:val="ListParagraph"/>
        <w:spacing w:after="0"/>
        <w:ind w:left="1080"/>
        <w:rPr>
          <w:sz w:val="24"/>
          <w:szCs w:val="24"/>
        </w:rPr>
      </w:pPr>
      <w:r w:rsidRPr="00786E80">
        <w:rPr>
          <w:sz w:val="24"/>
          <w:szCs w:val="24"/>
        </w:rPr>
        <w:t>To find GPIO pin configuration refer – GPIO chapter in TRM - ExynosAuto V920_User Manual_Part1_ALL_REV 1.00, Pg – 317.</w:t>
      </w:r>
    </w:p>
    <w:p w14:paraId="34A3887F" w14:textId="0A548748" w:rsidR="00786E80" w:rsidRDefault="00786E80" w:rsidP="00786E80">
      <w:pPr>
        <w:pStyle w:val="ListParagraph"/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For example, for GPIO – GPH0[4], follow page – 317, as shown below.</w:t>
      </w:r>
    </w:p>
    <w:p w14:paraId="4DA5C0E6" w14:textId="77777777" w:rsidR="00786E80" w:rsidRPr="00786E80" w:rsidRDefault="00786E80" w:rsidP="00786E80">
      <w:pPr>
        <w:pStyle w:val="ListParagraph"/>
        <w:spacing w:after="0"/>
        <w:ind w:left="1080"/>
      </w:pPr>
    </w:p>
    <w:p w14:paraId="51A47A3C" w14:textId="49D2D3C6" w:rsidR="00786E80" w:rsidRDefault="00786E80" w:rsidP="00786E80">
      <w:pPr>
        <w:spacing w:after="0"/>
        <w:jc w:val="center"/>
      </w:pPr>
      <w:r w:rsidRPr="00786E80">
        <w:rPr>
          <w:noProof/>
        </w:rPr>
        <w:drawing>
          <wp:inline distT="0" distB="0" distL="0" distR="0" wp14:anchorId="381329FF" wp14:editId="7C0E9789">
            <wp:extent cx="5647173" cy="22108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892" cy="22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E80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C90C3" w14:textId="77777777" w:rsidR="00CD7F6A" w:rsidRDefault="00CD7F6A" w:rsidP="00D73C60">
      <w:pPr>
        <w:spacing w:after="0" w:line="240" w:lineRule="auto"/>
      </w:pPr>
      <w:r>
        <w:separator/>
      </w:r>
    </w:p>
  </w:endnote>
  <w:endnote w:type="continuationSeparator" w:id="0">
    <w:p w14:paraId="76ADFE4E" w14:textId="77777777" w:rsidR="00CD7F6A" w:rsidRDefault="00CD7F6A" w:rsidP="00D73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89666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283BDDC" w14:textId="5E10F955" w:rsidR="00D73C60" w:rsidRDefault="00D73C6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059A30" w14:textId="77777777" w:rsidR="00D73C60" w:rsidRDefault="00D73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463EE" w14:textId="77777777" w:rsidR="00CD7F6A" w:rsidRDefault="00CD7F6A" w:rsidP="00D73C60">
      <w:pPr>
        <w:spacing w:after="0" w:line="240" w:lineRule="auto"/>
      </w:pPr>
      <w:r>
        <w:separator/>
      </w:r>
    </w:p>
  </w:footnote>
  <w:footnote w:type="continuationSeparator" w:id="0">
    <w:p w14:paraId="670479A5" w14:textId="77777777" w:rsidR="00CD7F6A" w:rsidRDefault="00CD7F6A" w:rsidP="00D73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325DF"/>
    <w:multiLevelType w:val="hybridMultilevel"/>
    <w:tmpl w:val="36E67776"/>
    <w:lvl w:ilvl="0" w:tplc="7772B5A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50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6CD"/>
    <w:rsid w:val="001E3221"/>
    <w:rsid w:val="003F0984"/>
    <w:rsid w:val="00404664"/>
    <w:rsid w:val="004B50F8"/>
    <w:rsid w:val="004B5D21"/>
    <w:rsid w:val="00546B94"/>
    <w:rsid w:val="005A3CC6"/>
    <w:rsid w:val="005D6F1B"/>
    <w:rsid w:val="005E66CD"/>
    <w:rsid w:val="00725E9D"/>
    <w:rsid w:val="00786E80"/>
    <w:rsid w:val="007F7F3D"/>
    <w:rsid w:val="00820653"/>
    <w:rsid w:val="008E4964"/>
    <w:rsid w:val="00903DA8"/>
    <w:rsid w:val="00A25E36"/>
    <w:rsid w:val="00AB38DB"/>
    <w:rsid w:val="00B11E3A"/>
    <w:rsid w:val="00B64D2C"/>
    <w:rsid w:val="00C46492"/>
    <w:rsid w:val="00CC4670"/>
    <w:rsid w:val="00CD5D15"/>
    <w:rsid w:val="00CD7F6A"/>
    <w:rsid w:val="00CE362A"/>
    <w:rsid w:val="00D73C60"/>
    <w:rsid w:val="00F24CCA"/>
    <w:rsid w:val="00FA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10BEE"/>
  <w15:docId w15:val="{0D49EA48-0666-4D82-ADC5-B1CF47D5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60"/>
  </w:style>
  <w:style w:type="paragraph" w:styleId="Footer">
    <w:name w:val="footer"/>
    <w:basedOn w:val="Normal"/>
    <w:link w:val="FooterChar"/>
    <w:uiPriority w:val="99"/>
    <w:unhideWhenUsed/>
    <w:rsid w:val="00D73C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60"/>
  </w:style>
  <w:style w:type="paragraph" w:styleId="NormalWeb">
    <w:name w:val="Normal (Web)"/>
    <w:basedOn w:val="Normal"/>
    <w:uiPriority w:val="99"/>
    <w:unhideWhenUsed/>
    <w:rsid w:val="003F0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3</cp:revision>
  <dcterms:created xsi:type="dcterms:W3CDTF">2022-12-13T08:51:00Z</dcterms:created>
  <dcterms:modified xsi:type="dcterms:W3CDTF">2024-11-06T14:18:00Z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2024-11-06T14:18:01Z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1d62412f-34f2-4bbf-8bdc-bc8e8909b524</vt:lpwstr>
  </property>
  <property fmtid="{D5CDD505-2E9C-101B-9397-08002B2CF9AE}" pid="8" name="MSIP_Label_9c215d82-5bf5-4d07-af41-65de05a9c87a_ContentBits">
    <vt:lpwstr>0</vt:lpwstr>
  </property>
</Properties>
</file>