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b/>
          <w:bCs/>
          <w:color w:val="000000"/>
        </w:rPr>
        <w:t>Exercise Set 1</w:t>
      </w:r>
      <w:r w:rsidRPr="00DB00C5">
        <w:rPr>
          <w:rFonts w:ascii="Arial" w:eastAsia="Times New Roman" w:hAnsi="Arial" w:cs="Arial"/>
          <w:color w:val="000000"/>
        </w:rPr>
        <w:t>. EE5167, Aug-Dec 2023.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Date: 24/08/23. Submission date: 31/08/23.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The exercise set will not be marked, but can be used in quizzes and the final exam.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 xml:space="preserve">You can use the </w:t>
      </w:r>
      <w:proofErr w:type="spellStart"/>
      <w:proofErr w:type="gramStart"/>
      <w:r w:rsidRPr="00DB00C5">
        <w:rPr>
          <w:rFonts w:ascii="Arial" w:eastAsia="Times New Roman" w:hAnsi="Arial" w:cs="Arial"/>
          <w:color w:val="000000"/>
        </w:rPr>
        <w:t>cpu</w:t>
      </w:r>
      <w:proofErr w:type="spellEnd"/>
      <w:proofErr w:type="gramEnd"/>
      <w:r w:rsidRPr="00DB00C5">
        <w:rPr>
          <w:rFonts w:ascii="Arial" w:eastAsia="Times New Roman" w:hAnsi="Arial" w:cs="Arial"/>
          <w:color w:val="000000"/>
        </w:rPr>
        <w:t xml:space="preserve"> emulator discussed in the class (</w:t>
      </w:r>
      <w:hyperlink r:id="rId4" w:history="1">
        <w:r w:rsidRPr="00DB00C5">
          <w:rPr>
            <w:rFonts w:ascii="Arial" w:eastAsia="Times New Roman" w:hAnsi="Arial" w:cs="Arial"/>
            <w:color w:val="1155CC"/>
            <w:u w:val="single"/>
          </w:rPr>
          <w:t>https://cpulator.01xz.net/?sys=arm</w:t>
        </w:r>
      </w:hyperlink>
      <w:r w:rsidRPr="00DB00C5">
        <w:rPr>
          <w:rFonts w:ascii="Arial" w:eastAsia="Times New Roman" w:hAnsi="Arial" w:cs="Arial"/>
          <w:color w:val="000000"/>
        </w:rPr>
        <w:t xml:space="preserve">) or </w:t>
      </w:r>
      <w:hyperlink r:id="rId5" w:history="1">
        <w:r w:rsidRPr="00DB00C5">
          <w:rPr>
            <w:rFonts w:ascii="Arial" w:eastAsia="Times New Roman" w:hAnsi="Arial" w:cs="Arial"/>
            <w:color w:val="1155CC"/>
            <w:u w:val="single"/>
          </w:rPr>
          <w:t>https://salmanarif.bitbucket.io/visual/</w:t>
        </w:r>
      </w:hyperlink>
      <w:r w:rsidRPr="00DB00C5">
        <w:rPr>
          <w:rFonts w:ascii="Arial" w:eastAsia="Times New Roman" w:hAnsi="Arial" w:cs="Arial"/>
          <w:color w:val="000000"/>
        </w:rPr>
        <w:t>. 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1. Find the smallest of three given numbers. Store these numbers using: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"/>
        <w:gridCol w:w="4531"/>
      </w:tblGrid>
      <w:tr w:rsidR="00DB00C5" w:rsidRPr="00DB00C5" w:rsidTr="00DB00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5" w:rsidRPr="00DB00C5" w:rsidRDefault="00DB00C5" w:rsidP="00DB00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5" w:rsidRPr="00DB00C5" w:rsidRDefault="00DB00C5" w:rsidP="00DB00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DCD 0x91258465 0x102C2056 0x70409254</w:t>
            </w:r>
          </w:p>
        </w:tc>
      </w:tr>
    </w:tbl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Then the output should be in register r0: 0x102C2056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2. Find the sum of squares for a series of integers. Their total number n and values are located at a given memory location, e.g.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Data DCD 0x5 0x1 0x2 0x3 0x4 0x5  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3. Use a function to add two 64-bit numbers stored as in exercise 1 above. 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4. Define two functions. Each of these functions adds 1 to the input argument and then calls the other function. A function exits if the input argument is greater than 10. Start with a call using argument 1. Use stack to allocate space for the functions.</w:t>
      </w: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5. Write ARM assembly for the following function: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"/>
        <w:gridCol w:w="3575"/>
      </w:tblGrid>
      <w:tr w:rsidR="00DB00C5" w:rsidRPr="00DB00C5" w:rsidTr="00DB00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5" w:rsidRPr="00DB00C5" w:rsidRDefault="00DB00C5" w:rsidP="00DB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1</w:t>
            </w:r>
          </w:p>
          <w:p w:rsidR="00DB00C5" w:rsidRPr="00DB00C5" w:rsidRDefault="00DB00C5" w:rsidP="00DB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DB00C5" w:rsidRPr="00DB00C5" w:rsidRDefault="00DB00C5" w:rsidP="00DB00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0C5" w:rsidRPr="00DB00C5" w:rsidRDefault="00DB00C5" w:rsidP="00DB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 xml:space="preserve">void </w:t>
            </w:r>
            <w:proofErr w:type="spellStart"/>
            <w:r w:rsidRPr="00DB00C5">
              <w:rPr>
                <w:rFonts w:ascii="Arial" w:eastAsia="Times New Roman" w:hAnsi="Arial" w:cs="Arial"/>
                <w:color w:val="000000"/>
              </w:rPr>
              <w:t>bcopy</w:t>
            </w:r>
            <w:proofErr w:type="spellEnd"/>
            <w:r w:rsidRPr="00DB00C5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DB00C5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B00C5">
              <w:rPr>
                <w:rFonts w:ascii="Arial" w:eastAsia="Times New Roman" w:hAnsi="Arial" w:cs="Arial"/>
                <w:color w:val="000000"/>
              </w:rPr>
              <w:t xml:space="preserve"> *to, </w:t>
            </w:r>
            <w:proofErr w:type="spellStart"/>
            <w:r w:rsidRPr="00DB00C5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B00C5">
              <w:rPr>
                <w:rFonts w:ascii="Arial" w:eastAsia="Times New Roman" w:hAnsi="Arial" w:cs="Arial"/>
                <w:color w:val="000000"/>
              </w:rPr>
              <w:t xml:space="preserve"> *from, </w:t>
            </w:r>
            <w:proofErr w:type="spellStart"/>
            <w:r w:rsidRPr="00DB00C5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B00C5">
              <w:rPr>
                <w:rFonts w:ascii="Arial" w:eastAsia="Times New Roman" w:hAnsi="Arial" w:cs="Arial"/>
                <w:color w:val="000000"/>
              </w:rPr>
              <w:t xml:space="preserve"> n) {</w:t>
            </w:r>
          </w:p>
          <w:p w:rsidR="00DB00C5" w:rsidRPr="00DB00C5" w:rsidRDefault="00DB00C5" w:rsidP="00DB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while (n--) *to++ = *from++;</w:t>
            </w:r>
          </w:p>
          <w:p w:rsidR="00DB00C5" w:rsidRPr="00DB00C5" w:rsidRDefault="00DB00C5" w:rsidP="00DB00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C5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DB00C5" w:rsidRPr="00DB00C5" w:rsidRDefault="00DB00C5" w:rsidP="00DB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C5">
        <w:rPr>
          <w:rFonts w:ascii="Arial" w:eastAsia="Times New Roman" w:hAnsi="Arial" w:cs="Arial"/>
          <w:color w:val="000000"/>
        </w:rPr>
        <w:t>Use multi register copy instructions (</w:t>
      </w:r>
      <w:proofErr w:type="spellStart"/>
      <w:r w:rsidRPr="00DB00C5">
        <w:rPr>
          <w:rFonts w:ascii="Arial" w:eastAsia="Times New Roman" w:hAnsi="Arial" w:cs="Arial"/>
          <w:color w:val="000000"/>
        </w:rPr>
        <w:t>stmfd</w:t>
      </w:r>
      <w:proofErr w:type="spellEnd"/>
      <w:r w:rsidRPr="00DB00C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B00C5">
        <w:rPr>
          <w:rFonts w:ascii="Arial" w:eastAsia="Times New Roman" w:hAnsi="Arial" w:cs="Arial"/>
          <w:color w:val="000000"/>
        </w:rPr>
        <w:t>ldmfd</w:t>
      </w:r>
      <w:proofErr w:type="spellEnd"/>
      <w:r w:rsidRPr="00DB00C5">
        <w:rPr>
          <w:rFonts w:ascii="Arial" w:eastAsia="Times New Roman" w:hAnsi="Arial" w:cs="Arial"/>
          <w:color w:val="000000"/>
        </w:rPr>
        <w:t xml:space="preserve">) as well as conditional execution for </w:t>
      </w:r>
      <w:proofErr w:type="spellStart"/>
      <w:r w:rsidRPr="00DB00C5">
        <w:rPr>
          <w:rFonts w:ascii="Arial" w:eastAsia="Times New Roman" w:hAnsi="Arial" w:cs="Arial"/>
          <w:color w:val="000000"/>
        </w:rPr>
        <w:t>optimisation</w:t>
      </w:r>
      <w:proofErr w:type="spellEnd"/>
      <w:r w:rsidRPr="00DB00C5">
        <w:rPr>
          <w:rFonts w:ascii="Arial" w:eastAsia="Times New Roman" w:hAnsi="Arial" w:cs="Arial"/>
          <w:color w:val="000000"/>
        </w:rPr>
        <w:t xml:space="preserve">. For loop unrolling, use multiple </w:t>
      </w:r>
      <w:proofErr w:type="spellStart"/>
      <w:r w:rsidRPr="00DB00C5">
        <w:rPr>
          <w:rFonts w:ascii="Arial" w:eastAsia="Times New Roman" w:hAnsi="Arial" w:cs="Arial"/>
          <w:color w:val="000000"/>
        </w:rPr>
        <w:t>stmfd</w:t>
      </w:r>
      <w:proofErr w:type="spellEnd"/>
      <w:r w:rsidRPr="00DB00C5">
        <w:rPr>
          <w:rFonts w:ascii="Arial" w:eastAsia="Times New Roman" w:hAnsi="Arial" w:cs="Arial"/>
          <w:color w:val="000000"/>
        </w:rPr>
        <w:t>/</w:t>
      </w:r>
      <w:proofErr w:type="spellStart"/>
      <w:r w:rsidRPr="00DB00C5">
        <w:rPr>
          <w:rFonts w:ascii="Arial" w:eastAsia="Times New Roman" w:hAnsi="Arial" w:cs="Arial"/>
          <w:color w:val="000000"/>
        </w:rPr>
        <w:t>ldmfd</w:t>
      </w:r>
      <w:proofErr w:type="spellEnd"/>
      <w:r w:rsidRPr="00DB00C5">
        <w:rPr>
          <w:rFonts w:ascii="Arial" w:eastAsia="Times New Roman" w:hAnsi="Arial" w:cs="Arial"/>
          <w:color w:val="000000"/>
        </w:rPr>
        <w:t xml:space="preserve"> instructions in a single loop.</w:t>
      </w:r>
    </w:p>
    <w:p w:rsidR="00AF729C" w:rsidRDefault="00DB00C5"/>
    <w:sectPr w:rsidR="00AF729C" w:rsidSect="00A1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B00C5"/>
    <w:rsid w:val="00017881"/>
    <w:rsid w:val="00A17452"/>
    <w:rsid w:val="00B450C9"/>
    <w:rsid w:val="00DB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00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lmanarif.bitbucket.io/visual/" TargetMode="External"/><Relationship Id="rId4" Type="http://schemas.openxmlformats.org/officeDocument/2006/relationships/hyperlink" Target="https://cpulator.01xz.net/?sys=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2023-10-14T01:01:00Z</dcterms:created>
  <dcterms:modified xsi:type="dcterms:W3CDTF">2023-10-14T01:01:00Z</dcterms:modified>
</cp:coreProperties>
</file>