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081"/>
        <w:gridCol w:w="3082"/>
        <w:gridCol w:w="3082"/>
      </w:tblGrid>
      <w:tr w:rsidR="00CA6A38" w:rsidRPr="00FE34A6" w14:paraId="6691D28B" w14:textId="77777777" w:rsidTr="00FE34A6">
        <w:trPr>
          <w:jc w:val="center"/>
        </w:trPr>
        <w:tc>
          <w:tcPr>
            <w:tcW w:w="9245" w:type="dxa"/>
            <w:gridSpan w:val="3"/>
            <w:shd w:val="clear" w:color="auto" w:fill="auto"/>
          </w:tcPr>
          <w:p w14:paraId="77ADEE09" w14:textId="3B749E15" w:rsidR="00CA6A38" w:rsidRPr="00FE34A6" w:rsidRDefault="00A40E1C" w:rsidP="00FE34A6">
            <w:pPr>
              <w:jc w:val="center"/>
              <w:rPr>
                <w:bCs/>
              </w:rPr>
            </w:pPr>
            <w:r w:rsidRPr="00FE34A6">
              <w:t xml:space="preserve">CS </w:t>
            </w:r>
            <w:r>
              <w:t>222</w:t>
            </w:r>
            <w:r w:rsidRPr="00FE34A6">
              <w:t xml:space="preserve"> – </w:t>
            </w:r>
            <w:r>
              <w:t xml:space="preserve">Database Concepts </w:t>
            </w:r>
          </w:p>
        </w:tc>
      </w:tr>
      <w:tr w:rsidR="00CA6A38" w:rsidRPr="00FE34A6" w14:paraId="7510A947" w14:textId="77777777" w:rsidTr="00FE34A6">
        <w:trPr>
          <w:jc w:val="center"/>
        </w:trPr>
        <w:tc>
          <w:tcPr>
            <w:tcW w:w="9245" w:type="dxa"/>
            <w:gridSpan w:val="3"/>
            <w:tcBorders>
              <w:bottom w:val="single" w:sz="4" w:space="0" w:color="auto"/>
            </w:tcBorders>
            <w:shd w:val="clear" w:color="auto" w:fill="auto"/>
          </w:tcPr>
          <w:p w14:paraId="03470155" w14:textId="77777777" w:rsidR="00CA6A38" w:rsidRPr="00FE34A6" w:rsidRDefault="00CA6A38" w:rsidP="00FE34A6">
            <w:pPr>
              <w:jc w:val="center"/>
              <w:rPr>
                <w:bCs/>
              </w:rPr>
            </w:pPr>
            <w:r w:rsidRPr="00FE34A6">
              <w:t>Dr. M. Irfan Uddin</w:t>
            </w:r>
          </w:p>
          <w:p w14:paraId="560ABD65" w14:textId="77777777" w:rsidR="00CA6A38" w:rsidRPr="00FE34A6" w:rsidRDefault="00CA6A38" w:rsidP="00FE34A6">
            <w:pPr>
              <w:jc w:val="center"/>
              <w:rPr>
                <w:bCs/>
              </w:rPr>
            </w:pPr>
          </w:p>
        </w:tc>
      </w:tr>
      <w:tr w:rsidR="00CA6A38" w:rsidRPr="00FE34A6" w14:paraId="48B9D352" w14:textId="77777777" w:rsidTr="00FE34A6">
        <w:trPr>
          <w:jc w:val="center"/>
        </w:trPr>
        <w:tc>
          <w:tcPr>
            <w:tcW w:w="3081" w:type="dxa"/>
            <w:tcBorders>
              <w:bottom w:val="single" w:sz="4" w:space="0" w:color="auto"/>
            </w:tcBorders>
            <w:shd w:val="clear" w:color="auto" w:fill="auto"/>
          </w:tcPr>
          <w:p w14:paraId="1B3AF49E" w14:textId="775F6E31" w:rsidR="00CA6A38" w:rsidRPr="00FE34A6" w:rsidRDefault="00CA6A38" w:rsidP="00CA6A38">
            <w:pPr>
              <w:rPr>
                <w:b/>
              </w:rPr>
            </w:pPr>
            <w:r w:rsidRPr="00FE34A6">
              <w:rPr>
                <w:b/>
              </w:rPr>
              <w:t xml:space="preserve">Program: </w:t>
            </w:r>
            <w:r w:rsidR="00A40E1C">
              <w:rPr>
                <w:b/>
              </w:rPr>
              <w:t>B</w:t>
            </w:r>
            <w:r w:rsidRPr="00FE34A6">
              <w:rPr>
                <w:b/>
              </w:rPr>
              <w:t>SCS</w:t>
            </w:r>
            <w:r w:rsidR="00A40E1C">
              <w:rPr>
                <w:b/>
              </w:rPr>
              <w:t>(5th)</w:t>
            </w:r>
          </w:p>
        </w:tc>
        <w:tc>
          <w:tcPr>
            <w:tcW w:w="3082" w:type="dxa"/>
            <w:tcBorders>
              <w:bottom w:val="single" w:sz="4" w:space="0" w:color="auto"/>
            </w:tcBorders>
            <w:shd w:val="clear" w:color="auto" w:fill="auto"/>
          </w:tcPr>
          <w:p w14:paraId="3FC7138F" w14:textId="6F1D3E00" w:rsidR="00CA6A38" w:rsidRPr="00FE34A6" w:rsidRDefault="003C4C3B" w:rsidP="00FE34A6">
            <w:pPr>
              <w:jc w:val="center"/>
              <w:rPr>
                <w:b/>
              </w:rPr>
            </w:pPr>
            <w:r>
              <w:rPr>
                <w:b/>
              </w:rPr>
              <w:t>Assignment</w:t>
            </w:r>
            <w:r w:rsidR="00145962">
              <w:rPr>
                <w:b/>
              </w:rPr>
              <w:t>s</w:t>
            </w:r>
          </w:p>
        </w:tc>
        <w:tc>
          <w:tcPr>
            <w:tcW w:w="3082" w:type="dxa"/>
            <w:tcBorders>
              <w:bottom w:val="single" w:sz="4" w:space="0" w:color="auto"/>
            </w:tcBorders>
            <w:shd w:val="clear" w:color="auto" w:fill="auto"/>
          </w:tcPr>
          <w:p w14:paraId="53463DB3" w14:textId="73D40746" w:rsidR="00CA6A38" w:rsidRPr="00FE34A6" w:rsidRDefault="00CA6A38" w:rsidP="00FE34A6">
            <w:pPr>
              <w:jc w:val="right"/>
              <w:rPr>
                <w:b/>
              </w:rPr>
            </w:pPr>
            <w:r w:rsidRPr="00FE34A6">
              <w:rPr>
                <w:b/>
              </w:rPr>
              <w:t xml:space="preserve">Semester: </w:t>
            </w:r>
            <w:r w:rsidR="00A40E1C">
              <w:rPr>
                <w:b/>
              </w:rPr>
              <w:t>Fall</w:t>
            </w:r>
            <w:r w:rsidRPr="00FE34A6">
              <w:rPr>
                <w:b/>
              </w:rPr>
              <w:t xml:space="preserve"> 202</w:t>
            </w:r>
            <w:r w:rsidR="00145962">
              <w:rPr>
                <w:b/>
              </w:rPr>
              <w:t>4</w:t>
            </w:r>
          </w:p>
        </w:tc>
      </w:tr>
      <w:tr w:rsidR="00CA6A38" w:rsidRPr="00FE34A6" w14:paraId="5E7BA065" w14:textId="77777777" w:rsidTr="00FE34A6">
        <w:trPr>
          <w:jc w:val="center"/>
        </w:trPr>
        <w:tc>
          <w:tcPr>
            <w:tcW w:w="3081" w:type="dxa"/>
            <w:tcBorders>
              <w:top w:val="single" w:sz="4" w:space="0" w:color="auto"/>
              <w:bottom w:val="single" w:sz="4" w:space="0" w:color="auto"/>
            </w:tcBorders>
            <w:shd w:val="clear" w:color="auto" w:fill="auto"/>
          </w:tcPr>
          <w:p w14:paraId="1BECBBB8" w14:textId="7F220614" w:rsidR="00CA6A38" w:rsidRPr="00FE34A6" w:rsidRDefault="00CA6A38" w:rsidP="00CA6A38">
            <w:pPr>
              <w:rPr>
                <w:b/>
              </w:rPr>
            </w:pPr>
            <w:r w:rsidRPr="00FE34A6">
              <w:rPr>
                <w:b/>
              </w:rPr>
              <w:t>Marks:</w:t>
            </w:r>
            <w:r w:rsidR="00145962">
              <w:rPr>
                <w:b/>
              </w:rPr>
              <w:t xml:space="preserve"> 20</w:t>
            </w:r>
          </w:p>
        </w:tc>
        <w:tc>
          <w:tcPr>
            <w:tcW w:w="3082" w:type="dxa"/>
            <w:tcBorders>
              <w:top w:val="single" w:sz="4" w:space="0" w:color="auto"/>
              <w:bottom w:val="single" w:sz="4" w:space="0" w:color="auto"/>
            </w:tcBorders>
            <w:shd w:val="clear" w:color="auto" w:fill="auto"/>
          </w:tcPr>
          <w:p w14:paraId="63EA4DE5" w14:textId="6A74B252" w:rsidR="00CA6A38" w:rsidRPr="00423C46" w:rsidRDefault="00C50B13" w:rsidP="00423C46">
            <w:pPr>
              <w:jc w:val="center"/>
              <w:rPr>
                <w:b/>
              </w:rPr>
            </w:pPr>
            <w:r w:rsidRPr="00423C46">
              <w:rPr>
                <w:b/>
              </w:rPr>
              <w:t xml:space="preserve">Date: </w:t>
            </w:r>
            <w:sdt>
              <w:sdtPr>
                <w:rPr>
                  <w:b/>
                  <w:color w:val="7F7F7F" w:themeColor="text1" w:themeTint="80"/>
                </w:rPr>
                <w:alias w:val="Date"/>
                <w:tag w:val=""/>
                <w:id w:val="980964544"/>
                <w:dataBinding w:prefixMappings="xmlns:ns0='http://schemas.microsoft.com/office/2006/coverPageProps' " w:xpath="/ns0:CoverPageProperties[1]/ns0:PublishDate[1]" w:storeItemID="{55AF091B-3C7A-41E3-B477-F2FDAA23CFDA}"/>
                <w:date w:fullDate="2024-10-21T00:00:00Z">
                  <w:dateFormat w:val="MMMM d, yyyy"/>
                  <w:lid w:val="en-US"/>
                  <w:storeMappedDataAs w:val="dateTime"/>
                  <w:calendar w:val="gregorian"/>
                </w:date>
              </w:sdtPr>
              <w:sdtContent>
                <w:r w:rsidR="000D3A59">
                  <w:rPr>
                    <w:b/>
                    <w:color w:val="7F7F7F" w:themeColor="text1" w:themeTint="80"/>
                    <w:lang w:val="en-US"/>
                  </w:rPr>
                  <w:t>October 21, 2024</w:t>
                </w:r>
              </w:sdtContent>
            </w:sdt>
          </w:p>
        </w:tc>
        <w:tc>
          <w:tcPr>
            <w:tcW w:w="3082" w:type="dxa"/>
            <w:tcBorders>
              <w:top w:val="single" w:sz="4" w:space="0" w:color="auto"/>
              <w:bottom w:val="single" w:sz="4" w:space="0" w:color="auto"/>
            </w:tcBorders>
            <w:shd w:val="clear" w:color="auto" w:fill="auto"/>
          </w:tcPr>
          <w:p w14:paraId="2EBB320B" w14:textId="391088CD" w:rsidR="00CA6A38" w:rsidRPr="00FE34A6" w:rsidRDefault="00CA6A38" w:rsidP="00FE34A6">
            <w:pPr>
              <w:jc w:val="right"/>
              <w:rPr>
                <w:b/>
              </w:rPr>
            </w:pPr>
          </w:p>
        </w:tc>
      </w:tr>
    </w:tbl>
    <w:p w14:paraId="69ACAD0F" w14:textId="77DC08AC" w:rsidR="00274EE0" w:rsidRDefault="007624D1" w:rsidP="007624D1">
      <w:pPr>
        <w:spacing w:before="100" w:beforeAutospacing="1" w:after="100" w:afterAutospacing="1"/>
        <w:jc w:val="center"/>
        <w:outlineLvl w:val="2"/>
        <w:rPr>
          <w:b/>
          <w:bCs/>
          <w:color w:val="000000"/>
          <w:sz w:val="27"/>
          <w:szCs w:val="27"/>
        </w:rPr>
      </w:pPr>
      <w:r>
        <w:rPr>
          <w:b/>
          <w:bCs/>
          <w:color w:val="000000"/>
          <w:sz w:val="27"/>
          <w:szCs w:val="27"/>
        </w:rPr>
        <w:t>Lab Schedule for</w:t>
      </w:r>
      <w:r w:rsidR="00A71517">
        <w:rPr>
          <w:b/>
          <w:bCs/>
          <w:color w:val="000000"/>
          <w:sz w:val="27"/>
          <w:szCs w:val="27"/>
        </w:rPr>
        <w:t xml:space="preserve"> DB</w:t>
      </w:r>
      <w:r>
        <w:rPr>
          <w:b/>
          <w:bCs/>
          <w:color w:val="000000"/>
          <w:sz w:val="27"/>
          <w:szCs w:val="27"/>
        </w:rPr>
        <w:t xml:space="preserve"> Assignments</w:t>
      </w:r>
    </w:p>
    <w:tbl>
      <w:tblPr>
        <w:tblStyle w:val="TableGrid"/>
        <w:tblW w:w="0" w:type="auto"/>
        <w:tblLook w:val="04A0" w:firstRow="1" w:lastRow="0" w:firstColumn="1" w:lastColumn="0" w:noHBand="0" w:noVBand="1"/>
      </w:tblPr>
      <w:tblGrid>
        <w:gridCol w:w="1675"/>
        <w:gridCol w:w="1676"/>
        <w:gridCol w:w="1676"/>
        <w:gridCol w:w="1676"/>
        <w:gridCol w:w="1676"/>
        <w:gridCol w:w="1676"/>
      </w:tblGrid>
      <w:tr w:rsidR="00274EE0" w14:paraId="4BAECC98" w14:textId="77777777" w:rsidTr="00274EE0">
        <w:tc>
          <w:tcPr>
            <w:tcW w:w="1675" w:type="dxa"/>
          </w:tcPr>
          <w:p w14:paraId="1475FED8" w14:textId="2358D41A" w:rsidR="00274EE0" w:rsidRDefault="00274EE0" w:rsidP="00E00308">
            <w:pPr>
              <w:spacing w:before="100" w:beforeAutospacing="1" w:after="100" w:afterAutospacing="1"/>
              <w:outlineLvl w:val="2"/>
              <w:rPr>
                <w:b/>
                <w:bCs/>
                <w:color w:val="000000"/>
                <w:sz w:val="27"/>
                <w:szCs w:val="27"/>
              </w:rPr>
            </w:pPr>
            <w:r>
              <w:rPr>
                <w:b/>
                <w:bCs/>
                <w:color w:val="000000"/>
                <w:sz w:val="27"/>
                <w:szCs w:val="27"/>
              </w:rPr>
              <w:t>Day</w:t>
            </w:r>
          </w:p>
        </w:tc>
        <w:tc>
          <w:tcPr>
            <w:tcW w:w="1676" w:type="dxa"/>
          </w:tcPr>
          <w:p w14:paraId="0DBE52B4" w14:textId="5BE9A1DE" w:rsidR="00274EE0" w:rsidRDefault="00274EE0" w:rsidP="00E00308">
            <w:pPr>
              <w:spacing w:before="100" w:beforeAutospacing="1" w:after="100" w:afterAutospacing="1"/>
              <w:outlineLvl w:val="2"/>
              <w:rPr>
                <w:b/>
                <w:bCs/>
                <w:color w:val="000000"/>
                <w:sz w:val="27"/>
                <w:szCs w:val="27"/>
              </w:rPr>
            </w:pPr>
            <w:r>
              <w:rPr>
                <w:b/>
                <w:bCs/>
                <w:color w:val="000000"/>
                <w:sz w:val="27"/>
                <w:szCs w:val="27"/>
              </w:rPr>
              <w:t>8:30-10:00</w:t>
            </w:r>
          </w:p>
        </w:tc>
        <w:tc>
          <w:tcPr>
            <w:tcW w:w="1676" w:type="dxa"/>
          </w:tcPr>
          <w:p w14:paraId="597779A3" w14:textId="5269526A" w:rsidR="00274EE0" w:rsidRDefault="00274EE0" w:rsidP="00E00308">
            <w:pPr>
              <w:spacing w:before="100" w:beforeAutospacing="1" w:after="100" w:afterAutospacing="1"/>
              <w:outlineLvl w:val="2"/>
              <w:rPr>
                <w:b/>
                <w:bCs/>
                <w:color w:val="000000"/>
                <w:sz w:val="27"/>
                <w:szCs w:val="27"/>
              </w:rPr>
            </w:pPr>
            <w:r>
              <w:rPr>
                <w:b/>
                <w:bCs/>
                <w:color w:val="000000"/>
                <w:sz w:val="27"/>
                <w:szCs w:val="27"/>
              </w:rPr>
              <w:t>10:05-11:35</w:t>
            </w:r>
          </w:p>
        </w:tc>
        <w:tc>
          <w:tcPr>
            <w:tcW w:w="1676" w:type="dxa"/>
          </w:tcPr>
          <w:p w14:paraId="57824F89" w14:textId="2F831C85" w:rsidR="00274EE0" w:rsidRDefault="000F57AC" w:rsidP="00E00308">
            <w:pPr>
              <w:spacing w:before="100" w:beforeAutospacing="1" w:after="100" w:afterAutospacing="1"/>
              <w:outlineLvl w:val="2"/>
              <w:rPr>
                <w:b/>
                <w:bCs/>
                <w:color w:val="000000"/>
                <w:sz w:val="27"/>
                <w:szCs w:val="27"/>
              </w:rPr>
            </w:pPr>
            <w:r>
              <w:rPr>
                <w:b/>
                <w:bCs/>
                <w:color w:val="000000"/>
                <w:sz w:val="27"/>
                <w:szCs w:val="27"/>
              </w:rPr>
              <w:t>11:40-01:10</w:t>
            </w:r>
          </w:p>
        </w:tc>
        <w:tc>
          <w:tcPr>
            <w:tcW w:w="1676" w:type="dxa"/>
          </w:tcPr>
          <w:p w14:paraId="3D321522" w14:textId="0429951E" w:rsidR="00274EE0" w:rsidRDefault="000F57AC" w:rsidP="00E00308">
            <w:pPr>
              <w:spacing w:before="100" w:beforeAutospacing="1" w:after="100" w:afterAutospacing="1"/>
              <w:outlineLvl w:val="2"/>
              <w:rPr>
                <w:b/>
                <w:bCs/>
                <w:color w:val="000000"/>
                <w:sz w:val="27"/>
                <w:szCs w:val="27"/>
              </w:rPr>
            </w:pPr>
            <w:r>
              <w:rPr>
                <w:b/>
                <w:bCs/>
                <w:color w:val="000000"/>
                <w:sz w:val="27"/>
                <w:szCs w:val="27"/>
              </w:rPr>
              <w:t>01:30-03:00</w:t>
            </w:r>
          </w:p>
        </w:tc>
        <w:tc>
          <w:tcPr>
            <w:tcW w:w="1676" w:type="dxa"/>
          </w:tcPr>
          <w:p w14:paraId="45619570" w14:textId="7E7AA75E" w:rsidR="00274EE0" w:rsidRDefault="000F57AC" w:rsidP="00E00308">
            <w:pPr>
              <w:spacing w:before="100" w:beforeAutospacing="1" w:after="100" w:afterAutospacing="1"/>
              <w:outlineLvl w:val="2"/>
              <w:rPr>
                <w:b/>
                <w:bCs/>
                <w:color w:val="000000"/>
                <w:sz w:val="27"/>
                <w:szCs w:val="27"/>
              </w:rPr>
            </w:pPr>
            <w:r>
              <w:rPr>
                <w:b/>
                <w:bCs/>
                <w:color w:val="000000"/>
                <w:sz w:val="27"/>
                <w:szCs w:val="27"/>
              </w:rPr>
              <w:t>03:05-04:35</w:t>
            </w:r>
          </w:p>
        </w:tc>
      </w:tr>
      <w:tr w:rsidR="00274EE0" w14:paraId="5DD1EC60" w14:textId="77777777" w:rsidTr="00274EE0">
        <w:tc>
          <w:tcPr>
            <w:tcW w:w="1675" w:type="dxa"/>
          </w:tcPr>
          <w:p w14:paraId="0BEBB412" w14:textId="517F5B50" w:rsidR="00274EE0" w:rsidRDefault="000F57AC" w:rsidP="00E00308">
            <w:pPr>
              <w:spacing w:before="100" w:beforeAutospacing="1" w:after="100" w:afterAutospacing="1"/>
              <w:outlineLvl w:val="2"/>
              <w:rPr>
                <w:b/>
                <w:bCs/>
                <w:color w:val="000000"/>
                <w:sz w:val="27"/>
                <w:szCs w:val="27"/>
              </w:rPr>
            </w:pPr>
            <w:r>
              <w:rPr>
                <w:b/>
                <w:bCs/>
                <w:color w:val="000000"/>
                <w:sz w:val="27"/>
                <w:szCs w:val="27"/>
              </w:rPr>
              <w:t>Monday</w:t>
            </w:r>
          </w:p>
        </w:tc>
        <w:tc>
          <w:tcPr>
            <w:tcW w:w="1676" w:type="dxa"/>
          </w:tcPr>
          <w:p w14:paraId="6C67C9A3" w14:textId="1654A443" w:rsidR="00BC585E" w:rsidRPr="000F57AC" w:rsidRDefault="000F57AC" w:rsidP="00E00308">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B</w:t>
            </w:r>
            <w:r w:rsidR="00BC585E">
              <w:rPr>
                <w:color w:val="000000"/>
                <w:sz w:val="21"/>
                <w:szCs w:val="21"/>
              </w:rPr>
              <w:br/>
              <w:t>Lab # 1</w:t>
            </w:r>
          </w:p>
        </w:tc>
        <w:tc>
          <w:tcPr>
            <w:tcW w:w="1676" w:type="dxa"/>
          </w:tcPr>
          <w:p w14:paraId="64AF6DC5"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39130CA3"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2AD89C89"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52FA0D02" w14:textId="77777777" w:rsidR="00274EE0" w:rsidRPr="000F57AC" w:rsidRDefault="00274EE0" w:rsidP="00E00308">
            <w:pPr>
              <w:spacing w:before="100" w:beforeAutospacing="1" w:after="100" w:afterAutospacing="1"/>
              <w:outlineLvl w:val="2"/>
              <w:rPr>
                <w:color w:val="000000"/>
                <w:sz w:val="21"/>
                <w:szCs w:val="21"/>
              </w:rPr>
            </w:pPr>
          </w:p>
        </w:tc>
      </w:tr>
      <w:tr w:rsidR="00274EE0" w14:paraId="751DC526" w14:textId="77777777" w:rsidTr="00274EE0">
        <w:tc>
          <w:tcPr>
            <w:tcW w:w="1675" w:type="dxa"/>
          </w:tcPr>
          <w:p w14:paraId="5966193B" w14:textId="222F9858" w:rsidR="00274EE0" w:rsidRDefault="000F57AC" w:rsidP="00E00308">
            <w:pPr>
              <w:spacing w:before="100" w:beforeAutospacing="1" w:after="100" w:afterAutospacing="1"/>
              <w:outlineLvl w:val="2"/>
              <w:rPr>
                <w:b/>
                <w:bCs/>
                <w:color w:val="000000"/>
                <w:sz w:val="27"/>
                <w:szCs w:val="27"/>
              </w:rPr>
            </w:pPr>
            <w:r>
              <w:rPr>
                <w:b/>
                <w:bCs/>
                <w:color w:val="000000"/>
                <w:sz w:val="27"/>
                <w:szCs w:val="27"/>
              </w:rPr>
              <w:t>Tuesday</w:t>
            </w:r>
          </w:p>
        </w:tc>
        <w:tc>
          <w:tcPr>
            <w:tcW w:w="1676" w:type="dxa"/>
          </w:tcPr>
          <w:p w14:paraId="3CE2DE07" w14:textId="4ECFF97B" w:rsidR="00274EE0" w:rsidRPr="000F57AC" w:rsidRDefault="000F57AC" w:rsidP="00E00308">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B</w:t>
            </w:r>
            <w:r w:rsidR="00BC585E">
              <w:rPr>
                <w:color w:val="000000"/>
                <w:sz w:val="21"/>
                <w:szCs w:val="21"/>
              </w:rPr>
              <w:br/>
              <w:t>Lab # 1</w:t>
            </w:r>
          </w:p>
        </w:tc>
        <w:tc>
          <w:tcPr>
            <w:tcW w:w="1676" w:type="dxa"/>
          </w:tcPr>
          <w:p w14:paraId="666C741A"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69AF072C"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7AB31B3E" w14:textId="77777777" w:rsidR="00274EE0" w:rsidRPr="000F57AC" w:rsidRDefault="00274EE0" w:rsidP="00E00308">
            <w:pPr>
              <w:spacing w:before="100" w:beforeAutospacing="1" w:after="100" w:afterAutospacing="1"/>
              <w:outlineLvl w:val="2"/>
              <w:rPr>
                <w:color w:val="000000"/>
                <w:sz w:val="21"/>
                <w:szCs w:val="21"/>
              </w:rPr>
            </w:pPr>
          </w:p>
        </w:tc>
        <w:tc>
          <w:tcPr>
            <w:tcW w:w="1676" w:type="dxa"/>
          </w:tcPr>
          <w:p w14:paraId="442907D1" w14:textId="77777777" w:rsidR="00274EE0" w:rsidRPr="000F57AC" w:rsidRDefault="00274EE0" w:rsidP="00E00308">
            <w:pPr>
              <w:spacing w:before="100" w:beforeAutospacing="1" w:after="100" w:afterAutospacing="1"/>
              <w:outlineLvl w:val="2"/>
              <w:rPr>
                <w:color w:val="000000"/>
                <w:sz w:val="21"/>
                <w:szCs w:val="21"/>
              </w:rPr>
            </w:pPr>
          </w:p>
        </w:tc>
      </w:tr>
      <w:tr w:rsidR="007009D3" w14:paraId="36DB0235" w14:textId="77777777" w:rsidTr="00274EE0">
        <w:tc>
          <w:tcPr>
            <w:tcW w:w="1675" w:type="dxa"/>
          </w:tcPr>
          <w:p w14:paraId="030B8D5F" w14:textId="312358CC" w:rsidR="007009D3" w:rsidRDefault="007009D3" w:rsidP="007009D3">
            <w:pPr>
              <w:spacing w:before="100" w:beforeAutospacing="1" w:after="100" w:afterAutospacing="1"/>
              <w:outlineLvl w:val="2"/>
              <w:rPr>
                <w:b/>
                <w:bCs/>
                <w:color w:val="000000"/>
                <w:sz w:val="27"/>
                <w:szCs w:val="27"/>
              </w:rPr>
            </w:pPr>
            <w:r>
              <w:rPr>
                <w:b/>
                <w:bCs/>
                <w:color w:val="000000"/>
                <w:sz w:val="27"/>
                <w:szCs w:val="27"/>
              </w:rPr>
              <w:t>Wednesday</w:t>
            </w:r>
          </w:p>
        </w:tc>
        <w:tc>
          <w:tcPr>
            <w:tcW w:w="1676" w:type="dxa"/>
          </w:tcPr>
          <w:p w14:paraId="6D3B1461"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0E89C727"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56A9DB97"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4D5A0114" w14:textId="4BF77EBE"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w:t>
            </w:r>
            <w:r>
              <w:rPr>
                <w:color w:val="000000"/>
                <w:sz w:val="21"/>
                <w:szCs w:val="21"/>
              </w:rPr>
              <w:t>A</w:t>
            </w:r>
            <w:r w:rsidR="00BC585E">
              <w:rPr>
                <w:color w:val="000000"/>
                <w:sz w:val="21"/>
                <w:szCs w:val="21"/>
              </w:rPr>
              <w:br/>
              <w:t>Lab # 1</w:t>
            </w:r>
          </w:p>
        </w:tc>
        <w:tc>
          <w:tcPr>
            <w:tcW w:w="1676" w:type="dxa"/>
          </w:tcPr>
          <w:p w14:paraId="10E83236" w14:textId="79645716"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BSCS 5</w:t>
            </w:r>
            <w:r w:rsidRPr="000F57AC">
              <w:rPr>
                <w:color w:val="000000"/>
                <w:sz w:val="21"/>
                <w:szCs w:val="21"/>
                <w:vertAlign w:val="superscript"/>
              </w:rPr>
              <w:t>th</w:t>
            </w:r>
            <w:r w:rsidRPr="000F57AC">
              <w:rPr>
                <w:color w:val="000000"/>
                <w:sz w:val="21"/>
                <w:szCs w:val="21"/>
              </w:rPr>
              <w:t xml:space="preserve"> </w:t>
            </w:r>
            <w:r>
              <w:rPr>
                <w:color w:val="000000"/>
                <w:sz w:val="21"/>
                <w:szCs w:val="21"/>
              </w:rPr>
              <w:t>A</w:t>
            </w:r>
            <w:r w:rsidR="00BC585E">
              <w:rPr>
                <w:color w:val="000000"/>
                <w:sz w:val="21"/>
                <w:szCs w:val="21"/>
              </w:rPr>
              <w:br/>
              <w:t>Lab # 1</w:t>
            </w:r>
          </w:p>
        </w:tc>
      </w:tr>
      <w:tr w:rsidR="007009D3" w14:paraId="7EEBCC81" w14:textId="77777777" w:rsidTr="00274EE0">
        <w:tc>
          <w:tcPr>
            <w:tcW w:w="1675" w:type="dxa"/>
          </w:tcPr>
          <w:p w14:paraId="250E83AF" w14:textId="1076C399" w:rsidR="007009D3" w:rsidRDefault="007009D3" w:rsidP="007009D3">
            <w:pPr>
              <w:spacing w:before="100" w:beforeAutospacing="1" w:after="100" w:afterAutospacing="1"/>
              <w:outlineLvl w:val="2"/>
              <w:rPr>
                <w:b/>
                <w:bCs/>
                <w:color w:val="000000"/>
                <w:sz w:val="27"/>
                <w:szCs w:val="27"/>
              </w:rPr>
            </w:pPr>
            <w:r>
              <w:rPr>
                <w:b/>
                <w:bCs/>
                <w:color w:val="000000"/>
                <w:sz w:val="27"/>
                <w:szCs w:val="27"/>
              </w:rPr>
              <w:t>Thursday</w:t>
            </w:r>
          </w:p>
        </w:tc>
        <w:tc>
          <w:tcPr>
            <w:tcW w:w="1676" w:type="dxa"/>
          </w:tcPr>
          <w:p w14:paraId="38DE8AF2"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4C852C7F"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2C08E206" w14:textId="77777777" w:rsidR="007009D3" w:rsidRPr="000F57AC" w:rsidRDefault="007009D3" w:rsidP="007009D3">
            <w:pPr>
              <w:spacing w:before="100" w:beforeAutospacing="1" w:after="100" w:afterAutospacing="1"/>
              <w:outlineLvl w:val="2"/>
              <w:rPr>
                <w:color w:val="000000"/>
                <w:sz w:val="21"/>
                <w:szCs w:val="21"/>
              </w:rPr>
            </w:pPr>
          </w:p>
        </w:tc>
        <w:tc>
          <w:tcPr>
            <w:tcW w:w="1676" w:type="dxa"/>
          </w:tcPr>
          <w:p w14:paraId="6BD3CA82" w14:textId="1D0F6BA5"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w:t>
            </w:r>
            <w:r>
              <w:rPr>
                <w:color w:val="000000"/>
                <w:sz w:val="21"/>
                <w:szCs w:val="21"/>
              </w:rPr>
              <w:t>SE</w:t>
            </w:r>
            <w:r w:rsidRPr="000F57AC">
              <w:rPr>
                <w:color w:val="000000"/>
                <w:sz w:val="21"/>
                <w:szCs w:val="21"/>
              </w:rPr>
              <w:t xml:space="preserve"> 5</w:t>
            </w:r>
            <w:r w:rsidRPr="000F57AC">
              <w:rPr>
                <w:color w:val="000000"/>
                <w:sz w:val="21"/>
                <w:szCs w:val="21"/>
                <w:vertAlign w:val="superscript"/>
              </w:rPr>
              <w:t>th</w:t>
            </w:r>
            <w:r w:rsidRPr="000F57AC">
              <w:rPr>
                <w:color w:val="000000"/>
                <w:sz w:val="21"/>
                <w:szCs w:val="21"/>
              </w:rPr>
              <w:t xml:space="preserve"> </w:t>
            </w:r>
            <w:r w:rsidR="00BC585E">
              <w:rPr>
                <w:color w:val="000000"/>
                <w:sz w:val="21"/>
                <w:szCs w:val="21"/>
              </w:rPr>
              <w:br/>
              <w:t>Lab # 1</w:t>
            </w:r>
          </w:p>
        </w:tc>
        <w:tc>
          <w:tcPr>
            <w:tcW w:w="1676" w:type="dxa"/>
          </w:tcPr>
          <w:p w14:paraId="370CBE42" w14:textId="25C19824" w:rsidR="007009D3" w:rsidRPr="000F57AC" w:rsidRDefault="007009D3" w:rsidP="007009D3">
            <w:pPr>
              <w:spacing w:before="100" w:beforeAutospacing="1" w:after="100" w:afterAutospacing="1"/>
              <w:outlineLvl w:val="2"/>
              <w:rPr>
                <w:color w:val="000000"/>
                <w:sz w:val="21"/>
                <w:szCs w:val="21"/>
              </w:rPr>
            </w:pPr>
            <w:r w:rsidRPr="000F57AC">
              <w:rPr>
                <w:color w:val="000000"/>
                <w:sz w:val="21"/>
                <w:szCs w:val="21"/>
              </w:rPr>
              <w:t>CS222: Database Concepts</w:t>
            </w:r>
            <w:r w:rsidRPr="000F57AC">
              <w:rPr>
                <w:color w:val="000000"/>
                <w:sz w:val="21"/>
                <w:szCs w:val="21"/>
              </w:rPr>
              <w:br/>
              <w:t>BS</w:t>
            </w:r>
            <w:r>
              <w:rPr>
                <w:color w:val="000000"/>
                <w:sz w:val="21"/>
                <w:szCs w:val="21"/>
              </w:rPr>
              <w:t>SE</w:t>
            </w:r>
            <w:r w:rsidRPr="000F57AC">
              <w:rPr>
                <w:color w:val="000000"/>
                <w:sz w:val="21"/>
                <w:szCs w:val="21"/>
              </w:rPr>
              <w:t xml:space="preserve"> 5</w:t>
            </w:r>
            <w:r w:rsidRPr="000F57AC">
              <w:rPr>
                <w:color w:val="000000"/>
                <w:sz w:val="21"/>
                <w:szCs w:val="21"/>
                <w:vertAlign w:val="superscript"/>
              </w:rPr>
              <w:t>th</w:t>
            </w:r>
            <w:r w:rsidRPr="000F57AC">
              <w:rPr>
                <w:color w:val="000000"/>
                <w:sz w:val="21"/>
                <w:szCs w:val="21"/>
              </w:rPr>
              <w:t xml:space="preserve"> </w:t>
            </w:r>
            <w:r w:rsidR="00BC585E">
              <w:rPr>
                <w:color w:val="000000"/>
                <w:sz w:val="21"/>
                <w:szCs w:val="21"/>
              </w:rPr>
              <w:br/>
              <w:t>Lab # 1</w:t>
            </w:r>
          </w:p>
        </w:tc>
      </w:tr>
      <w:tr w:rsidR="000F57AC" w14:paraId="6E647A63" w14:textId="77777777" w:rsidTr="00274EE0">
        <w:tc>
          <w:tcPr>
            <w:tcW w:w="1675" w:type="dxa"/>
          </w:tcPr>
          <w:p w14:paraId="3E4EEAEA" w14:textId="4F196769" w:rsidR="000F57AC" w:rsidRDefault="000F57AC" w:rsidP="00E00308">
            <w:pPr>
              <w:spacing w:before="100" w:beforeAutospacing="1" w:after="100" w:afterAutospacing="1"/>
              <w:outlineLvl w:val="2"/>
              <w:rPr>
                <w:b/>
                <w:bCs/>
                <w:color w:val="000000"/>
                <w:sz w:val="27"/>
                <w:szCs w:val="27"/>
              </w:rPr>
            </w:pPr>
            <w:r>
              <w:rPr>
                <w:b/>
                <w:bCs/>
                <w:color w:val="000000"/>
                <w:sz w:val="27"/>
                <w:szCs w:val="27"/>
              </w:rPr>
              <w:t>Friday</w:t>
            </w:r>
          </w:p>
        </w:tc>
        <w:tc>
          <w:tcPr>
            <w:tcW w:w="1676" w:type="dxa"/>
          </w:tcPr>
          <w:p w14:paraId="7496EF04"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5D5C6EC1"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3E11B728"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48AC5997" w14:textId="77777777" w:rsidR="000F57AC" w:rsidRPr="000F57AC" w:rsidRDefault="000F57AC" w:rsidP="00E00308">
            <w:pPr>
              <w:spacing w:before="100" w:beforeAutospacing="1" w:after="100" w:afterAutospacing="1"/>
              <w:outlineLvl w:val="2"/>
              <w:rPr>
                <w:color w:val="000000"/>
                <w:sz w:val="21"/>
                <w:szCs w:val="21"/>
              </w:rPr>
            </w:pPr>
          </w:p>
        </w:tc>
        <w:tc>
          <w:tcPr>
            <w:tcW w:w="1676" w:type="dxa"/>
          </w:tcPr>
          <w:p w14:paraId="16F5CA74" w14:textId="77777777" w:rsidR="000F57AC" w:rsidRPr="000F57AC" w:rsidRDefault="000F57AC" w:rsidP="00E00308">
            <w:pPr>
              <w:spacing w:before="100" w:beforeAutospacing="1" w:after="100" w:afterAutospacing="1"/>
              <w:outlineLvl w:val="2"/>
              <w:rPr>
                <w:color w:val="000000"/>
                <w:sz w:val="21"/>
                <w:szCs w:val="21"/>
              </w:rPr>
            </w:pPr>
          </w:p>
        </w:tc>
      </w:tr>
    </w:tbl>
    <w:p w14:paraId="39D66070" w14:textId="77777777" w:rsidR="007624D1" w:rsidRDefault="007624D1" w:rsidP="00E00308">
      <w:pPr>
        <w:spacing w:before="100" w:beforeAutospacing="1" w:after="100" w:afterAutospacing="1"/>
        <w:outlineLvl w:val="2"/>
        <w:rPr>
          <w:b/>
          <w:bCs/>
          <w:color w:val="000000"/>
          <w:sz w:val="27"/>
          <w:szCs w:val="27"/>
        </w:rPr>
      </w:pPr>
    </w:p>
    <w:p w14:paraId="0150C5A5" w14:textId="6B0F0241"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t>Case Study: Online Bookstore Management System</w:t>
      </w:r>
    </w:p>
    <w:p w14:paraId="12BB09A9" w14:textId="77777777" w:rsidR="00E00308" w:rsidRPr="006B6823" w:rsidRDefault="00E00308" w:rsidP="00145DAA">
      <w:pPr>
        <w:spacing w:before="100" w:beforeAutospacing="1" w:after="100" w:afterAutospacing="1"/>
        <w:jc w:val="both"/>
        <w:rPr>
          <w:color w:val="000000"/>
        </w:rPr>
      </w:pPr>
      <w:r w:rsidRPr="006B6823">
        <w:rPr>
          <w:color w:val="000000"/>
        </w:rPr>
        <w:t>An online bookstore wants to maintain a database to track its operations. The bookstore sells a variety of books to customers across different regions. Each book has an ISBN, title, author, genre, publication year, and price. The bookstore also records customer information, including name, email, phone number, and address. Customers place orders, and each order contains multiple books. For each order, details like the order date, order status, total amount, and payment method are recorded. The bookstore also tracks inventory levels, suppliers, and employee information.</w:t>
      </w:r>
    </w:p>
    <w:p w14:paraId="2C6E4D26" w14:textId="77777777" w:rsidR="00E00308" w:rsidRPr="006B6823" w:rsidRDefault="00E00308" w:rsidP="00E00308">
      <w:pPr>
        <w:spacing w:before="100" w:beforeAutospacing="1" w:after="100" w:afterAutospacing="1"/>
        <w:rPr>
          <w:color w:val="000000"/>
        </w:rPr>
      </w:pPr>
      <w:r w:rsidRPr="006B6823">
        <w:rPr>
          <w:color w:val="000000"/>
        </w:rPr>
        <w:t>The bookstore database should help answer business questions, such as:</w:t>
      </w:r>
    </w:p>
    <w:p w14:paraId="1E9264FD"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Which books are most popular?</w:t>
      </w:r>
    </w:p>
    <w:p w14:paraId="71390640"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What is the average order size?</w:t>
      </w:r>
    </w:p>
    <w:p w14:paraId="33B1C09F" w14:textId="77777777" w:rsidR="00E00308" w:rsidRPr="006B6823" w:rsidRDefault="00E00308" w:rsidP="00E00308">
      <w:pPr>
        <w:numPr>
          <w:ilvl w:val="0"/>
          <w:numId w:val="1"/>
        </w:numPr>
        <w:spacing w:before="100" w:beforeAutospacing="1" w:after="100" w:afterAutospacing="1"/>
        <w:rPr>
          <w:color w:val="000000"/>
        </w:rPr>
      </w:pPr>
      <w:r w:rsidRPr="006B6823">
        <w:rPr>
          <w:color w:val="000000"/>
        </w:rPr>
        <w:t>How much inventory is left for each book?</w:t>
      </w:r>
    </w:p>
    <w:p w14:paraId="45375D44" w14:textId="77777777" w:rsidR="00E00308" w:rsidRDefault="00E00308" w:rsidP="00E00308">
      <w:pPr>
        <w:numPr>
          <w:ilvl w:val="0"/>
          <w:numId w:val="1"/>
        </w:numPr>
        <w:spacing w:before="100" w:beforeAutospacing="1" w:after="100" w:afterAutospacing="1"/>
        <w:rPr>
          <w:color w:val="000000"/>
        </w:rPr>
      </w:pPr>
      <w:r w:rsidRPr="006B6823">
        <w:rPr>
          <w:color w:val="000000"/>
        </w:rPr>
        <w:t>Who are the top customers based on purchase history?</w:t>
      </w:r>
    </w:p>
    <w:p w14:paraId="7801DACF" w14:textId="58D72A70" w:rsidR="00E00308" w:rsidRPr="006B6823" w:rsidRDefault="00E00308" w:rsidP="00E00308">
      <w:pPr>
        <w:spacing w:before="100" w:beforeAutospacing="1" w:after="100" w:afterAutospacing="1"/>
        <w:rPr>
          <w:color w:val="000000"/>
        </w:rPr>
      </w:pPr>
      <w:r>
        <w:rPr>
          <w:color w:val="000000"/>
        </w:rPr>
        <w:t>Note: All assignments should be submitted on the link given below.</w:t>
      </w:r>
      <w:r>
        <w:rPr>
          <w:color w:val="000000"/>
        </w:rPr>
        <w:br/>
        <w:t xml:space="preserve">Submission link: </w:t>
      </w:r>
      <w:hyperlink r:id="rId8" w:history="1">
        <w:r w:rsidR="007F5BC6" w:rsidRPr="003D5C76">
          <w:rPr>
            <w:rStyle w:val="Hyperlink"/>
          </w:rPr>
          <w:t>https://forms.gle/3oosWKq4QRnZgfEz5</w:t>
        </w:r>
      </w:hyperlink>
      <w:r w:rsidR="007F5BC6">
        <w:rPr>
          <w:color w:val="000000"/>
        </w:rPr>
        <w:t xml:space="preserve"> </w:t>
      </w:r>
    </w:p>
    <w:p w14:paraId="29CEBEF5" w14:textId="77777777" w:rsidR="007624D1" w:rsidRDefault="007624D1">
      <w:pPr>
        <w:rPr>
          <w:b/>
          <w:bCs/>
          <w:color w:val="000000"/>
          <w:sz w:val="27"/>
          <w:szCs w:val="27"/>
        </w:rPr>
      </w:pPr>
      <w:r>
        <w:rPr>
          <w:b/>
          <w:bCs/>
          <w:color w:val="000000"/>
          <w:sz w:val="27"/>
          <w:szCs w:val="27"/>
        </w:rPr>
        <w:br w:type="page"/>
      </w:r>
    </w:p>
    <w:p w14:paraId="7A34209F" w14:textId="703E8705"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1: Case Study Analysis and Requirements Gathering</w:t>
      </w:r>
    </w:p>
    <w:p w14:paraId="3CD4637B"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Conduct a detailed requirements analysis based on the online bookstore case study.</w:t>
      </w:r>
    </w:p>
    <w:p w14:paraId="3AF938EE"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0609D4BC" w14:textId="77777777" w:rsidR="00E00308" w:rsidRPr="006B6823" w:rsidRDefault="00E00308" w:rsidP="00E00308">
      <w:pPr>
        <w:numPr>
          <w:ilvl w:val="0"/>
          <w:numId w:val="2"/>
        </w:numPr>
        <w:spacing w:before="100" w:beforeAutospacing="1" w:after="100" w:afterAutospacing="1"/>
        <w:rPr>
          <w:color w:val="000000"/>
        </w:rPr>
      </w:pPr>
      <w:proofErr w:type="spellStart"/>
      <w:r w:rsidRPr="006B6823">
        <w:rPr>
          <w:color w:val="000000"/>
        </w:rPr>
        <w:t>Analyze</w:t>
      </w:r>
      <w:proofErr w:type="spellEnd"/>
      <w:r w:rsidRPr="006B6823">
        <w:rPr>
          <w:color w:val="000000"/>
        </w:rPr>
        <w:t xml:space="preserve"> the case study and identify the essential entities (e.g., Book, Customer, Order, Supplier, Employee).</w:t>
      </w:r>
    </w:p>
    <w:p w14:paraId="4232F4B5"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List key attributes for each entity and note any relationships between them (e.g., customers place orders, books belong to orders).</w:t>
      </w:r>
    </w:p>
    <w:p w14:paraId="37E29760"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Determine the main functional requirements of the bookstore, such as tracking orders, inventory, and customer details.</w:t>
      </w:r>
    </w:p>
    <w:p w14:paraId="0AD60CA1" w14:textId="77777777" w:rsidR="00E00308" w:rsidRPr="006B6823" w:rsidRDefault="00E00308" w:rsidP="00E00308">
      <w:pPr>
        <w:numPr>
          <w:ilvl w:val="0"/>
          <w:numId w:val="2"/>
        </w:numPr>
        <w:spacing w:before="100" w:beforeAutospacing="1" w:after="100" w:afterAutospacing="1"/>
        <w:rPr>
          <w:color w:val="000000"/>
        </w:rPr>
      </w:pPr>
      <w:r w:rsidRPr="006B6823">
        <w:rPr>
          <w:color w:val="000000"/>
        </w:rPr>
        <w:t>Outline expected interactions, like querying popular books and tracking inventory levels.</w:t>
      </w:r>
    </w:p>
    <w:p w14:paraId="50AF2C4B" w14:textId="77777777" w:rsidR="00E00308" w:rsidRPr="006B6823" w:rsidRDefault="00E00308" w:rsidP="00E00308">
      <w:pPr>
        <w:spacing w:before="100" w:beforeAutospacing="1" w:after="100" w:afterAutospacing="1"/>
        <w:rPr>
          <w:color w:val="000000"/>
        </w:rPr>
      </w:pPr>
      <w:r w:rsidRPr="006B6823">
        <w:rPr>
          <w:b/>
          <w:bCs/>
          <w:color w:val="000000"/>
        </w:rPr>
        <w:t>Deliverables:</w:t>
      </w:r>
      <w:r w:rsidRPr="006B6823">
        <w:rPr>
          <w:color w:val="000000"/>
        </w:rPr>
        <w:t> A document that outlines:</w:t>
      </w:r>
    </w:p>
    <w:p w14:paraId="6B430EBD" w14:textId="77777777" w:rsidR="00E00308" w:rsidRPr="006B6823" w:rsidRDefault="00E00308" w:rsidP="00E00308">
      <w:pPr>
        <w:numPr>
          <w:ilvl w:val="0"/>
          <w:numId w:val="3"/>
        </w:numPr>
        <w:spacing w:before="100" w:beforeAutospacing="1" w:after="100" w:afterAutospacing="1"/>
        <w:rPr>
          <w:color w:val="000000"/>
        </w:rPr>
      </w:pPr>
      <w:r w:rsidRPr="006B6823">
        <w:rPr>
          <w:color w:val="000000"/>
        </w:rPr>
        <w:t>Key entities and attributes.</w:t>
      </w:r>
    </w:p>
    <w:p w14:paraId="06994C2B" w14:textId="77777777" w:rsidR="00E00308" w:rsidRPr="006B6823" w:rsidRDefault="00E00308" w:rsidP="00E00308">
      <w:pPr>
        <w:numPr>
          <w:ilvl w:val="0"/>
          <w:numId w:val="3"/>
        </w:numPr>
        <w:spacing w:before="100" w:beforeAutospacing="1" w:after="100" w:afterAutospacing="1"/>
        <w:rPr>
          <w:color w:val="000000"/>
        </w:rPr>
      </w:pPr>
      <w:r w:rsidRPr="006B6823">
        <w:rPr>
          <w:color w:val="000000"/>
        </w:rPr>
        <w:t>Functional requirements of the bookstore system.</w:t>
      </w:r>
    </w:p>
    <w:p w14:paraId="420BC97D" w14:textId="77777777" w:rsidR="00E00308" w:rsidRDefault="00E00308" w:rsidP="00E00308">
      <w:pPr>
        <w:numPr>
          <w:ilvl w:val="0"/>
          <w:numId w:val="3"/>
        </w:numPr>
        <w:spacing w:before="100" w:beforeAutospacing="1" w:after="100" w:afterAutospacing="1"/>
        <w:rPr>
          <w:color w:val="000000"/>
        </w:rPr>
      </w:pPr>
      <w:r w:rsidRPr="006B6823">
        <w:rPr>
          <w:color w:val="000000"/>
        </w:rPr>
        <w:t>Brief explanation of each entity’s role in the system.</w:t>
      </w:r>
    </w:p>
    <w:p w14:paraId="593D9F45" w14:textId="77777777" w:rsidR="00E00308" w:rsidRDefault="00E00308" w:rsidP="00E00308">
      <w:pPr>
        <w:spacing w:before="100" w:beforeAutospacing="1" w:after="100" w:afterAutospacing="1"/>
        <w:rPr>
          <w:b/>
          <w:bCs/>
          <w:color w:val="000000"/>
        </w:rPr>
      </w:pPr>
      <w:r w:rsidRPr="001B45BE">
        <w:rPr>
          <w:b/>
          <w:bCs/>
          <w:color w:val="000000"/>
        </w:rPr>
        <w:t>Submission Due on November 15, 2024 23:95.</w:t>
      </w:r>
    </w:p>
    <w:p w14:paraId="6F44E5CA" w14:textId="41307071" w:rsidR="00E00308" w:rsidRPr="006B6823" w:rsidRDefault="00E00308" w:rsidP="00E00308">
      <w:pPr>
        <w:spacing w:before="100" w:beforeAutospacing="1" w:after="100" w:afterAutospacing="1"/>
        <w:jc w:val="center"/>
        <w:rPr>
          <w:b/>
          <w:bCs/>
          <w:color w:val="000000"/>
        </w:rPr>
      </w:pPr>
      <w:r>
        <w:rPr>
          <w:sz w:val="22"/>
          <w:szCs w:val="22"/>
        </w:rPr>
        <w:t>_______________ BEST OF LUCK _______________</w:t>
      </w:r>
    </w:p>
    <w:p w14:paraId="2C13F242" w14:textId="77777777" w:rsidR="00E00308" w:rsidRPr="006B6823" w:rsidRDefault="00600564" w:rsidP="00E00308">
      <w:r>
        <w:rPr>
          <w:noProof/>
        </w:rPr>
        <w:pict w14:anchorId="42948A3B">
          <v:rect id="_x0000_i1029" alt="" style="width:468pt;height:.05pt;mso-width-percent:0;mso-height-percent:0;mso-width-percent:0;mso-height-percent:0" o:hralign="center" o:hrstd="t" o:hr="t" fillcolor="#a0a0a0" stroked="f"/>
        </w:pict>
      </w:r>
    </w:p>
    <w:p w14:paraId="0C8CCC26" w14:textId="77777777" w:rsidR="007624D1" w:rsidRDefault="007624D1">
      <w:pPr>
        <w:rPr>
          <w:b/>
          <w:bCs/>
          <w:color w:val="000000"/>
          <w:sz w:val="27"/>
          <w:szCs w:val="27"/>
        </w:rPr>
      </w:pPr>
      <w:r>
        <w:rPr>
          <w:b/>
          <w:bCs/>
          <w:color w:val="000000"/>
          <w:sz w:val="27"/>
          <w:szCs w:val="27"/>
        </w:rPr>
        <w:br w:type="page"/>
      </w:r>
    </w:p>
    <w:p w14:paraId="14419FCD" w14:textId="7B808575"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2: ER Diagram Design</w:t>
      </w:r>
    </w:p>
    <w:p w14:paraId="349C3C70"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Design an Entity-Relationship (ER) Diagram based on the requirements analysis from Assignment 1.</w:t>
      </w:r>
    </w:p>
    <w:p w14:paraId="68C75AAB"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42EE44FC"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Create an ER diagram to represent the database design for the online bookstore.</w:t>
      </w:r>
    </w:p>
    <w:p w14:paraId="49D962D8"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Identify relationships between entities, specifying the cardinalities (e.g., a customer can place multiple orders, but an order belongs to a single customer).</w:t>
      </w:r>
    </w:p>
    <w:p w14:paraId="33B1D681"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Define primary keys for each entity and mark foreign keys that represent relationships.</w:t>
      </w:r>
    </w:p>
    <w:p w14:paraId="487EEB21" w14:textId="77777777" w:rsidR="00E00308" w:rsidRPr="006B6823" w:rsidRDefault="00E00308" w:rsidP="00E00308">
      <w:pPr>
        <w:numPr>
          <w:ilvl w:val="0"/>
          <w:numId w:val="4"/>
        </w:numPr>
        <w:spacing w:before="100" w:beforeAutospacing="1" w:after="100" w:afterAutospacing="1"/>
        <w:rPr>
          <w:color w:val="000000"/>
        </w:rPr>
      </w:pPr>
      <w:r w:rsidRPr="006B6823">
        <w:rPr>
          <w:color w:val="000000"/>
        </w:rPr>
        <w:t>Add cardinality and participation constraints where applicable.</w:t>
      </w:r>
    </w:p>
    <w:p w14:paraId="480F29C7"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A completed ER diagram with entities, relationships, primary keys, foreign keys, and constraints.</w:t>
      </w:r>
    </w:p>
    <w:p w14:paraId="08C29A80" w14:textId="77777777" w:rsidR="00E00308"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December</w:t>
      </w:r>
      <w:r w:rsidRPr="001B45BE">
        <w:rPr>
          <w:b/>
          <w:bCs/>
          <w:color w:val="000000"/>
        </w:rPr>
        <w:t xml:space="preserve"> 1</w:t>
      </w:r>
      <w:r>
        <w:rPr>
          <w:b/>
          <w:bCs/>
          <w:color w:val="000000"/>
        </w:rPr>
        <w:t>0</w:t>
      </w:r>
      <w:r w:rsidRPr="001B45BE">
        <w:rPr>
          <w:b/>
          <w:bCs/>
          <w:color w:val="000000"/>
        </w:rPr>
        <w:t>, 2024 23:95.</w:t>
      </w:r>
    </w:p>
    <w:p w14:paraId="4C3CBF9C" w14:textId="7EB6AB6A" w:rsidR="00E00308" w:rsidRPr="006B6823" w:rsidRDefault="00E00308" w:rsidP="007F5BC6">
      <w:pPr>
        <w:spacing w:before="100" w:beforeAutospacing="1" w:after="100" w:afterAutospacing="1"/>
        <w:jc w:val="center"/>
        <w:rPr>
          <w:b/>
          <w:bCs/>
          <w:color w:val="000000"/>
        </w:rPr>
      </w:pPr>
      <w:r>
        <w:rPr>
          <w:sz w:val="22"/>
          <w:szCs w:val="22"/>
        </w:rPr>
        <w:t>_______________ BEST OF LUCK _______________</w:t>
      </w:r>
    </w:p>
    <w:p w14:paraId="2CADE6DC" w14:textId="77777777" w:rsidR="00E00308" w:rsidRPr="006B6823" w:rsidRDefault="00600564" w:rsidP="00E00308">
      <w:r>
        <w:rPr>
          <w:noProof/>
        </w:rPr>
        <w:pict w14:anchorId="0FD82095">
          <v:rect id="_x0000_i1028" alt="" style="width:468pt;height:.05pt;mso-width-percent:0;mso-height-percent:0;mso-width-percent:0;mso-height-percent:0" o:hralign="center" o:hrstd="t" o:hr="t" fillcolor="#a0a0a0" stroked="f"/>
        </w:pict>
      </w:r>
    </w:p>
    <w:p w14:paraId="556C7315" w14:textId="12D728F9" w:rsidR="00085ABE" w:rsidRDefault="007F5BC6">
      <w:pPr>
        <w:rPr>
          <w:b/>
          <w:bCs/>
          <w:color w:val="000000"/>
          <w:sz w:val="27"/>
          <w:szCs w:val="27"/>
        </w:rPr>
      </w:pPr>
      <w:r>
        <w:rPr>
          <w:b/>
          <w:bCs/>
          <w:color w:val="000000"/>
          <w:sz w:val="27"/>
          <w:szCs w:val="27"/>
        </w:rPr>
        <w:br w:type="page"/>
      </w:r>
    </w:p>
    <w:p w14:paraId="64F6B519" w14:textId="137F2CD6" w:rsidR="00085ABE" w:rsidRPr="006B6823" w:rsidRDefault="00085ABE" w:rsidP="00085ABE">
      <w:pPr>
        <w:spacing w:before="100" w:beforeAutospacing="1" w:after="100" w:afterAutospacing="1"/>
        <w:outlineLvl w:val="2"/>
        <w:rPr>
          <w:b/>
          <w:bCs/>
          <w:color w:val="000000"/>
          <w:sz w:val="27"/>
          <w:szCs w:val="27"/>
        </w:rPr>
      </w:pPr>
      <w:r w:rsidRPr="006B6823">
        <w:rPr>
          <w:b/>
          <w:bCs/>
          <w:color w:val="000000"/>
          <w:sz w:val="27"/>
          <w:szCs w:val="27"/>
        </w:rPr>
        <w:lastRenderedPageBreak/>
        <w:t xml:space="preserve">Assignment </w:t>
      </w:r>
      <w:r>
        <w:rPr>
          <w:b/>
          <w:bCs/>
          <w:color w:val="000000"/>
          <w:sz w:val="27"/>
          <w:szCs w:val="27"/>
        </w:rPr>
        <w:t>3</w:t>
      </w:r>
      <w:r w:rsidRPr="006B6823">
        <w:rPr>
          <w:b/>
          <w:bCs/>
          <w:color w:val="000000"/>
          <w:sz w:val="27"/>
          <w:szCs w:val="27"/>
        </w:rPr>
        <w:t>: SQL Database Implementation</w:t>
      </w:r>
    </w:p>
    <w:p w14:paraId="678E7F9C" w14:textId="77777777" w:rsidR="00085ABE" w:rsidRPr="006B6823" w:rsidRDefault="00085ABE" w:rsidP="00085ABE">
      <w:pPr>
        <w:spacing w:before="100" w:beforeAutospacing="1" w:after="100" w:afterAutospacing="1"/>
        <w:rPr>
          <w:color w:val="000000"/>
        </w:rPr>
      </w:pPr>
      <w:r w:rsidRPr="006B6823">
        <w:rPr>
          <w:b/>
          <w:bCs/>
          <w:color w:val="000000"/>
        </w:rPr>
        <w:t>Objective:</w:t>
      </w:r>
      <w:r w:rsidRPr="006B6823">
        <w:rPr>
          <w:color w:val="000000"/>
        </w:rPr>
        <w:t> Implement the normalized database in SQL.</w:t>
      </w:r>
    </w:p>
    <w:p w14:paraId="60C2635B" w14:textId="77777777" w:rsidR="00085ABE" w:rsidRPr="006B6823" w:rsidRDefault="00085ABE" w:rsidP="00085ABE">
      <w:pPr>
        <w:spacing w:before="100" w:beforeAutospacing="1" w:after="100" w:afterAutospacing="1"/>
        <w:rPr>
          <w:color w:val="000000"/>
        </w:rPr>
      </w:pPr>
      <w:r w:rsidRPr="006B6823">
        <w:rPr>
          <w:b/>
          <w:bCs/>
          <w:color w:val="000000"/>
        </w:rPr>
        <w:t>Instructions:</w:t>
      </w:r>
    </w:p>
    <w:p w14:paraId="1C6A722D" w14:textId="42DDA4DE" w:rsidR="00085ABE" w:rsidRPr="006B6823" w:rsidRDefault="00085ABE" w:rsidP="00085ABE">
      <w:pPr>
        <w:numPr>
          <w:ilvl w:val="0"/>
          <w:numId w:val="6"/>
        </w:numPr>
        <w:spacing w:before="100" w:beforeAutospacing="1" w:after="100" w:afterAutospacing="1"/>
        <w:rPr>
          <w:color w:val="000000"/>
        </w:rPr>
      </w:pPr>
      <w:r w:rsidRPr="006B6823">
        <w:rPr>
          <w:color w:val="000000"/>
        </w:rPr>
        <w:t>Based on the tables</w:t>
      </w:r>
      <w:r>
        <w:rPr>
          <w:color w:val="000000"/>
        </w:rPr>
        <w:t xml:space="preserve"> created in previous assignment</w:t>
      </w:r>
      <w:r w:rsidRPr="006B6823">
        <w:rPr>
          <w:color w:val="000000"/>
        </w:rPr>
        <w:t>, write SQL scripts to create the database schema in a relational database system (e.g., MySQL).</w:t>
      </w:r>
    </w:p>
    <w:p w14:paraId="3AAAF334" w14:textId="77777777" w:rsidR="00085ABE" w:rsidRPr="006B6823" w:rsidRDefault="00085ABE" w:rsidP="00085ABE">
      <w:pPr>
        <w:numPr>
          <w:ilvl w:val="0"/>
          <w:numId w:val="6"/>
        </w:numPr>
        <w:spacing w:before="100" w:beforeAutospacing="1" w:after="100" w:afterAutospacing="1"/>
        <w:rPr>
          <w:color w:val="000000"/>
        </w:rPr>
      </w:pPr>
      <w:r w:rsidRPr="006B6823">
        <w:rPr>
          <w:color w:val="000000"/>
        </w:rPr>
        <w:t>Include the following:</w:t>
      </w:r>
    </w:p>
    <w:p w14:paraId="4B40D6F9" w14:textId="77777777" w:rsidR="00085ABE" w:rsidRPr="006B6823" w:rsidRDefault="00085ABE" w:rsidP="00085ABE">
      <w:pPr>
        <w:numPr>
          <w:ilvl w:val="1"/>
          <w:numId w:val="6"/>
        </w:numPr>
        <w:spacing w:before="100" w:beforeAutospacing="1" w:after="100" w:afterAutospacing="1"/>
        <w:rPr>
          <w:color w:val="000000"/>
        </w:rPr>
      </w:pPr>
      <w:r w:rsidRPr="006B6823">
        <w:rPr>
          <w:color w:val="000000"/>
        </w:rPr>
        <w:t>SQL commands to create tables with primary keys, foreign keys, and constraints.</w:t>
      </w:r>
    </w:p>
    <w:p w14:paraId="1183FA6F" w14:textId="77777777" w:rsidR="00085ABE" w:rsidRPr="006B6823" w:rsidRDefault="00085ABE" w:rsidP="00085ABE">
      <w:pPr>
        <w:numPr>
          <w:ilvl w:val="1"/>
          <w:numId w:val="6"/>
        </w:numPr>
        <w:spacing w:before="100" w:beforeAutospacing="1" w:after="100" w:afterAutospacing="1"/>
        <w:rPr>
          <w:color w:val="000000"/>
        </w:rPr>
      </w:pPr>
      <w:r w:rsidRPr="006B6823">
        <w:rPr>
          <w:color w:val="000000"/>
        </w:rPr>
        <w:t>Sample data (at least 5–10 records per table) for tables like </w:t>
      </w:r>
      <w:r w:rsidRPr="006B6823">
        <w:rPr>
          <w:rFonts w:ascii="Courier New" w:hAnsi="Courier New" w:cs="Courier New"/>
          <w:color w:val="000000"/>
          <w:sz w:val="20"/>
          <w:szCs w:val="20"/>
        </w:rPr>
        <w:t>Book</w:t>
      </w:r>
      <w:r w:rsidRPr="006B6823">
        <w:rPr>
          <w:color w:val="000000"/>
        </w:rPr>
        <w:t>, </w:t>
      </w:r>
      <w:r w:rsidRPr="006B6823">
        <w:rPr>
          <w:rFonts w:ascii="Courier New" w:hAnsi="Courier New" w:cs="Courier New"/>
          <w:color w:val="000000"/>
          <w:sz w:val="20"/>
          <w:szCs w:val="20"/>
        </w:rPr>
        <w:t>Customer</w:t>
      </w:r>
      <w:r w:rsidRPr="006B6823">
        <w:rPr>
          <w:color w:val="000000"/>
        </w:rPr>
        <w:t>, </w:t>
      </w:r>
      <w:r w:rsidRPr="006B6823">
        <w:rPr>
          <w:rFonts w:ascii="Courier New" w:hAnsi="Courier New" w:cs="Courier New"/>
          <w:color w:val="000000"/>
          <w:sz w:val="20"/>
          <w:szCs w:val="20"/>
        </w:rPr>
        <w:t>Order</w:t>
      </w:r>
      <w:r w:rsidRPr="006B6823">
        <w:rPr>
          <w:color w:val="000000"/>
        </w:rPr>
        <w:t>, and </w:t>
      </w:r>
      <w:proofErr w:type="spellStart"/>
      <w:r w:rsidRPr="006B6823">
        <w:rPr>
          <w:rFonts w:ascii="Courier New" w:hAnsi="Courier New" w:cs="Courier New"/>
          <w:color w:val="000000"/>
          <w:sz w:val="20"/>
          <w:szCs w:val="20"/>
        </w:rPr>
        <w:t>OrderItem</w:t>
      </w:r>
      <w:proofErr w:type="spellEnd"/>
      <w:r w:rsidRPr="006B6823">
        <w:rPr>
          <w:color w:val="000000"/>
        </w:rPr>
        <w:t>.</w:t>
      </w:r>
    </w:p>
    <w:p w14:paraId="0F2B1DFD" w14:textId="77777777" w:rsidR="00085ABE" w:rsidRPr="006B6823" w:rsidRDefault="00085ABE" w:rsidP="00085ABE">
      <w:pPr>
        <w:numPr>
          <w:ilvl w:val="1"/>
          <w:numId w:val="6"/>
        </w:numPr>
        <w:spacing w:before="100" w:beforeAutospacing="1" w:after="100" w:afterAutospacing="1"/>
        <w:rPr>
          <w:color w:val="000000"/>
        </w:rPr>
      </w:pPr>
      <w:r w:rsidRPr="006B6823">
        <w:rPr>
          <w:color w:val="000000"/>
        </w:rPr>
        <w:t>Sample queries to demonstrate basic operations (e.g., adding a customer, placing an order, updating an inventory record, deleting an order).</w:t>
      </w:r>
    </w:p>
    <w:p w14:paraId="042A2617" w14:textId="77777777" w:rsidR="00085ABE" w:rsidRPr="006B6823" w:rsidRDefault="00085ABE" w:rsidP="00085ABE">
      <w:pPr>
        <w:numPr>
          <w:ilvl w:val="0"/>
          <w:numId w:val="6"/>
        </w:numPr>
        <w:spacing w:before="100" w:beforeAutospacing="1" w:after="100" w:afterAutospacing="1"/>
        <w:rPr>
          <w:color w:val="000000"/>
        </w:rPr>
      </w:pPr>
      <w:r w:rsidRPr="006B6823">
        <w:rPr>
          <w:color w:val="000000"/>
        </w:rPr>
        <w:t>Include a diagram or table to show the database schema.</w:t>
      </w:r>
    </w:p>
    <w:p w14:paraId="6003F627" w14:textId="77777777" w:rsidR="00085ABE" w:rsidRDefault="00085ABE" w:rsidP="00085ABE">
      <w:pPr>
        <w:spacing w:before="100" w:beforeAutospacing="1" w:after="100" w:afterAutospacing="1"/>
        <w:rPr>
          <w:color w:val="000000"/>
        </w:rPr>
      </w:pPr>
      <w:r w:rsidRPr="006B6823">
        <w:rPr>
          <w:b/>
          <w:bCs/>
          <w:color w:val="000000"/>
        </w:rPr>
        <w:t>Deliverables:</w:t>
      </w:r>
      <w:r w:rsidRPr="006B6823">
        <w:rPr>
          <w:color w:val="000000"/>
        </w:rPr>
        <w:t> SQL scripts for table creation, sample data insertion, and basic queries. Screenshots of sample query results.</w:t>
      </w:r>
    </w:p>
    <w:p w14:paraId="1307200B" w14:textId="47654364" w:rsidR="00085ABE" w:rsidRPr="006B6823" w:rsidRDefault="00085ABE" w:rsidP="00085ABE">
      <w:pPr>
        <w:spacing w:before="100" w:beforeAutospacing="1" w:after="100" w:afterAutospacing="1"/>
        <w:rPr>
          <w:b/>
          <w:bCs/>
          <w:color w:val="000000"/>
        </w:rPr>
      </w:pPr>
      <w:r w:rsidRPr="001B45BE">
        <w:rPr>
          <w:b/>
          <w:bCs/>
          <w:color w:val="000000"/>
        </w:rPr>
        <w:t xml:space="preserve">Submission Due on </w:t>
      </w:r>
      <w:r>
        <w:rPr>
          <w:b/>
          <w:bCs/>
          <w:color w:val="000000"/>
        </w:rPr>
        <w:t>January</w:t>
      </w:r>
      <w:r w:rsidRPr="001B45BE">
        <w:rPr>
          <w:b/>
          <w:bCs/>
          <w:color w:val="000000"/>
        </w:rPr>
        <w:t xml:space="preserve"> </w:t>
      </w:r>
      <w:r>
        <w:rPr>
          <w:b/>
          <w:bCs/>
          <w:color w:val="000000"/>
        </w:rPr>
        <w:t>25</w:t>
      </w:r>
      <w:r w:rsidRPr="001B45BE">
        <w:rPr>
          <w:b/>
          <w:bCs/>
          <w:color w:val="000000"/>
        </w:rPr>
        <w:t>, 202</w:t>
      </w:r>
      <w:r>
        <w:rPr>
          <w:b/>
          <w:bCs/>
          <w:color w:val="000000"/>
        </w:rPr>
        <w:t xml:space="preserve">5 </w:t>
      </w:r>
      <w:r w:rsidRPr="001B45BE">
        <w:rPr>
          <w:b/>
          <w:bCs/>
          <w:color w:val="000000"/>
        </w:rPr>
        <w:t>23:95.</w:t>
      </w:r>
    </w:p>
    <w:p w14:paraId="136512BA" w14:textId="77777777" w:rsidR="00085ABE" w:rsidRPr="007F5BC6" w:rsidRDefault="00085ABE" w:rsidP="00085ABE">
      <w:pPr>
        <w:spacing w:before="100" w:beforeAutospacing="1" w:after="100" w:afterAutospacing="1"/>
        <w:jc w:val="center"/>
        <w:rPr>
          <w:b/>
          <w:bCs/>
          <w:color w:val="000000"/>
        </w:rPr>
      </w:pPr>
      <w:r>
        <w:rPr>
          <w:sz w:val="22"/>
          <w:szCs w:val="22"/>
        </w:rPr>
        <w:t>_______________ BEST OF LUCK _______________</w:t>
      </w:r>
    </w:p>
    <w:p w14:paraId="4A5CCB79" w14:textId="278C1D0C" w:rsidR="00085ABE" w:rsidRDefault="00085ABE">
      <w:pPr>
        <w:rPr>
          <w:b/>
          <w:bCs/>
          <w:color w:val="000000"/>
          <w:sz w:val="27"/>
          <w:szCs w:val="27"/>
        </w:rPr>
      </w:pPr>
      <w:r>
        <w:rPr>
          <w:b/>
          <w:bCs/>
          <w:color w:val="000000"/>
          <w:sz w:val="27"/>
          <w:szCs w:val="27"/>
        </w:rPr>
        <w:br w:type="page"/>
      </w:r>
    </w:p>
    <w:p w14:paraId="45432708" w14:textId="77777777" w:rsidR="007F5BC6" w:rsidRDefault="007F5BC6">
      <w:pPr>
        <w:rPr>
          <w:b/>
          <w:bCs/>
          <w:color w:val="000000"/>
          <w:sz w:val="27"/>
          <w:szCs w:val="27"/>
        </w:rPr>
      </w:pPr>
    </w:p>
    <w:p w14:paraId="267E4EE7" w14:textId="515A17FD"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t xml:space="preserve">Assignment </w:t>
      </w:r>
      <w:r w:rsidR="00085ABE">
        <w:rPr>
          <w:b/>
          <w:bCs/>
          <w:color w:val="000000"/>
          <w:sz w:val="27"/>
          <w:szCs w:val="27"/>
        </w:rPr>
        <w:t>4</w:t>
      </w:r>
      <w:r w:rsidRPr="006B6823">
        <w:rPr>
          <w:b/>
          <w:bCs/>
          <w:color w:val="000000"/>
          <w:sz w:val="27"/>
          <w:szCs w:val="27"/>
        </w:rPr>
        <w:t>: Database Normalization</w:t>
      </w:r>
    </w:p>
    <w:p w14:paraId="56A5CA9C"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Normalize the ER diagram from Assignment 2 up to the Third Normal Form (3NF).</w:t>
      </w:r>
    </w:p>
    <w:p w14:paraId="315AA295"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7D1BF4C8"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Convert your ER diagram entities into tables.</w:t>
      </w:r>
    </w:p>
    <w:p w14:paraId="348AA7E0"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Perform normalization to remove redundancy and anomalies. Explain the steps as follows:</w:t>
      </w:r>
    </w:p>
    <w:p w14:paraId="465702BC"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Convert tables to 1NF by ensuring atomic attributes.</w:t>
      </w:r>
    </w:p>
    <w:p w14:paraId="1310AF48"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Apply 2NF by removing partial dependencies.</w:t>
      </w:r>
    </w:p>
    <w:p w14:paraId="02210D7D" w14:textId="77777777" w:rsidR="00E00308" w:rsidRPr="006B6823" w:rsidRDefault="00E00308" w:rsidP="00E00308">
      <w:pPr>
        <w:numPr>
          <w:ilvl w:val="1"/>
          <w:numId w:val="5"/>
        </w:numPr>
        <w:spacing w:before="100" w:beforeAutospacing="1" w:after="100" w:afterAutospacing="1"/>
        <w:rPr>
          <w:color w:val="000000"/>
        </w:rPr>
      </w:pPr>
      <w:r w:rsidRPr="006B6823">
        <w:rPr>
          <w:color w:val="000000"/>
        </w:rPr>
        <w:t>Apply 3NF by eliminating transitive dependencies.</w:t>
      </w:r>
    </w:p>
    <w:p w14:paraId="490F2DF4" w14:textId="77777777" w:rsidR="00E00308" w:rsidRPr="006B6823" w:rsidRDefault="00E00308" w:rsidP="00E00308">
      <w:pPr>
        <w:numPr>
          <w:ilvl w:val="0"/>
          <w:numId w:val="5"/>
        </w:numPr>
        <w:spacing w:before="100" w:beforeAutospacing="1" w:after="100" w:afterAutospacing="1"/>
        <w:rPr>
          <w:color w:val="000000"/>
        </w:rPr>
      </w:pPr>
      <w:r w:rsidRPr="006B6823">
        <w:rPr>
          <w:color w:val="000000"/>
        </w:rPr>
        <w:t>Document each normalization step, including any changes made to the tables, attributes, or relationships.</w:t>
      </w:r>
    </w:p>
    <w:p w14:paraId="6662D6A9"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A report detailing each normalization step and the resulting tables in 3NF.</w:t>
      </w:r>
    </w:p>
    <w:p w14:paraId="78D20D3F" w14:textId="1B8F7B04" w:rsidR="00E00308" w:rsidRPr="006B6823" w:rsidRDefault="00E00308" w:rsidP="00E00308">
      <w:pPr>
        <w:spacing w:before="100" w:beforeAutospacing="1" w:after="100" w:afterAutospacing="1"/>
        <w:rPr>
          <w:b/>
          <w:bCs/>
          <w:color w:val="000000"/>
        </w:rPr>
      </w:pPr>
      <w:r w:rsidRPr="001B45BE">
        <w:rPr>
          <w:b/>
          <w:bCs/>
          <w:color w:val="000000"/>
        </w:rPr>
        <w:t xml:space="preserve">Submission Due on </w:t>
      </w:r>
      <w:r w:rsidR="00085ABE">
        <w:rPr>
          <w:b/>
          <w:bCs/>
          <w:color w:val="000000"/>
        </w:rPr>
        <w:t>January</w:t>
      </w:r>
      <w:r w:rsidRPr="001B45BE">
        <w:rPr>
          <w:b/>
          <w:bCs/>
          <w:color w:val="000000"/>
        </w:rPr>
        <w:t xml:space="preserve"> </w:t>
      </w:r>
      <w:r w:rsidR="00085ABE">
        <w:rPr>
          <w:b/>
          <w:bCs/>
          <w:color w:val="000000"/>
        </w:rPr>
        <w:t>31</w:t>
      </w:r>
      <w:r w:rsidRPr="001B45BE">
        <w:rPr>
          <w:b/>
          <w:bCs/>
          <w:color w:val="000000"/>
        </w:rPr>
        <w:t>, 202</w:t>
      </w:r>
      <w:r w:rsidR="00085ABE">
        <w:rPr>
          <w:b/>
          <w:bCs/>
          <w:color w:val="000000"/>
        </w:rPr>
        <w:t>5</w:t>
      </w:r>
      <w:r w:rsidRPr="001B45BE">
        <w:rPr>
          <w:b/>
          <w:bCs/>
          <w:color w:val="000000"/>
        </w:rPr>
        <w:t xml:space="preserve"> 23:95.</w:t>
      </w:r>
    </w:p>
    <w:p w14:paraId="2D5333C2" w14:textId="4AE524FC" w:rsidR="00E00308" w:rsidRPr="007F5BC6" w:rsidRDefault="00E00308" w:rsidP="007F5BC6">
      <w:pPr>
        <w:spacing w:before="100" w:beforeAutospacing="1" w:after="100" w:afterAutospacing="1"/>
        <w:jc w:val="center"/>
        <w:rPr>
          <w:b/>
          <w:bCs/>
          <w:color w:val="000000"/>
        </w:rPr>
      </w:pPr>
      <w:r>
        <w:rPr>
          <w:sz w:val="22"/>
          <w:szCs w:val="22"/>
        </w:rPr>
        <w:t>_______________ BEST OF LUCK _______________</w:t>
      </w:r>
    </w:p>
    <w:p w14:paraId="6BF55558" w14:textId="77777777" w:rsidR="00E00308" w:rsidRPr="006B6823" w:rsidRDefault="00600564" w:rsidP="00E00308">
      <w:r>
        <w:rPr>
          <w:noProof/>
        </w:rPr>
        <w:pict w14:anchorId="086FAB8C">
          <v:rect id="_x0000_i1027" alt="" style="width:468pt;height:.05pt;mso-width-percent:0;mso-height-percent:0;mso-width-percent:0;mso-height-percent:0" o:hralign="center" o:hrstd="t" o:hr="t" fillcolor="#a0a0a0" stroked="f"/>
        </w:pict>
      </w:r>
    </w:p>
    <w:p w14:paraId="41B3A143" w14:textId="19F7AA33" w:rsidR="007F5BC6" w:rsidRPr="00085ABE" w:rsidRDefault="007F5BC6">
      <w:pPr>
        <w:rPr>
          <w:b/>
          <w:bCs/>
          <w:color w:val="000000"/>
          <w:sz w:val="27"/>
          <w:szCs w:val="27"/>
        </w:rPr>
      </w:pPr>
      <w:r>
        <w:rPr>
          <w:b/>
          <w:bCs/>
          <w:color w:val="000000"/>
          <w:sz w:val="27"/>
          <w:szCs w:val="27"/>
        </w:rPr>
        <w:br w:type="page"/>
      </w:r>
    </w:p>
    <w:p w14:paraId="3C47AE70" w14:textId="3960629B"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5: Advanced SQL Queries and Stored Procedures</w:t>
      </w:r>
    </w:p>
    <w:p w14:paraId="24FBE14C"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Perform complex queries and create stored procedures.</w:t>
      </w:r>
    </w:p>
    <w:p w14:paraId="6DFED595"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64549F13"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Write SQL queries that provide insights based on business needs, such as:</w:t>
      </w:r>
    </w:p>
    <w:p w14:paraId="1D67961D"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Finding the top 5 most popular books based on order frequency.</w:t>
      </w:r>
    </w:p>
    <w:p w14:paraId="29F693D4"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Calculating the total sales amount for each customer.</w:t>
      </w:r>
    </w:p>
    <w:p w14:paraId="7391F5D1"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Listing all orders placed within a specific date range.</w:t>
      </w:r>
    </w:p>
    <w:p w14:paraId="41904FE8"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Checking inventory to identify books with low stock levels.</w:t>
      </w:r>
    </w:p>
    <w:p w14:paraId="58565038"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Create two stored procedures:</w:t>
      </w:r>
    </w:p>
    <w:p w14:paraId="0250657D"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One that generates a monthly sales report.</w:t>
      </w:r>
    </w:p>
    <w:p w14:paraId="61522A86"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One that calculates total revenue from each customer in a given period.</w:t>
      </w:r>
    </w:p>
    <w:p w14:paraId="283646C7" w14:textId="77777777" w:rsidR="00E00308" w:rsidRPr="006B6823" w:rsidRDefault="00E00308" w:rsidP="00E00308">
      <w:pPr>
        <w:numPr>
          <w:ilvl w:val="0"/>
          <w:numId w:val="7"/>
        </w:numPr>
        <w:spacing w:before="100" w:beforeAutospacing="1" w:after="100" w:afterAutospacing="1"/>
        <w:rPr>
          <w:color w:val="000000"/>
        </w:rPr>
      </w:pPr>
      <w:r w:rsidRPr="006B6823">
        <w:rPr>
          <w:color w:val="000000"/>
        </w:rPr>
        <w:t>Write triggers to handle specific actions, such as:</w:t>
      </w:r>
    </w:p>
    <w:p w14:paraId="45460095"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Automatically updating inventory when a book is ordered.</w:t>
      </w:r>
    </w:p>
    <w:p w14:paraId="29912820" w14:textId="77777777" w:rsidR="00E00308" w:rsidRPr="006B6823" w:rsidRDefault="00E00308" w:rsidP="00E00308">
      <w:pPr>
        <w:numPr>
          <w:ilvl w:val="1"/>
          <w:numId w:val="7"/>
        </w:numPr>
        <w:spacing w:before="100" w:beforeAutospacing="1" w:after="100" w:afterAutospacing="1"/>
        <w:rPr>
          <w:color w:val="000000"/>
        </w:rPr>
      </w:pPr>
      <w:r w:rsidRPr="006B6823">
        <w:rPr>
          <w:color w:val="000000"/>
        </w:rPr>
        <w:t>Logging each new order with the order date and customer ID.</w:t>
      </w:r>
    </w:p>
    <w:p w14:paraId="40BD1EDA"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SQL scripts for advanced queries, stored procedures, and triggers, with explanations and screenshots of their execution.</w:t>
      </w:r>
      <w:r>
        <w:rPr>
          <w:color w:val="000000"/>
        </w:rPr>
        <w:br/>
      </w:r>
    </w:p>
    <w:p w14:paraId="3255791F" w14:textId="6C2EA67A" w:rsidR="00E00308" w:rsidRPr="006B6823" w:rsidRDefault="00E00308" w:rsidP="00E00308">
      <w:pPr>
        <w:spacing w:before="100" w:beforeAutospacing="1" w:after="100" w:afterAutospacing="1"/>
        <w:rPr>
          <w:b/>
          <w:bCs/>
          <w:color w:val="000000"/>
        </w:rPr>
      </w:pPr>
      <w:r w:rsidRPr="001B45BE">
        <w:rPr>
          <w:b/>
          <w:bCs/>
          <w:color w:val="000000"/>
        </w:rPr>
        <w:t xml:space="preserve">Submission Due on </w:t>
      </w:r>
      <w:r w:rsidR="00085ABE">
        <w:rPr>
          <w:b/>
          <w:bCs/>
          <w:color w:val="000000"/>
        </w:rPr>
        <w:t>February</w:t>
      </w:r>
      <w:r w:rsidR="00085ABE" w:rsidRPr="001B45BE">
        <w:rPr>
          <w:b/>
          <w:bCs/>
          <w:color w:val="000000"/>
        </w:rPr>
        <w:t xml:space="preserve"> </w:t>
      </w:r>
      <w:r w:rsidR="00085ABE">
        <w:rPr>
          <w:b/>
          <w:bCs/>
          <w:color w:val="000000"/>
        </w:rPr>
        <w:t>1</w:t>
      </w:r>
      <w:r w:rsidR="00085ABE">
        <w:rPr>
          <w:b/>
          <w:bCs/>
          <w:color w:val="000000"/>
        </w:rPr>
        <w:t>0</w:t>
      </w:r>
      <w:r w:rsidRPr="001B45BE">
        <w:rPr>
          <w:b/>
          <w:bCs/>
          <w:color w:val="000000"/>
        </w:rPr>
        <w:t>, 202</w:t>
      </w:r>
      <w:r>
        <w:rPr>
          <w:b/>
          <w:bCs/>
          <w:color w:val="000000"/>
        </w:rPr>
        <w:t>5</w:t>
      </w:r>
      <w:r w:rsidRPr="001B45BE">
        <w:rPr>
          <w:b/>
          <w:bCs/>
          <w:color w:val="000000"/>
        </w:rPr>
        <w:t xml:space="preserve"> 23:95.</w:t>
      </w:r>
    </w:p>
    <w:p w14:paraId="141471A2" w14:textId="18C96F78" w:rsidR="00E00308" w:rsidRPr="007F5BC6" w:rsidRDefault="00EA687B" w:rsidP="007F5BC6">
      <w:pPr>
        <w:spacing w:before="100" w:beforeAutospacing="1" w:after="100" w:afterAutospacing="1"/>
        <w:jc w:val="center"/>
        <w:rPr>
          <w:b/>
          <w:bCs/>
          <w:color w:val="000000"/>
        </w:rPr>
      </w:pPr>
      <w:r>
        <w:rPr>
          <w:sz w:val="22"/>
          <w:szCs w:val="22"/>
        </w:rPr>
        <w:t>_______________ BEST OF LUCK _______________</w:t>
      </w:r>
    </w:p>
    <w:p w14:paraId="6F57FF62" w14:textId="77777777" w:rsidR="00E00308" w:rsidRPr="006B6823" w:rsidRDefault="00600564" w:rsidP="00E00308">
      <w:r>
        <w:rPr>
          <w:noProof/>
        </w:rPr>
        <w:pict w14:anchorId="0E9DB595">
          <v:rect id="_x0000_i1026" alt="" style="width:468pt;height:.05pt;mso-width-percent:0;mso-height-percent:0;mso-width-percent:0;mso-height-percent:0" o:hralign="center" o:hrstd="t" o:hr="t" fillcolor="#a0a0a0" stroked="f"/>
        </w:pict>
      </w:r>
    </w:p>
    <w:p w14:paraId="03B72248" w14:textId="77777777" w:rsidR="007F5BC6" w:rsidRDefault="007F5BC6">
      <w:pPr>
        <w:rPr>
          <w:b/>
          <w:bCs/>
          <w:color w:val="000000"/>
          <w:sz w:val="27"/>
          <w:szCs w:val="27"/>
        </w:rPr>
      </w:pPr>
      <w:r>
        <w:rPr>
          <w:b/>
          <w:bCs/>
          <w:color w:val="000000"/>
          <w:sz w:val="27"/>
          <w:szCs w:val="27"/>
        </w:rPr>
        <w:br w:type="page"/>
      </w:r>
    </w:p>
    <w:p w14:paraId="1DED40E6" w14:textId="02C61242" w:rsidR="00E00308" w:rsidRPr="006B6823" w:rsidRDefault="00E00308" w:rsidP="00E00308">
      <w:pPr>
        <w:spacing w:before="100" w:beforeAutospacing="1" w:after="100" w:afterAutospacing="1"/>
        <w:outlineLvl w:val="2"/>
        <w:rPr>
          <w:b/>
          <w:bCs/>
          <w:color w:val="000000"/>
          <w:sz w:val="27"/>
          <w:szCs w:val="27"/>
        </w:rPr>
      </w:pPr>
      <w:r w:rsidRPr="006B6823">
        <w:rPr>
          <w:b/>
          <w:bCs/>
          <w:color w:val="000000"/>
          <w:sz w:val="27"/>
          <w:szCs w:val="27"/>
        </w:rPr>
        <w:lastRenderedPageBreak/>
        <w:t>Assignment 6: Introduction to Big Data Concepts with NoSQL</w:t>
      </w:r>
    </w:p>
    <w:p w14:paraId="31DF796B" w14:textId="77777777" w:rsidR="00E00308" w:rsidRPr="006B6823" w:rsidRDefault="00E00308" w:rsidP="00E00308">
      <w:pPr>
        <w:spacing w:before="100" w:beforeAutospacing="1" w:after="100" w:afterAutospacing="1"/>
        <w:rPr>
          <w:color w:val="000000"/>
        </w:rPr>
      </w:pPr>
      <w:r w:rsidRPr="006B6823">
        <w:rPr>
          <w:b/>
          <w:bCs/>
          <w:color w:val="000000"/>
        </w:rPr>
        <w:t>Objective:</w:t>
      </w:r>
      <w:r w:rsidRPr="006B6823">
        <w:rPr>
          <w:color w:val="000000"/>
        </w:rPr>
        <w:t> Understand Big Data concepts and explore NoSQL databases using the online bookstore example.</w:t>
      </w:r>
    </w:p>
    <w:p w14:paraId="6541CABF" w14:textId="77777777" w:rsidR="00E00308" w:rsidRPr="006B6823" w:rsidRDefault="00E00308" w:rsidP="00E00308">
      <w:pPr>
        <w:spacing w:before="100" w:beforeAutospacing="1" w:after="100" w:afterAutospacing="1"/>
        <w:rPr>
          <w:color w:val="000000"/>
        </w:rPr>
      </w:pPr>
      <w:r w:rsidRPr="006B6823">
        <w:rPr>
          <w:b/>
          <w:bCs/>
          <w:color w:val="000000"/>
        </w:rPr>
        <w:t>Instructions:</w:t>
      </w:r>
    </w:p>
    <w:p w14:paraId="280BE92A" w14:textId="77777777" w:rsidR="00E00308" w:rsidRPr="006B6823" w:rsidRDefault="00E00308" w:rsidP="00E00308">
      <w:pPr>
        <w:numPr>
          <w:ilvl w:val="0"/>
          <w:numId w:val="8"/>
        </w:numPr>
        <w:spacing w:before="100" w:beforeAutospacing="1" w:after="100" w:afterAutospacing="1"/>
        <w:rPr>
          <w:color w:val="000000"/>
        </w:rPr>
      </w:pPr>
      <w:r>
        <w:rPr>
          <w:color w:val="000000"/>
        </w:rPr>
        <w:t>I</w:t>
      </w:r>
      <w:r w:rsidRPr="006B6823">
        <w:rPr>
          <w:color w:val="000000"/>
        </w:rPr>
        <w:t>nstall MongoDB or another NoSQL database and perform the following:</w:t>
      </w:r>
    </w:p>
    <w:p w14:paraId="6BFCB9AF" w14:textId="4D493474" w:rsidR="00E00308" w:rsidRPr="006B6823" w:rsidRDefault="00E00308" w:rsidP="00E00308">
      <w:pPr>
        <w:numPr>
          <w:ilvl w:val="1"/>
          <w:numId w:val="8"/>
        </w:numPr>
        <w:spacing w:before="100" w:beforeAutospacing="1" w:after="100" w:afterAutospacing="1"/>
        <w:rPr>
          <w:color w:val="000000"/>
        </w:rPr>
      </w:pPr>
      <w:r w:rsidRPr="006B6823">
        <w:rPr>
          <w:color w:val="000000"/>
        </w:rPr>
        <w:t>Create a document-based schema using the bookstore data (e.g., create a </w:t>
      </w:r>
      <w:r w:rsidRPr="006B6823">
        <w:rPr>
          <w:rFonts w:ascii="Courier New" w:hAnsi="Courier New" w:cs="Courier New"/>
          <w:color w:val="000000"/>
          <w:sz w:val="20"/>
          <w:szCs w:val="20"/>
        </w:rPr>
        <w:t>books</w:t>
      </w:r>
      <w:r w:rsidRPr="006B6823">
        <w:rPr>
          <w:color w:val="000000"/>
        </w:rPr>
        <w:t> collection and a </w:t>
      </w:r>
      <w:proofErr w:type="spellStart"/>
      <w:proofErr w:type="gramStart"/>
      <w:r w:rsidRPr="006B6823">
        <w:rPr>
          <w:rFonts w:ascii="Courier New" w:hAnsi="Courier New" w:cs="Courier New"/>
          <w:color w:val="000000"/>
          <w:sz w:val="20"/>
          <w:szCs w:val="20"/>
        </w:rPr>
        <w:t>customers</w:t>
      </w:r>
      <w:proofErr w:type="spellEnd"/>
      <w:proofErr w:type="gramEnd"/>
      <w:r w:rsidR="00085ABE">
        <w:rPr>
          <w:rFonts w:ascii="Courier New" w:hAnsi="Courier New" w:cs="Courier New"/>
          <w:color w:val="000000"/>
          <w:sz w:val="20"/>
          <w:szCs w:val="20"/>
        </w:rPr>
        <w:t xml:space="preserve"> </w:t>
      </w:r>
      <w:r w:rsidRPr="006B6823">
        <w:rPr>
          <w:color w:val="000000"/>
        </w:rPr>
        <w:t>collection).</w:t>
      </w:r>
    </w:p>
    <w:p w14:paraId="596C6F13" w14:textId="77777777" w:rsidR="00E00308" w:rsidRPr="006B6823" w:rsidRDefault="00E00308" w:rsidP="00E00308">
      <w:pPr>
        <w:numPr>
          <w:ilvl w:val="1"/>
          <w:numId w:val="8"/>
        </w:numPr>
        <w:spacing w:before="100" w:beforeAutospacing="1" w:after="100" w:afterAutospacing="1"/>
        <w:rPr>
          <w:color w:val="000000"/>
        </w:rPr>
      </w:pPr>
      <w:r w:rsidRPr="006B6823">
        <w:rPr>
          <w:color w:val="000000"/>
        </w:rPr>
        <w:t>Insert documents into these collections and perform basic CRUD operations.</w:t>
      </w:r>
    </w:p>
    <w:p w14:paraId="2FEE1986" w14:textId="77777777" w:rsidR="00E00308" w:rsidRPr="006B6823" w:rsidRDefault="00E00308" w:rsidP="00E00308">
      <w:pPr>
        <w:numPr>
          <w:ilvl w:val="1"/>
          <w:numId w:val="8"/>
        </w:numPr>
        <w:spacing w:before="100" w:beforeAutospacing="1" w:after="100" w:afterAutospacing="1"/>
        <w:rPr>
          <w:color w:val="000000"/>
        </w:rPr>
      </w:pPr>
      <w:r w:rsidRPr="006B6823">
        <w:rPr>
          <w:color w:val="000000"/>
        </w:rPr>
        <w:t>Write aggregation queries to calculate total orders for each customer or find the most popular book.</w:t>
      </w:r>
    </w:p>
    <w:p w14:paraId="5C55F98D" w14:textId="77777777" w:rsidR="00E00308" w:rsidRDefault="00E00308" w:rsidP="00E00308">
      <w:pPr>
        <w:spacing w:before="100" w:beforeAutospacing="1" w:after="100" w:afterAutospacing="1"/>
        <w:rPr>
          <w:color w:val="000000"/>
        </w:rPr>
      </w:pPr>
      <w:r w:rsidRPr="006B6823">
        <w:rPr>
          <w:b/>
          <w:bCs/>
          <w:color w:val="000000"/>
        </w:rPr>
        <w:t>Deliverables:</w:t>
      </w:r>
      <w:r w:rsidRPr="006B6823">
        <w:rPr>
          <w:color w:val="000000"/>
        </w:rPr>
        <w:t> Screenshots of NoSQL schema creation, CRUD operations, and aggregation queries with explanations of each step.</w:t>
      </w:r>
    </w:p>
    <w:p w14:paraId="69538830" w14:textId="7BF91D31" w:rsidR="00E00308" w:rsidRDefault="00E00308" w:rsidP="00E00308">
      <w:pPr>
        <w:spacing w:before="100" w:beforeAutospacing="1" w:after="100" w:afterAutospacing="1"/>
        <w:rPr>
          <w:b/>
          <w:bCs/>
          <w:color w:val="000000"/>
        </w:rPr>
      </w:pPr>
      <w:r w:rsidRPr="001B45BE">
        <w:rPr>
          <w:b/>
          <w:bCs/>
          <w:color w:val="000000"/>
        </w:rPr>
        <w:t xml:space="preserve">Submission Due on </w:t>
      </w:r>
      <w:r>
        <w:rPr>
          <w:b/>
          <w:bCs/>
          <w:color w:val="000000"/>
        </w:rPr>
        <w:t>February</w:t>
      </w:r>
      <w:r w:rsidRPr="001B45BE">
        <w:rPr>
          <w:b/>
          <w:bCs/>
          <w:color w:val="000000"/>
        </w:rPr>
        <w:t xml:space="preserve"> </w:t>
      </w:r>
      <w:r w:rsidR="00085ABE">
        <w:rPr>
          <w:b/>
          <w:bCs/>
          <w:color w:val="000000"/>
        </w:rPr>
        <w:t>15</w:t>
      </w:r>
      <w:r w:rsidRPr="001B45BE">
        <w:rPr>
          <w:b/>
          <w:bCs/>
          <w:color w:val="000000"/>
        </w:rPr>
        <w:t xml:space="preserve">, </w:t>
      </w:r>
      <w:r w:rsidR="00A36EB9" w:rsidRPr="001B45BE">
        <w:rPr>
          <w:b/>
          <w:bCs/>
          <w:color w:val="000000"/>
        </w:rPr>
        <w:t>202</w:t>
      </w:r>
      <w:r w:rsidR="00A36EB9">
        <w:rPr>
          <w:b/>
          <w:bCs/>
          <w:color w:val="000000"/>
        </w:rPr>
        <w:t xml:space="preserve">5 </w:t>
      </w:r>
      <w:r w:rsidRPr="001B45BE">
        <w:rPr>
          <w:b/>
          <w:bCs/>
          <w:color w:val="000000"/>
        </w:rPr>
        <w:t>23:95.</w:t>
      </w:r>
    </w:p>
    <w:p w14:paraId="066C3569" w14:textId="2539116C" w:rsidR="00EA687B" w:rsidRPr="006B6823" w:rsidRDefault="00EA687B" w:rsidP="007F5BC6">
      <w:pPr>
        <w:spacing w:before="100" w:beforeAutospacing="1" w:after="100" w:afterAutospacing="1"/>
        <w:jc w:val="center"/>
        <w:rPr>
          <w:b/>
          <w:bCs/>
          <w:color w:val="000000"/>
        </w:rPr>
      </w:pPr>
      <w:r>
        <w:rPr>
          <w:sz w:val="22"/>
          <w:szCs w:val="22"/>
        </w:rPr>
        <w:t>_______________ BEST OF LUCK _______________</w:t>
      </w:r>
    </w:p>
    <w:p w14:paraId="449C7DD7" w14:textId="77777777" w:rsidR="00E00308" w:rsidRDefault="00600564" w:rsidP="00E00308">
      <w:r>
        <w:rPr>
          <w:noProof/>
        </w:rPr>
        <w:pict w14:anchorId="1F3E9E42">
          <v:rect id="_x0000_i1025" alt="" style="width:468pt;height:.05pt;mso-width-percent:0;mso-height-percent:0;mso-width-percent:0;mso-height-percent:0" o:hralign="center" o:hrstd="t" o:hr="t" fillcolor="#a0a0a0" stroked="f"/>
        </w:pict>
      </w:r>
    </w:p>
    <w:p w14:paraId="4105A5CB" w14:textId="10B640B4" w:rsidR="003C4C3B" w:rsidRPr="003C4C3B" w:rsidRDefault="003C4C3B" w:rsidP="001A50F5">
      <w:pPr>
        <w:jc w:val="center"/>
      </w:pPr>
    </w:p>
    <w:p w14:paraId="3ADD042B" w14:textId="4BF5CA19" w:rsidR="003C4C3B" w:rsidRDefault="003C4C3B" w:rsidP="001A50F5">
      <w:pPr>
        <w:jc w:val="center"/>
        <w:rPr>
          <w:rStyle w:val="sqlkeywordcolor"/>
          <w:rFonts w:ascii="Consolas" w:hAnsi="Consolas" w:cs="Consolas"/>
          <w:color w:val="0000CD"/>
          <w:sz w:val="23"/>
          <w:szCs w:val="23"/>
        </w:rPr>
      </w:pPr>
    </w:p>
    <w:p w14:paraId="2F57112D" w14:textId="77777777" w:rsidR="003C4C3B" w:rsidRDefault="003C4C3B" w:rsidP="001A50F5">
      <w:pPr>
        <w:jc w:val="center"/>
        <w:rPr>
          <w:sz w:val="22"/>
          <w:szCs w:val="22"/>
        </w:rPr>
      </w:pPr>
    </w:p>
    <w:p w14:paraId="655449AA" w14:textId="195E16C2" w:rsidR="00717E16" w:rsidRDefault="003C4C3B" w:rsidP="00F92781">
      <w:pPr>
        <w:jc w:val="center"/>
        <w:rPr>
          <w:sz w:val="22"/>
          <w:szCs w:val="22"/>
        </w:rPr>
      </w:pPr>
      <w:r>
        <w:rPr>
          <w:sz w:val="22"/>
          <w:szCs w:val="22"/>
        </w:rPr>
        <w:br/>
      </w:r>
      <w:r>
        <w:rPr>
          <w:sz w:val="22"/>
          <w:szCs w:val="22"/>
        </w:rPr>
        <w:br/>
      </w:r>
      <w:r>
        <w:rPr>
          <w:sz w:val="22"/>
          <w:szCs w:val="22"/>
        </w:rPr>
        <w:br/>
      </w:r>
    </w:p>
    <w:p w14:paraId="4D6F12FD" w14:textId="39384C1B" w:rsidR="003C4C3B" w:rsidRDefault="003C4C3B" w:rsidP="003C4C3B">
      <w:pPr>
        <w:rPr>
          <w:sz w:val="22"/>
          <w:szCs w:val="22"/>
        </w:rPr>
      </w:pPr>
    </w:p>
    <w:p w14:paraId="3FCC6A45" w14:textId="2015B754" w:rsidR="003C4C3B" w:rsidRDefault="003C4C3B" w:rsidP="003C4C3B">
      <w:pPr>
        <w:rPr>
          <w:sz w:val="22"/>
          <w:szCs w:val="22"/>
        </w:rPr>
      </w:pPr>
    </w:p>
    <w:p w14:paraId="7C26D852" w14:textId="7945B493" w:rsidR="003C4C3B" w:rsidRDefault="003C4C3B" w:rsidP="003C4C3B">
      <w:pPr>
        <w:rPr>
          <w:sz w:val="22"/>
          <w:szCs w:val="22"/>
        </w:rPr>
      </w:pPr>
    </w:p>
    <w:p w14:paraId="211AA46D" w14:textId="1622AD43" w:rsidR="003C4C3B" w:rsidRDefault="003C4C3B" w:rsidP="003C4C3B">
      <w:pPr>
        <w:rPr>
          <w:sz w:val="22"/>
          <w:szCs w:val="22"/>
        </w:rPr>
      </w:pPr>
    </w:p>
    <w:sectPr w:rsidR="003C4C3B" w:rsidSect="0006456C">
      <w:headerReference w:type="default" r:id="rId9"/>
      <w:pgSz w:w="11909" w:h="16834" w:code="9"/>
      <w:pgMar w:top="360" w:right="764" w:bottom="259" w:left="1080" w:header="36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B739" w14:textId="77777777" w:rsidR="00600564" w:rsidRDefault="00600564" w:rsidP="00CA6A38">
      <w:r>
        <w:separator/>
      </w:r>
    </w:p>
  </w:endnote>
  <w:endnote w:type="continuationSeparator" w:id="0">
    <w:p w14:paraId="0B609041" w14:textId="77777777" w:rsidR="00600564" w:rsidRDefault="00600564" w:rsidP="00CA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05ED" w14:textId="77777777" w:rsidR="00600564" w:rsidRDefault="00600564" w:rsidP="00CA6A38">
      <w:r>
        <w:separator/>
      </w:r>
    </w:p>
  </w:footnote>
  <w:footnote w:type="continuationSeparator" w:id="0">
    <w:p w14:paraId="1F45E8CE" w14:textId="77777777" w:rsidR="00600564" w:rsidRDefault="00600564" w:rsidP="00CA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A467" w14:textId="77777777" w:rsidR="00CA6A38" w:rsidRPr="0038121F" w:rsidRDefault="00E15D77" w:rsidP="00CA6A38">
    <w:pPr>
      <w:pStyle w:val="Header"/>
      <w:tabs>
        <w:tab w:val="clear" w:pos="9026"/>
        <w:tab w:val="right" w:pos="9029"/>
      </w:tabs>
      <w:jc w:val="center"/>
      <w:rPr>
        <w:rFonts w:ascii="Arial" w:hAnsi="Arial"/>
        <w:b/>
        <w:bCs/>
        <w:sz w:val="30"/>
        <w:szCs w:val="28"/>
      </w:rPr>
    </w:pPr>
    <w:r>
      <w:rPr>
        <w:noProof/>
      </w:rPr>
      <w:drawing>
        <wp:anchor distT="0" distB="0" distL="114300" distR="114300" simplePos="0" relativeHeight="251658240" behindDoc="0" locked="0" layoutInCell="1" allowOverlap="1" wp14:anchorId="62869C6D" wp14:editId="612BF18A">
          <wp:simplePos x="0" y="0"/>
          <wp:positionH relativeFrom="column">
            <wp:posOffset>-549910</wp:posOffset>
          </wp:positionH>
          <wp:positionV relativeFrom="paragraph">
            <wp:posOffset>-141605</wp:posOffset>
          </wp:positionV>
          <wp:extent cx="1077595" cy="1045210"/>
          <wp:effectExtent l="0" t="0" r="0" b="0"/>
          <wp:wrapNone/>
          <wp:docPr id="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CA6A38" w:rsidRPr="0038121F">
      <w:rPr>
        <w:rFonts w:ascii="Arial" w:hAnsi="Arial"/>
        <w:b/>
        <w:sz w:val="30"/>
        <w:szCs w:val="28"/>
      </w:rPr>
      <w:t xml:space="preserve">KOHAT UNIVERSITY OF SCIENCE &amp; TECHNOLOGY </w:t>
    </w:r>
  </w:p>
  <w:p w14:paraId="33F1D40B" w14:textId="77777777" w:rsidR="00CA6A38" w:rsidRDefault="00CA6A38" w:rsidP="00CA6A38">
    <w:pPr>
      <w:pStyle w:val="Header"/>
      <w:tabs>
        <w:tab w:val="clear" w:pos="9026"/>
        <w:tab w:val="right" w:pos="9029"/>
      </w:tabs>
      <w:spacing w:before="60" w:after="60"/>
      <w:jc w:val="center"/>
      <w:rPr>
        <w:rFonts w:ascii="Arial" w:hAnsi="Arial"/>
        <w:b/>
        <w:bCs/>
        <w:sz w:val="16"/>
        <w:szCs w:val="16"/>
      </w:rPr>
    </w:pPr>
    <w:r w:rsidRPr="0038121F">
      <w:rPr>
        <w:rFonts w:ascii="Arial" w:hAnsi="Arial"/>
        <w:b/>
      </w:rPr>
      <w:t xml:space="preserve">          </w:t>
    </w:r>
    <w:r>
      <w:rPr>
        <w:rFonts w:ascii="Arial" w:hAnsi="Arial"/>
        <w:b/>
        <w:sz w:val="16"/>
        <w:szCs w:val="16"/>
      </w:rPr>
      <w:t xml:space="preserve">Kohat 26000, Khyber </w:t>
    </w:r>
    <w:proofErr w:type="gramStart"/>
    <w:r>
      <w:rPr>
        <w:rFonts w:ascii="Arial" w:hAnsi="Arial"/>
        <w:b/>
        <w:sz w:val="16"/>
        <w:szCs w:val="16"/>
      </w:rPr>
      <w:t>Pakhtunkhwa ,</w:t>
    </w:r>
    <w:proofErr w:type="gramEnd"/>
    <w:r>
      <w:rPr>
        <w:rFonts w:ascii="Arial" w:hAnsi="Arial"/>
        <w:b/>
        <w:sz w:val="16"/>
        <w:szCs w:val="16"/>
      </w:rPr>
      <w:t xml:space="preserve"> Pakistan Ph # 0922-554563-554565, Fax #. 554556</w:t>
    </w:r>
  </w:p>
  <w:p w14:paraId="5F606E8E" w14:textId="77777777" w:rsidR="00CA6A38" w:rsidRDefault="00CA6A38" w:rsidP="00CA6A38">
    <w:pPr>
      <w:pStyle w:val="Header"/>
      <w:tabs>
        <w:tab w:val="clear" w:pos="9026"/>
        <w:tab w:val="right" w:pos="9029"/>
      </w:tabs>
      <w:spacing w:before="60" w:after="60"/>
      <w:jc w:val="center"/>
      <w:rPr>
        <w:rFonts w:ascii="Arial" w:hAnsi="Arial"/>
        <w:b/>
        <w:bCs/>
        <w:sz w:val="16"/>
        <w:szCs w:val="16"/>
      </w:rPr>
    </w:pPr>
  </w:p>
  <w:p w14:paraId="117E1F25" w14:textId="77777777" w:rsidR="00CA6A38" w:rsidRPr="00CB1694" w:rsidRDefault="00CA6A38" w:rsidP="00CA6A38">
    <w:pPr>
      <w:pStyle w:val="Header"/>
      <w:tabs>
        <w:tab w:val="clear" w:pos="9026"/>
        <w:tab w:val="right" w:pos="9029"/>
      </w:tabs>
      <w:spacing w:before="60" w:after="60"/>
      <w:jc w:val="center"/>
      <w:rPr>
        <w:rFonts w:ascii="Courier" w:hAnsi="Courier"/>
        <w:b/>
        <w:bCs/>
        <w:sz w:val="30"/>
        <w:szCs w:val="28"/>
      </w:rPr>
    </w:pPr>
    <w:r w:rsidRPr="00CB1694">
      <w:rPr>
        <w:rFonts w:ascii="Courier" w:hAnsi="Courier"/>
        <w:b/>
        <w:sz w:val="30"/>
        <w:szCs w:val="28"/>
      </w:rPr>
      <w:t>INSTITUTE OF COMPUTING</w:t>
    </w:r>
  </w:p>
  <w:p w14:paraId="2E7D94F3" w14:textId="77777777" w:rsidR="00CA6A38" w:rsidRPr="00D30FCA" w:rsidRDefault="00E15D77" w:rsidP="00CA6A38">
    <w:pPr>
      <w:pStyle w:val="Header"/>
      <w:spacing w:before="60" w:after="60"/>
      <w:rPr>
        <w:rFonts w:ascii="Arial" w:hAnsi="Arial"/>
        <w:sz w:val="12"/>
      </w:rPr>
    </w:pPr>
    <w:r>
      <w:rPr>
        <w:noProof/>
      </w:rPr>
      <mc:AlternateContent>
        <mc:Choice Requires="wps">
          <w:drawing>
            <wp:anchor distT="0" distB="0" distL="114300" distR="114300" simplePos="0" relativeHeight="251657216" behindDoc="0" locked="0" layoutInCell="1" allowOverlap="1" wp14:anchorId="6DDE2335" wp14:editId="7DF98D8E">
              <wp:simplePos x="0" y="0"/>
              <wp:positionH relativeFrom="column">
                <wp:posOffset>702310</wp:posOffset>
              </wp:positionH>
              <wp:positionV relativeFrom="paragraph">
                <wp:posOffset>72390</wp:posOffset>
              </wp:positionV>
              <wp:extent cx="5337175" cy="18415"/>
              <wp:effectExtent l="12700" t="25400" r="22225" b="19685"/>
              <wp:wrapNone/>
              <wp:docPr id="73915453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37175" cy="18415"/>
                      </a:xfrm>
                      <a:prstGeom prst="line">
                        <a:avLst/>
                      </a:prstGeom>
                      <a:noFill/>
                      <a:ln w="50800" cmpd="thinThick">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38017A5"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3pt,5.7pt" to="475.5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" strokeweight="4pt">
              <v:stroke linestyle="thinThick"/>
              <o:lock v:ext="edit" shapetype="f"/>
            </v:line>
          </w:pict>
        </mc:Fallback>
      </mc:AlternateContent>
    </w:r>
  </w:p>
  <w:p w14:paraId="22C80532" w14:textId="77777777" w:rsidR="00CA6A38" w:rsidRDefault="00CA6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45F"/>
    <w:multiLevelType w:val="multilevel"/>
    <w:tmpl w:val="DE14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F7A0B"/>
    <w:multiLevelType w:val="multilevel"/>
    <w:tmpl w:val="7F1CC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62050"/>
    <w:multiLevelType w:val="multilevel"/>
    <w:tmpl w:val="A12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91FEE"/>
    <w:multiLevelType w:val="multilevel"/>
    <w:tmpl w:val="27D4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45870"/>
    <w:multiLevelType w:val="multilevel"/>
    <w:tmpl w:val="29D8C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22A27"/>
    <w:multiLevelType w:val="multilevel"/>
    <w:tmpl w:val="C4C4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63A96"/>
    <w:multiLevelType w:val="multilevel"/>
    <w:tmpl w:val="945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2180E"/>
    <w:multiLevelType w:val="multilevel"/>
    <w:tmpl w:val="F33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45434">
    <w:abstractNumId w:val="6"/>
  </w:num>
  <w:num w:numId="2" w16cid:durableId="1208836497">
    <w:abstractNumId w:val="5"/>
  </w:num>
  <w:num w:numId="3" w16cid:durableId="1205948699">
    <w:abstractNumId w:val="2"/>
  </w:num>
  <w:num w:numId="4" w16cid:durableId="1337540998">
    <w:abstractNumId w:val="7"/>
  </w:num>
  <w:num w:numId="5" w16cid:durableId="1762333154">
    <w:abstractNumId w:val="3"/>
  </w:num>
  <w:num w:numId="6" w16cid:durableId="1284579904">
    <w:abstractNumId w:val="4"/>
  </w:num>
  <w:num w:numId="7" w16cid:durableId="925068445">
    <w:abstractNumId w:val="0"/>
  </w:num>
  <w:num w:numId="8" w16cid:durableId="17126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F"/>
    <w:rsid w:val="00003284"/>
    <w:rsid w:val="00020080"/>
    <w:rsid w:val="000222A9"/>
    <w:rsid w:val="0006456C"/>
    <w:rsid w:val="00085ABE"/>
    <w:rsid w:val="00091B7B"/>
    <w:rsid w:val="00091CE1"/>
    <w:rsid w:val="000D3A59"/>
    <w:rsid w:val="000E51A5"/>
    <w:rsid w:val="000F57AC"/>
    <w:rsid w:val="00104E73"/>
    <w:rsid w:val="00113F08"/>
    <w:rsid w:val="00145962"/>
    <w:rsid w:val="00145DAA"/>
    <w:rsid w:val="00180C79"/>
    <w:rsid w:val="001A2208"/>
    <w:rsid w:val="001A2DEF"/>
    <w:rsid w:val="001A4E81"/>
    <w:rsid w:val="001A50F5"/>
    <w:rsid w:val="001B48F1"/>
    <w:rsid w:val="001D6932"/>
    <w:rsid w:val="001F2F13"/>
    <w:rsid w:val="0021243A"/>
    <w:rsid w:val="00271CE2"/>
    <w:rsid w:val="00274EE0"/>
    <w:rsid w:val="002871A9"/>
    <w:rsid w:val="00294A00"/>
    <w:rsid w:val="002C4554"/>
    <w:rsid w:val="002D360F"/>
    <w:rsid w:val="002E3B52"/>
    <w:rsid w:val="00300FD6"/>
    <w:rsid w:val="00355471"/>
    <w:rsid w:val="003B5B79"/>
    <w:rsid w:val="003C4C3B"/>
    <w:rsid w:val="003D4223"/>
    <w:rsid w:val="003F1C1C"/>
    <w:rsid w:val="00423C46"/>
    <w:rsid w:val="00460C04"/>
    <w:rsid w:val="004B4FFC"/>
    <w:rsid w:val="004D3E52"/>
    <w:rsid w:val="004E24B0"/>
    <w:rsid w:val="004F2637"/>
    <w:rsid w:val="00537ED2"/>
    <w:rsid w:val="0054011E"/>
    <w:rsid w:val="005F563E"/>
    <w:rsid w:val="00600564"/>
    <w:rsid w:val="00611E3A"/>
    <w:rsid w:val="00617D0E"/>
    <w:rsid w:val="00655553"/>
    <w:rsid w:val="00682A14"/>
    <w:rsid w:val="00692848"/>
    <w:rsid w:val="00694F8A"/>
    <w:rsid w:val="007009D3"/>
    <w:rsid w:val="00717E16"/>
    <w:rsid w:val="00727251"/>
    <w:rsid w:val="0074085B"/>
    <w:rsid w:val="007624D1"/>
    <w:rsid w:val="00791A35"/>
    <w:rsid w:val="007A429A"/>
    <w:rsid w:val="007D3C2D"/>
    <w:rsid w:val="007F5BC6"/>
    <w:rsid w:val="007F7FAD"/>
    <w:rsid w:val="00815675"/>
    <w:rsid w:val="00831C94"/>
    <w:rsid w:val="0084594D"/>
    <w:rsid w:val="00850A2E"/>
    <w:rsid w:val="00861068"/>
    <w:rsid w:val="008879C4"/>
    <w:rsid w:val="00895211"/>
    <w:rsid w:val="008E0C7A"/>
    <w:rsid w:val="00923E6F"/>
    <w:rsid w:val="009531BA"/>
    <w:rsid w:val="0097603D"/>
    <w:rsid w:val="0099026D"/>
    <w:rsid w:val="009926A9"/>
    <w:rsid w:val="009E754A"/>
    <w:rsid w:val="009F0F31"/>
    <w:rsid w:val="009F78DB"/>
    <w:rsid w:val="00A0556C"/>
    <w:rsid w:val="00A36EB9"/>
    <w:rsid w:val="00A40E1C"/>
    <w:rsid w:val="00A45E9C"/>
    <w:rsid w:val="00A71517"/>
    <w:rsid w:val="00B47A12"/>
    <w:rsid w:val="00B63E5E"/>
    <w:rsid w:val="00B711E8"/>
    <w:rsid w:val="00B76809"/>
    <w:rsid w:val="00B8399F"/>
    <w:rsid w:val="00BA1AF1"/>
    <w:rsid w:val="00BC585E"/>
    <w:rsid w:val="00BF5A22"/>
    <w:rsid w:val="00C07D7C"/>
    <w:rsid w:val="00C30255"/>
    <w:rsid w:val="00C436A7"/>
    <w:rsid w:val="00C50B13"/>
    <w:rsid w:val="00C6159E"/>
    <w:rsid w:val="00C93E16"/>
    <w:rsid w:val="00C94647"/>
    <w:rsid w:val="00CA6A38"/>
    <w:rsid w:val="00CB40CF"/>
    <w:rsid w:val="00CB5BF0"/>
    <w:rsid w:val="00CC066D"/>
    <w:rsid w:val="00CC0E46"/>
    <w:rsid w:val="00CD38F1"/>
    <w:rsid w:val="00CE12DF"/>
    <w:rsid w:val="00D01F04"/>
    <w:rsid w:val="00D440D9"/>
    <w:rsid w:val="00D525FF"/>
    <w:rsid w:val="00D535D7"/>
    <w:rsid w:val="00D578B4"/>
    <w:rsid w:val="00D57D9F"/>
    <w:rsid w:val="00D75EAE"/>
    <w:rsid w:val="00D93917"/>
    <w:rsid w:val="00DC009E"/>
    <w:rsid w:val="00DD2A62"/>
    <w:rsid w:val="00DD5A87"/>
    <w:rsid w:val="00DE12B5"/>
    <w:rsid w:val="00E00308"/>
    <w:rsid w:val="00E123D9"/>
    <w:rsid w:val="00E15D77"/>
    <w:rsid w:val="00E334EC"/>
    <w:rsid w:val="00E81606"/>
    <w:rsid w:val="00E83116"/>
    <w:rsid w:val="00EA5DC9"/>
    <w:rsid w:val="00EA687B"/>
    <w:rsid w:val="00ED2B58"/>
    <w:rsid w:val="00F0431B"/>
    <w:rsid w:val="00F324EA"/>
    <w:rsid w:val="00F34E28"/>
    <w:rsid w:val="00F464A8"/>
    <w:rsid w:val="00F71484"/>
    <w:rsid w:val="00F73F75"/>
    <w:rsid w:val="00F92781"/>
    <w:rsid w:val="00FA2A09"/>
    <w:rsid w:val="00FB2D26"/>
    <w:rsid w:val="00FB4283"/>
    <w:rsid w:val="00FE34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C4B310"/>
  <w15:chartTrackingRefBased/>
  <w15:docId w15:val="{CA1BF499-8C55-2647-9D04-0074B3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B0"/>
    <w:rPr>
      <w:rFonts w:ascii="Times New Roman" w:eastAsia="Times New Roman" w:hAnsi="Times New Roman"/>
      <w:sz w:val="24"/>
      <w:szCs w:val="24"/>
    </w:rPr>
  </w:style>
  <w:style w:type="paragraph" w:styleId="Heading2">
    <w:name w:val="heading 2"/>
    <w:basedOn w:val="Normal"/>
    <w:next w:val="Normal"/>
    <w:link w:val="Heading2Char"/>
    <w:uiPriority w:val="9"/>
    <w:qFormat/>
    <w:rsid w:val="00D57D9F"/>
    <w:pPr>
      <w:keepNext/>
      <w:jc w:val="center"/>
      <w:outlineLvl w:val="1"/>
    </w:pPr>
    <w:rPr>
      <w:rFonts w:ascii="Arial" w:hAnsi="Arial"/>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57D9F"/>
    <w:rPr>
      <w:rFonts w:ascii="Arial" w:eastAsia="Times New Roman" w:hAnsi="Arial" w:cs="Times New Roman"/>
      <w:szCs w:val="20"/>
      <w:lang w:val="x-none" w:eastAsia="x-none"/>
    </w:rPr>
  </w:style>
  <w:style w:type="character" w:styleId="Hyperlink">
    <w:name w:val="Hyperlink"/>
    <w:rsid w:val="00D57D9F"/>
    <w:rPr>
      <w:color w:val="0000FF"/>
      <w:u w:val="single"/>
    </w:rPr>
  </w:style>
  <w:style w:type="character" w:customStyle="1" w:styleId="apple-converted-space">
    <w:name w:val="apple-converted-space"/>
    <w:basedOn w:val="DefaultParagraphFont"/>
    <w:rsid w:val="00D57D9F"/>
  </w:style>
  <w:style w:type="paragraph" w:styleId="ListParagraph">
    <w:name w:val="List Paragraph"/>
    <w:basedOn w:val="Normal"/>
    <w:uiPriority w:val="34"/>
    <w:qFormat/>
    <w:rsid w:val="00D57D9F"/>
    <w:pPr>
      <w:ind w:left="720"/>
      <w:contextualSpacing/>
    </w:pPr>
    <w:rPr>
      <w:bCs/>
      <w:lang w:val="en-US" w:eastAsia="en-US"/>
    </w:rPr>
  </w:style>
  <w:style w:type="paragraph" w:styleId="BalloonText">
    <w:name w:val="Balloon Text"/>
    <w:basedOn w:val="Normal"/>
    <w:link w:val="BalloonTextChar"/>
    <w:uiPriority w:val="99"/>
    <w:semiHidden/>
    <w:unhideWhenUsed/>
    <w:rsid w:val="003D4223"/>
    <w:rPr>
      <w:sz w:val="18"/>
      <w:szCs w:val="18"/>
      <w:lang w:val="en-US" w:eastAsia="en-US"/>
    </w:rPr>
  </w:style>
  <w:style w:type="character" w:customStyle="1" w:styleId="BalloonTextChar">
    <w:name w:val="Balloon Text Char"/>
    <w:link w:val="BalloonText"/>
    <w:uiPriority w:val="99"/>
    <w:semiHidden/>
    <w:rsid w:val="003D4223"/>
    <w:rPr>
      <w:rFonts w:ascii="Times New Roman" w:eastAsia="Times New Roman" w:hAnsi="Times New Roman"/>
      <w:bCs/>
      <w:sz w:val="18"/>
      <w:szCs w:val="18"/>
    </w:rPr>
  </w:style>
  <w:style w:type="table" w:styleId="TableGrid">
    <w:name w:val="Table Grid"/>
    <w:basedOn w:val="TableNormal"/>
    <w:uiPriority w:val="59"/>
    <w:rsid w:val="00CA6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A38"/>
    <w:pPr>
      <w:tabs>
        <w:tab w:val="center" w:pos="4513"/>
        <w:tab w:val="right" w:pos="9026"/>
      </w:tabs>
    </w:pPr>
    <w:rPr>
      <w:lang w:val="en-US" w:eastAsia="en-US"/>
    </w:rPr>
  </w:style>
  <w:style w:type="character" w:customStyle="1" w:styleId="HeaderChar">
    <w:name w:val="Header Char"/>
    <w:link w:val="Header"/>
    <w:uiPriority w:val="99"/>
    <w:rsid w:val="00CA6A38"/>
    <w:rPr>
      <w:rFonts w:ascii="Garamond" w:eastAsia="Times New Roman" w:hAnsi="Garamond" w:cs="Arial"/>
      <w:bCs/>
      <w:sz w:val="24"/>
      <w:szCs w:val="24"/>
      <w:lang w:val="en-US" w:eastAsia="en-US"/>
    </w:rPr>
  </w:style>
  <w:style w:type="paragraph" w:styleId="Footer">
    <w:name w:val="footer"/>
    <w:basedOn w:val="Normal"/>
    <w:link w:val="FooterChar"/>
    <w:uiPriority w:val="99"/>
    <w:unhideWhenUsed/>
    <w:rsid w:val="00CA6A38"/>
    <w:pPr>
      <w:tabs>
        <w:tab w:val="center" w:pos="4513"/>
        <w:tab w:val="right" w:pos="9026"/>
      </w:tabs>
    </w:pPr>
    <w:rPr>
      <w:lang w:val="en-US" w:eastAsia="en-US"/>
    </w:rPr>
  </w:style>
  <w:style w:type="character" w:customStyle="1" w:styleId="FooterChar">
    <w:name w:val="Footer Char"/>
    <w:link w:val="Footer"/>
    <w:uiPriority w:val="99"/>
    <w:rsid w:val="00CA6A38"/>
    <w:rPr>
      <w:rFonts w:ascii="Garamond" w:eastAsia="Times New Roman" w:hAnsi="Garamond" w:cs="Arial"/>
      <w:bCs/>
      <w:sz w:val="24"/>
      <w:szCs w:val="24"/>
      <w:lang w:val="en-US" w:eastAsia="en-US"/>
    </w:rPr>
  </w:style>
  <w:style w:type="paragraph" w:styleId="NormalWeb">
    <w:name w:val="Normal (Web)"/>
    <w:basedOn w:val="Normal"/>
    <w:uiPriority w:val="99"/>
    <w:semiHidden/>
    <w:unhideWhenUsed/>
    <w:rsid w:val="00B63E5E"/>
    <w:pPr>
      <w:spacing w:before="100" w:beforeAutospacing="1" w:after="100" w:afterAutospacing="1"/>
    </w:pPr>
    <w:rPr>
      <w:bCs/>
      <w:lang w:val="en-US" w:eastAsia="en-US"/>
    </w:rPr>
  </w:style>
  <w:style w:type="character" w:customStyle="1" w:styleId="sqlkeywordcolor">
    <w:name w:val="sqlkeywordcolor"/>
    <w:basedOn w:val="DefaultParagraphFont"/>
    <w:rsid w:val="000222A9"/>
  </w:style>
  <w:style w:type="character" w:styleId="UnresolvedMention">
    <w:name w:val="Unresolved Mention"/>
    <w:basedOn w:val="DefaultParagraphFont"/>
    <w:uiPriority w:val="99"/>
    <w:semiHidden/>
    <w:unhideWhenUsed/>
    <w:rsid w:val="00617D0E"/>
    <w:rPr>
      <w:color w:val="605E5C"/>
      <w:shd w:val="clear" w:color="auto" w:fill="E1DFDD"/>
    </w:rPr>
  </w:style>
  <w:style w:type="character" w:customStyle="1" w:styleId="hljs-keyword">
    <w:name w:val="hljs-keyword"/>
    <w:basedOn w:val="DefaultParagraphFont"/>
    <w:rsid w:val="004E24B0"/>
  </w:style>
  <w:style w:type="character" w:customStyle="1" w:styleId="hljs-string">
    <w:name w:val="hljs-string"/>
    <w:basedOn w:val="DefaultParagraphFont"/>
    <w:rsid w:val="004E24B0"/>
  </w:style>
  <w:style w:type="character" w:styleId="Strong">
    <w:name w:val="Strong"/>
    <w:basedOn w:val="DefaultParagraphFont"/>
    <w:uiPriority w:val="22"/>
    <w:qFormat/>
    <w:rsid w:val="003C4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284">
      <w:bodyDiv w:val="1"/>
      <w:marLeft w:val="0"/>
      <w:marRight w:val="0"/>
      <w:marTop w:val="0"/>
      <w:marBottom w:val="0"/>
      <w:divBdr>
        <w:top w:val="none" w:sz="0" w:space="0" w:color="auto"/>
        <w:left w:val="none" w:sz="0" w:space="0" w:color="auto"/>
        <w:bottom w:val="none" w:sz="0" w:space="0" w:color="auto"/>
        <w:right w:val="none" w:sz="0" w:space="0" w:color="auto"/>
      </w:divBdr>
    </w:div>
    <w:div w:id="49577032">
      <w:bodyDiv w:val="1"/>
      <w:marLeft w:val="0"/>
      <w:marRight w:val="0"/>
      <w:marTop w:val="0"/>
      <w:marBottom w:val="0"/>
      <w:divBdr>
        <w:top w:val="none" w:sz="0" w:space="0" w:color="auto"/>
        <w:left w:val="none" w:sz="0" w:space="0" w:color="auto"/>
        <w:bottom w:val="none" w:sz="0" w:space="0" w:color="auto"/>
        <w:right w:val="none" w:sz="0" w:space="0" w:color="auto"/>
      </w:divBdr>
      <w:divsChild>
        <w:div w:id="1433236268">
          <w:marLeft w:val="504"/>
          <w:marRight w:val="0"/>
          <w:marTop w:val="140"/>
          <w:marBottom w:val="0"/>
          <w:divBdr>
            <w:top w:val="none" w:sz="0" w:space="0" w:color="auto"/>
            <w:left w:val="none" w:sz="0" w:space="0" w:color="auto"/>
            <w:bottom w:val="none" w:sz="0" w:space="0" w:color="auto"/>
            <w:right w:val="none" w:sz="0" w:space="0" w:color="auto"/>
          </w:divBdr>
        </w:div>
        <w:div w:id="1630667030">
          <w:marLeft w:val="504"/>
          <w:marRight w:val="0"/>
          <w:marTop w:val="140"/>
          <w:marBottom w:val="0"/>
          <w:divBdr>
            <w:top w:val="none" w:sz="0" w:space="0" w:color="auto"/>
            <w:left w:val="none" w:sz="0" w:space="0" w:color="auto"/>
            <w:bottom w:val="none" w:sz="0" w:space="0" w:color="auto"/>
            <w:right w:val="none" w:sz="0" w:space="0" w:color="auto"/>
          </w:divBdr>
        </w:div>
        <w:div w:id="2024354631">
          <w:marLeft w:val="504"/>
          <w:marRight w:val="0"/>
          <w:marTop w:val="140"/>
          <w:marBottom w:val="0"/>
          <w:divBdr>
            <w:top w:val="none" w:sz="0" w:space="0" w:color="auto"/>
            <w:left w:val="none" w:sz="0" w:space="0" w:color="auto"/>
            <w:bottom w:val="none" w:sz="0" w:space="0" w:color="auto"/>
            <w:right w:val="none" w:sz="0" w:space="0" w:color="auto"/>
          </w:divBdr>
        </w:div>
        <w:div w:id="1116756726">
          <w:marLeft w:val="504"/>
          <w:marRight w:val="0"/>
          <w:marTop w:val="140"/>
          <w:marBottom w:val="0"/>
          <w:divBdr>
            <w:top w:val="none" w:sz="0" w:space="0" w:color="auto"/>
            <w:left w:val="none" w:sz="0" w:space="0" w:color="auto"/>
            <w:bottom w:val="none" w:sz="0" w:space="0" w:color="auto"/>
            <w:right w:val="none" w:sz="0" w:space="0" w:color="auto"/>
          </w:divBdr>
        </w:div>
        <w:div w:id="24990813">
          <w:marLeft w:val="504"/>
          <w:marRight w:val="0"/>
          <w:marTop w:val="140"/>
          <w:marBottom w:val="0"/>
          <w:divBdr>
            <w:top w:val="none" w:sz="0" w:space="0" w:color="auto"/>
            <w:left w:val="none" w:sz="0" w:space="0" w:color="auto"/>
            <w:bottom w:val="none" w:sz="0" w:space="0" w:color="auto"/>
            <w:right w:val="none" w:sz="0" w:space="0" w:color="auto"/>
          </w:divBdr>
        </w:div>
      </w:divsChild>
    </w:div>
    <w:div w:id="57365895">
      <w:bodyDiv w:val="1"/>
      <w:marLeft w:val="0"/>
      <w:marRight w:val="0"/>
      <w:marTop w:val="0"/>
      <w:marBottom w:val="0"/>
      <w:divBdr>
        <w:top w:val="none" w:sz="0" w:space="0" w:color="auto"/>
        <w:left w:val="none" w:sz="0" w:space="0" w:color="auto"/>
        <w:bottom w:val="none" w:sz="0" w:space="0" w:color="auto"/>
        <w:right w:val="none" w:sz="0" w:space="0" w:color="auto"/>
      </w:divBdr>
    </w:div>
    <w:div w:id="77753740">
      <w:bodyDiv w:val="1"/>
      <w:marLeft w:val="0"/>
      <w:marRight w:val="0"/>
      <w:marTop w:val="0"/>
      <w:marBottom w:val="0"/>
      <w:divBdr>
        <w:top w:val="none" w:sz="0" w:space="0" w:color="auto"/>
        <w:left w:val="none" w:sz="0" w:space="0" w:color="auto"/>
        <w:bottom w:val="none" w:sz="0" w:space="0" w:color="auto"/>
        <w:right w:val="none" w:sz="0" w:space="0" w:color="auto"/>
      </w:divBdr>
    </w:div>
    <w:div w:id="104349995">
      <w:bodyDiv w:val="1"/>
      <w:marLeft w:val="0"/>
      <w:marRight w:val="0"/>
      <w:marTop w:val="0"/>
      <w:marBottom w:val="0"/>
      <w:divBdr>
        <w:top w:val="none" w:sz="0" w:space="0" w:color="auto"/>
        <w:left w:val="none" w:sz="0" w:space="0" w:color="auto"/>
        <w:bottom w:val="none" w:sz="0" w:space="0" w:color="auto"/>
        <w:right w:val="none" w:sz="0" w:space="0" w:color="auto"/>
      </w:divBdr>
    </w:div>
    <w:div w:id="238834775">
      <w:bodyDiv w:val="1"/>
      <w:marLeft w:val="0"/>
      <w:marRight w:val="0"/>
      <w:marTop w:val="0"/>
      <w:marBottom w:val="0"/>
      <w:divBdr>
        <w:top w:val="none" w:sz="0" w:space="0" w:color="auto"/>
        <w:left w:val="none" w:sz="0" w:space="0" w:color="auto"/>
        <w:bottom w:val="none" w:sz="0" w:space="0" w:color="auto"/>
        <w:right w:val="none" w:sz="0" w:space="0" w:color="auto"/>
      </w:divBdr>
    </w:div>
    <w:div w:id="382146028">
      <w:bodyDiv w:val="1"/>
      <w:marLeft w:val="0"/>
      <w:marRight w:val="0"/>
      <w:marTop w:val="0"/>
      <w:marBottom w:val="0"/>
      <w:divBdr>
        <w:top w:val="none" w:sz="0" w:space="0" w:color="auto"/>
        <w:left w:val="none" w:sz="0" w:space="0" w:color="auto"/>
        <w:bottom w:val="none" w:sz="0" w:space="0" w:color="auto"/>
        <w:right w:val="none" w:sz="0" w:space="0" w:color="auto"/>
      </w:divBdr>
    </w:div>
    <w:div w:id="386034697">
      <w:bodyDiv w:val="1"/>
      <w:marLeft w:val="0"/>
      <w:marRight w:val="0"/>
      <w:marTop w:val="0"/>
      <w:marBottom w:val="0"/>
      <w:divBdr>
        <w:top w:val="none" w:sz="0" w:space="0" w:color="auto"/>
        <w:left w:val="none" w:sz="0" w:space="0" w:color="auto"/>
        <w:bottom w:val="none" w:sz="0" w:space="0" w:color="auto"/>
        <w:right w:val="none" w:sz="0" w:space="0" w:color="auto"/>
      </w:divBdr>
    </w:div>
    <w:div w:id="688142135">
      <w:bodyDiv w:val="1"/>
      <w:marLeft w:val="0"/>
      <w:marRight w:val="0"/>
      <w:marTop w:val="0"/>
      <w:marBottom w:val="0"/>
      <w:divBdr>
        <w:top w:val="none" w:sz="0" w:space="0" w:color="auto"/>
        <w:left w:val="none" w:sz="0" w:space="0" w:color="auto"/>
        <w:bottom w:val="none" w:sz="0" w:space="0" w:color="auto"/>
        <w:right w:val="none" w:sz="0" w:space="0" w:color="auto"/>
      </w:divBdr>
      <w:divsChild>
        <w:div w:id="1310867305">
          <w:marLeft w:val="504"/>
          <w:marRight w:val="0"/>
          <w:marTop w:val="140"/>
          <w:marBottom w:val="0"/>
          <w:divBdr>
            <w:top w:val="none" w:sz="0" w:space="0" w:color="auto"/>
            <w:left w:val="none" w:sz="0" w:space="0" w:color="auto"/>
            <w:bottom w:val="none" w:sz="0" w:space="0" w:color="auto"/>
            <w:right w:val="none" w:sz="0" w:space="0" w:color="auto"/>
          </w:divBdr>
        </w:div>
      </w:divsChild>
    </w:div>
    <w:div w:id="727189759">
      <w:bodyDiv w:val="1"/>
      <w:marLeft w:val="0"/>
      <w:marRight w:val="0"/>
      <w:marTop w:val="0"/>
      <w:marBottom w:val="0"/>
      <w:divBdr>
        <w:top w:val="none" w:sz="0" w:space="0" w:color="auto"/>
        <w:left w:val="none" w:sz="0" w:space="0" w:color="auto"/>
        <w:bottom w:val="none" w:sz="0" w:space="0" w:color="auto"/>
        <w:right w:val="none" w:sz="0" w:space="0" w:color="auto"/>
      </w:divBdr>
    </w:div>
    <w:div w:id="897744080">
      <w:bodyDiv w:val="1"/>
      <w:marLeft w:val="0"/>
      <w:marRight w:val="0"/>
      <w:marTop w:val="0"/>
      <w:marBottom w:val="0"/>
      <w:divBdr>
        <w:top w:val="none" w:sz="0" w:space="0" w:color="auto"/>
        <w:left w:val="none" w:sz="0" w:space="0" w:color="auto"/>
        <w:bottom w:val="none" w:sz="0" w:space="0" w:color="auto"/>
        <w:right w:val="none" w:sz="0" w:space="0" w:color="auto"/>
      </w:divBdr>
    </w:div>
    <w:div w:id="974411844">
      <w:bodyDiv w:val="1"/>
      <w:marLeft w:val="0"/>
      <w:marRight w:val="0"/>
      <w:marTop w:val="0"/>
      <w:marBottom w:val="0"/>
      <w:divBdr>
        <w:top w:val="none" w:sz="0" w:space="0" w:color="auto"/>
        <w:left w:val="none" w:sz="0" w:space="0" w:color="auto"/>
        <w:bottom w:val="none" w:sz="0" w:space="0" w:color="auto"/>
        <w:right w:val="none" w:sz="0" w:space="0" w:color="auto"/>
      </w:divBdr>
    </w:div>
    <w:div w:id="1111778370">
      <w:bodyDiv w:val="1"/>
      <w:marLeft w:val="0"/>
      <w:marRight w:val="0"/>
      <w:marTop w:val="0"/>
      <w:marBottom w:val="0"/>
      <w:divBdr>
        <w:top w:val="none" w:sz="0" w:space="0" w:color="auto"/>
        <w:left w:val="none" w:sz="0" w:space="0" w:color="auto"/>
        <w:bottom w:val="none" w:sz="0" w:space="0" w:color="auto"/>
        <w:right w:val="none" w:sz="0" w:space="0" w:color="auto"/>
      </w:divBdr>
    </w:div>
    <w:div w:id="1292397656">
      <w:bodyDiv w:val="1"/>
      <w:marLeft w:val="0"/>
      <w:marRight w:val="0"/>
      <w:marTop w:val="0"/>
      <w:marBottom w:val="0"/>
      <w:divBdr>
        <w:top w:val="none" w:sz="0" w:space="0" w:color="auto"/>
        <w:left w:val="none" w:sz="0" w:space="0" w:color="auto"/>
        <w:bottom w:val="none" w:sz="0" w:space="0" w:color="auto"/>
        <w:right w:val="none" w:sz="0" w:space="0" w:color="auto"/>
      </w:divBdr>
      <w:divsChild>
        <w:div w:id="152990009">
          <w:marLeft w:val="1440"/>
          <w:marRight w:val="0"/>
          <w:marTop w:val="100"/>
          <w:marBottom w:val="0"/>
          <w:divBdr>
            <w:top w:val="none" w:sz="0" w:space="0" w:color="auto"/>
            <w:left w:val="none" w:sz="0" w:space="0" w:color="auto"/>
            <w:bottom w:val="none" w:sz="0" w:space="0" w:color="auto"/>
            <w:right w:val="none" w:sz="0" w:space="0" w:color="auto"/>
          </w:divBdr>
        </w:div>
      </w:divsChild>
    </w:div>
    <w:div w:id="1810591927">
      <w:bodyDiv w:val="1"/>
      <w:marLeft w:val="0"/>
      <w:marRight w:val="0"/>
      <w:marTop w:val="0"/>
      <w:marBottom w:val="0"/>
      <w:divBdr>
        <w:top w:val="none" w:sz="0" w:space="0" w:color="auto"/>
        <w:left w:val="none" w:sz="0" w:space="0" w:color="auto"/>
        <w:bottom w:val="none" w:sz="0" w:space="0" w:color="auto"/>
        <w:right w:val="none" w:sz="0" w:space="0" w:color="auto"/>
      </w:divBdr>
      <w:divsChild>
        <w:div w:id="809131758">
          <w:marLeft w:val="547"/>
          <w:marRight w:val="0"/>
          <w:marTop w:val="82"/>
          <w:marBottom w:val="0"/>
          <w:divBdr>
            <w:top w:val="none" w:sz="0" w:space="0" w:color="auto"/>
            <w:left w:val="none" w:sz="0" w:space="0" w:color="auto"/>
            <w:bottom w:val="none" w:sz="0" w:space="0" w:color="auto"/>
            <w:right w:val="none" w:sz="0" w:space="0" w:color="auto"/>
          </w:divBdr>
        </w:div>
        <w:div w:id="697855941">
          <w:marLeft w:val="1267"/>
          <w:marRight w:val="0"/>
          <w:marTop w:val="82"/>
          <w:marBottom w:val="0"/>
          <w:divBdr>
            <w:top w:val="none" w:sz="0" w:space="0" w:color="auto"/>
            <w:left w:val="none" w:sz="0" w:space="0" w:color="auto"/>
            <w:bottom w:val="none" w:sz="0" w:space="0" w:color="auto"/>
            <w:right w:val="none" w:sz="0" w:space="0" w:color="auto"/>
          </w:divBdr>
        </w:div>
        <w:div w:id="207764740">
          <w:marLeft w:val="1267"/>
          <w:marRight w:val="0"/>
          <w:marTop w:val="82"/>
          <w:marBottom w:val="0"/>
          <w:divBdr>
            <w:top w:val="none" w:sz="0" w:space="0" w:color="auto"/>
            <w:left w:val="none" w:sz="0" w:space="0" w:color="auto"/>
            <w:bottom w:val="none" w:sz="0" w:space="0" w:color="auto"/>
            <w:right w:val="none" w:sz="0" w:space="0" w:color="auto"/>
          </w:divBdr>
        </w:div>
        <w:div w:id="100342930">
          <w:marLeft w:val="1267"/>
          <w:marRight w:val="0"/>
          <w:marTop w:val="82"/>
          <w:marBottom w:val="0"/>
          <w:divBdr>
            <w:top w:val="none" w:sz="0" w:space="0" w:color="auto"/>
            <w:left w:val="none" w:sz="0" w:space="0" w:color="auto"/>
            <w:bottom w:val="none" w:sz="0" w:space="0" w:color="auto"/>
            <w:right w:val="none" w:sz="0" w:space="0" w:color="auto"/>
          </w:divBdr>
        </w:div>
        <w:div w:id="678699398">
          <w:marLeft w:val="1267"/>
          <w:marRight w:val="0"/>
          <w:marTop w:val="82"/>
          <w:marBottom w:val="0"/>
          <w:divBdr>
            <w:top w:val="none" w:sz="0" w:space="0" w:color="auto"/>
            <w:left w:val="none" w:sz="0" w:space="0" w:color="auto"/>
            <w:bottom w:val="none" w:sz="0" w:space="0" w:color="auto"/>
            <w:right w:val="none" w:sz="0" w:space="0" w:color="auto"/>
          </w:divBdr>
        </w:div>
        <w:div w:id="437335193">
          <w:marLeft w:val="446"/>
          <w:marRight w:val="0"/>
          <w:marTop w:val="82"/>
          <w:marBottom w:val="0"/>
          <w:divBdr>
            <w:top w:val="none" w:sz="0" w:space="0" w:color="auto"/>
            <w:left w:val="none" w:sz="0" w:space="0" w:color="auto"/>
            <w:bottom w:val="none" w:sz="0" w:space="0" w:color="auto"/>
            <w:right w:val="none" w:sz="0" w:space="0" w:color="auto"/>
          </w:divBdr>
        </w:div>
        <w:div w:id="377169783">
          <w:marLeft w:val="446"/>
          <w:marRight w:val="0"/>
          <w:marTop w:val="82"/>
          <w:marBottom w:val="0"/>
          <w:divBdr>
            <w:top w:val="none" w:sz="0" w:space="0" w:color="auto"/>
            <w:left w:val="none" w:sz="0" w:space="0" w:color="auto"/>
            <w:bottom w:val="none" w:sz="0" w:space="0" w:color="auto"/>
            <w:right w:val="none" w:sz="0" w:space="0" w:color="auto"/>
          </w:divBdr>
        </w:div>
        <w:div w:id="841972925">
          <w:marLeft w:val="446"/>
          <w:marRight w:val="0"/>
          <w:marTop w:val="82"/>
          <w:marBottom w:val="0"/>
          <w:divBdr>
            <w:top w:val="none" w:sz="0" w:space="0" w:color="auto"/>
            <w:left w:val="none" w:sz="0" w:space="0" w:color="auto"/>
            <w:bottom w:val="none" w:sz="0" w:space="0" w:color="auto"/>
            <w:right w:val="none" w:sz="0" w:space="0" w:color="auto"/>
          </w:divBdr>
        </w:div>
        <w:div w:id="10303091">
          <w:marLeft w:val="446"/>
          <w:marRight w:val="0"/>
          <w:marTop w:val="82"/>
          <w:marBottom w:val="0"/>
          <w:divBdr>
            <w:top w:val="none" w:sz="0" w:space="0" w:color="auto"/>
            <w:left w:val="none" w:sz="0" w:space="0" w:color="auto"/>
            <w:bottom w:val="none" w:sz="0" w:space="0" w:color="auto"/>
            <w:right w:val="none" w:sz="0" w:space="0" w:color="auto"/>
          </w:divBdr>
        </w:div>
      </w:divsChild>
    </w:div>
    <w:div w:id="1832791297">
      <w:bodyDiv w:val="1"/>
      <w:marLeft w:val="0"/>
      <w:marRight w:val="0"/>
      <w:marTop w:val="0"/>
      <w:marBottom w:val="0"/>
      <w:divBdr>
        <w:top w:val="none" w:sz="0" w:space="0" w:color="auto"/>
        <w:left w:val="none" w:sz="0" w:space="0" w:color="auto"/>
        <w:bottom w:val="none" w:sz="0" w:space="0" w:color="auto"/>
        <w:right w:val="none" w:sz="0" w:space="0" w:color="auto"/>
      </w:divBdr>
    </w:div>
    <w:div w:id="1993831302">
      <w:bodyDiv w:val="1"/>
      <w:marLeft w:val="0"/>
      <w:marRight w:val="0"/>
      <w:marTop w:val="0"/>
      <w:marBottom w:val="0"/>
      <w:divBdr>
        <w:top w:val="none" w:sz="0" w:space="0" w:color="auto"/>
        <w:left w:val="none" w:sz="0" w:space="0" w:color="auto"/>
        <w:bottom w:val="none" w:sz="0" w:space="0" w:color="auto"/>
        <w:right w:val="none" w:sz="0" w:space="0" w:color="auto"/>
      </w:divBdr>
      <w:divsChild>
        <w:div w:id="649481697">
          <w:marLeft w:val="1267"/>
          <w:marRight w:val="0"/>
          <w:marTop w:val="82"/>
          <w:marBottom w:val="0"/>
          <w:divBdr>
            <w:top w:val="none" w:sz="0" w:space="0" w:color="auto"/>
            <w:left w:val="none" w:sz="0" w:space="0" w:color="auto"/>
            <w:bottom w:val="none" w:sz="0" w:space="0" w:color="auto"/>
            <w:right w:val="none" w:sz="0" w:space="0" w:color="auto"/>
          </w:divBdr>
        </w:div>
        <w:div w:id="1826703987">
          <w:marLeft w:val="1267"/>
          <w:marRight w:val="0"/>
          <w:marTop w:val="82"/>
          <w:marBottom w:val="0"/>
          <w:divBdr>
            <w:top w:val="none" w:sz="0" w:space="0" w:color="auto"/>
            <w:left w:val="none" w:sz="0" w:space="0" w:color="auto"/>
            <w:bottom w:val="none" w:sz="0" w:space="0" w:color="auto"/>
            <w:right w:val="none" w:sz="0" w:space="0" w:color="auto"/>
          </w:divBdr>
        </w:div>
        <w:div w:id="1484279458">
          <w:marLeft w:val="1267"/>
          <w:marRight w:val="0"/>
          <w:marTop w:val="82"/>
          <w:marBottom w:val="0"/>
          <w:divBdr>
            <w:top w:val="none" w:sz="0" w:space="0" w:color="auto"/>
            <w:left w:val="none" w:sz="0" w:space="0" w:color="auto"/>
            <w:bottom w:val="none" w:sz="0" w:space="0" w:color="auto"/>
            <w:right w:val="none" w:sz="0" w:space="0" w:color="auto"/>
          </w:divBdr>
        </w:div>
        <w:div w:id="518810354">
          <w:marLeft w:val="1267"/>
          <w:marRight w:val="0"/>
          <w:marTop w:val="82"/>
          <w:marBottom w:val="0"/>
          <w:divBdr>
            <w:top w:val="none" w:sz="0" w:space="0" w:color="auto"/>
            <w:left w:val="none" w:sz="0" w:space="0" w:color="auto"/>
            <w:bottom w:val="none" w:sz="0" w:space="0" w:color="auto"/>
            <w:right w:val="none" w:sz="0" w:space="0" w:color="auto"/>
          </w:divBdr>
        </w:div>
      </w:divsChild>
    </w:div>
    <w:div w:id="2022774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oosWKq4QRnZgfEz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dc:creator>
  <cp:keywords/>
  <cp:lastModifiedBy>Irfan Ud-Din</cp:lastModifiedBy>
  <cp:revision>92</cp:revision>
  <cp:lastPrinted>2023-05-24T07:38:00Z</cp:lastPrinted>
  <dcterms:created xsi:type="dcterms:W3CDTF">2023-04-28T09:32:00Z</dcterms:created>
  <dcterms:modified xsi:type="dcterms:W3CDTF">2025-01-20T04:21:00Z</dcterms:modified>
</cp:coreProperties>
</file>