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E3F43" w14:textId="77777777" w:rsidR="005D09AD" w:rsidRDefault="00266F7C">
      <w:pPr>
        <w:jc w:val="center"/>
      </w:pPr>
      <w:r>
        <w:rPr>
          <w:b/>
          <w:sz w:val="32"/>
        </w:rPr>
        <w:t>Ideation Phase</w:t>
      </w:r>
    </w:p>
    <w:p w14:paraId="69FDD9C2" w14:textId="77777777" w:rsidR="005D09AD" w:rsidRDefault="00266F7C">
      <w:pPr>
        <w:jc w:val="center"/>
      </w:pPr>
      <w:r>
        <w:rPr>
          <w:b/>
          <w:sz w:val="30"/>
        </w:rPr>
        <w:t>Define the Problem Statements</w:t>
      </w:r>
    </w:p>
    <w:tbl>
      <w:tblPr>
        <w:tblStyle w:val="TableGrid"/>
        <w:tblW w:w="0" w:type="auto"/>
        <w:jc w:val="center"/>
        <w:tblLook w:val="04A0" w:firstRow="1" w:lastRow="0" w:firstColumn="1" w:lastColumn="0" w:noHBand="0" w:noVBand="1"/>
      </w:tblPr>
      <w:tblGrid>
        <w:gridCol w:w="5184"/>
        <w:gridCol w:w="5184"/>
      </w:tblGrid>
      <w:tr w:rsidR="005D09AD" w14:paraId="3095C1C9" w14:textId="77777777">
        <w:trPr>
          <w:jc w:val="center"/>
        </w:trPr>
        <w:tc>
          <w:tcPr>
            <w:tcW w:w="5184" w:type="dxa"/>
            <w:shd w:val="clear" w:color="auto" w:fill="D9EAF7"/>
            <w:vAlign w:val="center"/>
          </w:tcPr>
          <w:p w14:paraId="4A97E14F" w14:textId="77777777" w:rsidR="005D09AD" w:rsidRDefault="00266F7C">
            <w:r>
              <w:rPr>
                <w:b/>
                <w:sz w:val="18"/>
              </w:rPr>
              <w:t>Date</w:t>
            </w:r>
          </w:p>
        </w:tc>
        <w:tc>
          <w:tcPr>
            <w:tcW w:w="5184" w:type="dxa"/>
            <w:vAlign w:val="center"/>
          </w:tcPr>
          <w:p w14:paraId="3FAB7AE0" w14:textId="77777777" w:rsidR="005D09AD" w:rsidRDefault="00266F7C">
            <w:r>
              <w:rPr>
                <w:sz w:val="18"/>
              </w:rPr>
              <w:t>29 September 2026</w:t>
            </w:r>
          </w:p>
        </w:tc>
      </w:tr>
      <w:tr w:rsidR="005D09AD" w14:paraId="16710232" w14:textId="77777777">
        <w:trPr>
          <w:jc w:val="center"/>
        </w:trPr>
        <w:tc>
          <w:tcPr>
            <w:tcW w:w="5184" w:type="dxa"/>
            <w:shd w:val="clear" w:color="auto" w:fill="D9EAF7"/>
            <w:vAlign w:val="center"/>
          </w:tcPr>
          <w:p w14:paraId="7C3810C3" w14:textId="77777777" w:rsidR="005D09AD" w:rsidRDefault="00266F7C">
            <w:r>
              <w:rPr>
                <w:b/>
                <w:sz w:val="18"/>
              </w:rPr>
              <w:t>Team ID</w:t>
            </w:r>
          </w:p>
        </w:tc>
        <w:tc>
          <w:tcPr>
            <w:tcW w:w="5184" w:type="dxa"/>
            <w:vAlign w:val="center"/>
          </w:tcPr>
          <w:p w14:paraId="0DE7F364" w14:textId="7E04174E" w:rsidR="005D09AD" w:rsidRDefault="004202F8">
            <w:r w:rsidRPr="004202F8">
              <w:t>SWTID-2026-4650</w:t>
            </w:r>
          </w:p>
        </w:tc>
      </w:tr>
      <w:tr w:rsidR="005D09AD" w14:paraId="104C9C73" w14:textId="77777777">
        <w:trPr>
          <w:jc w:val="center"/>
        </w:trPr>
        <w:tc>
          <w:tcPr>
            <w:tcW w:w="5184" w:type="dxa"/>
            <w:shd w:val="clear" w:color="auto" w:fill="D9EAF7"/>
            <w:vAlign w:val="center"/>
          </w:tcPr>
          <w:p w14:paraId="086DFADB" w14:textId="77777777" w:rsidR="005D09AD" w:rsidRDefault="00266F7C">
            <w:r>
              <w:rPr>
                <w:b/>
                <w:sz w:val="18"/>
              </w:rPr>
              <w:t>Project Name</w:t>
            </w:r>
          </w:p>
        </w:tc>
        <w:tc>
          <w:tcPr>
            <w:tcW w:w="5184" w:type="dxa"/>
            <w:vAlign w:val="center"/>
          </w:tcPr>
          <w:p w14:paraId="7E3D49FE" w14:textId="77777777" w:rsidR="005D09AD" w:rsidRDefault="00266F7C">
            <w:r>
              <w:rPr>
                <w:sz w:val="18"/>
              </w:rPr>
              <w:t>AI StudyBuddy</w:t>
            </w:r>
          </w:p>
        </w:tc>
      </w:tr>
      <w:tr w:rsidR="005D09AD" w14:paraId="1ABA99D8" w14:textId="77777777">
        <w:trPr>
          <w:jc w:val="center"/>
        </w:trPr>
        <w:tc>
          <w:tcPr>
            <w:tcW w:w="5184" w:type="dxa"/>
            <w:shd w:val="clear" w:color="auto" w:fill="D9EAF7"/>
            <w:vAlign w:val="center"/>
          </w:tcPr>
          <w:p w14:paraId="661A8EF6" w14:textId="77777777" w:rsidR="005D09AD" w:rsidRDefault="00266F7C">
            <w:r>
              <w:rPr>
                <w:b/>
                <w:sz w:val="18"/>
              </w:rPr>
              <w:t>Maximum Marks</w:t>
            </w:r>
          </w:p>
        </w:tc>
        <w:tc>
          <w:tcPr>
            <w:tcW w:w="5184" w:type="dxa"/>
            <w:vAlign w:val="center"/>
          </w:tcPr>
          <w:p w14:paraId="23EB737F" w14:textId="77777777" w:rsidR="005D09AD" w:rsidRDefault="00266F7C">
            <w:r>
              <w:rPr>
                <w:sz w:val="18"/>
              </w:rPr>
              <w:t>2 Marks</w:t>
            </w:r>
          </w:p>
        </w:tc>
      </w:tr>
    </w:tbl>
    <w:p w14:paraId="03ACAA9F" w14:textId="77777777" w:rsidR="005D09AD" w:rsidRDefault="005D09AD"/>
    <w:p w14:paraId="121A3D41" w14:textId="77777777" w:rsidR="005D09AD" w:rsidRDefault="00266F7C">
      <w:r>
        <w:rPr>
          <w:b/>
        </w:rPr>
        <w:t>Customer Problem Statement Template:</w:t>
      </w:r>
    </w:p>
    <w:p w14:paraId="13AC8F87" w14:textId="77777777" w:rsidR="005D09AD" w:rsidRDefault="00266F7C">
      <w:r>
        <w:t>The problem statements below describe the learning difficulties faced by the main users of AI StudyBuddy. They are written from the user's point of view so that the proposed system features remain connected to actual study needs.</w:t>
      </w:r>
    </w:p>
    <w:p w14:paraId="5E0AE843" w14:textId="77777777" w:rsidR="005D09AD" w:rsidRDefault="00266F7C">
      <w:r>
        <w:t>A clear problem statement helps the team understand what the student is trying to achieve, what prevents the student from doing it efficiently, and how that difficulty affects the overall learning experience.</w:t>
      </w:r>
    </w:p>
    <w:p w14:paraId="637D3159" w14:textId="77777777" w:rsidR="005D09AD" w:rsidRDefault="00266F7C">
      <w:r>
        <w:rPr>
          <w:b/>
        </w:rPr>
        <w:t>Problem Statements for AI StudyBuddy</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5D09AD" w14:paraId="575CEB13" w14:textId="77777777">
        <w:trPr>
          <w:jc w:val="center"/>
        </w:trPr>
        <w:tc>
          <w:tcPr>
            <w:tcW w:w="1728" w:type="dxa"/>
            <w:shd w:val="clear" w:color="auto" w:fill="D9EAF7"/>
            <w:vAlign w:val="center"/>
          </w:tcPr>
          <w:p w14:paraId="54DB0975" w14:textId="77777777" w:rsidR="005D09AD" w:rsidRDefault="00266F7C">
            <w:r>
              <w:rPr>
                <w:b/>
                <w:sz w:val="18"/>
              </w:rPr>
              <w:t>Problem Statement</w:t>
            </w:r>
          </w:p>
        </w:tc>
        <w:tc>
          <w:tcPr>
            <w:tcW w:w="1728" w:type="dxa"/>
            <w:shd w:val="clear" w:color="auto" w:fill="D9EAF7"/>
            <w:vAlign w:val="center"/>
          </w:tcPr>
          <w:p w14:paraId="7206BD72" w14:textId="77777777" w:rsidR="005D09AD" w:rsidRDefault="00266F7C">
            <w:r>
              <w:rPr>
                <w:b/>
                <w:sz w:val="18"/>
              </w:rPr>
              <w:t>I am (Customer)</w:t>
            </w:r>
          </w:p>
        </w:tc>
        <w:tc>
          <w:tcPr>
            <w:tcW w:w="1728" w:type="dxa"/>
            <w:shd w:val="clear" w:color="auto" w:fill="D9EAF7"/>
            <w:vAlign w:val="center"/>
          </w:tcPr>
          <w:p w14:paraId="079EA67E" w14:textId="77777777" w:rsidR="005D09AD" w:rsidRDefault="00266F7C">
            <w:r>
              <w:rPr>
                <w:b/>
                <w:sz w:val="18"/>
              </w:rPr>
              <w:t>I'm trying to</w:t>
            </w:r>
          </w:p>
        </w:tc>
        <w:tc>
          <w:tcPr>
            <w:tcW w:w="1728" w:type="dxa"/>
            <w:shd w:val="clear" w:color="auto" w:fill="D9EAF7"/>
            <w:vAlign w:val="center"/>
          </w:tcPr>
          <w:p w14:paraId="6C65EEC9" w14:textId="77777777" w:rsidR="005D09AD" w:rsidRDefault="00266F7C">
            <w:r>
              <w:rPr>
                <w:b/>
                <w:sz w:val="18"/>
              </w:rPr>
              <w:t>But</w:t>
            </w:r>
          </w:p>
        </w:tc>
        <w:tc>
          <w:tcPr>
            <w:tcW w:w="1728" w:type="dxa"/>
            <w:shd w:val="clear" w:color="auto" w:fill="D9EAF7"/>
            <w:vAlign w:val="center"/>
          </w:tcPr>
          <w:p w14:paraId="1D868C02" w14:textId="77777777" w:rsidR="005D09AD" w:rsidRDefault="00266F7C">
            <w:r>
              <w:rPr>
                <w:b/>
                <w:sz w:val="18"/>
              </w:rPr>
              <w:t>Because</w:t>
            </w:r>
          </w:p>
        </w:tc>
        <w:tc>
          <w:tcPr>
            <w:tcW w:w="1728" w:type="dxa"/>
            <w:shd w:val="clear" w:color="auto" w:fill="D9EAF7"/>
            <w:vAlign w:val="center"/>
          </w:tcPr>
          <w:p w14:paraId="4DB5ED49" w14:textId="77777777" w:rsidR="005D09AD" w:rsidRDefault="00266F7C">
            <w:r>
              <w:rPr>
                <w:b/>
                <w:sz w:val="18"/>
              </w:rPr>
              <w:t>Which makes me feel</w:t>
            </w:r>
          </w:p>
        </w:tc>
      </w:tr>
      <w:tr w:rsidR="005D09AD" w14:paraId="4C06CB08" w14:textId="77777777">
        <w:trPr>
          <w:jc w:val="center"/>
        </w:trPr>
        <w:tc>
          <w:tcPr>
            <w:tcW w:w="1728" w:type="dxa"/>
            <w:vAlign w:val="center"/>
          </w:tcPr>
          <w:p w14:paraId="22B324C6" w14:textId="77777777" w:rsidR="005D09AD" w:rsidRDefault="00266F7C">
            <w:r>
              <w:rPr>
                <w:sz w:val="18"/>
              </w:rPr>
              <w:t>PS-1</w:t>
            </w:r>
          </w:p>
        </w:tc>
        <w:tc>
          <w:tcPr>
            <w:tcW w:w="1728" w:type="dxa"/>
            <w:vAlign w:val="center"/>
          </w:tcPr>
          <w:p w14:paraId="4D9696D9" w14:textId="77777777" w:rsidR="005D09AD" w:rsidRDefault="00266F7C">
            <w:r>
              <w:rPr>
                <w:sz w:val="18"/>
              </w:rPr>
              <w:t>a student preparing for exams</w:t>
            </w:r>
          </w:p>
        </w:tc>
        <w:tc>
          <w:tcPr>
            <w:tcW w:w="1728" w:type="dxa"/>
            <w:vAlign w:val="center"/>
          </w:tcPr>
          <w:p w14:paraId="2525D149" w14:textId="77777777" w:rsidR="005D09AD" w:rsidRDefault="00266F7C">
            <w:r>
              <w:rPr>
                <w:sz w:val="18"/>
              </w:rPr>
              <w:t>turn my class notes and study material into useful revision notes</w:t>
            </w:r>
          </w:p>
        </w:tc>
        <w:tc>
          <w:tcPr>
            <w:tcW w:w="1728" w:type="dxa"/>
            <w:vAlign w:val="center"/>
          </w:tcPr>
          <w:p w14:paraId="36DA97D1" w14:textId="77777777" w:rsidR="005D09AD" w:rsidRDefault="00266F7C">
            <w:r>
              <w:rPr>
                <w:sz w:val="18"/>
              </w:rPr>
              <w:t>I have to read and rewrite large amounts of content manually</w:t>
            </w:r>
          </w:p>
        </w:tc>
        <w:tc>
          <w:tcPr>
            <w:tcW w:w="1728" w:type="dxa"/>
            <w:vAlign w:val="center"/>
          </w:tcPr>
          <w:p w14:paraId="7AFEEC89" w14:textId="77777777" w:rsidR="005D09AD" w:rsidRDefault="00266F7C">
            <w:r>
              <w:rPr>
                <w:sz w:val="18"/>
              </w:rPr>
              <w:t>my material is not already organized into concise summaries</w:t>
            </w:r>
          </w:p>
        </w:tc>
        <w:tc>
          <w:tcPr>
            <w:tcW w:w="1728" w:type="dxa"/>
            <w:vAlign w:val="center"/>
          </w:tcPr>
          <w:p w14:paraId="20C54C24" w14:textId="77777777" w:rsidR="005D09AD" w:rsidRDefault="00266F7C">
            <w:r>
              <w:rPr>
                <w:sz w:val="18"/>
              </w:rPr>
              <w:t>overwhelmed and short of study time</w:t>
            </w:r>
          </w:p>
        </w:tc>
      </w:tr>
      <w:tr w:rsidR="005D09AD" w14:paraId="239373FD" w14:textId="77777777">
        <w:trPr>
          <w:jc w:val="center"/>
        </w:trPr>
        <w:tc>
          <w:tcPr>
            <w:tcW w:w="1728" w:type="dxa"/>
            <w:vAlign w:val="center"/>
          </w:tcPr>
          <w:p w14:paraId="3BA7D676" w14:textId="77777777" w:rsidR="005D09AD" w:rsidRDefault="00266F7C">
            <w:r>
              <w:rPr>
                <w:sz w:val="18"/>
              </w:rPr>
              <w:t>PS-2</w:t>
            </w:r>
          </w:p>
        </w:tc>
        <w:tc>
          <w:tcPr>
            <w:tcW w:w="1728" w:type="dxa"/>
            <w:vAlign w:val="center"/>
          </w:tcPr>
          <w:p w14:paraId="30DB3D91" w14:textId="77777777" w:rsidR="005D09AD" w:rsidRDefault="00266F7C">
            <w:r>
              <w:rPr>
                <w:sz w:val="18"/>
              </w:rPr>
              <w:t>a student who wants to practice after studying</w:t>
            </w:r>
          </w:p>
        </w:tc>
        <w:tc>
          <w:tcPr>
            <w:tcW w:w="1728" w:type="dxa"/>
            <w:vAlign w:val="center"/>
          </w:tcPr>
          <w:p w14:paraId="65D5AF34" w14:textId="77777777" w:rsidR="005D09AD" w:rsidRDefault="00266F7C">
            <w:r>
              <w:rPr>
                <w:sz w:val="18"/>
              </w:rPr>
              <w:t>create revision questions and test my understanding</w:t>
            </w:r>
          </w:p>
        </w:tc>
        <w:tc>
          <w:tcPr>
            <w:tcW w:w="1728" w:type="dxa"/>
            <w:vAlign w:val="center"/>
          </w:tcPr>
          <w:p w14:paraId="51AF3B53" w14:textId="77777777" w:rsidR="005D09AD" w:rsidRDefault="00266F7C">
            <w:r>
              <w:rPr>
                <w:sz w:val="18"/>
              </w:rPr>
              <w:t>preparing flashcards and quizzes takes additional effort</w:t>
            </w:r>
          </w:p>
        </w:tc>
        <w:tc>
          <w:tcPr>
            <w:tcW w:w="1728" w:type="dxa"/>
            <w:vAlign w:val="center"/>
          </w:tcPr>
          <w:p w14:paraId="4A83CC66" w14:textId="77777777" w:rsidR="005D09AD" w:rsidRDefault="00266F7C">
            <w:r>
              <w:rPr>
                <w:sz w:val="18"/>
              </w:rPr>
              <w:t>the learning material needs to be converted into practice resources</w:t>
            </w:r>
          </w:p>
        </w:tc>
        <w:tc>
          <w:tcPr>
            <w:tcW w:w="1728" w:type="dxa"/>
            <w:vAlign w:val="center"/>
          </w:tcPr>
          <w:p w14:paraId="3D453873" w14:textId="77777777" w:rsidR="005D09AD" w:rsidRDefault="00266F7C">
            <w:r>
              <w:rPr>
                <w:sz w:val="18"/>
              </w:rPr>
              <w:t>less motivated and unsure about my preparation</w:t>
            </w:r>
          </w:p>
        </w:tc>
      </w:tr>
    </w:tbl>
    <w:p w14:paraId="6AD56D13" w14:textId="77777777" w:rsidR="005D09AD" w:rsidRDefault="005D09AD"/>
    <w:p w14:paraId="18C66CA3" w14:textId="77777777" w:rsidR="005D09AD" w:rsidRDefault="00266F7C">
      <w:r>
        <w:t>These problems lead to the central StudyBuddy requirement: provide a secure platform where students can submit learning material and obtain AI-generated resources that support understanding, revision, assessment, and study planning.</w:t>
      </w:r>
    </w:p>
    <w:sectPr w:rsidR="005D09AD"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433450">
    <w:abstractNumId w:val="8"/>
  </w:num>
  <w:num w:numId="2" w16cid:durableId="611282419">
    <w:abstractNumId w:val="6"/>
  </w:num>
  <w:num w:numId="3" w16cid:durableId="636495481">
    <w:abstractNumId w:val="5"/>
  </w:num>
  <w:num w:numId="4" w16cid:durableId="1422527627">
    <w:abstractNumId w:val="4"/>
  </w:num>
  <w:num w:numId="5" w16cid:durableId="2094693662">
    <w:abstractNumId w:val="7"/>
  </w:num>
  <w:num w:numId="6" w16cid:durableId="1238593198">
    <w:abstractNumId w:val="3"/>
  </w:num>
  <w:num w:numId="7" w16cid:durableId="74400120">
    <w:abstractNumId w:val="2"/>
  </w:num>
  <w:num w:numId="8" w16cid:durableId="646321761">
    <w:abstractNumId w:val="1"/>
  </w:num>
  <w:num w:numId="9" w16cid:durableId="198700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F7C"/>
    <w:rsid w:val="0029639D"/>
    <w:rsid w:val="00326F90"/>
    <w:rsid w:val="004202F8"/>
    <w:rsid w:val="005D09AD"/>
    <w:rsid w:val="007C61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1C18BA-CBEE-49B7-B8B8-48F248F0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 HARRISH XI-C</cp:lastModifiedBy>
  <cp:revision>2</cp:revision>
  <dcterms:created xsi:type="dcterms:W3CDTF">2013-12-23T23:15:00Z</dcterms:created>
  <dcterms:modified xsi:type="dcterms:W3CDTF">2026-09-29T10:32:00Z</dcterms:modified>
  <cp:category/>
</cp:coreProperties>
</file>