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70F" w:rsidRDefault="00566D28">
      <w:pPr>
        <w:rPr>
          <w:rFonts w:ascii="Times New Roman" w:hAnsi="Times New Roman" w:cs="Times New Roman" w:hint="eastAsia"/>
          <w:b/>
          <w:sz w:val="28"/>
          <w:szCs w:val="28"/>
        </w:rPr>
      </w:pPr>
      <w:r w:rsidRPr="00566D28">
        <w:rPr>
          <w:rFonts w:ascii="Times New Roman" w:hAnsi="Times New Roman" w:cs="Times New Roman"/>
          <w:b/>
          <w:sz w:val="28"/>
          <w:szCs w:val="28"/>
        </w:rPr>
        <w:t>Final task: Predicting the GDD of a given day using</w:t>
      </w:r>
      <w:r w:rsidR="00922318">
        <w:rPr>
          <w:rFonts w:ascii="Times New Roman" w:hAnsi="Times New Roman" w:cs="Times New Roman" w:hint="eastAsia"/>
          <w:b/>
          <w:sz w:val="28"/>
          <w:szCs w:val="28"/>
        </w:rPr>
        <w:t xml:space="preserve"> an improved </w:t>
      </w:r>
      <w:r w:rsidRPr="00566D28">
        <w:rPr>
          <w:rFonts w:ascii="Times New Roman" w:hAnsi="Times New Roman" w:cs="Times New Roman"/>
          <w:b/>
          <w:sz w:val="28"/>
          <w:szCs w:val="28"/>
        </w:rPr>
        <w:t>K-NN</w:t>
      </w:r>
      <w:r w:rsidR="00D06606">
        <w:rPr>
          <w:rFonts w:ascii="Times New Roman" w:hAnsi="Times New Roman" w:cs="Times New Roman" w:hint="eastAsia"/>
          <w:b/>
          <w:sz w:val="28"/>
          <w:szCs w:val="28"/>
        </w:rPr>
        <w:t xml:space="preserve"> model</w:t>
      </w:r>
    </w:p>
    <w:p w:rsidR="00161957" w:rsidRPr="00161957" w:rsidRDefault="00161957" w:rsidP="004817C7">
      <w:pPr>
        <w:rPr>
          <w:rFonts w:ascii="Times New Roman" w:hAnsi="Times New Roman" w:cs="Times New Roman"/>
          <w:sz w:val="20"/>
          <w:szCs w:val="20"/>
        </w:rPr>
      </w:pPr>
      <w:r w:rsidRPr="00161957">
        <w:rPr>
          <w:rFonts w:ascii="Times New Roman" w:hAnsi="Times New Roman" w:cs="Times New Roman"/>
          <w:sz w:val="20"/>
          <w:szCs w:val="20"/>
        </w:rPr>
        <w:t>Nearest neighbor methods have been intensively used in the field of statistics and in pattern recognition</w:t>
      </w:r>
    </w:p>
    <w:p w:rsidR="00161957" w:rsidRPr="00161957" w:rsidRDefault="00161957" w:rsidP="004817C7">
      <w:pPr>
        <w:rPr>
          <w:rFonts w:ascii="Times New Roman" w:hAnsi="Times New Roman" w:cs="Times New Roman"/>
          <w:sz w:val="20"/>
          <w:szCs w:val="20"/>
        </w:rPr>
      </w:pPr>
      <w:r w:rsidRPr="00161957">
        <w:rPr>
          <w:rFonts w:ascii="Times New Roman" w:hAnsi="Times New Roman" w:cs="Times New Roman"/>
          <w:sz w:val="20"/>
          <w:szCs w:val="20"/>
        </w:rPr>
        <w:t>procedures. Despite they are simple, nearest neighbor algorithms are considered robust. Although many</w:t>
      </w:r>
    </w:p>
    <w:p w:rsidR="00161957" w:rsidRPr="00161957" w:rsidRDefault="00161957" w:rsidP="004817C7">
      <w:pPr>
        <w:rPr>
          <w:rFonts w:ascii="Times New Roman" w:hAnsi="Times New Roman" w:cs="Times New Roman"/>
          <w:sz w:val="20"/>
          <w:szCs w:val="20"/>
        </w:rPr>
      </w:pPr>
      <w:r w:rsidRPr="00161957">
        <w:rPr>
          <w:rFonts w:ascii="Times New Roman" w:hAnsi="Times New Roman" w:cs="Times New Roman"/>
          <w:sz w:val="20"/>
          <w:szCs w:val="20"/>
        </w:rPr>
        <w:t>other sophisticated techniques have been developed, nearest neighbor methods remain very popular. A</w:t>
      </w:r>
    </w:p>
    <w:p w:rsidR="00566D28" w:rsidRDefault="00161957" w:rsidP="00D529FF">
      <w:pPr>
        <w:rPr>
          <w:rFonts w:hint="eastAsia"/>
        </w:rPr>
      </w:pPr>
      <w:r w:rsidRPr="00161957">
        <w:rPr>
          <w:rFonts w:ascii="Times New Roman" w:hAnsi="Times New Roman" w:cs="Times New Roman"/>
          <w:sz w:val="20"/>
          <w:szCs w:val="20"/>
        </w:rPr>
        <w:t xml:space="preserve">K-NN algorithm involves selecting K data vectors similar to the vector of interest. </w:t>
      </w:r>
      <w:r w:rsidR="00D529FF">
        <w:t>In the context of weather data simulation, the nearest neighbor approach involves simultaneous sampling, with replacement, weather variables, like precipitation and temperature, from the observed data. To generate weather variables for a new day, t+1, days with similar characteristics to those simulated for the previous day t are first selected from the historical record. One of these nearest neighbors is then selected according to a defined probability distribution or kernel and the observed values for the day subsequent to that nearest neighbor are adopted as the simulated values for day t+1</w:t>
      </w:r>
      <w:r w:rsidR="00A359E4">
        <w:rPr>
          <w:rFonts w:hint="eastAsia"/>
        </w:rPr>
        <w:t>. Therefore, on</w:t>
      </w:r>
      <w:r w:rsidR="003D697A">
        <w:rPr>
          <w:rFonts w:hint="eastAsia"/>
        </w:rPr>
        <w:t>ce we select a nearest neighbor</w:t>
      </w:r>
      <w:r w:rsidR="00A359E4">
        <w:rPr>
          <w:rFonts w:hint="eastAsia"/>
        </w:rPr>
        <w:t xml:space="preserve">, we can take this neighbor GDD as GDD for day t+1. </w:t>
      </w:r>
    </w:p>
    <w:p w:rsidR="00905984" w:rsidRDefault="00905984" w:rsidP="00D529FF">
      <w:pPr>
        <w:rPr>
          <w:rFonts w:hint="eastAsia"/>
        </w:rPr>
      </w:pPr>
    </w:p>
    <w:p w:rsidR="00905984" w:rsidRDefault="00D30EF8" w:rsidP="00D529FF">
      <w:pPr>
        <w:rPr>
          <w:rFonts w:hint="eastAsia"/>
        </w:rPr>
      </w:pPr>
      <w:r>
        <w:rPr>
          <w:rFonts w:hint="eastAsia"/>
        </w:rPr>
        <w:t xml:space="preserve">The spatial dependencies should be preserved </w:t>
      </w:r>
      <w:r>
        <w:t>because the same day’s weather is adopted as the weather for all stations.</w:t>
      </w:r>
      <w:r w:rsidR="0078606C">
        <w:rPr>
          <w:rFonts w:hint="eastAsia"/>
        </w:rPr>
        <w:t xml:space="preserve"> </w:t>
      </w:r>
      <w:r w:rsidR="0078606C">
        <w:t>Apart from the spatial dependen</w:t>
      </w:r>
      <w:r w:rsidR="000D41A9">
        <w:t>cies, temporal dependence is</w:t>
      </w:r>
      <w:r w:rsidR="0078606C">
        <w:t xml:space="preserve"> preserved as the simulated values for day t +1 are conditioned on the values for the previous day t.</w:t>
      </w:r>
    </w:p>
    <w:p w:rsidR="00C22142" w:rsidRDefault="00C22142" w:rsidP="00D529FF">
      <w:pPr>
        <w:rPr>
          <w:rFonts w:hint="eastAsia"/>
        </w:rPr>
      </w:pPr>
    </w:p>
    <w:p w:rsidR="00C22142" w:rsidRDefault="00A5526C" w:rsidP="00A56013">
      <w:pPr>
        <w:rPr>
          <w:rFonts w:ascii="Times New Roman" w:hAnsi="Times New Roman" w:cs="Times New Roman" w:hint="eastAsia"/>
          <w:kern w:val="0"/>
          <w:sz w:val="20"/>
          <w:szCs w:val="20"/>
        </w:rPr>
      </w:pPr>
      <w:r w:rsidRPr="00A56013">
        <w:rPr>
          <w:rFonts w:ascii="Times New Roman" w:hAnsi="Times New Roman" w:cs="Times New Roman"/>
          <w:kern w:val="0"/>
          <w:sz w:val="20"/>
          <w:szCs w:val="20"/>
        </w:rPr>
        <w:t xml:space="preserve">Consider that the daily historic weather vector consists of </w:t>
      </w:r>
      <w:r w:rsidRPr="00A56013">
        <w:rPr>
          <w:rFonts w:ascii="Times New Roman" w:hAnsi="Times New Roman" w:cs="Times New Roman"/>
          <w:i/>
          <w:iCs/>
          <w:kern w:val="0"/>
          <w:sz w:val="20"/>
          <w:szCs w:val="20"/>
        </w:rPr>
        <w:t xml:space="preserve">p </w:t>
      </w:r>
      <w:r w:rsidRPr="00A56013">
        <w:rPr>
          <w:rFonts w:ascii="Times New Roman" w:hAnsi="Times New Roman" w:cs="Times New Roman"/>
          <w:kern w:val="0"/>
          <w:sz w:val="20"/>
          <w:szCs w:val="20"/>
        </w:rPr>
        <w:t xml:space="preserve">variables. Suppose the number of stations considered in the model is </w:t>
      </w:r>
      <w:r w:rsidRPr="00A56013">
        <w:rPr>
          <w:rFonts w:ascii="Times New Roman" w:hAnsi="Times New Roman" w:cs="Times New Roman"/>
          <w:i/>
          <w:iCs/>
          <w:kern w:val="0"/>
          <w:sz w:val="20"/>
          <w:szCs w:val="20"/>
        </w:rPr>
        <w:t xml:space="preserve">q </w:t>
      </w:r>
      <w:r w:rsidRPr="00A56013">
        <w:rPr>
          <w:rFonts w:ascii="Times New Roman" w:hAnsi="Times New Roman" w:cs="Times New Roman"/>
          <w:kern w:val="0"/>
          <w:sz w:val="20"/>
          <w:szCs w:val="20"/>
        </w:rPr>
        <w:t xml:space="preserve">and data are available for </w:t>
      </w:r>
      <w:r w:rsidRPr="00A56013">
        <w:rPr>
          <w:rFonts w:ascii="Times New Roman" w:hAnsi="Times New Roman" w:cs="Times New Roman"/>
          <w:i/>
          <w:iCs/>
          <w:kern w:val="0"/>
          <w:sz w:val="20"/>
          <w:szCs w:val="20"/>
        </w:rPr>
        <w:t xml:space="preserve">N </w:t>
      </w:r>
      <w:r w:rsidRPr="00A56013">
        <w:rPr>
          <w:rFonts w:ascii="Times New Roman" w:hAnsi="Times New Roman" w:cs="Times New Roman"/>
          <w:kern w:val="0"/>
          <w:sz w:val="20"/>
          <w:szCs w:val="20"/>
        </w:rPr>
        <w:t>years. Let</w:t>
      </w:r>
      <w:r w:rsidRPr="00A56013">
        <w:rPr>
          <w:rFonts w:ascii="Times New Roman" w:hAnsi="Times New Roman" w:cs="Times New Roman"/>
          <w:position w:val="-10"/>
          <w:sz w:val="20"/>
          <w:szCs w:val="20"/>
        </w:rPr>
        <w:object w:dxaOrig="3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5.75pt" o:ole="">
            <v:imagedata r:id="rId5" o:title=""/>
          </v:shape>
          <o:OLEObject Type="Embed" ProgID="Equation.DSMT4" ShapeID="_x0000_i1025" DrawAspect="Content" ObjectID="_1527257166" r:id="rId6"/>
        </w:object>
      </w:r>
      <w:r w:rsidRPr="00A56013">
        <w:rPr>
          <w:rFonts w:ascii="Times New Roman" w:hAnsi="Times New Roman" w:cs="Times New Roman"/>
          <w:kern w:val="0"/>
          <w:sz w:val="20"/>
          <w:szCs w:val="20"/>
        </w:rPr>
        <w:t xml:space="preserve">denote the vector of weather variables for day </w:t>
      </w:r>
      <w:r w:rsidRPr="00A56013">
        <w:rPr>
          <w:rFonts w:ascii="Times New Roman" w:hAnsi="Times New Roman" w:cs="Times New Roman"/>
          <w:i/>
          <w:iCs/>
          <w:kern w:val="0"/>
          <w:sz w:val="20"/>
          <w:szCs w:val="20"/>
        </w:rPr>
        <w:t xml:space="preserve">t </w:t>
      </w:r>
      <w:r w:rsidRPr="00A56013">
        <w:rPr>
          <w:rFonts w:ascii="Times New Roman" w:hAnsi="Times New Roman" w:cs="Times New Roman"/>
          <w:kern w:val="0"/>
          <w:sz w:val="20"/>
          <w:szCs w:val="20"/>
        </w:rPr>
        <w:t xml:space="preserve">and station </w:t>
      </w:r>
      <w:r w:rsidRPr="00A56013">
        <w:rPr>
          <w:rFonts w:ascii="Times New Roman" w:hAnsi="Times New Roman" w:cs="Times New Roman"/>
          <w:i/>
          <w:iCs/>
          <w:kern w:val="0"/>
          <w:sz w:val="20"/>
          <w:szCs w:val="20"/>
        </w:rPr>
        <w:t>j</w:t>
      </w:r>
      <w:r w:rsidRPr="00A56013">
        <w:rPr>
          <w:rFonts w:ascii="Times New Roman" w:hAnsi="Times New Roman" w:cs="Times New Roman"/>
          <w:kern w:val="0"/>
          <w:sz w:val="20"/>
          <w:szCs w:val="20"/>
        </w:rPr>
        <w:t xml:space="preserve">, where </w:t>
      </w:r>
      <w:r w:rsidRPr="00A56013">
        <w:rPr>
          <w:rFonts w:ascii="Times New Roman" w:hAnsi="Times New Roman" w:cs="Times New Roman"/>
          <w:i/>
          <w:iCs/>
          <w:kern w:val="0"/>
          <w:sz w:val="20"/>
          <w:szCs w:val="20"/>
        </w:rPr>
        <w:t>t</w:t>
      </w:r>
      <w:r w:rsidRPr="00A56013">
        <w:rPr>
          <w:rFonts w:ascii="Times New Roman" w:hAnsi="Times New Roman" w:cs="Times New Roman"/>
          <w:kern w:val="0"/>
          <w:sz w:val="20"/>
          <w:szCs w:val="20"/>
        </w:rPr>
        <w:t xml:space="preserve">=1 , . . , </w:t>
      </w:r>
      <w:r w:rsidRPr="00A56013">
        <w:rPr>
          <w:rFonts w:ascii="Times New Roman" w:hAnsi="Times New Roman" w:cs="Times New Roman"/>
          <w:i/>
          <w:iCs/>
          <w:kern w:val="0"/>
          <w:sz w:val="20"/>
          <w:szCs w:val="20"/>
        </w:rPr>
        <w:t>T,</w:t>
      </w:r>
      <w:r w:rsidRPr="00A56013">
        <w:rPr>
          <w:rFonts w:ascii="Times New Roman" w:hAnsi="Times New Roman" w:cs="Times New Roman"/>
          <w:kern w:val="0"/>
          <w:sz w:val="20"/>
          <w:szCs w:val="20"/>
        </w:rPr>
        <w:t xml:space="preserve"> and </w:t>
      </w:r>
      <w:r w:rsidRPr="00A56013">
        <w:rPr>
          <w:rFonts w:ascii="Times New Roman" w:hAnsi="Times New Roman" w:cs="Times New Roman"/>
          <w:i/>
          <w:iCs/>
          <w:kern w:val="0"/>
          <w:sz w:val="20"/>
          <w:szCs w:val="20"/>
        </w:rPr>
        <w:t>j</w:t>
      </w:r>
      <w:r w:rsidRPr="00A56013">
        <w:rPr>
          <w:rFonts w:ascii="Times New Roman" w:hAnsi="Times New Roman" w:cs="Times New Roman"/>
          <w:kern w:val="0"/>
          <w:sz w:val="20"/>
          <w:szCs w:val="20"/>
        </w:rPr>
        <w:t>=1, . . . ,</w:t>
      </w:r>
      <w:r w:rsidRPr="00A56013">
        <w:rPr>
          <w:rFonts w:ascii="Times New Roman" w:hAnsi="Times New Roman" w:cs="Times New Roman"/>
          <w:sz w:val="20"/>
          <w:szCs w:val="20"/>
        </w:rPr>
        <w:t xml:space="preserve"> </w:t>
      </w:r>
      <w:r w:rsidRPr="00A56013">
        <w:rPr>
          <w:rFonts w:ascii="Times New Roman" w:hAnsi="Times New Roman" w:cs="Times New Roman"/>
          <w:i/>
          <w:iCs/>
          <w:kern w:val="0"/>
          <w:sz w:val="20"/>
          <w:szCs w:val="20"/>
        </w:rPr>
        <w:t>q</w:t>
      </w:r>
      <w:r w:rsidRPr="00A56013">
        <w:rPr>
          <w:rFonts w:ascii="Times New Roman" w:hAnsi="Times New Roman" w:cs="Times New Roman"/>
          <w:kern w:val="0"/>
          <w:sz w:val="20"/>
          <w:szCs w:val="20"/>
        </w:rPr>
        <w:t xml:space="preserve">; </w:t>
      </w:r>
      <w:r w:rsidRPr="00A56013">
        <w:rPr>
          <w:rFonts w:ascii="Times New Roman" w:hAnsi="Times New Roman" w:cs="Times New Roman"/>
          <w:i/>
          <w:iCs/>
          <w:kern w:val="0"/>
          <w:sz w:val="20"/>
          <w:szCs w:val="20"/>
        </w:rPr>
        <w:t xml:space="preserve">T </w:t>
      </w:r>
      <w:r w:rsidRPr="00A56013">
        <w:rPr>
          <w:rFonts w:ascii="Times New Roman" w:hAnsi="Times New Roman" w:cs="Times New Roman"/>
          <w:kern w:val="0"/>
          <w:sz w:val="20"/>
          <w:szCs w:val="20"/>
        </w:rPr>
        <w:t xml:space="preserve">being the total number of days in the observed time series. The feature vector for day t can be expressed in expanded form as </w:t>
      </w:r>
      <w:r w:rsidRPr="00A56013">
        <w:rPr>
          <w:rFonts w:ascii="Times New Roman" w:hAnsi="Times New Roman" w:cs="Times New Roman"/>
          <w:position w:val="-12"/>
          <w:sz w:val="20"/>
          <w:szCs w:val="20"/>
        </w:rPr>
        <w:object w:dxaOrig="1960" w:dyaOrig="340">
          <v:shape id="_x0000_i1026" type="#_x0000_t75" style="width:92.25pt;height:15.75pt" o:ole="">
            <v:imagedata r:id="rId7" o:title=""/>
          </v:shape>
          <o:OLEObject Type="Embed" ProgID="Equation.DSMT4" ShapeID="_x0000_i1026" DrawAspect="Content" ObjectID="_1527257167" r:id="rId8"/>
        </w:object>
      </w:r>
      <w:r w:rsidRPr="00A56013">
        <w:rPr>
          <w:rFonts w:ascii="Times New Roman" w:hAnsi="Times New Roman" w:cs="Times New Roman"/>
          <w:kern w:val="0"/>
          <w:sz w:val="20"/>
          <w:szCs w:val="20"/>
        </w:rPr>
        <w:t xml:space="preserve"> where</w:t>
      </w:r>
      <w:r w:rsidRPr="00A56013">
        <w:rPr>
          <w:rFonts w:ascii="Times New Roman" w:hAnsi="Times New Roman" w:cs="Times New Roman"/>
          <w:position w:val="-12"/>
          <w:sz w:val="20"/>
          <w:szCs w:val="20"/>
        </w:rPr>
        <w:object w:dxaOrig="279" w:dyaOrig="340">
          <v:shape id="_x0000_i1027" type="#_x0000_t75" style="width:14.25pt;height:17.25pt" o:ole="">
            <v:imagedata r:id="rId9" o:title=""/>
          </v:shape>
          <o:OLEObject Type="Embed" ProgID="Equation.DSMT4" ShapeID="_x0000_i1027" DrawAspect="Content" ObjectID="_1527257168" r:id="rId10"/>
        </w:object>
      </w:r>
      <w:r w:rsidRPr="00A56013">
        <w:rPr>
          <w:rFonts w:ascii="Times New Roman" w:hAnsi="Times New Roman" w:cs="Times New Roman"/>
          <w:kern w:val="0"/>
          <w:sz w:val="20"/>
          <w:szCs w:val="20"/>
        </w:rPr>
        <w:t>represents the value of the weather variable i for station j and day t</w:t>
      </w:r>
      <w:r w:rsidRPr="00B12603">
        <w:rPr>
          <w:rFonts w:ascii="Times New Roman" w:hAnsi="Times New Roman" w:cs="Times New Roman"/>
          <w:kern w:val="0"/>
          <w:sz w:val="20"/>
          <w:szCs w:val="20"/>
        </w:rPr>
        <w:t>.</w:t>
      </w:r>
    </w:p>
    <w:p w:rsidR="00A56013" w:rsidRDefault="00A56013" w:rsidP="00A56013">
      <w:pPr>
        <w:rPr>
          <w:rFonts w:ascii="Times New Roman" w:hAnsi="Times New Roman" w:cs="Times New Roman" w:hint="eastAsia"/>
          <w:kern w:val="0"/>
          <w:sz w:val="20"/>
          <w:szCs w:val="20"/>
        </w:rPr>
      </w:pPr>
    </w:p>
    <w:p w:rsidR="00A56013" w:rsidRDefault="00A56013" w:rsidP="00A56013">
      <w:pPr>
        <w:rPr>
          <w:rFonts w:ascii="Times New Roman" w:hAnsi="Times New Roman" w:cs="Times New Roman" w:hint="eastAsia"/>
          <w:kern w:val="0"/>
          <w:sz w:val="20"/>
          <w:szCs w:val="20"/>
        </w:rPr>
      </w:pPr>
      <w:r w:rsidRPr="006501EF">
        <w:rPr>
          <w:rFonts w:ascii="Times New Roman" w:hAnsi="Times New Roman" w:cs="Times New Roman" w:hint="eastAsia"/>
          <w:b/>
          <w:kern w:val="0"/>
          <w:sz w:val="20"/>
          <w:szCs w:val="20"/>
        </w:rPr>
        <w:t>It is important</w:t>
      </w:r>
      <w:r>
        <w:rPr>
          <w:rFonts w:ascii="Times New Roman" w:hAnsi="Times New Roman" w:cs="Times New Roman" w:hint="eastAsia"/>
          <w:kern w:val="0"/>
          <w:sz w:val="20"/>
          <w:szCs w:val="20"/>
        </w:rPr>
        <w:t xml:space="preserve"> that because we </w:t>
      </w:r>
      <w:r w:rsidR="00634F59">
        <w:rPr>
          <w:rFonts w:ascii="Times New Roman" w:hAnsi="Times New Roman" w:cs="Times New Roman" w:hint="eastAsia"/>
          <w:kern w:val="0"/>
          <w:sz w:val="20"/>
          <w:szCs w:val="20"/>
        </w:rPr>
        <w:t xml:space="preserve">want to predict the GDD of a given day, so the p variables should contain variables that </w:t>
      </w:r>
      <w:r w:rsidR="00950308">
        <w:rPr>
          <w:rFonts w:ascii="Times New Roman" w:hAnsi="Times New Roman" w:cs="Times New Roman" w:hint="eastAsia"/>
          <w:kern w:val="0"/>
          <w:sz w:val="20"/>
          <w:szCs w:val="20"/>
        </w:rPr>
        <w:t xml:space="preserve">have strong relationship with GDD (i.e. feature selection should be implemented first). </w:t>
      </w:r>
      <w:r w:rsidR="00F605E9">
        <w:rPr>
          <w:rFonts w:ascii="Times New Roman" w:hAnsi="Times New Roman" w:cs="Times New Roman" w:hint="eastAsia"/>
          <w:kern w:val="0"/>
          <w:sz w:val="20"/>
          <w:szCs w:val="20"/>
        </w:rPr>
        <w:t xml:space="preserve">For example, the </w:t>
      </w:r>
      <w:r w:rsidR="00AD7349">
        <w:rPr>
          <w:rFonts w:ascii="Times New Roman" w:hAnsi="Times New Roman" w:cs="Times New Roman" w:hint="eastAsia"/>
          <w:kern w:val="0"/>
          <w:sz w:val="20"/>
          <w:szCs w:val="20"/>
        </w:rPr>
        <w:t>Max Temp and Min Temp should be considered.</w:t>
      </w:r>
    </w:p>
    <w:p w:rsidR="004409A0" w:rsidRDefault="004409A0" w:rsidP="00A56013">
      <w:pPr>
        <w:rPr>
          <w:rFonts w:ascii="Times New Roman" w:hAnsi="Times New Roman" w:cs="Times New Roman" w:hint="eastAsia"/>
          <w:kern w:val="0"/>
          <w:sz w:val="20"/>
          <w:szCs w:val="20"/>
        </w:rPr>
      </w:pPr>
    </w:p>
    <w:p w:rsidR="004409A0" w:rsidRDefault="004409A0" w:rsidP="00A56013">
      <w:pPr>
        <w:rPr>
          <w:rFonts w:ascii="Times New Roman" w:hAnsi="Times New Roman" w:cs="Times New Roman" w:hint="eastAsia"/>
          <w:kern w:val="0"/>
          <w:sz w:val="20"/>
          <w:szCs w:val="20"/>
        </w:rPr>
      </w:pPr>
      <w:r w:rsidRPr="00841E8F">
        <w:rPr>
          <w:rFonts w:ascii="Times New Roman" w:hAnsi="Times New Roman" w:cs="Times New Roman"/>
          <w:kern w:val="0"/>
          <w:sz w:val="20"/>
          <w:szCs w:val="20"/>
        </w:rPr>
        <w:t xml:space="preserve">The algorithm cycles through various steps to obtain the weather for day </w:t>
      </w:r>
      <w:r w:rsidRPr="00841E8F">
        <w:rPr>
          <w:rFonts w:ascii="Times New Roman" w:hAnsi="Times New Roman" w:cs="Times New Roman"/>
          <w:i/>
          <w:iCs/>
          <w:kern w:val="0"/>
          <w:sz w:val="20"/>
          <w:szCs w:val="20"/>
        </w:rPr>
        <w:t>t</w:t>
      </w:r>
      <w:r>
        <w:rPr>
          <w:rFonts w:ascii="Times New Roman" w:hAnsi="Times New Roman" w:cs="Times New Roman"/>
          <w:kern w:val="0"/>
          <w:sz w:val="20"/>
          <w:szCs w:val="20"/>
        </w:rPr>
        <w:t>+1</w:t>
      </w:r>
      <w:r>
        <w:rPr>
          <w:rFonts w:ascii="Times New Roman" w:hAnsi="Times New Roman" w:cs="Times New Roman" w:hint="eastAsia"/>
          <w:kern w:val="0"/>
          <w:sz w:val="20"/>
          <w:szCs w:val="20"/>
        </w:rPr>
        <w:t xml:space="preserve"> and t</w:t>
      </w:r>
      <w:r w:rsidRPr="00841E8F">
        <w:rPr>
          <w:rFonts w:ascii="Times New Roman" w:hAnsi="Times New Roman" w:cs="Times New Roman"/>
          <w:kern w:val="0"/>
          <w:sz w:val="20"/>
          <w:szCs w:val="20"/>
        </w:rPr>
        <w:t>he steps of the algorithm are as follows</w:t>
      </w:r>
      <w:r>
        <w:rPr>
          <w:rFonts w:ascii="Times New Roman" w:hAnsi="Times New Roman" w:cs="Times New Roman" w:hint="eastAsia"/>
          <w:kern w:val="0"/>
          <w:sz w:val="20"/>
          <w:szCs w:val="20"/>
        </w:rPr>
        <w:t>:</w:t>
      </w:r>
    </w:p>
    <w:p w:rsidR="006501EF" w:rsidRDefault="006501EF" w:rsidP="00A56013">
      <w:pPr>
        <w:rPr>
          <w:rFonts w:ascii="Times New Roman" w:hAnsi="Times New Roman" w:cs="Times New Roman" w:hint="eastAsia"/>
          <w:kern w:val="0"/>
          <w:sz w:val="20"/>
          <w:szCs w:val="20"/>
        </w:rPr>
      </w:pPr>
    </w:p>
    <w:p w:rsidR="00FD3D14" w:rsidRPr="00FD3D14" w:rsidRDefault="00FD3D14" w:rsidP="00FD3D14">
      <w:pPr>
        <w:autoSpaceDE w:val="0"/>
        <w:autoSpaceDN w:val="0"/>
        <w:adjustRightInd w:val="0"/>
        <w:snapToGrid w:val="0"/>
        <w:spacing w:line="300" w:lineRule="exact"/>
        <w:rPr>
          <w:rFonts w:ascii="Times-Roman" w:hAnsi="Times-Roman" w:cs="Times-Roman"/>
          <w:kern w:val="0"/>
          <w:sz w:val="20"/>
          <w:szCs w:val="20"/>
        </w:rPr>
      </w:pPr>
      <w:r w:rsidRPr="006501EF">
        <w:rPr>
          <w:rFonts w:ascii="Times New Roman" w:hAnsi="Times New Roman" w:cs="Times New Roman" w:hint="eastAsia"/>
          <w:b/>
          <w:kern w:val="0"/>
          <w:sz w:val="20"/>
          <w:szCs w:val="20"/>
        </w:rPr>
        <w:t xml:space="preserve">1. </w:t>
      </w:r>
      <w:r w:rsidRPr="00FD3D14">
        <w:rPr>
          <w:rFonts w:ascii="Times-Roman" w:hAnsi="Times-Roman" w:cs="Times-Roman"/>
          <w:kern w:val="0"/>
          <w:sz w:val="20"/>
          <w:szCs w:val="20"/>
        </w:rPr>
        <w:t xml:space="preserve">Compute regional means of the </w:t>
      </w:r>
      <w:r w:rsidRPr="00FD3D14">
        <w:rPr>
          <w:rFonts w:ascii="Times-Italic" w:hAnsi="Times-Italic" w:cs="Times-Italic"/>
          <w:i/>
          <w:iCs/>
          <w:kern w:val="0"/>
          <w:sz w:val="20"/>
          <w:szCs w:val="20"/>
        </w:rPr>
        <w:t xml:space="preserve">p </w:t>
      </w:r>
      <w:r w:rsidRPr="00FD3D14">
        <w:rPr>
          <w:rFonts w:ascii="Times-Roman" w:hAnsi="Times-Roman" w:cs="Times-Roman"/>
          <w:kern w:val="0"/>
          <w:sz w:val="20"/>
          <w:szCs w:val="20"/>
        </w:rPr>
        <w:t xml:space="preserve">variables across the </w:t>
      </w:r>
      <w:r w:rsidRPr="00FD3D14">
        <w:rPr>
          <w:rFonts w:ascii="Times-Italic" w:hAnsi="Times-Italic" w:cs="Times-Italic"/>
          <w:i/>
          <w:iCs/>
          <w:kern w:val="0"/>
          <w:sz w:val="20"/>
          <w:szCs w:val="20"/>
        </w:rPr>
        <w:t xml:space="preserve">q </w:t>
      </w:r>
      <w:r w:rsidRPr="00FD3D14">
        <w:rPr>
          <w:rFonts w:ascii="Times-Roman" w:hAnsi="Times-Roman" w:cs="Times-Roman"/>
          <w:kern w:val="0"/>
          <w:sz w:val="20"/>
          <w:szCs w:val="20"/>
        </w:rPr>
        <w:t>stations</w:t>
      </w:r>
      <w:r w:rsidRPr="00FD3D14">
        <w:rPr>
          <w:rFonts w:ascii="Times-Roman" w:hAnsi="Times-Roman" w:cs="Times-Roman" w:hint="eastAsia"/>
          <w:kern w:val="0"/>
          <w:sz w:val="20"/>
          <w:szCs w:val="20"/>
        </w:rPr>
        <w:t xml:space="preserve"> </w:t>
      </w:r>
      <w:r w:rsidRPr="00FD3D14">
        <w:rPr>
          <w:rFonts w:ascii="Times-Roman" w:hAnsi="Times-Roman" w:cs="Times-Roman"/>
          <w:kern w:val="0"/>
          <w:sz w:val="20"/>
          <w:szCs w:val="20"/>
        </w:rPr>
        <w:t>for each day of the historical record</w:t>
      </w:r>
    </w:p>
    <w:p w:rsidR="00FD3D14" w:rsidRPr="00F93D65" w:rsidRDefault="00FD3D14" w:rsidP="00FD3D14">
      <w:pPr>
        <w:autoSpaceDE w:val="0"/>
        <w:autoSpaceDN w:val="0"/>
        <w:adjustRightInd w:val="0"/>
        <w:snapToGrid w:val="0"/>
        <w:spacing w:line="300" w:lineRule="exact"/>
        <w:rPr>
          <w:rFonts w:ascii="Times New Roman" w:hAnsi="Times New Roman" w:cs="Times New Roman"/>
          <w:kern w:val="0"/>
          <w:sz w:val="20"/>
          <w:szCs w:val="20"/>
        </w:rPr>
      </w:pPr>
    </w:p>
    <w:p w:rsidR="00FD3D14" w:rsidRPr="00F93D65" w:rsidRDefault="00FD3D14" w:rsidP="00FD3D14">
      <w:pPr>
        <w:autoSpaceDE w:val="0"/>
        <w:autoSpaceDN w:val="0"/>
        <w:adjustRightInd w:val="0"/>
        <w:snapToGrid w:val="0"/>
        <w:spacing w:line="300" w:lineRule="exact"/>
        <w:rPr>
          <w:sz w:val="20"/>
          <w:szCs w:val="20"/>
        </w:rPr>
      </w:pPr>
      <w:r w:rsidRPr="00F93D65">
        <w:rPr>
          <w:rFonts w:ascii="Times New Roman" w:hAnsi="Times New Roman" w:cs="Times New Roman" w:hint="eastAsia"/>
          <w:kern w:val="0"/>
          <w:sz w:val="20"/>
          <w:szCs w:val="20"/>
        </w:rPr>
        <w:t xml:space="preserve">                             </w:t>
      </w:r>
      <w:r w:rsidRPr="00F93D65">
        <w:rPr>
          <w:position w:val="-10"/>
          <w:sz w:val="20"/>
          <w:szCs w:val="20"/>
        </w:rPr>
        <w:object w:dxaOrig="1800" w:dyaOrig="340">
          <v:shape id="_x0000_i1028" type="#_x0000_t75" style="width:90pt;height:17.25pt" o:ole="">
            <v:imagedata r:id="rId11" o:title=""/>
          </v:shape>
          <o:OLEObject Type="Embed" ProgID="Equation.DSMT4" ShapeID="_x0000_i1028" DrawAspect="Content" ObjectID="_1527257169" r:id="rId12"/>
        </w:object>
      </w:r>
      <w:r w:rsidRPr="00F93D65">
        <w:rPr>
          <w:rFonts w:hint="eastAsia"/>
          <w:sz w:val="20"/>
          <w:szCs w:val="20"/>
        </w:rPr>
        <w:t xml:space="preserve">             (1)</w:t>
      </w:r>
    </w:p>
    <w:p w:rsidR="00FD3D14" w:rsidRPr="00F93D65" w:rsidRDefault="00FD3D14" w:rsidP="00FD3D14">
      <w:pPr>
        <w:autoSpaceDE w:val="0"/>
        <w:autoSpaceDN w:val="0"/>
        <w:adjustRightInd w:val="0"/>
        <w:snapToGrid w:val="0"/>
        <w:ind w:firstLineChars="200" w:firstLine="400"/>
        <w:rPr>
          <w:sz w:val="20"/>
          <w:szCs w:val="20"/>
        </w:rPr>
      </w:pPr>
      <w:r w:rsidRPr="00F93D65">
        <w:rPr>
          <w:sz w:val="20"/>
          <w:szCs w:val="20"/>
        </w:rPr>
        <w:t>W</w:t>
      </w:r>
      <w:r w:rsidRPr="00F93D65">
        <w:rPr>
          <w:rFonts w:hint="eastAsia"/>
          <w:sz w:val="20"/>
          <w:szCs w:val="20"/>
        </w:rPr>
        <w:t>here</w:t>
      </w:r>
    </w:p>
    <w:p w:rsidR="00FD3D14" w:rsidRDefault="00FD3D14" w:rsidP="00FD3D14">
      <w:pPr>
        <w:autoSpaceDE w:val="0"/>
        <w:autoSpaceDN w:val="0"/>
        <w:adjustRightInd w:val="0"/>
        <w:snapToGrid w:val="0"/>
      </w:pPr>
    </w:p>
    <w:p w:rsidR="00FD3D14" w:rsidRDefault="00FD3D14" w:rsidP="00FD3D14">
      <w:pPr>
        <w:autoSpaceDE w:val="0"/>
        <w:autoSpaceDN w:val="0"/>
        <w:adjustRightInd w:val="0"/>
        <w:snapToGrid w:val="0"/>
        <w:rPr>
          <w:rFonts w:ascii="Times New Roman" w:hAnsi="Times New Roman" w:cs="Times New Roman"/>
          <w:kern w:val="0"/>
          <w:sz w:val="20"/>
          <w:szCs w:val="20"/>
        </w:rPr>
      </w:pPr>
      <w:r>
        <w:rPr>
          <w:rFonts w:hint="eastAsia"/>
        </w:rPr>
        <w:t xml:space="preserve">             </w:t>
      </w:r>
      <w:r w:rsidRPr="00E92944">
        <w:rPr>
          <w:position w:val="-26"/>
        </w:rPr>
        <w:object w:dxaOrig="1160" w:dyaOrig="620">
          <v:shape id="_x0000_i1029" type="#_x0000_t75" style="width:57.75pt;height:31.5pt" o:ole="">
            <v:imagedata r:id="rId13" o:title=""/>
          </v:shape>
          <o:OLEObject Type="Embed" ProgID="Equation.DSMT4" ShapeID="_x0000_i1029" DrawAspect="Content" ObjectID="_1527257170" r:id="rId14"/>
        </w:object>
      </w:r>
      <w:r>
        <w:rPr>
          <w:rFonts w:hint="eastAsia"/>
        </w:rPr>
        <w:t xml:space="preserve">      i=1,</w:t>
      </w:r>
      <w:r>
        <w:t>…</w:t>
      </w:r>
      <w:r>
        <w:rPr>
          <w:rFonts w:hint="eastAsia"/>
        </w:rPr>
        <w:t xml:space="preserve">, p,      </w:t>
      </w:r>
      <w:r>
        <w:rPr>
          <w:rFonts w:ascii="Times New Roman" w:hAnsi="Times New Roman" w:cs="Times New Roman" w:hint="eastAsia"/>
          <w:kern w:val="0"/>
          <w:sz w:val="20"/>
          <w:szCs w:val="20"/>
        </w:rPr>
        <w:t>and t = 1,</w:t>
      </w:r>
      <w:r>
        <w:rPr>
          <w:rFonts w:ascii="Times New Roman" w:hAnsi="Times New Roman" w:cs="Times New Roman"/>
          <w:kern w:val="0"/>
          <w:sz w:val="20"/>
          <w:szCs w:val="20"/>
        </w:rPr>
        <w:t>…</w:t>
      </w:r>
      <w:r>
        <w:rPr>
          <w:rFonts w:ascii="Times New Roman" w:hAnsi="Times New Roman" w:cs="Times New Roman" w:hint="eastAsia"/>
          <w:kern w:val="0"/>
          <w:sz w:val="20"/>
          <w:szCs w:val="20"/>
        </w:rPr>
        <w:t>,T    (2)</w:t>
      </w:r>
    </w:p>
    <w:p w:rsidR="00FD3D14" w:rsidRPr="00465430" w:rsidRDefault="00FD3D14" w:rsidP="00FD3D14">
      <w:pPr>
        <w:autoSpaceDE w:val="0"/>
        <w:autoSpaceDN w:val="0"/>
        <w:adjustRightInd w:val="0"/>
        <w:snapToGrid w:val="0"/>
        <w:rPr>
          <w:rFonts w:ascii="Times New Roman" w:hAnsi="Times New Roman" w:cs="Times New Roman"/>
          <w:kern w:val="0"/>
          <w:sz w:val="20"/>
          <w:szCs w:val="20"/>
        </w:rPr>
      </w:pPr>
    </w:p>
    <w:p w:rsidR="00FD3D14" w:rsidRDefault="00FD3D14" w:rsidP="00FD3D14">
      <w:pPr>
        <w:autoSpaceDE w:val="0"/>
        <w:autoSpaceDN w:val="0"/>
        <w:adjustRightInd w:val="0"/>
        <w:snapToGrid w:val="0"/>
        <w:spacing w:line="300" w:lineRule="exact"/>
        <w:ind w:left="400" w:hangingChars="200" w:hanging="400"/>
        <w:rPr>
          <w:rFonts w:ascii="Times New Roman" w:hAnsi="Times New Roman" w:cs="Times New Roman"/>
          <w:sz w:val="20"/>
          <w:szCs w:val="20"/>
        </w:rPr>
      </w:pPr>
      <w:r>
        <w:rPr>
          <w:rFonts w:ascii="Times New Roman" w:hAnsi="Times New Roman" w:cs="Times New Roman" w:hint="eastAsia"/>
          <w:kern w:val="0"/>
          <w:sz w:val="20"/>
          <w:szCs w:val="20"/>
        </w:rPr>
        <w:t xml:space="preserve">    </w:t>
      </w:r>
      <w:r w:rsidRPr="00F93D65">
        <w:rPr>
          <w:rFonts w:ascii="Times New Roman" w:hAnsi="Times New Roman" w:cs="Times New Roman"/>
          <w:kern w:val="0"/>
          <w:sz w:val="20"/>
          <w:szCs w:val="20"/>
        </w:rPr>
        <w:t>For example,</w:t>
      </w:r>
      <w:r>
        <w:rPr>
          <w:rFonts w:ascii="Times New Roman" w:hAnsi="Times New Roman" w:cs="Times New Roman" w:hint="eastAsia"/>
          <w:kern w:val="0"/>
          <w:sz w:val="20"/>
          <w:szCs w:val="20"/>
        </w:rPr>
        <w:t xml:space="preserve"> for the vector</w:t>
      </w:r>
      <w:r>
        <w:rPr>
          <w:rFonts w:hint="eastAsia"/>
        </w:rPr>
        <w:t xml:space="preserve"> </w:t>
      </w:r>
      <w:r w:rsidRPr="005638EB">
        <w:rPr>
          <w:position w:val="-8"/>
        </w:rPr>
        <w:object w:dxaOrig="300" w:dyaOrig="320">
          <v:shape id="_x0000_i1030" type="#_x0000_t75" style="width:15pt;height:15.75pt" o:ole="">
            <v:imagedata r:id="rId15" o:title=""/>
          </v:shape>
          <o:OLEObject Type="Embed" ProgID="Equation.DSMT4" ShapeID="_x0000_i1030" DrawAspect="Content" ObjectID="_1527257171" r:id="rId16"/>
        </w:object>
      </w:r>
      <w:r>
        <w:rPr>
          <w:rFonts w:hint="eastAsia"/>
        </w:rPr>
        <w:t xml:space="preserve">, </w:t>
      </w:r>
      <w:r w:rsidRPr="00F93D65">
        <w:rPr>
          <w:rFonts w:ascii="Times New Roman" w:hAnsi="Times New Roman" w:cs="Times New Roman"/>
          <w:kern w:val="0"/>
          <w:sz w:val="20"/>
          <w:szCs w:val="20"/>
        </w:rPr>
        <w:t>if t =1, 1 represent</w:t>
      </w:r>
      <w:r>
        <w:rPr>
          <w:rFonts w:ascii="Times New Roman" w:hAnsi="Times New Roman" w:cs="Times New Roman" w:hint="eastAsia"/>
          <w:kern w:val="0"/>
          <w:sz w:val="20"/>
          <w:szCs w:val="20"/>
        </w:rPr>
        <w:t>s</w:t>
      </w:r>
      <w:r w:rsidRPr="00F93D65">
        <w:rPr>
          <w:rFonts w:ascii="Times New Roman" w:hAnsi="Times New Roman" w:cs="Times New Roman"/>
          <w:kern w:val="0"/>
          <w:sz w:val="20"/>
          <w:szCs w:val="20"/>
        </w:rPr>
        <w:t xml:space="preserve"> precipitation, then the</w:t>
      </w:r>
      <w:r>
        <w:rPr>
          <w:rFonts w:ascii="Times New Roman" w:hAnsi="Times New Roman" w:cs="Times New Roman" w:hint="eastAsia"/>
          <w:kern w:val="0"/>
          <w:sz w:val="20"/>
          <w:szCs w:val="20"/>
        </w:rPr>
        <w:t xml:space="preserve"> </w:t>
      </w:r>
      <w:r w:rsidRPr="00F93D65">
        <w:rPr>
          <w:rFonts w:ascii="Times New Roman" w:hAnsi="Times New Roman" w:cs="Times New Roman"/>
          <w:position w:val="-8"/>
          <w:sz w:val="20"/>
          <w:szCs w:val="20"/>
        </w:rPr>
        <w:object w:dxaOrig="300" w:dyaOrig="320">
          <v:shape id="_x0000_i1031" type="#_x0000_t75" style="width:15pt;height:15.75pt" o:ole="">
            <v:imagedata r:id="rId17" o:title=""/>
          </v:shape>
          <o:OLEObject Type="Embed" ProgID="Equation.DSMT4" ShapeID="_x0000_i1031" DrawAspect="Content" ObjectID="_1527257172" r:id="rId18"/>
        </w:object>
      </w:r>
      <w:r w:rsidRPr="00F93D65">
        <w:rPr>
          <w:rFonts w:ascii="Times New Roman" w:hAnsi="Times New Roman" w:cs="Times New Roman"/>
          <w:sz w:val="20"/>
          <w:szCs w:val="20"/>
        </w:rPr>
        <w:t>represent</w:t>
      </w:r>
      <w:r>
        <w:rPr>
          <w:rFonts w:ascii="Times New Roman" w:hAnsi="Times New Roman" w:cs="Times New Roman" w:hint="eastAsia"/>
          <w:sz w:val="20"/>
          <w:szCs w:val="20"/>
        </w:rPr>
        <w:t>s</w:t>
      </w:r>
      <w:r w:rsidRPr="00F93D65">
        <w:rPr>
          <w:rFonts w:ascii="Times New Roman" w:hAnsi="Times New Roman" w:cs="Times New Roman"/>
          <w:sz w:val="20"/>
          <w:szCs w:val="20"/>
        </w:rPr>
        <w:t xml:space="preserve"> </w:t>
      </w:r>
      <w:r>
        <w:rPr>
          <w:rFonts w:ascii="Times New Roman" w:hAnsi="Times New Roman" w:cs="Times New Roman" w:hint="eastAsia"/>
          <w:sz w:val="20"/>
          <w:szCs w:val="20"/>
        </w:rPr>
        <w:t xml:space="preserve">means </w:t>
      </w:r>
      <w:r>
        <w:rPr>
          <w:rFonts w:ascii="Times New Roman" w:hAnsi="Times New Roman" w:cs="Times New Roman" w:hint="eastAsia"/>
          <w:sz w:val="20"/>
          <w:szCs w:val="20"/>
        </w:rPr>
        <w:lastRenderedPageBreak/>
        <w:t>of the precipitation across q stations for day 1.</w:t>
      </w:r>
    </w:p>
    <w:p w:rsidR="00FD3D14" w:rsidRDefault="00FD3D14" w:rsidP="00A56013">
      <w:pPr>
        <w:rPr>
          <w:rFonts w:ascii="Times New Roman" w:hAnsi="Times New Roman" w:cs="Times New Roman" w:hint="eastAsia"/>
          <w:sz w:val="20"/>
          <w:szCs w:val="20"/>
        </w:rPr>
      </w:pPr>
    </w:p>
    <w:p w:rsidR="00B43EF6" w:rsidRPr="009946FE" w:rsidRDefault="006501EF" w:rsidP="00B73BDE">
      <w:pPr>
        <w:pStyle w:val="a3"/>
        <w:autoSpaceDE w:val="0"/>
        <w:autoSpaceDN w:val="0"/>
        <w:adjustRightInd w:val="0"/>
        <w:ind w:left="360" w:firstLineChars="0" w:firstLine="0"/>
        <w:rPr>
          <w:rFonts w:ascii="Times-Roman" w:hAnsi="Times-Roman" w:cs="Times-Roman"/>
          <w:kern w:val="0"/>
          <w:sz w:val="19"/>
          <w:szCs w:val="19"/>
        </w:rPr>
      </w:pPr>
      <w:r w:rsidRPr="00B43EF6">
        <w:rPr>
          <w:rFonts w:ascii="Times New Roman" w:hAnsi="Times New Roman" w:cs="Times New Roman" w:hint="eastAsia"/>
          <w:b/>
          <w:sz w:val="20"/>
          <w:szCs w:val="20"/>
        </w:rPr>
        <w:t>2.</w:t>
      </w:r>
      <w:r w:rsidR="00B43EF6">
        <w:rPr>
          <w:rFonts w:ascii="Times New Roman" w:hAnsi="Times New Roman" w:cs="Times New Roman" w:hint="eastAsia"/>
          <w:b/>
          <w:sz w:val="20"/>
          <w:szCs w:val="20"/>
        </w:rPr>
        <w:t xml:space="preserve"> </w:t>
      </w:r>
      <w:r w:rsidR="00B43EF6" w:rsidRPr="009946FE">
        <w:rPr>
          <w:rFonts w:ascii="Times New Roman" w:hAnsi="Times New Roman" w:cs="Times New Roman"/>
          <w:kern w:val="0"/>
          <w:sz w:val="20"/>
          <w:szCs w:val="20"/>
        </w:rPr>
        <w:t xml:space="preserve">Determine the size, </w:t>
      </w:r>
      <w:r w:rsidR="00B43EF6" w:rsidRPr="009946FE">
        <w:rPr>
          <w:rFonts w:ascii="Times New Roman" w:hAnsi="Times New Roman" w:cs="Times New Roman"/>
          <w:i/>
          <w:iCs/>
          <w:kern w:val="0"/>
          <w:sz w:val="20"/>
          <w:szCs w:val="20"/>
        </w:rPr>
        <w:t>L</w:t>
      </w:r>
      <w:r w:rsidR="00B43EF6" w:rsidRPr="009946FE">
        <w:rPr>
          <w:rFonts w:ascii="Times New Roman" w:hAnsi="Times New Roman" w:cs="Times New Roman"/>
          <w:kern w:val="0"/>
          <w:sz w:val="20"/>
          <w:szCs w:val="20"/>
        </w:rPr>
        <w:t xml:space="preserve">, of the data block that includes all potential neighbors to the current feature vector. A temporal window of width </w:t>
      </w:r>
      <w:r w:rsidR="00B43EF6" w:rsidRPr="009946FE">
        <w:rPr>
          <w:rFonts w:ascii="Times New Roman" w:hAnsi="Times New Roman" w:cs="Times New Roman"/>
          <w:i/>
          <w:iCs/>
          <w:kern w:val="0"/>
          <w:sz w:val="20"/>
          <w:szCs w:val="20"/>
        </w:rPr>
        <w:t xml:space="preserve">w </w:t>
      </w:r>
      <w:r w:rsidR="00B43EF6" w:rsidRPr="009946FE">
        <w:rPr>
          <w:rFonts w:ascii="Times New Roman" w:hAnsi="Times New Roman" w:cs="Times New Roman"/>
          <w:kern w:val="0"/>
          <w:sz w:val="20"/>
          <w:szCs w:val="20"/>
        </w:rPr>
        <w:t xml:space="preserve">is chosen and all days within the window are considered as potential candidates to the current feature vector. </w:t>
      </w:r>
      <w:r w:rsidR="00B43EF6" w:rsidRPr="009946FE">
        <w:rPr>
          <w:rFonts w:ascii="Times-Roman" w:hAnsi="Times-Roman" w:cs="Times-Roman"/>
          <w:kern w:val="0"/>
          <w:sz w:val="20"/>
          <w:szCs w:val="20"/>
        </w:rPr>
        <w:t>Yates et al</w:t>
      </w:r>
      <w:r w:rsidR="00B43EF6" w:rsidRPr="009946FE">
        <w:rPr>
          <w:rFonts w:ascii="Times-Roman" w:hAnsi="Times-Roman" w:cs="Times-Roman"/>
          <w:kern w:val="0"/>
          <w:sz w:val="19"/>
          <w:szCs w:val="19"/>
        </w:rPr>
        <w:t>.</w:t>
      </w:r>
      <w:r w:rsidR="00B43EF6" w:rsidRPr="009946FE">
        <w:rPr>
          <w:rFonts w:ascii="Times-Roman" w:hAnsi="Times-Roman" w:cs="Times-Roman" w:hint="eastAsia"/>
          <w:kern w:val="0"/>
          <w:sz w:val="19"/>
          <w:szCs w:val="19"/>
        </w:rPr>
        <w:t xml:space="preserve"> </w:t>
      </w:r>
      <w:r w:rsidR="00B43EF6" w:rsidRPr="009946FE">
        <w:rPr>
          <w:rFonts w:ascii="Universal-GreekwithMathPi" w:hAnsi="Universal-GreekwithMathPi" w:cs="Universal-GreekwithMathPi" w:hint="eastAsia"/>
          <w:kern w:val="0"/>
          <w:sz w:val="19"/>
          <w:szCs w:val="19"/>
        </w:rPr>
        <w:t>(</w:t>
      </w:r>
      <w:r w:rsidR="00B43EF6" w:rsidRPr="009946FE">
        <w:rPr>
          <w:rFonts w:ascii="Times-Roman" w:hAnsi="Times-Roman" w:cs="Times-Roman"/>
          <w:kern w:val="0"/>
          <w:sz w:val="19"/>
          <w:szCs w:val="19"/>
        </w:rPr>
        <w:t>2003</w:t>
      </w:r>
      <w:r w:rsidR="00B43EF6" w:rsidRPr="009946FE">
        <w:rPr>
          <w:rFonts w:ascii="Universal-GreekwithMathPi" w:hAnsi="Universal-GreekwithMathPi" w:cs="Universal-GreekwithMathPi" w:hint="eastAsia"/>
          <w:kern w:val="0"/>
          <w:sz w:val="19"/>
          <w:szCs w:val="19"/>
        </w:rPr>
        <w:t>)</w:t>
      </w:r>
      <w:r w:rsidR="00B43EF6" w:rsidRPr="009946FE">
        <w:rPr>
          <w:rFonts w:ascii="Times New Roman" w:hAnsi="Times New Roman" w:cs="Times New Roman"/>
          <w:kern w:val="0"/>
          <w:sz w:val="20"/>
          <w:szCs w:val="20"/>
        </w:rPr>
        <w:t xml:space="preserve"> </w:t>
      </w:r>
      <w:r w:rsidR="00B43EF6">
        <w:rPr>
          <w:rFonts w:ascii="Times New Roman" w:hAnsi="Times New Roman" w:cs="Times New Roman" w:hint="eastAsia"/>
          <w:kern w:val="0"/>
          <w:sz w:val="20"/>
          <w:szCs w:val="20"/>
        </w:rPr>
        <w:t xml:space="preserve">used </w:t>
      </w:r>
      <w:r w:rsidR="00B43EF6" w:rsidRPr="009946FE">
        <w:rPr>
          <w:rFonts w:ascii="Times New Roman" w:hAnsi="Times New Roman" w:cs="Times New Roman"/>
          <w:kern w:val="0"/>
          <w:sz w:val="20"/>
          <w:szCs w:val="20"/>
        </w:rPr>
        <w:t>a tempora</w:t>
      </w:r>
      <w:r w:rsidR="00B43EF6">
        <w:rPr>
          <w:rFonts w:ascii="Times New Roman" w:hAnsi="Times New Roman" w:cs="Times New Roman"/>
          <w:kern w:val="0"/>
          <w:sz w:val="20"/>
          <w:szCs w:val="20"/>
        </w:rPr>
        <w:t>l window of 14 days, which impl</w:t>
      </w:r>
      <w:r w:rsidR="00B43EF6">
        <w:rPr>
          <w:rFonts w:ascii="Times New Roman" w:hAnsi="Times New Roman" w:cs="Times New Roman" w:hint="eastAsia"/>
          <w:kern w:val="0"/>
          <w:sz w:val="20"/>
          <w:szCs w:val="20"/>
        </w:rPr>
        <w:t>ied</w:t>
      </w:r>
      <w:r w:rsidR="00B43EF6" w:rsidRPr="009946FE">
        <w:rPr>
          <w:rFonts w:ascii="Times New Roman" w:hAnsi="Times New Roman" w:cs="Times New Roman"/>
          <w:kern w:val="0"/>
          <w:sz w:val="20"/>
          <w:szCs w:val="20"/>
        </w:rPr>
        <w:t xml:space="preserve"> that if the current day is January 20 then the window of days consists of all days between January 13 and January 27 for all </w:t>
      </w:r>
      <w:r w:rsidR="00B43EF6" w:rsidRPr="009946FE">
        <w:rPr>
          <w:rFonts w:ascii="Times New Roman" w:hAnsi="Times New Roman" w:cs="Times New Roman"/>
          <w:i/>
          <w:iCs/>
          <w:kern w:val="0"/>
          <w:sz w:val="20"/>
          <w:szCs w:val="20"/>
        </w:rPr>
        <w:t xml:space="preserve">N </w:t>
      </w:r>
      <w:r w:rsidR="00B43EF6" w:rsidRPr="009946FE">
        <w:rPr>
          <w:rFonts w:ascii="Times New Roman" w:hAnsi="Times New Roman" w:cs="Times New Roman"/>
          <w:kern w:val="0"/>
          <w:sz w:val="20"/>
          <w:szCs w:val="20"/>
        </w:rPr>
        <w:t xml:space="preserve">years but excluding January 20 for the given year. </w:t>
      </w:r>
      <w:r w:rsidR="00B43EF6" w:rsidRPr="009946FE">
        <w:rPr>
          <w:rFonts w:ascii="Times New Roman" w:hAnsi="Times New Roman" w:cs="Times New Roman" w:hint="eastAsia"/>
          <w:kern w:val="0"/>
          <w:sz w:val="20"/>
          <w:szCs w:val="20"/>
        </w:rPr>
        <w:t xml:space="preserve">Although the value of w is 14, actual number of </w:t>
      </w:r>
      <w:r w:rsidR="00B43EF6">
        <w:rPr>
          <w:rFonts w:ascii="Times New Roman" w:hAnsi="Times New Roman" w:cs="Times New Roman" w:hint="eastAsia"/>
          <w:kern w:val="0"/>
          <w:sz w:val="20"/>
          <w:szCs w:val="20"/>
        </w:rPr>
        <w:t xml:space="preserve">all </w:t>
      </w:r>
      <w:r w:rsidR="00B43EF6" w:rsidRPr="009946FE">
        <w:rPr>
          <w:rFonts w:ascii="Times New Roman" w:hAnsi="Times New Roman" w:cs="Times New Roman" w:hint="eastAsia"/>
          <w:kern w:val="0"/>
          <w:sz w:val="20"/>
          <w:szCs w:val="20"/>
        </w:rPr>
        <w:t xml:space="preserve">days </w:t>
      </w:r>
      <w:r w:rsidR="00B43EF6">
        <w:rPr>
          <w:rFonts w:ascii="Times New Roman" w:hAnsi="Times New Roman" w:cs="Times New Roman" w:hint="eastAsia"/>
          <w:kern w:val="0"/>
          <w:sz w:val="20"/>
          <w:szCs w:val="20"/>
        </w:rPr>
        <w:t>between</w:t>
      </w:r>
      <w:r w:rsidR="00B43EF6" w:rsidRPr="009946FE">
        <w:rPr>
          <w:rFonts w:ascii="Times New Roman" w:hAnsi="Times New Roman" w:cs="Times New Roman" w:hint="eastAsia"/>
          <w:kern w:val="0"/>
          <w:sz w:val="20"/>
          <w:szCs w:val="20"/>
        </w:rPr>
        <w:t xml:space="preserve"> January 13 </w:t>
      </w:r>
      <w:r w:rsidR="00B43EF6">
        <w:rPr>
          <w:rFonts w:ascii="Times New Roman" w:hAnsi="Times New Roman" w:cs="Times New Roman" w:hint="eastAsia"/>
          <w:kern w:val="0"/>
          <w:sz w:val="20"/>
          <w:szCs w:val="20"/>
        </w:rPr>
        <w:t xml:space="preserve">and </w:t>
      </w:r>
      <w:r w:rsidR="00B43EF6" w:rsidRPr="009946FE">
        <w:rPr>
          <w:rFonts w:ascii="Times New Roman" w:hAnsi="Times New Roman" w:cs="Times New Roman" w:hint="eastAsia"/>
          <w:kern w:val="0"/>
          <w:sz w:val="20"/>
          <w:szCs w:val="20"/>
        </w:rPr>
        <w:t>January 27 is 15.</w:t>
      </w:r>
      <w:r w:rsidR="00B43EF6">
        <w:rPr>
          <w:rFonts w:ascii="Times New Roman" w:hAnsi="Times New Roman" w:cs="Times New Roman" w:hint="eastAsia"/>
          <w:kern w:val="0"/>
          <w:sz w:val="20"/>
          <w:szCs w:val="20"/>
        </w:rPr>
        <w:t xml:space="preserve"> </w:t>
      </w:r>
      <w:r w:rsidR="00B43EF6" w:rsidRPr="009946FE">
        <w:rPr>
          <w:rFonts w:ascii="Times New Roman" w:hAnsi="Times New Roman" w:cs="Times New Roman" w:hint="eastAsia"/>
          <w:kern w:val="0"/>
          <w:sz w:val="20"/>
          <w:szCs w:val="20"/>
        </w:rPr>
        <w:t xml:space="preserve">Therefore every year </w:t>
      </w:r>
      <w:r w:rsidR="00B43EF6">
        <w:rPr>
          <w:rFonts w:ascii="Times New Roman" w:hAnsi="Times New Roman" w:cs="Times New Roman" w:hint="eastAsia"/>
          <w:kern w:val="0"/>
          <w:sz w:val="20"/>
          <w:szCs w:val="20"/>
        </w:rPr>
        <w:t xml:space="preserve">in </w:t>
      </w:r>
      <w:r w:rsidR="00B43EF6" w:rsidRPr="009946FE">
        <w:rPr>
          <w:rFonts w:ascii="Times New Roman" w:hAnsi="Times New Roman" w:cs="Times New Roman" w:hint="eastAsia"/>
          <w:kern w:val="0"/>
          <w:sz w:val="20"/>
          <w:szCs w:val="20"/>
        </w:rPr>
        <w:t>N years has (w+1) potential neighbors. And the current day</w:t>
      </w:r>
      <w:r w:rsidR="00B43EF6" w:rsidRPr="009946FE">
        <w:rPr>
          <w:rFonts w:ascii="Times New Roman" w:hAnsi="Times New Roman" w:cs="Times New Roman"/>
          <w:kern w:val="0"/>
          <w:sz w:val="20"/>
          <w:szCs w:val="20"/>
        </w:rPr>
        <w:t xml:space="preserve"> January 20</w:t>
      </w:r>
      <w:r w:rsidR="00B43EF6" w:rsidRPr="009946FE">
        <w:rPr>
          <w:rFonts w:ascii="Times New Roman" w:hAnsi="Times New Roman" w:cs="Times New Roman" w:hint="eastAsia"/>
          <w:kern w:val="0"/>
          <w:sz w:val="20"/>
          <w:szCs w:val="20"/>
        </w:rPr>
        <w:t xml:space="preserve"> should not be consider as a neighbor of </w:t>
      </w:r>
      <w:r w:rsidR="00B43EF6">
        <w:rPr>
          <w:rFonts w:ascii="Times New Roman" w:hAnsi="Times New Roman" w:cs="Times New Roman" w:hint="eastAsia"/>
          <w:kern w:val="0"/>
          <w:sz w:val="20"/>
          <w:szCs w:val="20"/>
        </w:rPr>
        <w:t>itself. Thus,</w:t>
      </w:r>
      <w:r w:rsidR="00B43EF6" w:rsidRPr="009946FE">
        <w:rPr>
          <w:rFonts w:ascii="Times New Roman" w:hAnsi="Times New Roman" w:cs="Times New Roman" w:hint="eastAsia"/>
          <w:kern w:val="0"/>
          <w:sz w:val="20"/>
          <w:szCs w:val="20"/>
        </w:rPr>
        <w:t xml:space="preserve"> the day block of potentials consists of L =(w+1) </w:t>
      </w:r>
      <m:oMath>
        <m:r>
          <m:rPr>
            <m:sty m:val="p"/>
          </m:rPr>
          <w:rPr>
            <w:rFonts w:ascii="Cambria Math" w:hAnsi="Cambria Math" w:cs="Times New Roman"/>
            <w:kern w:val="0"/>
            <w:sz w:val="20"/>
            <w:szCs w:val="20"/>
          </w:rPr>
          <m:t>×</m:t>
        </m:r>
      </m:oMath>
      <w:r w:rsidR="00B43EF6" w:rsidRPr="009946FE">
        <w:rPr>
          <w:rFonts w:ascii="Times New Roman" w:hAnsi="Times New Roman" w:cs="Times New Roman" w:hint="eastAsia"/>
          <w:kern w:val="0"/>
          <w:sz w:val="20"/>
          <w:szCs w:val="20"/>
        </w:rPr>
        <w:t xml:space="preserve"> N</w:t>
      </w:r>
      <m:oMath>
        <m:r>
          <m:rPr>
            <m:sty m:val="p"/>
          </m:rPr>
          <w:rPr>
            <w:rFonts w:ascii="Cambria Math" w:hAnsi="Cambria Math" w:cs="Times New Roman"/>
            <w:kern w:val="0"/>
            <w:sz w:val="20"/>
            <w:szCs w:val="20"/>
          </w:rPr>
          <m:t>-</m:t>
        </m:r>
      </m:oMath>
      <w:r w:rsidR="00B43EF6" w:rsidRPr="009946FE">
        <w:rPr>
          <w:rFonts w:ascii="Times New Roman" w:hAnsi="Times New Roman" w:cs="Times New Roman" w:hint="eastAsia"/>
          <w:kern w:val="0"/>
          <w:sz w:val="20"/>
          <w:szCs w:val="20"/>
        </w:rPr>
        <w:t>1 days.</w:t>
      </w:r>
    </w:p>
    <w:p w:rsidR="006501EF" w:rsidRDefault="006501EF" w:rsidP="00A56013">
      <w:pPr>
        <w:rPr>
          <w:rFonts w:ascii="Times New Roman" w:hAnsi="Times New Roman" w:cs="Times New Roman" w:hint="eastAsia"/>
          <w:b/>
          <w:sz w:val="20"/>
          <w:szCs w:val="20"/>
        </w:rPr>
      </w:pPr>
    </w:p>
    <w:p w:rsidR="00E7740F" w:rsidRDefault="00E7740F" w:rsidP="00DB6213">
      <w:pPr>
        <w:ind w:left="301" w:hangingChars="150" w:hanging="301"/>
        <w:rPr>
          <w:rFonts w:hint="eastAsia"/>
        </w:rPr>
      </w:pPr>
      <w:r>
        <w:rPr>
          <w:rFonts w:ascii="Times New Roman" w:hAnsi="Times New Roman" w:cs="Times New Roman" w:hint="eastAsia"/>
          <w:b/>
          <w:sz w:val="20"/>
          <w:szCs w:val="20"/>
        </w:rPr>
        <w:t xml:space="preserve">   3. </w:t>
      </w:r>
      <w:r>
        <w:t>Compute mean vectors across q stations for each day in the data block consisting of</w:t>
      </w:r>
      <w:r w:rsidR="00DB6213">
        <w:rPr>
          <w:rFonts w:hint="eastAsia"/>
        </w:rPr>
        <w:t xml:space="preserve"> </w:t>
      </w:r>
      <w:r>
        <w:t xml:space="preserve"> potential neighbors using the expressions given in step 1.</w:t>
      </w:r>
    </w:p>
    <w:p w:rsidR="00A44805" w:rsidRDefault="00A44805" w:rsidP="00A44805">
      <w:pPr>
        <w:ind w:left="300" w:hangingChars="150" w:hanging="300"/>
        <w:rPr>
          <w:rFonts w:ascii="Times New Roman" w:hAnsi="Times New Roman" w:cs="Times New Roman" w:hint="eastAsia"/>
          <w:sz w:val="20"/>
          <w:szCs w:val="20"/>
        </w:rPr>
      </w:pPr>
    </w:p>
    <w:p w:rsidR="00A44805" w:rsidRDefault="00A44805" w:rsidP="00A44805">
      <w:pPr>
        <w:ind w:left="300" w:hangingChars="150" w:hanging="300"/>
        <w:rPr>
          <w:rFonts w:hint="eastAsia"/>
        </w:rPr>
      </w:pPr>
      <w:r>
        <w:rPr>
          <w:rFonts w:ascii="Times New Roman" w:hAnsi="Times New Roman" w:cs="Times New Roman" w:hint="eastAsia"/>
          <w:sz w:val="20"/>
          <w:szCs w:val="20"/>
        </w:rPr>
        <w:t xml:space="preserve">   </w:t>
      </w:r>
      <w:r w:rsidRPr="002B746C">
        <w:rPr>
          <w:rFonts w:ascii="Times New Roman" w:hAnsi="Times New Roman" w:cs="Times New Roman" w:hint="eastAsia"/>
          <w:b/>
          <w:sz w:val="20"/>
          <w:szCs w:val="20"/>
        </w:rPr>
        <w:t>4</w:t>
      </w:r>
      <w:r>
        <w:rPr>
          <w:rFonts w:ascii="Times New Roman" w:hAnsi="Times New Roman" w:cs="Times New Roman" w:hint="eastAsia"/>
          <w:sz w:val="20"/>
          <w:szCs w:val="20"/>
        </w:rPr>
        <w:t xml:space="preserve">. </w:t>
      </w:r>
      <w:r>
        <w:t>Compute the covariance matrix, Ct , for day t using the data block of size L× p .</w:t>
      </w:r>
    </w:p>
    <w:p w:rsidR="003E3F4E" w:rsidRDefault="003E3F4E" w:rsidP="003E3F4E">
      <w:pPr>
        <w:ind w:left="315" w:hangingChars="150" w:hanging="315"/>
        <w:rPr>
          <w:rFonts w:hint="eastAsia"/>
        </w:rPr>
      </w:pPr>
    </w:p>
    <w:p w:rsidR="003E3F4E" w:rsidRDefault="003E3F4E" w:rsidP="003E3F4E">
      <w:pPr>
        <w:ind w:left="315" w:hangingChars="150" w:hanging="315"/>
        <w:rPr>
          <w:rFonts w:hint="eastAsia"/>
        </w:rPr>
      </w:pPr>
      <w:r>
        <w:rPr>
          <w:rFonts w:hint="eastAsia"/>
        </w:rPr>
        <w:t xml:space="preserve">  </w:t>
      </w:r>
      <w:r w:rsidRPr="002B746C">
        <w:rPr>
          <w:rFonts w:hint="eastAsia"/>
          <w:b/>
        </w:rPr>
        <w:t xml:space="preserve"> 5.</w:t>
      </w:r>
      <w:r w:rsidR="00C808C7">
        <w:rPr>
          <w:rFonts w:hint="eastAsia"/>
        </w:rPr>
        <w:t xml:space="preserve"> </w:t>
      </w:r>
      <w:r w:rsidR="00C808C7">
        <w:t>The weather on the first day t (e.g., 1 January) comprising all p variables at q stations is randomly chosen from the set of all January 1 values in the historic record of N years. The algorithm cycles through the following steps to select one of the nearest neighbors to represent the weather for day t+1 of the simulation period</w:t>
      </w:r>
      <w:r w:rsidR="007706FC">
        <w:rPr>
          <w:rFonts w:hint="eastAsia"/>
        </w:rPr>
        <w:t>.</w:t>
      </w:r>
    </w:p>
    <w:p w:rsidR="007706FC" w:rsidRDefault="007706FC" w:rsidP="007706FC">
      <w:pPr>
        <w:ind w:left="315" w:hangingChars="150" w:hanging="315"/>
        <w:rPr>
          <w:rFonts w:hint="eastAsia"/>
        </w:rPr>
      </w:pPr>
    </w:p>
    <w:p w:rsidR="007706FC" w:rsidRPr="007706FC" w:rsidRDefault="007706FC" w:rsidP="007706FC">
      <w:pPr>
        <w:autoSpaceDE w:val="0"/>
        <w:autoSpaceDN w:val="0"/>
        <w:adjustRightInd w:val="0"/>
        <w:spacing w:line="300" w:lineRule="exact"/>
        <w:ind w:left="315" w:hangingChars="150" w:hanging="315"/>
        <w:rPr>
          <w:rFonts w:ascii="Times New Roman" w:hAnsi="Times New Roman" w:cs="Times New Roman"/>
          <w:sz w:val="20"/>
          <w:szCs w:val="20"/>
        </w:rPr>
      </w:pPr>
      <w:r>
        <w:rPr>
          <w:rFonts w:hint="eastAsia"/>
        </w:rPr>
        <w:t xml:space="preserve">   </w:t>
      </w:r>
      <w:r w:rsidRPr="002B746C">
        <w:rPr>
          <w:rFonts w:hint="eastAsia"/>
          <w:b/>
        </w:rPr>
        <w:t>6.</w:t>
      </w:r>
      <w:r>
        <w:rPr>
          <w:rFonts w:hint="eastAsia"/>
        </w:rPr>
        <w:t xml:space="preserve"> </w:t>
      </w:r>
      <w:r w:rsidRPr="007706FC">
        <w:rPr>
          <w:rFonts w:ascii="Times New Roman" w:hAnsi="Times New Roman" w:cs="Times New Roman"/>
          <w:kern w:val="0"/>
          <w:sz w:val="20"/>
          <w:szCs w:val="20"/>
        </w:rPr>
        <w:t>Compute Mahalanobis distances</w:t>
      </w:r>
      <w:r w:rsidRPr="007706FC">
        <w:rPr>
          <w:rFonts w:ascii="Times New Roman" w:hAnsi="Times New Roman" w:cs="Times New Roman" w:hint="eastAsia"/>
          <w:kern w:val="0"/>
          <w:sz w:val="20"/>
          <w:szCs w:val="20"/>
        </w:rPr>
        <w:t xml:space="preserve"> (Davis 1986)</w:t>
      </w:r>
      <w:r w:rsidRPr="007706FC">
        <w:rPr>
          <w:rFonts w:ascii="Times New Roman" w:hAnsi="Times New Roman" w:cs="Times New Roman"/>
          <w:kern w:val="0"/>
          <w:sz w:val="20"/>
          <w:szCs w:val="20"/>
        </w:rPr>
        <w:t xml:space="preserve"> between the mean vector of the current day’s weather </w:t>
      </w:r>
      <w:r w:rsidRPr="00C00393">
        <w:rPr>
          <w:position w:val="-6"/>
        </w:rPr>
        <w:object w:dxaOrig="300" w:dyaOrig="300">
          <v:shape id="_x0000_i1032" type="#_x0000_t75" style="width:15pt;height:15pt" o:ole="">
            <v:imagedata r:id="rId19" o:title=""/>
          </v:shape>
          <o:OLEObject Type="Embed" ProgID="Equation.DSMT4" ShapeID="_x0000_i1032" DrawAspect="Content" ObjectID="_1527257173" r:id="rId20"/>
        </w:object>
      </w:r>
      <w:r w:rsidRPr="007706FC">
        <w:rPr>
          <w:rFonts w:ascii="Times New Roman" w:hAnsi="Times New Roman" w:cs="Times New Roman"/>
          <w:kern w:val="0"/>
          <w:sz w:val="20"/>
          <w:szCs w:val="20"/>
        </w:rPr>
        <w:t xml:space="preserve">and the mean vector </w:t>
      </w:r>
      <w:r w:rsidRPr="00C00393">
        <w:rPr>
          <w:position w:val="-6"/>
        </w:rPr>
        <w:object w:dxaOrig="300" w:dyaOrig="300">
          <v:shape id="_x0000_i1033" type="#_x0000_t75" style="width:15pt;height:15pt" o:ole="">
            <v:imagedata r:id="rId21" o:title=""/>
          </v:shape>
          <o:OLEObject Type="Embed" ProgID="Equation.DSMT4" ShapeID="_x0000_i1033" DrawAspect="Content" ObjectID="_1527257174" r:id="rId22"/>
        </w:object>
      </w:r>
      <w:r w:rsidRPr="007706FC">
        <w:rPr>
          <w:rFonts w:ascii="Times New Roman" w:hAnsi="Times New Roman" w:cs="Times New Roman"/>
          <w:sz w:val="20"/>
          <w:szCs w:val="20"/>
        </w:rPr>
        <w:t>for day i, where i = 1,……,L.</w:t>
      </w:r>
      <w:r w:rsidRPr="007706FC">
        <w:rPr>
          <w:rFonts w:ascii="Times New Roman" w:hAnsi="Times New Roman" w:cs="Times New Roman" w:hint="eastAsia"/>
          <w:sz w:val="20"/>
          <w:szCs w:val="20"/>
        </w:rPr>
        <w:t xml:space="preserve"> </w:t>
      </w:r>
      <w:r w:rsidRPr="007706FC">
        <w:rPr>
          <w:rFonts w:ascii="Times New Roman" w:hAnsi="Times New Roman" w:cs="Times New Roman"/>
          <w:sz w:val="20"/>
          <w:szCs w:val="20"/>
        </w:rPr>
        <w:t xml:space="preserve">day i means a potential neighbor of the current day t . The distance metric can be </w:t>
      </w:r>
      <w:r w:rsidRPr="007706FC">
        <w:rPr>
          <w:rFonts w:ascii="Times New Roman" w:hAnsi="Times New Roman" w:cs="Times New Roman" w:hint="eastAsia"/>
          <w:sz w:val="20"/>
          <w:szCs w:val="20"/>
        </w:rPr>
        <w:t>given</w:t>
      </w:r>
      <w:r w:rsidRPr="007706FC">
        <w:rPr>
          <w:rFonts w:ascii="Times New Roman" w:hAnsi="Times New Roman" w:cs="Times New Roman"/>
          <w:sz w:val="20"/>
          <w:szCs w:val="20"/>
        </w:rPr>
        <w:t xml:space="preserve"> th</w:t>
      </w:r>
      <w:r w:rsidRPr="007706FC">
        <w:rPr>
          <w:rFonts w:ascii="Times New Roman" w:hAnsi="Times New Roman" w:cs="Times New Roman" w:hint="eastAsia"/>
          <w:sz w:val="20"/>
          <w:szCs w:val="20"/>
        </w:rPr>
        <w:t>r</w:t>
      </w:r>
      <w:r w:rsidRPr="007706FC">
        <w:rPr>
          <w:rFonts w:ascii="Times New Roman" w:hAnsi="Times New Roman" w:cs="Times New Roman"/>
          <w:sz w:val="20"/>
          <w:szCs w:val="20"/>
        </w:rPr>
        <w:t>ough</w:t>
      </w:r>
    </w:p>
    <w:p w:rsidR="007706FC" w:rsidRPr="00C00393" w:rsidRDefault="007706FC" w:rsidP="007706FC">
      <w:pPr>
        <w:autoSpaceDE w:val="0"/>
        <w:autoSpaceDN w:val="0"/>
        <w:adjustRightInd w:val="0"/>
        <w:rPr>
          <w:rFonts w:ascii="Times New Roman" w:hAnsi="Times New Roman" w:cs="Times New Roman"/>
          <w:sz w:val="20"/>
          <w:szCs w:val="20"/>
        </w:rPr>
      </w:pPr>
      <w:r w:rsidRPr="00C00393">
        <w:rPr>
          <w:rFonts w:ascii="Times New Roman" w:hAnsi="Times New Roman" w:cs="Times New Roman"/>
          <w:sz w:val="20"/>
          <w:szCs w:val="20"/>
        </w:rPr>
        <w:t xml:space="preserve">                          </w:t>
      </w:r>
    </w:p>
    <w:p w:rsidR="007706FC" w:rsidRDefault="007706FC" w:rsidP="007706FC">
      <w:pPr>
        <w:autoSpaceDE w:val="0"/>
        <w:autoSpaceDN w:val="0"/>
        <w:adjustRightInd w:val="0"/>
        <w:rPr>
          <w:rFonts w:ascii="Times New Roman" w:hAnsi="Times New Roman" w:cs="Times New Roman"/>
          <w:sz w:val="20"/>
          <w:szCs w:val="20"/>
        </w:rPr>
      </w:pPr>
      <w:r w:rsidRPr="00C00393">
        <w:rPr>
          <w:rFonts w:ascii="Times New Roman" w:hAnsi="Times New Roman" w:cs="Times New Roman"/>
          <w:sz w:val="20"/>
          <w:szCs w:val="20"/>
        </w:rPr>
        <w:t xml:space="preserve">                          </w:t>
      </w:r>
      <w:r w:rsidRPr="00C00393">
        <w:rPr>
          <w:rFonts w:ascii="Times New Roman" w:hAnsi="Times New Roman" w:cs="Times New Roman"/>
          <w:position w:val="-12"/>
          <w:sz w:val="20"/>
          <w:szCs w:val="20"/>
        </w:rPr>
        <w:object w:dxaOrig="2580" w:dyaOrig="400">
          <v:shape id="_x0000_i1034" type="#_x0000_t75" style="width:129pt;height:20.25pt" o:ole="">
            <v:imagedata r:id="rId23" o:title=""/>
          </v:shape>
          <o:OLEObject Type="Embed" ProgID="Equation.DSMT4" ShapeID="_x0000_i1034" DrawAspect="Content" ObjectID="_1527257175" r:id="rId24"/>
        </w:object>
      </w:r>
      <w:r w:rsidRPr="00C00393">
        <w:rPr>
          <w:rFonts w:ascii="Times New Roman" w:hAnsi="Times New Roman" w:cs="Times New Roman"/>
          <w:sz w:val="20"/>
          <w:szCs w:val="20"/>
        </w:rPr>
        <w:t xml:space="preserve">       (3)    </w:t>
      </w:r>
    </w:p>
    <w:p w:rsidR="002B746C" w:rsidRPr="00480089" w:rsidRDefault="002B746C" w:rsidP="002B746C">
      <w:pPr>
        <w:autoSpaceDE w:val="0"/>
        <w:autoSpaceDN w:val="0"/>
        <w:adjustRightInd w:val="0"/>
        <w:spacing w:line="300" w:lineRule="exact"/>
        <w:ind w:leftChars="200" w:left="420"/>
        <w:rPr>
          <w:rFonts w:ascii="Times New Roman" w:hAnsi="Times New Roman" w:cs="Times New Roman"/>
          <w:kern w:val="0"/>
          <w:sz w:val="20"/>
          <w:szCs w:val="20"/>
        </w:rPr>
      </w:pPr>
      <w:r>
        <w:rPr>
          <w:rFonts w:ascii="Times New Roman" w:hAnsi="Times New Roman" w:cs="Times New Roman" w:hint="eastAsia"/>
          <w:b/>
          <w:sz w:val="20"/>
          <w:szCs w:val="20"/>
        </w:rPr>
        <w:t xml:space="preserve">      </w:t>
      </w:r>
      <w:r>
        <w:rPr>
          <w:rFonts w:ascii="Times New Roman" w:hAnsi="Times New Roman" w:cs="Times New Roman" w:hint="eastAsia"/>
          <w:kern w:val="0"/>
          <w:sz w:val="20"/>
          <w:szCs w:val="20"/>
        </w:rPr>
        <w:t>W</w:t>
      </w:r>
      <w:r w:rsidRPr="00480089">
        <w:rPr>
          <w:rFonts w:ascii="Times New Roman" w:hAnsi="Times New Roman" w:cs="Times New Roman"/>
          <w:kern w:val="0"/>
          <w:sz w:val="20"/>
          <w:szCs w:val="20"/>
        </w:rPr>
        <w:t xml:space="preserve">here </w:t>
      </w:r>
      <w:r w:rsidRPr="00480089">
        <w:rPr>
          <w:rFonts w:ascii="Times New Roman" w:hAnsi="Times New Roman" w:cs="Times New Roman"/>
          <w:i/>
          <w:iCs/>
          <w:kern w:val="0"/>
          <w:sz w:val="20"/>
          <w:szCs w:val="20"/>
        </w:rPr>
        <w:t xml:space="preserve">T </w:t>
      </w:r>
      <w:r w:rsidRPr="00480089">
        <w:rPr>
          <w:rFonts w:ascii="Times New Roman" w:hAnsi="Times New Roman" w:cs="Times New Roman"/>
          <w:kern w:val="0"/>
          <w:sz w:val="20"/>
          <w:szCs w:val="20"/>
        </w:rPr>
        <w:t>represents the transpose operation; and</w:t>
      </w:r>
      <w:r w:rsidRPr="00480089">
        <w:rPr>
          <w:rFonts w:ascii="Times New Roman" w:hAnsi="Times New Roman" w:cs="Times New Roman"/>
          <w:sz w:val="20"/>
          <w:szCs w:val="20"/>
        </w:rPr>
        <w:t xml:space="preserve"> </w:t>
      </w:r>
      <w:r w:rsidRPr="00480089">
        <w:rPr>
          <w:rFonts w:ascii="Times New Roman" w:hAnsi="Times New Roman" w:cs="Times New Roman"/>
          <w:position w:val="-10"/>
          <w:sz w:val="20"/>
          <w:szCs w:val="20"/>
        </w:rPr>
        <w:object w:dxaOrig="340" w:dyaOrig="320">
          <v:shape id="_x0000_i1035" type="#_x0000_t75" style="width:17.25pt;height:15.75pt" o:ole="">
            <v:imagedata r:id="rId25" o:title=""/>
          </v:shape>
          <o:OLEObject Type="Embed" ProgID="Equation.DSMT4" ShapeID="_x0000_i1035" DrawAspect="Content" ObjectID="_1527257176" r:id="rId26"/>
        </w:object>
      </w:r>
      <w:r w:rsidRPr="00480089">
        <w:rPr>
          <w:rFonts w:ascii="Times New Roman" w:hAnsi="Times New Roman" w:cs="Times New Roman"/>
          <w:sz w:val="20"/>
          <w:szCs w:val="20"/>
        </w:rPr>
        <w:t>=</w:t>
      </w:r>
      <w:r w:rsidRPr="00480089">
        <w:rPr>
          <w:rFonts w:ascii="Times New Roman" w:hAnsi="Times New Roman" w:cs="Times New Roman"/>
          <w:kern w:val="0"/>
          <w:sz w:val="20"/>
          <w:szCs w:val="20"/>
        </w:rPr>
        <w:t>inverse of the covariance matrix. Yates et al. (2003) used the Mahalanobis distance metric to determine the closeness of any given neighbor to the current vector as it does not require explicit weighting and standardization of the variables.</w:t>
      </w:r>
    </w:p>
    <w:p w:rsidR="007706FC" w:rsidRDefault="007706FC" w:rsidP="007706FC">
      <w:pPr>
        <w:ind w:left="301" w:hangingChars="150" w:hanging="301"/>
        <w:rPr>
          <w:rFonts w:ascii="Times New Roman" w:hAnsi="Times New Roman" w:cs="Times New Roman" w:hint="eastAsia"/>
          <w:b/>
          <w:sz w:val="20"/>
          <w:szCs w:val="20"/>
        </w:rPr>
      </w:pPr>
    </w:p>
    <w:p w:rsidR="00465267" w:rsidRDefault="00465267" w:rsidP="00C810B2">
      <w:pPr>
        <w:autoSpaceDE w:val="0"/>
        <w:autoSpaceDN w:val="0"/>
        <w:adjustRightInd w:val="0"/>
        <w:ind w:left="301" w:hangingChars="150" w:hanging="301"/>
        <w:rPr>
          <w:rFonts w:ascii="Times New Roman" w:hAnsi="Times New Roman" w:cs="Times New Roman" w:hint="eastAsia"/>
          <w:kern w:val="0"/>
          <w:sz w:val="20"/>
          <w:szCs w:val="20"/>
        </w:rPr>
      </w:pPr>
      <w:r w:rsidRPr="00C810B2">
        <w:rPr>
          <w:rFonts w:ascii="Times New Roman" w:hAnsi="Times New Roman" w:cs="Times New Roman" w:hint="eastAsia"/>
          <w:b/>
          <w:sz w:val="20"/>
          <w:szCs w:val="20"/>
        </w:rPr>
        <w:t xml:space="preserve">   7. </w:t>
      </w:r>
      <w:r w:rsidRPr="00C810B2">
        <w:rPr>
          <w:rFonts w:ascii="Times New Roman" w:hAnsi="Times New Roman" w:cs="Times New Roman"/>
          <w:kern w:val="0"/>
          <w:sz w:val="20"/>
          <w:szCs w:val="20"/>
        </w:rPr>
        <w:t xml:space="preserve">Determine the number of </w:t>
      </w:r>
      <w:r w:rsidRPr="00C810B2">
        <w:rPr>
          <w:rFonts w:ascii="Times New Roman" w:hAnsi="Times New Roman" w:cs="Times New Roman"/>
          <w:i/>
          <w:iCs/>
          <w:kern w:val="0"/>
          <w:sz w:val="20"/>
          <w:szCs w:val="20"/>
        </w:rPr>
        <w:t xml:space="preserve">K </w:t>
      </w:r>
      <w:r w:rsidRPr="00C810B2">
        <w:rPr>
          <w:rFonts w:ascii="Times New Roman" w:hAnsi="Times New Roman" w:cs="Times New Roman"/>
          <w:kern w:val="0"/>
          <w:sz w:val="20"/>
          <w:szCs w:val="20"/>
        </w:rPr>
        <w:t>nearest neighbors</w:t>
      </w:r>
      <w:r w:rsidRPr="00C810B2">
        <w:rPr>
          <w:rFonts w:ascii="Times New Roman" w:hAnsi="Times New Roman" w:cs="Times New Roman" w:hint="eastAsia"/>
          <w:kern w:val="0"/>
          <w:sz w:val="20"/>
          <w:szCs w:val="20"/>
        </w:rPr>
        <w:t xml:space="preserve"> from all potential neighbors</w:t>
      </w:r>
      <w:r w:rsidRPr="00C810B2">
        <w:rPr>
          <w:rFonts w:ascii="Times New Roman" w:hAnsi="Times New Roman" w:cs="Times New Roman"/>
          <w:kern w:val="0"/>
          <w:sz w:val="20"/>
          <w:szCs w:val="20"/>
        </w:rPr>
        <w:t xml:space="preserve">. Lall and Sharma (1996) suggested the use of the generalized cross validation score (GCV)for choosing </w:t>
      </w:r>
      <w:r w:rsidRPr="00C810B2">
        <w:rPr>
          <w:rFonts w:ascii="Times New Roman" w:hAnsi="Times New Roman" w:cs="Times New Roman"/>
          <w:i/>
          <w:iCs/>
          <w:kern w:val="0"/>
          <w:sz w:val="20"/>
          <w:szCs w:val="20"/>
        </w:rPr>
        <w:t>K</w:t>
      </w:r>
      <w:r w:rsidRPr="00C810B2">
        <w:rPr>
          <w:rFonts w:ascii="Times New Roman" w:hAnsi="Times New Roman" w:cs="Times New Roman"/>
          <w:kern w:val="0"/>
          <w:sz w:val="20"/>
          <w:szCs w:val="20"/>
        </w:rPr>
        <w:t xml:space="preserve">. Rajagopalan and Lall (1999) and Yates et al. (2003) recommended the use of a heuristic method for choosing </w:t>
      </w:r>
      <w:r w:rsidRPr="00C810B2">
        <w:rPr>
          <w:rFonts w:ascii="Times New Roman" w:hAnsi="Times New Roman" w:cs="Times New Roman"/>
          <w:i/>
          <w:iCs/>
          <w:kern w:val="0"/>
          <w:sz w:val="20"/>
          <w:szCs w:val="20"/>
        </w:rPr>
        <w:t xml:space="preserve">K </w:t>
      </w:r>
      <w:r w:rsidRPr="00C810B2">
        <w:rPr>
          <w:rFonts w:ascii="Times New Roman" w:hAnsi="Times New Roman" w:cs="Times New Roman"/>
          <w:kern w:val="0"/>
          <w:sz w:val="20"/>
          <w:szCs w:val="20"/>
        </w:rPr>
        <w:t xml:space="preserve">according to which </w:t>
      </w:r>
      <w:r w:rsidRPr="00C810B2">
        <w:rPr>
          <w:rFonts w:ascii="Times New Roman" w:hAnsi="Times New Roman" w:cs="Times New Roman"/>
          <w:i/>
          <w:iCs/>
          <w:kern w:val="0"/>
          <w:sz w:val="20"/>
          <w:szCs w:val="20"/>
        </w:rPr>
        <w:t xml:space="preserve">K </w:t>
      </w:r>
      <w:r w:rsidRPr="00C810B2">
        <w:rPr>
          <w:rFonts w:ascii="Times New Roman" w:hAnsi="Times New Roman" w:cs="Times New Roman"/>
          <w:kern w:val="0"/>
          <w:sz w:val="20"/>
          <w:szCs w:val="20"/>
        </w:rPr>
        <w:t>=</w:t>
      </w:r>
      <w:r w:rsidRPr="00480089">
        <w:rPr>
          <w:position w:val="-6"/>
        </w:rPr>
        <w:object w:dxaOrig="360" w:dyaOrig="300">
          <v:shape id="_x0000_i1036" type="#_x0000_t75" style="width:18pt;height:15pt" o:ole="">
            <v:imagedata r:id="rId27" o:title=""/>
          </v:shape>
          <o:OLEObject Type="Embed" ProgID="Equation.DSMT4" ShapeID="_x0000_i1036" DrawAspect="Content" ObjectID="_1527257177" r:id="rId28"/>
        </w:object>
      </w:r>
      <w:r w:rsidRPr="00C810B2">
        <w:rPr>
          <w:rFonts w:ascii="Times New Roman" w:hAnsi="Times New Roman" w:cs="Times New Roman"/>
          <w:kern w:val="0"/>
          <w:sz w:val="20"/>
          <w:szCs w:val="20"/>
        </w:rPr>
        <w:t>.</w:t>
      </w:r>
    </w:p>
    <w:p w:rsidR="00306642" w:rsidRDefault="00306642" w:rsidP="00306642">
      <w:pPr>
        <w:autoSpaceDE w:val="0"/>
        <w:autoSpaceDN w:val="0"/>
        <w:adjustRightInd w:val="0"/>
        <w:ind w:left="300" w:hangingChars="150" w:hanging="300"/>
        <w:rPr>
          <w:rFonts w:ascii="Times New Roman" w:hAnsi="Times New Roman" w:cs="Times New Roman" w:hint="eastAsia"/>
          <w:kern w:val="0"/>
          <w:sz w:val="20"/>
          <w:szCs w:val="20"/>
        </w:rPr>
      </w:pPr>
    </w:p>
    <w:p w:rsidR="00306642" w:rsidRPr="00734D2D" w:rsidRDefault="00306642" w:rsidP="00734D2D">
      <w:pPr>
        <w:autoSpaceDE w:val="0"/>
        <w:autoSpaceDN w:val="0"/>
        <w:adjustRightInd w:val="0"/>
        <w:ind w:left="300" w:hangingChars="150" w:hanging="300"/>
        <w:rPr>
          <w:rFonts w:ascii="Times New Roman" w:hAnsi="Times New Roman" w:cs="Times New Roman"/>
          <w:kern w:val="0"/>
          <w:sz w:val="20"/>
          <w:szCs w:val="20"/>
        </w:rPr>
      </w:pPr>
      <w:r w:rsidRPr="00734D2D">
        <w:rPr>
          <w:rFonts w:ascii="Times New Roman" w:hAnsi="Times New Roman" w:cs="Times New Roman" w:hint="eastAsia"/>
          <w:kern w:val="0"/>
          <w:sz w:val="20"/>
          <w:szCs w:val="20"/>
        </w:rPr>
        <w:t xml:space="preserve">   8. </w:t>
      </w:r>
      <w:r w:rsidRPr="00734D2D">
        <w:rPr>
          <w:rFonts w:ascii="Times New Roman" w:hAnsi="Times New Roman" w:cs="Times New Roman"/>
          <w:kern w:val="0"/>
          <w:sz w:val="20"/>
          <w:szCs w:val="20"/>
        </w:rPr>
        <w:t xml:space="preserve">Sort the Mahalanobis distances in ascending order and retain the first </w:t>
      </w:r>
      <w:r w:rsidRPr="00734D2D">
        <w:rPr>
          <w:rFonts w:ascii="Times New Roman" w:hAnsi="Times New Roman" w:cs="Times New Roman"/>
          <w:i/>
          <w:iCs/>
          <w:kern w:val="0"/>
          <w:sz w:val="20"/>
          <w:szCs w:val="20"/>
        </w:rPr>
        <w:t xml:space="preserve">K </w:t>
      </w:r>
      <w:r w:rsidRPr="00734D2D">
        <w:rPr>
          <w:rFonts w:ascii="Times New Roman" w:hAnsi="Times New Roman" w:cs="Times New Roman"/>
          <w:kern w:val="0"/>
          <w:sz w:val="20"/>
          <w:szCs w:val="20"/>
        </w:rPr>
        <w:t xml:space="preserve">nearest neighbors. A discrete probability distribution that gives higher weights to the closer neighbors </w:t>
      </w:r>
      <w:r w:rsidRPr="00734D2D">
        <w:rPr>
          <w:rFonts w:ascii="Times New Roman" w:hAnsi="Times New Roman" w:cs="Times New Roman" w:hint="eastAsia"/>
          <w:kern w:val="0"/>
          <w:sz w:val="20"/>
          <w:szCs w:val="20"/>
        </w:rPr>
        <w:t>is</w:t>
      </w:r>
      <w:r w:rsidRPr="00734D2D">
        <w:rPr>
          <w:rFonts w:ascii="Times New Roman" w:hAnsi="Times New Roman" w:cs="Times New Roman"/>
          <w:kern w:val="0"/>
          <w:sz w:val="20"/>
          <w:szCs w:val="20"/>
        </w:rPr>
        <w:t xml:space="preserve"> used for resampling from the </w:t>
      </w:r>
      <w:r w:rsidRPr="00734D2D">
        <w:rPr>
          <w:rFonts w:ascii="Times New Roman" w:hAnsi="Times New Roman" w:cs="Times New Roman"/>
          <w:i/>
          <w:iCs/>
          <w:kern w:val="0"/>
          <w:sz w:val="20"/>
          <w:szCs w:val="20"/>
        </w:rPr>
        <w:t xml:space="preserve">K </w:t>
      </w:r>
      <w:r w:rsidRPr="00734D2D">
        <w:rPr>
          <w:rFonts w:ascii="Times New Roman" w:hAnsi="Times New Roman" w:cs="Times New Roman"/>
          <w:kern w:val="0"/>
          <w:sz w:val="20"/>
          <w:szCs w:val="20"/>
        </w:rPr>
        <w:t>nearest neighbors. Weights are assigned to each neighbor</w:t>
      </w:r>
      <w:r w:rsidRPr="00734D2D">
        <w:rPr>
          <w:rFonts w:ascii="Times New Roman" w:hAnsi="Times New Roman" w:cs="Times New Roman" w:hint="eastAsia"/>
          <w:kern w:val="0"/>
          <w:sz w:val="20"/>
          <w:szCs w:val="20"/>
        </w:rPr>
        <w:t xml:space="preserve"> of j neighbors</w:t>
      </w:r>
      <w:r w:rsidRPr="00734D2D">
        <w:rPr>
          <w:rFonts w:ascii="Times New Roman" w:hAnsi="Times New Roman" w:cs="Times New Roman"/>
          <w:kern w:val="0"/>
          <w:sz w:val="20"/>
          <w:szCs w:val="20"/>
        </w:rPr>
        <w:t xml:space="preserve"> according to the metric </w:t>
      </w:r>
      <w:r w:rsidRPr="00734D2D">
        <w:rPr>
          <w:rFonts w:ascii="Times New Roman" w:hAnsi="Times New Roman" w:cs="Times New Roman" w:hint="eastAsia"/>
          <w:kern w:val="0"/>
          <w:sz w:val="20"/>
          <w:szCs w:val="20"/>
        </w:rPr>
        <w:t>given</w:t>
      </w:r>
      <w:r w:rsidRPr="00734D2D">
        <w:rPr>
          <w:rFonts w:ascii="Times New Roman" w:hAnsi="Times New Roman" w:cs="Times New Roman"/>
          <w:kern w:val="0"/>
          <w:sz w:val="20"/>
          <w:szCs w:val="20"/>
        </w:rPr>
        <w:t xml:space="preserve"> by</w:t>
      </w:r>
    </w:p>
    <w:p w:rsidR="00306642" w:rsidRDefault="00306642" w:rsidP="00306642">
      <w:pPr>
        <w:autoSpaceDE w:val="0"/>
        <w:autoSpaceDN w:val="0"/>
        <w:adjustRightInd w:val="0"/>
        <w:rPr>
          <w:rFonts w:ascii="Times New Roman" w:hAnsi="Times New Roman" w:cs="Times New Roman"/>
          <w:kern w:val="0"/>
          <w:sz w:val="20"/>
          <w:szCs w:val="20"/>
        </w:rPr>
      </w:pPr>
    </w:p>
    <w:p w:rsidR="00306642" w:rsidRDefault="00306642" w:rsidP="00306642">
      <w:pPr>
        <w:autoSpaceDE w:val="0"/>
        <w:autoSpaceDN w:val="0"/>
        <w:adjustRightInd w:val="0"/>
      </w:pPr>
      <w:r>
        <w:rPr>
          <w:rFonts w:ascii="Times New Roman" w:hAnsi="Times New Roman" w:cs="Times New Roman" w:hint="eastAsia"/>
          <w:kern w:val="0"/>
          <w:sz w:val="20"/>
          <w:szCs w:val="20"/>
        </w:rPr>
        <w:lastRenderedPageBreak/>
        <w:t xml:space="preserve">                                    </w:t>
      </w:r>
      <w:r w:rsidRPr="00BE6C88">
        <w:rPr>
          <w:position w:val="-52"/>
        </w:rPr>
        <w:object w:dxaOrig="1020" w:dyaOrig="859">
          <v:shape id="_x0000_i1037" type="#_x0000_t75" style="width:51pt;height:42.75pt" o:ole="">
            <v:imagedata r:id="rId29" o:title=""/>
          </v:shape>
          <o:OLEObject Type="Embed" ProgID="Equation.DSMT4" ShapeID="_x0000_i1037" DrawAspect="Content" ObjectID="_1527257178" r:id="rId30"/>
        </w:object>
      </w:r>
      <w:r>
        <w:rPr>
          <w:rFonts w:hint="eastAsia"/>
        </w:rPr>
        <w:t xml:space="preserve">            (4)</w:t>
      </w:r>
    </w:p>
    <w:p w:rsidR="00306642" w:rsidRPr="00C810B2" w:rsidRDefault="00306642" w:rsidP="00306642">
      <w:pPr>
        <w:autoSpaceDE w:val="0"/>
        <w:autoSpaceDN w:val="0"/>
        <w:adjustRightInd w:val="0"/>
        <w:ind w:left="300" w:hangingChars="150" w:hanging="300"/>
        <w:rPr>
          <w:rFonts w:ascii="Times New Roman" w:hAnsi="Times New Roman" w:cs="Times New Roman"/>
          <w:kern w:val="0"/>
          <w:sz w:val="20"/>
          <w:szCs w:val="20"/>
        </w:rPr>
      </w:pPr>
    </w:p>
    <w:p w:rsidR="00596925" w:rsidRDefault="00596925" w:rsidP="0098687D">
      <w:pPr>
        <w:autoSpaceDE w:val="0"/>
        <w:autoSpaceDN w:val="0"/>
        <w:adjustRightInd w:val="0"/>
        <w:ind w:firstLineChars="50" w:firstLine="100"/>
        <w:rPr>
          <w:rFonts w:ascii="Times New Roman" w:hAnsi="Times New Roman" w:cs="Times New Roman"/>
          <w:sz w:val="20"/>
          <w:szCs w:val="20"/>
        </w:rPr>
      </w:pPr>
      <w:r>
        <w:rPr>
          <w:rFonts w:ascii="Times New Roman" w:hAnsi="Times New Roman" w:cs="Times New Roman" w:hint="eastAsia"/>
          <w:b/>
          <w:sz w:val="20"/>
          <w:szCs w:val="20"/>
        </w:rPr>
        <w:t xml:space="preserve"> </w:t>
      </w:r>
      <w:r w:rsidRPr="00480089">
        <w:rPr>
          <w:rFonts w:ascii="Times New Roman" w:hAnsi="Times New Roman" w:cs="Times New Roman"/>
          <w:sz w:val="20"/>
          <w:szCs w:val="20"/>
        </w:rPr>
        <w:t xml:space="preserve">The cumulative probabilities, </w:t>
      </w:r>
      <w:r w:rsidRPr="00480089">
        <w:rPr>
          <w:rFonts w:ascii="Times New Roman" w:hAnsi="Times New Roman" w:cs="Times New Roman"/>
          <w:position w:val="-12"/>
          <w:sz w:val="20"/>
          <w:szCs w:val="20"/>
        </w:rPr>
        <w:object w:dxaOrig="260" w:dyaOrig="320">
          <v:shape id="_x0000_i1038" type="#_x0000_t75" style="width:12.75pt;height:15.75pt" o:ole="">
            <v:imagedata r:id="rId31" o:title=""/>
          </v:shape>
          <o:OLEObject Type="Embed" ProgID="Equation.DSMT4" ShapeID="_x0000_i1038" DrawAspect="Content" ObjectID="_1527257179" r:id="rId32"/>
        </w:object>
      </w:r>
      <w:r>
        <w:rPr>
          <w:rFonts w:ascii="Times New Roman" w:hAnsi="Times New Roman" w:cs="Times New Roman"/>
          <w:sz w:val="20"/>
          <w:szCs w:val="20"/>
        </w:rPr>
        <w:t>,</w:t>
      </w:r>
      <w:r>
        <w:rPr>
          <w:rFonts w:ascii="Times New Roman" w:hAnsi="Times New Roman" w:cs="Times New Roman" w:hint="eastAsia"/>
          <w:sz w:val="20"/>
          <w:szCs w:val="20"/>
        </w:rPr>
        <w:t xml:space="preserve"> are given by</w:t>
      </w:r>
    </w:p>
    <w:p w:rsidR="00596925" w:rsidRPr="00480089" w:rsidRDefault="00596925" w:rsidP="00596925">
      <w:pPr>
        <w:autoSpaceDE w:val="0"/>
        <w:autoSpaceDN w:val="0"/>
        <w:adjustRightInd w:val="0"/>
        <w:rPr>
          <w:rFonts w:ascii="Times New Roman" w:hAnsi="Times New Roman" w:cs="Times New Roman"/>
          <w:sz w:val="20"/>
          <w:szCs w:val="20"/>
        </w:rPr>
      </w:pPr>
    </w:p>
    <w:p w:rsidR="00596925" w:rsidRDefault="00596925" w:rsidP="00596925">
      <w:pPr>
        <w:autoSpaceDE w:val="0"/>
        <w:autoSpaceDN w:val="0"/>
        <w:adjustRightInd w:val="0"/>
      </w:pPr>
      <w:r>
        <w:rPr>
          <w:rFonts w:ascii="Times New Roman" w:hAnsi="Times New Roman" w:cs="Times New Roman" w:hint="eastAsia"/>
          <w:sz w:val="20"/>
          <w:szCs w:val="20"/>
        </w:rPr>
        <w:t xml:space="preserve">                                     </w:t>
      </w:r>
      <w:r w:rsidRPr="00BE6C88">
        <w:rPr>
          <w:position w:val="-24"/>
        </w:rPr>
        <w:object w:dxaOrig="920" w:dyaOrig="600">
          <v:shape id="_x0000_i1039" type="#_x0000_t75" style="width:46.5pt;height:30pt" o:ole="">
            <v:imagedata r:id="rId33" o:title=""/>
          </v:shape>
          <o:OLEObject Type="Embed" ProgID="Equation.DSMT4" ShapeID="_x0000_i1039" DrawAspect="Content" ObjectID="_1527257180" r:id="rId34"/>
        </w:object>
      </w:r>
      <w:r>
        <w:rPr>
          <w:rFonts w:hint="eastAsia"/>
        </w:rPr>
        <w:t xml:space="preserve">            (5)</w:t>
      </w:r>
    </w:p>
    <w:p w:rsidR="00C20BA3" w:rsidRDefault="00C20BA3" w:rsidP="0098687D">
      <w:pPr>
        <w:autoSpaceDE w:val="0"/>
        <w:autoSpaceDN w:val="0"/>
        <w:adjustRightInd w:val="0"/>
        <w:ind w:leftChars="50" w:left="105"/>
        <w:rPr>
          <w:rFonts w:ascii="Times New Roman" w:hAnsi="Times New Roman" w:cs="Times New Roman" w:hint="eastAsia"/>
          <w:kern w:val="0"/>
          <w:sz w:val="20"/>
          <w:szCs w:val="20"/>
        </w:rPr>
      </w:pPr>
      <w:r w:rsidRPr="00884A21">
        <w:rPr>
          <w:rFonts w:ascii="Times New Roman" w:hAnsi="Times New Roman" w:cs="Times New Roman"/>
          <w:kern w:val="0"/>
          <w:sz w:val="20"/>
          <w:szCs w:val="20"/>
        </w:rPr>
        <w:t xml:space="preserve">The neighbor with the smallest distance is assigned the highest weight, while the neighbor with the largest distance (i.e. the </w:t>
      </w:r>
      <w:r w:rsidRPr="00884A21">
        <w:rPr>
          <w:rFonts w:ascii="Times New Roman" w:hAnsi="Times New Roman" w:cs="Times New Roman"/>
          <w:position w:val="-6"/>
          <w:sz w:val="20"/>
          <w:szCs w:val="20"/>
        </w:rPr>
        <w:object w:dxaOrig="279" w:dyaOrig="279">
          <v:shape id="_x0000_i1040" type="#_x0000_t75" style="width:14.25pt;height:14.25pt" o:ole="">
            <v:imagedata r:id="rId35" o:title=""/>
          </v:shape>
          <o:OLEObject Type="Embed" ProgID="Equation.DSMT4" ShapeID="_x0000_i1040" DrawAspect="Content" ObjectID="_1527257181" r:id="rId36"/>
        </w:object>
      </w:r>
      <w:r w:rsidRPr="00884A21">
        <w:rPr>
          <w:rFonts w:ascii="Times New Roman" w:hAnsi="Times New Roman" w:cs="Times New Roman"/>
          <w:kern w:val="0"/>
          <w:sz w:val="20"/>
          <w:szCs w:val="20"/>
        </w:rPr>
        <w:t>neighbor) gets the least weight.</w:t>
      </w:r>
    </w:p>
    <w:p w:rsidR="004934E1" w:rsidRDefault="004934E1" w:rsidP="00E43789">
      <w:pPr>
        <w:autoSpaceDE w:val="0"/>
        <w:autoSpaceDN w:val="0"/>
        <w:adjustRightInd w:val="0"/>
        <w:rPr>
          <w:rFonts w:ascii="Times New Roman" w:hAnsi="Times New Roman" w:cs="Times New Roman" w:hint="eastAsia"/>
          <w:kern w:val="0"/>
          <w:sz w:val="20"/>
          <w:szCs w:val="20"/>
        </w:rPr>
      </w:pPr>
    </w:p>
    <w:p w:rsidR="008A0B81" w:rsidRPr="00AE40A9" w:rsidRDefault="0098687D" w:rsidP="00AE40A9">
      <w:pPr>
        <w:autoSpaceDE w:val="0"/>
        <w:autoSpaceDN w:val="0"/>
        <w:adjustRightInd w:val="0"/>
        <w:spacing w:line="300" w:lineRule="exact"/>
        <w:rPr>
          <w:rFonts w:ascii="Times New Roman" w:hAnsi="Times New Roman" w:cs="Times New Roman"/>
          <w:kern w:val="0"/>
          <w:sz w:val="20"/>
          <w:szCs w:val="20"/>
        </w:rPr>
      </w:pPr>
      <w:r w:rsidRPr="00AE40A9">
        <w:rPr>
          <w:rFonts w:ascii="Times New Roman" w:hAnsi="Times New Roman" w:cs="Times New Roman" w:hint="eastAsia"/>
          <w:kern w:val="0"/>
          <w:sz w:val="20"/>
          <w:szCs w:val="20"/>
        </w:rPr>
        <w:t>9</w:t>
      </w:r>
      <w:r w:rsidR="008A0B81" w:rsidRPr="00AE40A9">
        <w:rPr>
          <w:rFonts w:ascii="Times New Roman" w:hAnsi="Times New Roman" w:cs="Times New Roman" w:hint="eastAsia"/>
          <w:kern w:val="0"/>
          <w:sz w:val="20"/>
          <w:szCs w:val="20"/>
        </w:rPr>
        <w:t xml:space="preserve"> </w:t>
      </w:r>
      <w:r w:rsidR="008A0B81" w:rsidRPr="00AE40A9">
        <w:rPr>
          <w:rFonts w:ascii="Times New Roman" w:hAnsi="Times New Roman" w:cs="Times New Roman"/>
          <w:kern w:val="0"/>
          <w:sz w:val="20"/>
          <w:szCs w:val="20"/>
        </w:rPr>
        <w:t>Determine the nearest neighbor of the current day by using the cumulative probability metric given by Eq. (5):</w:t>
      </w:r>
    </w:p>
    <w:p w:rsidR="008A0B81" w:rsidRPr="00AE40A9" w:rsidRDefault="008A0B81" w:rsidP="00AE40A9">
      <w:pPr>
        <w:autoSpaceDE w:val="0"/>
        <w:autoSpaceDN w:val="0"/>
        <w:adjustRightInd w:val="0"/>
        <w:spacing w:line="300" w:lineRule="exact"/>
        <w:rPr>
          <w:rFonts w:ascii="Times New Roman" w:hAnsi="Times New Roman" w:cs="Times New Roman"/>
          <w:sz w:val="20"/>
          <w:szCs w:val="20"/>
        </w:rPr>
      </w:pPr>
      <w:r w:rsidRPr="00AE40A9">
        <w:rPr>
          <w:rFonts w:ascii="Times New Roman" w:hAnsi="Times New Roman" w:cs="Times New Roman"/>
          <w:kern w:val="0"/>
          <w:sz w:val="20"/>
          <w:szCs w:val="20"/>
        </w:rPr>
        <w:t>Firstly, generate a random number,</w:t>
      </w:r>
      <w:r w:rsidRPr="00AE40A9">
        <w:rPr>
          <w:rFonts w:ascii="Times New Roman" w:hAnsi="Times New Roman" w:cs="Times New Roman"/>
          <w:sz w:val="20"/>
          <w:szCs w:val="20"/>
        </w:rPr>
        <w:t xml:space="preserve"> </w:t>
      </w:r>
      <w:r w:rsidRPr="0031729E">
        <w:rPr>
          <w:position w:val="-10"/>
        </w:rPr>
        <w:object w:dxaOrig="780" w:dyaOrig="300">
          <v:shape id="_x0000_i1041" type="#_x0000_t75" style="width:39pt;height:15pt" o:ole="">
            <v:imagedata r:id="rId37" o:title=""/>
          </v:shape>
          <o:OLEObject Type="Embed" ProgID="Equation.DSMT4" ShapeID="_x0000_i1041" DrawAspect="Content" ObjectID="_1527257182" r:id="rId38"/>
        </w:object>
      </w:r>
      <w:r w:rsidRPr="00AE40A9">
        <w:rPr>
          <w:rFonts w:ascii="Times New Roman" w:hAnsi="Times New Roman" w:cs="Times New Roman"/>
          <w:sz w:val="20"/>
          <w:szCs w:val="20"/>
        </w:rPr>
        <w:t>.</w:t>
      </w:r>
    </w:p>
    <w:p w:rsidR="008A0B81" w:rsidRDefault="008A0B81" w:rsidP="00AE40A9">
      <w:pPr>
        <w:autoSpaceDE w:val="0"/>
        <w:autoSpaceDN w:val="0"/>
        <w:adjustRightInd w:val="0"/>
        <w:spacing w:line="300" w:lineRule="exact"/>
        <w:rPr>
          <w:rFonts w:ascii="Times New Roman" w:hAnsi="Times New Roman" w:cs="Times New Roman" w:hint="eastAsia"/>
          <w:kern w:val="0"/>
          <w:sz w:val="20"/>
          <w:szCs w:val="20"/>
        </w:rPr>
      </w:pPr>
      <w:r w:rsidRPr="00AE40A9">
        <w:rPr>
          <w:rFonts w:ascii="Times New Roman" w:hAnsi="Times New Roman" w:cs="Times New Roman"/>
          <w:sz w:val="20"/>
          <w:szCs w:val="20"/>
        </w:rPr>
        <w:t xml:space="preserve">If </w:t>
      </w:r>
      <w:r w:rsidRPr="0031729E">
        <w:rPr>
          <w:position w:val="-10"/>
        </w:rPr>
        <w:object w:dxaOrig="240" w:dyaOrig="300">
          <v:shape id="_x0000_i1042" type="#_x0000_t75" style="width:12pt;height:15pt" o:ole="">
            <v:imagedata r:id="rId39" o:title=""/>
          </v:shape>
          <o:OLEObject Type="Embed" ProgID="Equation.DSMT4" ShapeID="_x0000_i1042" DrawAspect="Content" ObjectID="_1527257183" r:id="rId40"/>
        </w:object>
      </w:r>
      <w:r w:rsidRPr="00AE40A9">
        <w:rPr>
          <w:rFonts w:ascii="Times New Roman" w:hAnsi="Times New Roman" w:cs="Times New Roman"/>
          <w:sz w:val="20"/>
          <w:szCs w:val="20"/>
        </w:rPr>
        <w:t>&lt;r&lt;</w:t>
      </w:r>
      <w:r w:rsidRPr="0031729E">
        <w:rPr>
          <w:position w:val="-10"/>
        </w:rPr>
        <w:object w:dxaOrig="260" w:dyaOrig="300">
          <v:shape id="_x0000_i1043" type="#_x0000_t75" style="width:12.75pt;height:15pt" o:ole="">
            <v:imagedata r:id="rId41" o:title=""/>
          </v:shape>
          <o:OLEObject Type="Embed" ProgID="Equation.DSMT4" ShapeID="_x0000_i1043" DrawAspect="Content" ObjectID="_1527257184" r:id="rId42"/>
        </w:object>
      </w:r>
      <w:r w:rsidRPr="00AE40A9">
        <w:rPr>
          <w:rFonts w:ascii="Times New Roman" w:hAnsi="Times New Roman" w:cs="Times New Roman"/>
          <w:sz w:val="20"/>
          <w:szCs w:val="20"/>
        </w:rPr>
        <w:t xml:space="preserve">, </w:t>
      </w:r>
      <w:r w:rsidRPr="00AE40A9">
        <w:rPr>
          <w:rFonts w:ascii="Times New Roman" w:hAnsi="Times New Roman" w:cs="Times New Roman"/>
          <w:kern w:val="0"/>
          <w:sz w:val="20"/>
          <w:szCs w:val="20"/>
        </w:rPr>
        <w:t xml:space="preserve">then the day </w:t>
      </w:r>
      <w:r w:rsidRPr="00AE40A9">
        <w:rPr>
          <w:rFonts w:ascii="Times New Roman" w:hAnsi="Times New Roman" w:cs="Times New Roman"/>
          <w:i/>
          <w:iCs/>
          <w:kern w:val="0"/>
          <w:sz w:val="20"/>
          <w:szCs w:val="20"/>
        </w:rPr>
        <w:t xml:space="preserve">j </w:t>
      </w:r>
      <w:r w:rsidRPr="00AE40A9">
        <w:rPr>
          <w:rFonts w:ascii="Times New Roman" w:hAnsi="Times New Roman" w:cs="Times New Roman"/>
          <w:kern w:val="0"/>
          <w:sz w:val="20"/>
          <w:szCs w:val="20"/>
        </w:rPr>
        <w:t xml:space="preserve">for which </w:t>
      </w:r>
      <w:r w:rsidRPr="00AE40A9">
        <w:rPr>
          <w:rFonts w:ascii="Times New Roman" w:hAnsi="Times New Roman" w:cs="Times New Roman"/>
          <w:i/>
          <w:iCs/>
          <w:kern w:val="0"/>
          <w:sz w:val="20"/>
          <w:szCs w:val="20"/>
        </w:rPr>
        <w:t xml:space="preserve">r </w:t>
      </w:r>
      <w:r w:rsidRPr="00AE40A9">
        <w:rPr>
          <w:rFonts w:ascii="Times New Roman" w:hAnsi="Times New Roman" w:cs="Times New Roman"/>
          <w:kern w:val="0"/>
          <w:sz w:val="20"/>
          <w:szCs w:val="20"/>
        </w:rPr>
        <w:t>is closest to</w:t>
      </w:r>
      <w:r w:rsidRPr="0031729E">
        <w:rPr>
          <w:position w:val="-12"/>
        </w:rPr>
        <w:object w:dxaOrig="260" w:dyaOrig="320">
          <v:shape id="_x0000_i1044" type="#_x0000_t75" style="width:12.75pt;height:15.75pt" o:ole="">
            <v:imagedata r:id="rId43" o:title=""/>
          </v:shape>
          <o:OLEObject Type="Embed" ProgID="Equation.DSMT4" ShapeID="_x0000_i1044" DrawAspect="Content" ObjectID="_1527257185" r:id="rId44"/>
        </w:object>
      </w:r>
      <w:r w:rsidRPr="00AE40A9">
        <w:rPr>
          <w:rFonts w:ascii="Times New Roman" w:hAnsi="Times New Roman" w:cs="Times New Roman"/>
          <w:i/>
          <w:iCs/>
          <w:kern w:val="0"/>
          <w:sz w:val="20"/>
          <w:szCs w:val="20"/>
        </w:rPr>
        <w:t xml:space="preserve"> </w:t>
      </w:r>
      <w:r w:rsidRPr="00AE40A9">
        <w:rPr>
          <w:rFonts w:ascii="Times New Roman" w:hAnsi="Times New Roman" w:cs="Times New Roman"/>
          <w:kern w:val="0"/>
          <w:sz w:val="20"/>
          <w:szCs w:val="20"/>
        </w:rPr>
        <w:t>is selected.</w:t>
      </w:r>
    </w:p>
    <w:p w:rsidR="00137391" w:rsidRPr="0031729E" w:rsidRDefault="00137391" w:rsidP="00900313">
      <w:pPr>
        <w:autoSpaceDE w:val="0"/>
        <w:autoSpaceDN w:val="0"/>
        <w:adjustRightInd w:val="0"/>
        <w:spacing w:line="300" w:lineRule="exact"/>
        <w:rPr>
          <w:rFonts w:ascii="Times New Roman" w:hAnsi="Times New Roman" w:cs="Times New Roman"/>
          <w:kern w:val="0"/>
          <w:sz w:val="20"/>
          <w:szCs w:val="20"/>
        </w:rPr>
      </w:pPr>
      <w:r>
        <w:rPr>
          <w:rFonts w:ascii="Times New Roman" w:hAnsi="Times New Roman" w:cs="Times New Roman" w:hint="eastAsia"/>
          <w:kern w:val="0"/>
          <w:sz w:val="20"/>
          <w:szCs w:val="20"/>
        </w:rPr>
        <w:t>I</w:t>
      </w:r>
      <w:r w:rsidRPr="0031729E">
        <w:rPr>
          <w:rFonts w:ascii="Times New Roman" w:hAnsi="Times New Roman" w:cs="Times New Roman"/>
          <w:kern w:val="0"/>
          <w:sz w:val="20"/>
          <w:szCs w:val="20"/>
        </w:rPr>
        <w:t xml:space="preserve">f </w:t>
      </w:r>
      <w:r w:rsidRPr="0031729E">
        <w:rPr>
          <w:rFonts w:ascii="Times New Roman" w:hAnsi="Times New Roman" w:cs="Times New Roman"/>
          <w:position w:val="-10"/>
          <w:sz w:val="20"/>
          <w:szCs w:val="20"/>
        </w:rPr>
        <w:object w:dxaOrig="540" w:dyaOrig="300">
          <v:shape id="_x0000_i1045" type="#_x0000_t75" style="width:27pt;height:15pt" o:ole="">
            <v:imagedata r:id="rId45" o:title=""/>
          </v:shape>
          <o:OLEObject Type="Embed" ProgID="Equation.DSMT4" ShapeID="_x0000_i1045" DrawAspect="Content" ObjectID="_1527257186" r:id="rId46"/>
        </w:object>
      </w:r>
      <w:r w:rsidRPr="0031729E">
        <w:rPr>
          <w:rFonts w:ascii="Times New Roman" w:hAnsi="Times New Roman" w:cs="Times New Roman"/>
          <w:sz w:val="20"/>
          <w:szCs w:val="20"/>
        </w:rPr>
        <w:t>,</w:t>
      </w:r>
      <w:r>
        <w:rPr>
          <w:rFonts w:ascii="Times New Roman" w:hAnsi="Times New Roman" w:cs="Times New Roman" w:hint="eastAsia"/>
          <w:sz w:val="20"/>
          <w:szCs w:val="20"/>
        </w:rPr>
        <w:t xml:space="preserve"> then</w:t>
      </w:r>
      <w:r w:rsidRPr="0031729E">
        <w:rPr>
          <w:rFonts w:ascii="Times New Roman" w:hAnsi="Times New Roman" w:cs="Times New Roman"/>
          <w:sz w:val="20"/>
          <w:szCs w:val="20"/>
        </w:rPr>
        <w:t xml:space="preserve"> </w:t>
      </w:r>
      <w:r w:rsidRPr="0031729E">
        <w:rPr>
          <w:rFonts w:ascii="Times New Roman" w:hAnsi="Times New Roman" w:cs="Times New Roman"/>
          <w:kern w:val="0"/>
          <w:sz w:val="20"/>
          <w:szCs w:val="20"/>
        </w:rPr>
        <w:t>the day corresponding to</w:t>
      </w:r>
      <w:r>
        <w:rPr>
          <w:rFonts w:ascii="Times New Roman" w:hAnsi="Times New Roman" w:cs="Times New Roman" w:hint="eastAsia"/>
          <w:kern w:val="0"/>
          <w:sz w:val="20"/>
          <w:szCs w:val="20"/>
        </w:rPr>
        <w:t xml:space="preserve"> </w:t>
      </w:r>
      <w:r w:rsidRPr="005638EB">
        <w:rPr>
          <w:position w:val="-10"/>
        </w:rPr>
        <w:object w:dxaOrig="220" w:dyaOrig="300">
          <v:shape id="_x0000_i1046" type="#_x0000_t75" style="width:10.5pt;height:15pt" o:ole="">
            <v:imagedata r:id="rId47" o:title=""/>
          </v:shape>
          <o:OLEObject Type="Embed" ProgID="Equation.DSMT4" ShapeID="_x0000_i1046" DrawAspect="Content" ObjectID="_1527257187" r:id="rId48"/>
        </w:object>
      </w:r>
      <w:r>
        <w:rPr>
          <w:rFonts w:hint="eastAsia"/>
        </w:rPr>
        <w:t xml:space="preserve"> </w:t>
      </w:r>
      <w:r w:rsidRPr="0031729E">
        <w:rPr>
          <w:rFonts w:ascii="Times New Roman" w:hAnsi="Times New Roman" w:cs="Times New Roman"/>
          <w:kern w:val="0"/>
          <w:sz w:val="20"/>
          <w:szCs w:val="20"/>
        </w:rPr>
        <w:t>is selected.</w:t>
      </w:r>
    </w:p>
    <w:p w:rsidR="00137391" w:rsidRPr="0031729E" w:rsidRDefault="00137391" w:rsidP="00900313">
      <w:pPr>
        <w:autoSpaceDE w:val="0"/>
        <w:autoSpaceDN w:val="0"/>
        <w:adjustRightInd w:val="0"/>
        <w:spacing w:line="300" w:lineRule="exact"/>
        <w:rPr>
          <w:rFonts w:ascii="Times New Roman" w:hAnsi="Times New Roman" w:cs="Times New Roman"/>
          <w:kern w:val="0"/>
          <w:sz w:val="20"/>
          <w:szCs w:val="20"/>
        </w:rPr>
      </w:pPr>
      <w:r>
        <w:rPr>
          <w:rFonts w:ascii="Times New Roman" w:hAnsi="Times New Roman" w:cs="Times New Roman" w:hint="eastAsia"/>
          <w:kern w:val="0"/>
          <w:sz w:val="20"/>
          <w:szCs w:val="20"/>
        </w:rPr>
        <w:t>I</w:t>
      </w:r>
      <w:r w:rsidRPr="0031729E">
        <w:rPr>
          <w:rFonts w:ascii="Times New Roman" w:hAnsi="Times New Roman" w:cs="Times New Roman"/>
          <w:kern w:val="0"/>
          <w:sz w:val="20"/>
          <w:szCs w:val="20"/>
        </w:rPr>
        <w:t xml:space="preserve">f </w:t>
      </w:r>
      <w:r w:rsidRPr="0031729E">
        <w:rPr>
          <w:rFonts w:ascii="Times New Roman" w:hAnsi="Times New Roman" w:cs="Times New Roman"/>
          <w:position w:val="-10"/>
          <w:sz w:val="20"/>
          <w:szCs w:val="20"/>
        </w:rPr>
        <w:object w:dxaOrig="560" w:dyaOrig="300">
          <v:shape id="_x0000_i1047" type="#_x0000_t75" style="width:27.75pt;height:15pt" o:ole="">
            <v:imagedata r:id="rId49" o:title=""/>
          </v:shape>
          <o:OLEObject Type="Embed" ProgID="Equation.DSMT4" ShapeID="_x0000_i1047" DrawAspect="Content" ObjectID="_1527257188" r:id="rId50"/>
        </w:object>
      </w:r>
      <w:r w:rsidRPr="0031729E">
        <w:rPr>
          <w:rFonts w:ascii="Times New Roman" w:hAnsi="Times New Roman" w:cs="Times New Roman"/>
          <w:sz w:val="20"/>
          <w:szCs w:val="20"/>
        </w:rPr>
        <w:t xml:space="preserve">, </w:t>
      </w:r>
      <w:r w:rsidRPr="0031729E">
        <w:rPr>
          <w:rFonts w:ascii="Times New Roman" w:hAnsi="Times New Roman" w:cs="Times New Roman"/>
          <w:kern w:val="0"/>
          <w:sz w:val="20"/>
          <w:szCs w:val="20"/>
        </w:rPr>
        <w:t xml:space="preserve">then the day corresponding to </w:t>
      </w:r>
      <w:r w:rsidRPr="0031729E">
        <w:rPr>
          <w:rFonts w:ascii="Times New Roman" w:hAnsi="Times New Roman" w:cs="Times New Roman"/>
          <w:position w:val="-10"/>
          <w:sz w:val="20"/>
          <w:szCs w:val="20"/>
        </w:rPr>
        <w:object w:dxaOrig="260" w:dyaOrig="300">
          <v:shape id="_x0000_i1048" type="#_x0000_t75" style="width:12.75pt;height:15pt" o:ole="">
            <v:imagedata r:id="rId51" o:title=""/>
          </v:shape>
          <o:OLEObject Type="Embed" ProgID="Equation.DSMT4" ShapeID="_x0000_i1048" DrawAspect="Content" ObjectID="_1527257189" r:id="rId52"/>
        </w:object>
      </w:r>
      <w:r w:rsidRPr="0031729E">
        <w:rPr>
          <w:rFonts w:ascii="Times New Roman" w:hAnsi="Times New Roman" w:cs="Times New Roman"/>
          <w:i/>
          <w:iCs/>
          <w:kern w:val="0"/>
          <w:sz w:val="20"/>
          <w:szCs w:val="20"/>
        </w:rPr>
        <w:t xml:space="preserve"> </w:t>
      </w:r>
      <w:r w:rsidRPr="0031729E">
        <w:rPr>
          <w:rFonts w:ascii="Times New Roman" w:hAnsi="Times New Roman" w:cs="Times New Roman"/>
          <w:kern w:val="0"/>
          <w:sz w:val="20"/>
          <w:szCs w:val="20"/>
        </w:rPr>
        <w:t>is selected.</w:t>
      </w:r>
    </w:p>
    <w:p w:rsidR="00137391" w:rsidRDefault="00137391" w:rsidP="00137391">
      <w:pPr>
        <w:autoSpaceDE w:val="0"/>
        <w:autoSpaceDN w:val="0"/>
        <w:adjustRightInd w:val="0"/>
        <w:spacing w:line="300" w:lineRule="exact"/>
        <w:rPr>
          <w:rFonts w:ascii="Times New Roman" w:hAnsi="Times New Roman" w:cs="Times New Roman" w:hint="eastAsia"/>
          <w:kern w:val="0"/>
          <w:sz w:val="20"/>
          <w:szCs w:val="20"/>
        </w:rPr>
      </w:pPr>
      <w:r w:rsidRPr="0031729E">
        <w:rPr>
          <w:rFonts w:ascii="Times New Roman" w:hAnsi="Times New Roman" w:cs="Times New Roman"/>
          <w:kern w:val="0"/>
          <w:sz w:val="20"/>
          <w:szCs w:val="20"/>
        </w:rPr>
        <w:t>The selected neigh</w:t>
      </w:r>
      <w:r>
        <w:rPr>
          <w:rFonts w:ascii="Times New Roman" w:hAnsi="Times New Roman" w:cs="Times New Roman"/>
          <w:kern w:val="0"/>
          <w:sz w:val="20"/>
          <w:szCs w:val="20"/>
        </w:rPr>
        <w:t>bor is adopted to represent the day t+</w:t>
      </w:r>
      <w:r w:rsidR="00900313">
        <w:rPr>
          <w:rFonts w:ascii="Times New Roman" w:hAnsi="Times New Roman" w:cs="Times New Roman" w:hint="eastAsia"/>
          <w:kern w:val="0"/>
          <w:sz w:val="20"/>
          <w:szCs w:val="20"/>
        </w:rPr>
        <w:t xml:space="preserve">1. </w:t>
      </w:r>
      <w:r w:rsidR="00CD715D">
        <w:rPr>
          <w:rFonts w:ascii="Times New Roman" w:hAnsi="Times New Roman" w:cs="Times New Roman" w:hint="eastAsia"/>
          <w:kern w:val="0"/>
          <w:sz w:val="20"/>
          <w:szCs w:val="20"/>
        </w:rPr>
        <w:t>Finally, once we select the neighbor, we can take its GDD as GDD of our predicting day t+1.</w:t>
      </w:r>
    </w:p>
    <w:p w:rsidR="00AB29C9" w:rsidRDefault="00AB29C9" w:rsidP="00137391">
      <w:pPr>
        <w:autoSpaceDE w:val="0"/>
        <w:autoSpaceDN w:val="0"/>
        <w:adjustRightInd w:val="0"/>
        <w:spacing w:line="300" w:lineRule="exact"/>
        <w:rPr>
          <w:rFonts w:ascii="Times New Roman" w:hAnsi="Times New Roman" w:cs="Times New Roman" w:hint="eastAsia"/>
          <w:kern w:val="0"/>
          <w:sz w:val="20"/>
          <w:szCs w:val="20"/>
        </w:rPr>
      </w:pPr>
    </w:p>
    <w:p w:rsidR="00304E6B" w:rsidRDefault="00823F83" w:rsidP="00823F83">
      <w:pPr>
        <w:ind w:left="300" w:hangingChars="150" w:hanging="300"/>
        <w:rPr>
          <w:rFonts w:ascii="Times New Roman" w:hAnsi="Times New Roman" w:cs="Times New Roman" w:hint="eastAsia"/>
          <w:kern w:val="0"/>
          <w:sz w:val="20"/>
          <w:szCs w:val="20"/>
        </w:rPr>
      </w:pPr>
      <w:r>
        <w:rPr>
          <w:rFonts w:ascii="Times New Roman" w:hAnsi="Times New Roman" w:cs="Times New Roman" w:hint="eastAsia"/>
          <w:kern w:val="0"/>
          <w:sz w:val="20"/>
          <w:szCs w:val="20"/>
        </w:rPr>
        <w:t>So far, we can already predict the GDD of future days</w:t>
      </w:r>
      <w:r w:rsidR="00DE09E8">
        <w:rPr>
          <w:rFonts w:ascii="Times New Roman" w:hAnsi="Times New Roman" w:cs="Times New Roman" w:hint="eastAsia"/>
          <w:kern w:val="0"/>
          <w:sz w:val="20"/>
          <w:szCs w:val="20"/>
        </w:rPr>
        <w:t xml:space="preserve">. Based on this </w:t>
      </w:r>
      <w:r w:rsidR="00304E6B">
        <w:rPr>
          <w:rFonts w:ascii="Times New Roman" w:hAnsi="Times New Roman" w:cs="Times New Roman" w:hint="eastAsia"/>
          <w:kern w:val="0"/>
          <w:sz w:val="20"/>
          <w:szCs w:val="20"/>
        </w:rPr>
        <w:t>situation, we can do some other</w:t>
      </w:r>
    </w:p>
    <w:p w:rsidR="00465267" w:rsidRDefault="00DE09E8" w:rsidP="00823F83">
      <w:pPr>
        <w:ind w:left="300" w:hangingChars="150" w:hanging="300"/>
        <w:rPr>
          <w:rFonts w:ascii="Times New Roman" w:hAnsi="Times New Roman" w:cs="Times New Roman" w:hint="eastAsia"/>
          <w:kern w:val="0"/>
          <w:sz w:val="20"/>
          <w:szCs w:val="20"/>
        </w:rPr>
      </w:pPr>
      <w:r>
        <w:rPr>
          <w:rFonts w:ascii="Times New Roman" w:hAnsi="Times New Roman" w:cs="Times New Roman" w:hint="eastAsia"/>
          <w:kern w:val="0"/>
          <w:sz w:val="20"/>
          <w:szCs w:val="20"/>
        </w:rPr>
        <w:t>prediction</w:t>
      </w:r>
      <w:r w:rsidR="002B6CCB">
        <w:rPr>
          <w:rFonts w:ascii="Times New Roman" w:hAnsi="Times New Roman" w:cs="Times New Roman" w:hint="eastAsia"/>
          <w:kern w:val="0"/>
          <w:sz w:val="20"/>
          <w:szCs w:val="20"/>
        </w:rPr>
        <w:t>s</w:t>
      </w:r>
      <w:r>
        <w:rPr>
          <w:rFonts w:ascii="Times New Roman" w:hAnsi="Times New Roman" w:cs="Times New Roman" w:hint="eastAsia"/>
          <w:kern w:val="0"/>
          <w:sz w:val="20"/>
          <w:szCs w:val="20"/>
        </w:rPr>
        <w:t>. For example,</w:t>
      </w:r>
      <w:r w:rsidR="00304E6B">
        <w:rPr>
          <w:rFonts w:ascii="Times New Roman" w:hAnsi="Times New Roman" w:cs="Times New Roman" w:hint="eastAsia"/>
          <w:kern w:val="0"/>
          <w:sz w:val="20"/>
          <w:szCs w:val="20"/>
        </w:rPr>
        <w:t xml:space="preserve"> showing the expected date for spring flowers to emerge.</w:t>
      </w:r>
    </w:p>
    <w:p w:rsidR="00304E6B" w:rsidRDefault="00304E6B" w:rsidP="00304E6B">
      <w:pPr>
        <w:ind w:left="301" w:hangingChars="150" w:hanging="301"/>
        <w:rPr>
          <w:rFonts w:ascii="Times New Roman" w:hAnsi="Times New Roman" w:cs="Times New Roman" w:hint="eastAsia"/>
          <w:b/>
          <w:sz w:val="20"/>
          <w:szCs w:val="20"/>
        </w:rPr>
      </w:pPr>
    </w:p>
    <w:p w:rsidR="0099038C" w:rsidRDefault="0099038C" w:rsidP="00B10C06">
      <w:pPr>
        <w:ind w:left="422" w:hangingChars="150" w:hanging="422"/>
        <w:rPr>
          <w:rFonts w:ascii="Times New Roman" w:hAnsi="Times New Roman" w:cs="Times New Roman" w:hint="eastAsia"/>
          <w:b/>
          <w:sz w:val="28"/>
          <w:szCs w:val="28"/>
        </w:rPr>
      </w:pPr>
      <w:r w:rsidRPr="00B10C06">
        <w:rPr>
          <w:rFonts w:ascii="Times New Roman" w:hAnsi="Times New Roman" w:cs="Times New Roman" w:hint="eastAsia"/>
          <w:b/>
          <w:sz w:val="28"/>
          <w:szCs w:val="28"/>
        </w:rPr>
        <w:t>Reference</w:t>
      </w:r>
    </w:p>
    <w:p w:rsidR="00B10C06" w:rsidRPr="00B10C06" w:rsidRDefault="00B10C06" w:rsidP="00B10C06">
      <w:pPr>
        <w:ind w:left="300" w:hangingChars="150" w:hanging="300"/>
        <w:rPr>
          <w:rFonts w:ascii="Times New Roman" w:hAnsi="Times New Roman" w:cs="Times New Roman"/>
          <w:sz w:val="20"/>
          <w:szCs w:val="20"/>
        </w:rPr>
      </w:pPr>
      <w:r>
        <w:rPr>
          <w:rFonts w:ascii="Times New Roman" w:hAnsi="Times New Roman" w:cs="Times New Roman" w:hint="eastAsia"/>
          <w:sz w:val="20"/>
          <w:szCs w:val="20"/>
        </w:rPr>
        <w:t>1.</w:t>
      </w:r>
      <w:r w:rsidR="00044CC7" w:rsidRPr="00044CC7">
        <w:t xml:space="preserve"> </w:t>
      </w:r>
      <w:r w:rsidR="00044CC7">
        <w:t>Mohammed Sharif and Donald H. Burn</w:t>
      </w:r>
      <w:r w:rsidR="00044CC7">
        <w:rPr>
          <w:rFonts w:hint="eastAsia"/>
        </w:rPr>
        <w:t xml:space="preserve"> </w:t>
      </w:r>
      <w:r w:rsidR="00044CC7">
        <w:t>“Improved K-Nearest Neighbor Weather Generating Model”</w:t>
      </w:r>
    </w:p>
    <w:sectPr w:rsidR="00B10C06" w:rsidRPr="00B10C06" w:rsidSect="0010270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Universal-GreekwithMathPi">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43BE5"/>
    <w:multiLevelType w:val="hybridMultilevel"/>
    <w:tmpl w:val="358A569E"/>
    <w:lvl w:ilvl="0" w:tplc="EE9C6F16">
      <w:start w:val="1"/>
      <w:numFmt w:val="decimal"/>
      <w:lvlText w:val="%1."/>
      <w:lvlJc w:val="left"/>
      <w:pPr>
        <w:ind w:left="360" w:hanging="360"/>
      </w:pPr>
      <w:rPr>
        <w:rFonts w:ascii="Times New Roman" w:hAnsi="Times New Roman" w:cs="Times New Roman"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66D28"/>
    <w:rsid w:val="000064FE"/>
    <w:rsid w:val="00006AC8"/>
    <w:rsid w:val="00011306"/>
    <w:rsid w:val="00011521"/>
    <w:rsid w:val="00014DCE"/>
    <w:rsid w:val="00016C53"/>
    <w:rsid w:val="00017AD4"/>
    <w:rsid w:val="000230CE"/>
    <w:rsid w:val="000263E4"/>
    <w:rsid w:val="00033BBA"/>
    <w:rsid w:val="00034924"/>
    <w:rsid w:val="00036226"/>
    <w:rsid w:val="000372F1"/>
    <w:rsid w:val="000406D1"/>
    <w:rsid w:val="000414A5"/>
    <w:rsid w:val="00043F60"/>
    <w:rsid w:val="00044CC7"/>
    <w:rsid w:val="00046B02"/>
    <w:rsid w:val="00047DBF"/>
    <w:rsid w:val="00053065"/>
    <w:rsid w:val="00053E7D"/>
    <w:rsid w:val="00062887"/>
    <w:rsid w:val="00063669"/>
    <w:rsid w:val="00065877"/>
    <w:rsid w:val="00071134"/>
    <w:rsid w:val="00075D7B"/>
    <w:rsid w:val="00076091"/>
    <w:rsid w:val="00076E6A"/>
    <w:rsid w:val="00077364"/>
    <w:rsid w:val="000810FE"/>
    <w:rsid w:val="0008178D"/>
    <w:rsid w:val="000849D6"/>
    <w:rsid w:val="00084E58"/>
    <w:rsid w:val="00085961"/>
    <w:rsid w:val="00086235"/>
    <w:rsid w:val="000863B3"/>
    <w:rsid w:val="00086B23"/>
    <w:rsid w:val="0008733E"/>
    <w:rsid w:val="00091A14"/>
    <w:rsid w:val="00093CC8"/>
    <w:rsid w:val="0009595B"/>
    <w:rsid w:val="00096009"/>
    <w:rsid w:val="00096668"/>
    <w:rsid w:val="000A017D"/>
    <w:rsid w:val="000A0B6C"/>
    <w:rsid w:val="000A13FE"/>
    <w:rsid w:val="000A2638"/>
    <w:rsid w:val="000A3A92"/>
    <w:rsid w:val="000B0E12"/>
    <w:rsid w:val="000B2C98"/>
    <w:rsid w:val="000B61AD"/>
    <w:rsid w:val="000B6E43"/>
    <w:rsid w:val="000C4211"/>
    <w:rsid w:val="000C4625"/>
    <w:rsid w:val="000C7791"/>
    <w:rsid w:val="000D0A67"/>
    <w:rsid w:val="000D25D6"/>
    <w:rsid w:val="000D41A9"/>
    <w:rsid w:val="000D4E2B"/>
    <w:rsid w:val="000D5648"/>
    <w:rsid w:val="000D6D6F"/>
    <w:rsid w:val="000E189B"/>
    <w:rsid w:val="000E19FA"/>
    <w:rsid w:val="000E2E79"/>
    <w:rsid w:val="000E5FF4"/>
    <w:rsid w:val="000F0547"/>
    <w:rsid w:val="000F1A5F"/>
    <w:rsid w:val="000F25A2"/>
    <w:rsid w:val="000F2EE1"/>
    <w:rsid w:val="000F76C4"/>
    <w:rsid w:val="00100C2A"/>
    <w:rsid w:val="0010270F"/>
    <w:rsid w:val="00104F28"/>
    <w:rsid w:val="00105BA5"/>
    <w:rsid w:val="00111BD2"/>
    <w:rsid w:val="00112634"/>
    <w:rsid w:val="0011425A"/>
    <w:rsid w:val="00122F37"/>
    <w:rsid w:val="0012507E"/>
    <w:rsid w:val="001250CE"/>
    <w:rsid w:val="00130C73"/>
    <w:rsid w:val="00131C4C"/>
    <w:rsid w:val="00133AA3"/>
    <w:rsid w:val="00137391"/>
    <w:rsid w:val="001379DC"/>
    <w:rsid w:val="001410B6"/>
    <w:rsid w:val="001410FF"/>
    <w:rsid w:val="0014642C"/>
    <w:rsid w:val="00155BF8"/>
    <w:rsid w:val="00157015"/>
    <w:rsid w:val="0015783F"/>
    <w:rsid w:val="00157908"/>
    <w:rsid w:val="0016073F"/>
    <w:rsid w:val="00161957"/>
    <w:rsid w:val="00163FBF"/>
    <w:rsid w:val="00164310"/>
    <w:rsid w:val="001679B6"/>
    <w:rsid w:val="001707D9"/>
    <w:rsid w:val="001718B0"/>
    <w:rsid w:val="00176469"/>
    <w:rsid w:val="00182028"/>
    <w:rsid w:val="00184A2E"/>
    <w:rsid w:val="001851D4"/>
    <w:rsid w:val="00193F1F"/>
    <w:rsid w:val="00194ACC"/>
    <w:rsid w:val="001972FE"/>
    <w:rsid w:val="001A04B6"/>
    <w:rsid w:val="001A30C4"/>
    <w:rsid w:val="001A683F"/>
    <w:rsid w:val="001B3F06"/>
    <w:rsid w:val="001B5530"/>
    <w:rsid w:val="001B5ADF"/>
    <w:rsid w:val="001B5C88"/>
    <w:rsid w:val="001C19DC"/>
    <w:rsid w:val="001C1BFB"/>
    <w:rsid w:val="001C424E"/>
    <w:rsid w:val="001C7FB8"/>
    <w:rsid w:val="001D01D2"/>
    <w:rsid w:val="001D09BF"/>
    <w:rsid w:val="001D4671"/>
    <w:rsid w:val="001E1ADE"/>
    <w:rsid w:val="001E2581"/>
    <w:rsid w:val="001E3C95"/>
    <w:rsid w:val="001E536E"/>
    <w:rsid w:val="001E6F3B"/>
    <w:rsid w:val="001F03F6"/>
    <w:rsid w:val="001F1D14"/>
    <w:rsid w:val="001F1E7E"/>
    <w:rsid w:val="001F3995"/>
    <w:rsid w:val="001F4536"/>
    <w:rsid w:val="001F4B6A"/>
    <w:rsid w:val="00200C47"/>
    <w:rsid w:val="0020281C"/>
    <w:rsid w:val="00204DBA"/>
    <w:rsid w:val="00205781"/>
    <w:rsid w:val="00216A26"/>
    <w:rsid w:val="002212A1"/>
    <w:rsid w:val="00223653"/>
    <w:rsid w:val="00226A45"/>
    <w:rsid w:val="0023738E"/>
    <w:rsid w:val="002373CD"/>
    <w:rsid w:val="00245167"/>
    <w:rsid w:val="00250B77"/>
    <w:rsid w:val="002533F8"/>
    <w:rsid w:val="002547A9"/>
    <w:rsid w:val="00254F6B"/>
    <w:rsid w:val="00255181"/>
    <w:rsid w:val="0025643C"/>
    <w:rsid w:val="00260D94"/>
    <w:rsid w:val="00262D16"/>
    <w:rsid w:val="002634CE"/>
    <w:rsid w:val="00265998"/>
    <w:rsid w:val="002659C9"/>
    <w:rsid w:val="00266476"/>
    <w:rsid w:val="0026661F"/>
    <w:rsid w:val="00266FA6"/>
    <w:rsid w:val="00267819"/>
    <w:rsid w:val="00270A11"/>
    <w:rsid w:val="00272001"/>
    <w:rsid w:val="00274F80"/>
    <w:rsid w:val="00275C7A"/>
    <w:rsid w:val="00282AF4"/>
    <w:rsid w:val="00283568"/>
    <w:rsid w:val="00283B8D"/>
    <w:rsid w:val="0028600E"/>
    <w:rsid w:val="00286A62"/>
    <w:rsid w:val="0029074E"/>
    <w:rsid w:val="00290CCC"/>
    <w:rsid w:val="00291DD5"/>
    <w:rsid w:val="00292C6A"/>
    <w:rsid w:val="00296676"/>
    <w:rsid w:val="002A07F6"/>
    <w:rsid w:val="002A1293"/>
    <w:rsid w:val="002A13B8"/>
    <w:rsid w:val="002A42EA"/>
    <w:rsid w:val="002A4A6A"/>
    <w:rsid w:val="002A5130"/>
    <w:rsid w:val="002B2AD4"/>
    <w:rsid w:val="002B37F7"/>
    <w:rsid w:val="002B3AC8"/>
    <w:rsid w:val="002B4764"/>
    <w:rsid w:val="002B56C9"/>
    <w:rsid w:val="002B6CCB"/>
    <w:rsid w:val="002B746C"/>
    <w:rsid w:val="002B7830"/>
    <w:rsid w:val="002C0A9F"/>
    <w:rsid w:val="002C10A0"/>
    <w:rsid w:val="002C382B"/>
    <w:rsid w:val="002C3B09"/>
    <w:rsid w:val="002C3D52"/>
    <w:rsid w:val="002C44B7"/>
    <w:rsid w:val="002C6061"/>
    <w:rsid w:val="002D1853"/>
    <w:rsid w:val="002D1A9D"/>
    <w:rsid w:val="002D2325"/>
    <w:rsid w:val="002D39BA"/>
    <w:rsid w:val="002D5841"/>
    <w:rsid w:val="002D643B"/>
    <w:rsid w:val="002E11A3"/>
    <w:rsid w:val="002E2937"/>
    <w:rsid w:val="002E38DA"/>
    <w:rsid w:val="002F161E"/>
    <w:rsid w:val="002F1B61"/>
    <w:rsid w:val="002F2D17"/>
    <w:rsid w:val="002F36B5"/>
    <w:rsid w:val="002F5B79"/>
    <w:rsid w:val="002F5C60"/>
    <w:rsid w:val="002F77DC"/>
    <w:rsid w:val="00300E3D"/>
    <w:rsid w:val="003018AB"/>
    <w:rsid w:val="00302333"/>
    <w:rsid w:val="00303679"/>
    <w:rsid w:val="00304E6B"/>
    <w:rsid w:val="00306642"/>
    <w:rsid w:val="00311A25"/>
    <w:rsid w:val="00313D44"/>
    <w:rsid w:val="00314614"/>
    <w:rsid w:val="003163B5"/>
    <w:rsid w:val="00317D28"/>
    <w:rsid w:val="00317D85"/>
    <w:rsid w:val="00320983"/>
    <w:rsid w:val="00322F5D"/>
    <w:rsid w:val="00323212"/>
    <w:rsid w:val="00323A0E"/>
    <w:rsid w:val="003259F7"/>
    <w:rsid w:val="00331CFF"/>
    <w:rsid w:val="00331F9E"/>
    <w:rsid w:val="003422C7"/>
    <w:rsid w:val="00343DF1"/>
    <w:rsid w:val="00344AA2"/>
    <w:rsid w:val="00344D85"/>
    <w:rsid w:val="00346918"/>
    <w:rsid w:val="003478CF"/>
    <w:rsid w:val="00350045"/>
    <w:rsid w:val="00350D1F"/>
    <w:rsid w:val="00351179"/>
    <w:rsid w:val="0035141A"/>
    <w:rsid w:val="00351561"/>
    <w:rsid w:val="00351A7C"/>
    <w:rsid w:val="003553D2"/>
    <w:rsid w:val="00355C38"/>
    <w:rsid w:val="00356CC5"/>
    <w:rsid w:val="003573F6"/>
    <w:rsid w:val="003578BD"/>
    <w:rsid w:val="003638E9"/>
    <w:rsid w:val="00363D3F"/>
    <w:rsid w:val="003651E7"/>
    <w:rsid w:val="003656C6"/>
    <w:rsid w:val="0036654B"/>
    <w:rsid w:val="003666EC"/>
    <w:rsid w:val="00370C99"/>
    <w:rsid w:val="003727CB"/>
    <w:rsid w:val="003738B2"/>
    <w:rsid w:val="00375313"/>
    <w:rsid w:val="00376457"/>
    <w:rsid w:val="00381A5E"/>
    <w:rsid w:val="00382E8A"/>
    <w:rsid w:val="00385E87"/>
    <w:rsid w:val="003866DF"/>
    <w:rsid w:val="003934D9"/>
    <w:rsid w:val="00397482"/>
    <w:rsid w:val="003A2325"/>
    <w:rsid w:val="003A3443"/>
    <w:rsid w:val="003A3B1D"/>
    <w:rsid w:val="003A3C37"/>
    <w:rsid w:val="003A62A1"/>
    <w:rsid w:val="003A639C"/>
    <w:rsid w:val="003A72AC"/>
    <w:rsid w:val="003B0A6A"/>
    <w:rsid w:val="003B33B5"/>
    <w:rsid w:val="003B6F81"/>
    <w:rsid w:val="003B7191"/>
    <w:rsid w:val="003C23A2"/>
    <w:rsid w:val="003C50EA"/>
    <w:rsid w:val="003C517F"/>
    <w:rsid w:val="003C6ABB"/>
    <w:rsid w:val="003C7EF9"/>
    <w:rsid w:val="003D18DB"/>
    <w:rsid w:val="003D36A0"/>
    <w:rsid w:val="003D3874"/>
    <w:rsid w:val="003D66C7"/>
    <w:rsid w:val="003D697A"/>
    <w:rsid w:val="003D7DC6"/>
    <w:rsid w:val="003E1703"/>
    <w:rsid w:val="003E398F"/>
    <w:rsid w:val="003E3F4E"/>
    <w:rsid w:val="003E68B1"/>
    <w:rsid w:val="003F1437"/>
    <w:rsid w:val="003F348A"/>
    <w:rsid w:val="003F4003"/>
    <w:rsid w:val="003F40F0"/>
    <w:rsid w:val="0040404A"/>
    <w:rsid w:val="00405C28"/>
    <w:rsid w:val="00406040"/>
    <w:rsid w:val="004064AB"/>
    <w:rsid w:val="00407395"/>
    <w:rsid w:val="00416C18"/>
    <w:rsid w:val="0042425A"/>
    <w:rsid w:val="004350C3"/>
    <w:rsid w:val="00436833"/>
    <w:rsid w:val="00440454"/>
    <w:rsid w:val="004409A0"/>
    <w:rsid w:val="00440B41"/>
    <w:rsid w:val="0045514C"/>
    <w:rsid w:val="004576BD"/>
    <w:rsid w:val="00457CD1"/>
    <w:rsid w:val="0046164D"/>
    <w:rsid w:val="00463C66"/>
    <w:rsid w:val="00463C8D"/>
    <w:rsid w:val="0046441C"/>
    <w:rsid w:val="00465267"/>
    <w:rsid w:val="0046747E"/>
    <w:rsid w:val="00467F53"/>
    <w:rsid w:val="00470057"/>
    <w:rsid w:val="00471CB2"/>
    <w:rsid w:val="004743DC"/>
    <w:rsid w:val="00474683"/>
    <w:rsid w:val="004774E2"/>
    <w:rsid w:val="004800F3"/>
    <w:rsid w:val="004817C7"/>
    <w:rsid w:val="004822C9"/>
    <w:rsid w:val="00482E59"/>
    <w:rsid w:val="00483851"/>
    <w:rsid w:val="00491D6E"/>
    <w:rsid w:val="004934E1"/>
    <w:rsid w:val="00493630"/>
    <w:rsid w:val="00493C60"/>
    <w:rsid w:val="004949E4"/>
    <w:rsid w:val="00495F3C"/>
    <w:rsid w:val="004A0637"/>
    <w:rsid w:val="004A0A5A"/>
    <w:rsid w:val="004A131A"/>
    <w:rsid w:val="004A1C1D"/>
    <w:rsid w:val="004A44DE"/>
    <w:rsid w:val="004A56CE"/>
    <w:rsid w:val="004A73CA"/>
    <w:rsid w:val="004B3956"/>
    <w:rsid w:val="004B3EDD"/>
    <w:rsid w:val="004B3F45"/>
    <w:rsid w:val="004B74F8"/>
    <w:rsid w:val="004C1673"/>
    <w:rsid w:val="004C2EF6"/>
    <w:rsid w:val="004C35AA"/>
    <w:rsid w:val="004C4204"/>
    <w:rsid w:val="004C4995"/>
    <w:rsid w:val="004D586D"/>
    <w:rsid w:val="004D6F66"/>
    <w:rsid w:val="004E12BC"/>
    <w:rsid w:val="004E1FF3"/>
    <w:rsid w:val="004E2E59"/>
    <w:rsid w:val="004E69B1"/>
    <w:rsid w:val="004F3120"/>
    <w:rsid w:val="004F7BC4"/>
    <w:rsid w:val="00504B83"/>
    <w:rsid w:val="00506D82"/>
    <w:rsid w:val="005117C1"/>
    <w:rsid w:val="00511D83"/>
    <w:rsid w:val="00515281"/>
    <w:rsid w:val="00515518"/>
    <w:rsid w:val="00517A09"/>
    <w:rsid w:val="00521917"/>
    <w:rsid w:val="00521BCE"/>
    <w:rsid w:val="005226D3"/>
    <w:rsid w:val="0052462F"/>
    <w:rsid w:val="00526FB0"/>
    <w:rsid w:val="0053142C"/>
    <w:rsid w:val="00532025"/>
    <w:rsid w:val="0053476B"/>
    <w:rsid w:val="00535025"/>
    <w:rsid w:val="00536BD3"/>
    <w:rsid w:val="005371D9"/>
    <w:rsid w:val="00541011"/>
    <w:rsid w:val="00542144"/>
    <w:rsid w:val="00544507"/>
    <w:rsid w:val="005463E9"/>
    <w:rsid w:val="0054792C"/>
    <w:rsid w:val="00551C82"/>
    <w:rsid w:val="00552549"/>
    <w:rsid w:val="00552614"/>
    <w:rsid w:val="005612AF"/>
    <w:rsid w:val="00566D28"/>
    <w:rsid w:val="00571AD8"/>
    <w:rsid w:val="00572A9A"/>
    <w:rsid w:val="005821FC"/>
    <w:rsid w:val="005825A7"/>
    <w:rsid w:val="00583E64"/>
    <w:rsid w:val="00586AD4"/>
    <w:rsid w:val="0058782A"/>
    <w:rsid w:val="005901BC"/>
    <w:rsid w:val="00592642"/>
    <w:rsid w:val="005930D7"/>
    <w:rsid w:val="00594020"/>
    <w:rsid w:val="00594BC3"/>
    <w:rsid w:val="005950D9"/>
    <w:rsid w:val="00595356"/>
    <w:rsid w:val="00595F9B"/>
    <w:rsid w:val="00596925"/>
    <w:rsid w:val="00596D86"/>
    <w:rsid w:val="00597290"/>
    <w:rsid w:val="005974FA"/>
    <w:rsid w:val="00597612"/>
    <w:rsid w:val="005A3339"/>
    <w:rsid w:val="005A3CE9"/>
    <w:rsid w:val="005A49E6"/>
    <w:rsid w:val="005A7CC5"/>
    <w:rsid w:val="005B2317"/>
    <w:rsid w:val="005B2553"/>
    <w:rsid w:val="005B3009"/>
    <w:rsid w:val="005B7CAE"/>
    <w:rsid w:val="005B7CD9"/>
    <w:rsid w:val="005B7FF5"/>
    <w:rsid w:val="005C091A"/>
    <w:rsid w:val="005C11F9"/>
    <w:rsid w:val="005C1C32"/>
    <w:rsid w:val="005C4BA0"/>
    <w:rsid w:val="005C596A"/>
    <w:rsid w:val="005C6E7A"/>
    <w:rsid w:val="005C79E2"/>
    <w:rsid w:val="005D3391"/>
    <w:rsid w:val="005D4064"/>
    <w:rsid w:val="005E4106"/>
    <w:rsid w:val="005E603D"/>
    <w:rsid w:val="005E6445"/>
    <w:rsid w:val="005E76CA"/>
    <w:rsid w:val="005F03E9"/>
    <w:rsid w:val="005F2108"/>
    <w:rsid w:val="005F3B9C"/>
    <w:rsid w:val="005F4D8B"/>
    <w:rsid w:val="005F55D2"/>
    <w:rsid w:val="00602AC7"/>
    <w:rsid w:val="00602B9A"/>
    <w:rsid w:val="0060607B"/>
    <w:rsid w:val="006060EB"/>
    <w:rsid w:val="0060646B"/>
    <w:rsid w:val="00606F5B"/>
    <w:rsid w:val="00610F96"/>
    <w:rsid w:val="006118C0"/>
    <w:rsid w:val="00620A8D"/>
    <w:rsid w:val="00622667"/>
    <w:rsid w:val="006246BC"/>
    <w:rsid w:val="006250DA"/>
    <w:rsid w:val="00625A00"/>
    <w:rsid w:val="00626AFD"/>
    <w:rsid w:val="00627DFB"/>
    <w:rsid w:val="006316D3"/>
    <w:rsid w:val="00633CBB"/>
    <w:rsid w:val="00634F59"/>
    <w:rsid w:val="00640C81"/>
    <w:rsid w:val="006433F4"/>
    <w:rsid w:val="006442AF"/>
    <w:rsid w:val="006458BF"/>
    <w:rsid w:val="006501EF"/>
    <w:rsid w:val="00651208"/>
    <w:rsid w:val="00651C2E"/>
    <w:rsid w:val="0065536F"/>
    <w:rsid w:val="0065743D"/>
    <w:rsid w:val="00663998"/>
    <w:rsid w:val="00664044"/>
    <w:rsid w:val="00666CC1"/>
    <w:rsid w:val="006701AD"/>
    <w:rsid w:val="006708E3"/>
    <w:rsid w:val="006737D3"/>
    <w:rsid w:val="00675D61"/>
    <w:rsid w:val="0068438E"/>
    <w:rsid w:val="00684CBB"/>
    <w:rsid w:val="006857B1"/>
    <w:rsid w:val="00685912"/>
    <w:rsid w:val="006860AF"/>
    <w:rsid w:val="006907D4"/>
    <w:rsid w:val="006911F4"/>
    <w:rsid w:val="00691E16"/>
    <w:rsid w:val="00695F2A"/>
    <w:rsid w:val="006A0419"/>
    <w:rsid w:val="006A22FF"/>
    <w:rsid w:val="006A49A4"/>
    <w:rsid w:val="006A60C4"/>
    <w:rsid w:val="006A6608"/>
    <w:rsid w:val="006B0332"/>
    <w:rsid w:val="006B039D"/>
    <w:rsid w:val="006B06A9"/>
    <w:rsid w:val="006B3CA0"/>
    <w:rsid w:val="006B42BE"/>
    <w:rsid w:val="006B52BC"/>
    <w:rsid w:val="006B6D17"/>
    <w:rsid w:val="006C2AC3"/>
    <w:rsid w:val="006C3C74"/>
    <w:rsid w:val="006C4D41"/>
    <w:rsid w:val="006C5465"/>
    <w:rsid w:val="006C6DA1"/>
    <w:rsid w:val="006C7E16"/>
    <w:rsid w:val="006D15A9"/>
    <w:rsid w:val="006D1FF6"/>
    <w:rsid w:val="006D356E"/>
    <w:rsid w:val="006D48BC"/>
    <w:rsid w:val="006D4B18"/>
    <w:rsid w:val="006D6DD5"/>
    <w:rsid w:val="006E0DA6"/>
    <w:rsid w:val="006E19E5"/>
    <w:rsid w:val="006E2467"/>
    <w:rsid w:val="006E4FF2"/>
    <w:rsid w:val="006E5E4D"/>
    <w:rsid w:val="006E7088"/>
    <w:rsid w:val="006E7D70"/>
    <w:rsid w:val="006F1D97"/>
    <w:rsid w:val="006F1DA8"/>
    <w:rsid w:val="006F2262"/>
    <w:rsid w:val="006F31EA"/>
    <w:rsid w:val="006F46E5"/>
    <w:rsid w:val="006F49BF"/>
    <w:rsid w:val="006F545B"/>
    <w:rsid w:val="006F645B"/>
    <w:rsid w:val="006F7ADE"/>
    <w:rsid w:val="00704C36"/>
    <w:rsid w:val="0070610B"/>
    <w:rsid w:val="00706A13"/>
    <w:rsid w:val="00707F02"/>
    <w:rsid w:val="00711830"/>
    <w:rsid w:val="0071210D"/>
    <w:rsid w:val="00714FD7"/>
    <w:rsid w:val="0071518F"/>
    <w:rsid w:val="00724AEC"/>
    <w:rsid w:val="00726EB6"/>
    <w:rsid w:val="00727993"/>
    <w:rsid w:val="00727AE3"/>
    <w:rsid w:val="007348DE"/>
    <w:rsid w:val="00734D2D"/>
    <w:rsid w:val="00735C47"/>
    <w:rsid w:val="00736DD8"/>
    <w:rsid w:val="007407A7"/>
    <w:rsid w:val="007407C1"/>
    <w:rsid w:val="00740E26"/>
    <w:rsid w:val="007477C7"/>
    <w:rsid w:val="00752665"/>
    <w:rsid w:val="00753D03"/>
    <w:rsid w:val="00757CD9"/>
    <w:rsid w:val="00767F6E"/>
    <w:rsid w:val="007706FC"/>
    <w:rsid w:val="007707D5"/>
    <w:rsid w:val="00773D29"/>
    <w:rsid w:val="00775D89"/>
    <w:rsid w:val="00776163"/>
    <w:rsid w:val="00780C76"/>
    <w:rsid w:val="007835ED"/>
    <w:rsid w:val="00784158"/>
    <w:rsid w:val="0078606C"/>
    <w:rsid w:val="007904A9"/>
    <w:rsid w:val="00791F0C"/>
    <w:rsid w:val="00791FE2"/>
    <w:rsid w:val="00793E6B"/>
    <w:rsid w:val="00794225"/>
    <w:rsid w:val="00794472"/>
    <w:rsid w:val="00795273"/>
    <w:rsid w:val="007A004B"/>
    <w:rsid w:val="007A10AA"/>
    <w:rsid w:val="007A38F1"/>
    <w:rsid w:val="007A478D"/>
    <w:rsid w:val="007A6005"/>
    <w:rsid w:val="007A63BD"/>
    <w:rsid w:val="007B114B"/>
    <w:rsid w:val="007B20E9"/>
    <w:rsid w:val="007B33BC"/>
    <w:rsid w:val="007B5D6D"/>
    <w:rsid w:val="007C1217"/>
    <w:rsid w:val="007C19FA"/>
    <w:rsid w:val="007C433C"/>
    <w:rsid w:val="007C57B5"/>
    <w:rsid w:val="007D0AA4"/>
    <w:rsid w:val="007D23C0"/>
    <w:rsid w:val="007D31B6"/>
    <w:rsid w:val="007D5790"/>
    <w:rsid w:val="007D6F4C"/>
    <w:rsid w:val="007E2EC2"/>
    <w:rsid w:val="007E3A16"/>
    <w:rsid w:val="007E472E"/>
    <w:rsid w:val="007E6E97"/>
    <w:rsid w:val="007F18B1"/>
    <w:rsid w:val="007F568F"/>
    <w:rsid w:val="008002C2"/>
    <w:rsid w:val="00800B40"/>
    <w:rsid w:val="008028F1"/>
    <w:rsid w:val="008032F9"/>
    <w:rsid w:val="00806363"/>
    <w:rsid w:val="008113F6"/>
    <w:rsid w:val="00813CC9"/>
    <w:rsid w:val="00817927"/>
    <w:rsid w:val="00822C71"/>
    <w:rsid w:val="00823F83"/>
    <w:rsid w:val="00825F3B"/>
    <w:rsid w:val="00826072"/>
    <w:rsid w:val="00837765"/>
    <w:rsid w:val="0084134B"/>
    <w:rsid w:val="00844888"/>
    <w:rsid w:val="00845A51"/>
    <w:rsid w:val="00850D17"/>
    <w:rsid w:val="00851534"/>
    <w:rsid w:val="008522B1"/>
    <w:rsid w:val="00856962"/>
    <w:rsid w:val="0086090D"/>
    <w:rsid w:val="00865105"/>
    <w:rsid w:val="008730DF"/>
    <w:rsid w:val="00873FA8"/>
    <w:rsid w:val="00874E4D"/>
    <w:rsid w:val="00876827"/>
    <w:rsid w:val="00881646"/>
    <w:rsid w:val="00882CFE"/>
    <w:rsid w:val="008876E1"/>
    <w:rsid w:val="0089073F"/>
    <w:rsid w:val="008907B1"/>
    <w:rsid w:val="00890BCA"/>
    <w:rsid w:val="008936A1"/>
    <w:rsid w:val="008960CD"/>
    <w:rsid w:val="008A0B81"/>
    <w:rsid w:val="008A3BA2"/>
    <w:rsid w:val="008B1F24"/>
    <w:rsid w:val="008B6513"/>
    <w:rsid w:val="008B7E15"/>
    <w:rsid w:val="008C1E6E"/>
    <w:rsid w:val="008C4679"/>
    <w:rsid w:val="008C4F44"/>
    <w:rsid w:val="008C5E43"/>
    <w:rsid w:val="008D155C"/>
    <w:rsid w:val="008D22D9"/>
    <w:rsid w:val="008D7006"/>
    <w:rsid w:val="008D7144"/>
    <w:rsid w:val="008D7842"/>
    <w:rsid w:val="008E4EBC"/>
    <w:rsid w:val="008E5724"/>
    <w:rsid w:val="008E5F3F"/>
    <w:rsid w:val="008F7386"/>
    <w:rsid w:val="008F7903"/>
    <w:rsid w:val="00900313"/>
    <w:rsid w:val="009003E9"/>
    <w:rsid w:val="00901830"/>
    <w:rsid w:val="00901896"/>
    <w:rsid w:val="009019AB"/>
    <w:rsid w:val="00902552"/>
    <w:rsid w:val="00902A1B"/>
    <w:rsid w:val="009038C5"/>
    <w:rsid w:val="009045FF"/>
    <w:rsid w:val="00905984"/>
    <w:rsid w:val="00906E6A"/>
    <w:rsid w:val="0090723F"/>
    <w:rsid w:val="00907FC7"/>
    <w:rsid w:val="00911240"/>
    <w:rsid w:val="009119A6"/>
    <w:rsid w:val="0091222A"/>
    <w:rsid w:val="00912CC4"/>
    <w:rsid w:val="00922318"/>
    <w:rsid w:val="00925C8A"/>
    <w:rsid w:val="0092744E"/>
    <w:rsid w:val="00927B06"/>
    <w:rsid w:val="00930054"/>
    <w:rsid w:val="0093377D"/>
    <w:rsid w:val="0093420E"/>
    <w:rsid w:val="0093781E"/>
    <w:rsid w:val="00940CD8"/>
    <w:rsid w:val="00941130"/>
    <w:rsid w:val="00945BD0"/>
    <w:rsid w:val="00950308"/>
    <w:rsid w:val="0095042D"/>
    <w:rsid w:val="00950D14"/>
    <w:rsid w:val="009510F3"/>
    <w:rsid w:val="009535B7"/>
    <w:rsid w:val="00954FB5"/>
    <w:rsid w:val="0095515D"/>
    <w:rsid w:val="00955817"/>
    <w:rsid w:val="0096010B"/>
    <w:rsid w:val="009609D9"/>
    <w:rsid w:val="0096106F"/>
    <w:rsid w:val="00963E15"/>
    <w:rsid w:val="009655D0"/>
    <w:rsid w:val="00965A88"/>
    <w:rsid w:val="00967F4A"/>
    <w:rsid w:val="00973E59"/>
    <w:rsid w:val="00980724"/>
    <w:rsid w:val="009814E5"/>
    <w:rsid w:val="0098294D"/>
    <w:rsid w:val="00984085"/>
    <w:rsid w:val="00985849"/>
    <w:rsid w:val="0098687D"/>
    <w:rsid w:val="00987E16"/>
    <w:rsid w:val="0099038C"/>
    <w:rsid w:val="00992B97"/>
    <w:rsid w:val="00992C14"/>
    <w:rsid w:val="009941C2"/>
    <w:rsid w:val="009A3CF5"/>
    <w:rsid w:val="009A559B"/>
    <w:rsid w:val="009A696A"/>
    <w:rsid w:val="009A6D70"/>
    <w:rsid w:val="009B119E"/>
    <w:rsid w:val="009B3031"/>
    <w:rsid w:val="009B39AB"/>
    <w:rsid w:val="009B60F4"/>
    <w:rsid w:val="009B6B5C"/>
    <w:rsid w:val="009B7B8C"/>
    <w:rsid w:val="009C1A38"/>
    <w:rsid w:val="009C3574"/>
    <w:rsid w:val="009C4B65"/>
    <w:rsid w:val="009D006A"/>
    <w:rsid w:val="009D16E4"/>
    <w:rsid w:val="009D19C1"/>
    <w:rsid w:val="009D29DE"/>
    <w:rsid w:val="009D32D8"/>
    <w:rsid w:val="009D3AB8"/>
    <w:rsid w:val="009E0F2E"/>
    <w:rsid w:val="009E390E"/>
    <w:rsid w:val="009E4D7D"/>
    <w:rsid w:val="009E52E2"/>
    <w:rsid w:val="009F0FBE"/>
    <w:rsid w:val="009F2216"/>
    <w:rsid w:val="009F262A"/>
    <w:rsid w:val="009F3FFC"/>
    <w:rsid w:val="009F4DB4"/>
    <w:rsid w:val="009F66A7"/>
    <w:rsid w:val="00A00797"/>
    <w:rsid w:val="00A00BE9"/>
    <w:rsid w:val="00A01126"/>
    <w:rsid w:val="00A02623"/>
    <w:rsid w:val="00A03EBE"/>
    <w:rsid w:val="00A05102"/>
    <w:rsid w:val="00A05423"/>
    <w:rsid w:val="00A06963"/>
    <w:rsid w:val="00A07271"/>
    <w:rsid w:val="00A11470"/>
    <w:rsid w:val="00A1398C"/>
    <w:rsid w:val="00A21C61"/>
    <w:rsid w:val="00A21D43"/>
    <w:rsid w:val="00A24419"/>
    <w:rsid w:val="00A275D2"/>
    <w:rsid w:val="00A3058A"/>
    <w:rsid w:val="00A33D5A"/>
    <w:rsid w:val="00A34DF6"/>
    <w:rsid w:val="00A359E4"/>
    <w:rsid w:val="00A44805"/>
    <w:rsid w:val="00A515FF"/>
    <w:rsid w:val="00A5228C"/>
    <w:rsid w:val="00A52334"/>
    <w:rsid w:val="00A55128"/>
    <w:rsid w:val="00A5526C"/>
    <w:rsid w:val="00A55959"/>
    <w:rsid w:val="00A56013"/>
    <w:rsid w:val="00A5713B"/>
    <w:rsid w:val="00A573F9"/>
    <w:rsid w:val="00A57B80"/>
    <w:rsid w:val="00A6249D"/>
    <w:rsid w:val="00A63967"/>
    <w:rsid w:val="00A65CC6"/>
    <w:rsid w:val="00A67959"/>
    <w:rsid w:val="00A710E7"/>
    <w:rsid w:val="00A73468"/>
    <w:rsid w:val="00A73C79"/>
    <w:rsid w:val="00A74A95"/>
    <w:rsid w:val="00A76201"/>
    <w:rsid w:val="00A7653D"/>
    <w:rsid w:val="00A76BAB"/>
    <w:rsid w:val="00A77FE8"/>
    <w:rsid w:val="00A851F4"/>
    <w:rsid w:val="00A90317"/>
    <w:rsid w:val="00A90A4D"/>
    <w:rsid w:val="00A93443"/>
    <w:rsid w:val="00A962F8"/>
    <w:rsid w:val="00A97890"/>
    <w:rsid w:val="00AA3FDC"/>
    <w:rsid w:val="00AA6573"/>
    <w:rsid w:val="00AA76A9"/>
    <w:rsid w:val="00AB04B5"/>
    <w:rsid w:val="00AB0B64"/>
    <w:rsid w:val="00AB2987"/>
    <w:rsid w:val="00AB29C9"/>
    <w:rsid w:val="00AB3621"/>
    <w:rsid w:val="00AB4168"/>
    <w:rsid w:val="00AB5D1C"/>
    <w:rsid w:val="00AB5E28"/>
    <w:rsid w:val="00AB7A67"/>
    <w:rsid w:val="00AC0BB5"/>
    <w:rsid w:val="00AC3164"/>
    <w:rsid w:val="00AC394D"/>
    <w:rsid w:val="00AC4161"/>
    <w:rsid w:val="00AC44EB"/>
    <w:rsid w:val="00AC4AAB"/>
    <w:rsid w:val="00AD6EFF"/>
    <w:rsid w:val="00AD7349"/>
    <w:rsid w:val="00AE038E"/>
    <w:rsid w:val="00AE1E01"/>
    <w:rsid w:val="00AE40A9"/>
    <w:rsid w:val="00AE676F"/>
    <w:rsid w:val="00AE6D9D"/>
    <w:rsid w:val="00AF5B2B"/>
    <w:rsid w:val="00B00251"/>
    <w:rsid w:val="00B03C9F"/>
    <w:rsid w:val="00B03E7B"/>
    <w:rsid w:val="00B04CEE"/>
    <w:rsid w:val="00B06A2B"/>
    <w:rsid w:val="00B10C06"/>
    <w:rsid w:val="00B15B79"/>
    <w:rsid w:val="00B17653"/>
    <w:rsid w:val="00B23044"/>
    <w:rsid w:val="00B27F10"/>
    <w:rsid w:val="00B30A8E"/>
    <w:rsid w:val="00B31CC0"/>
    <w:rsid w:val="00B336EA"/>
    <w:rsid w:val="00B34333"/>
    <w:rsid w:val="00B34747"/>
    <w:rsid w:val="00B36767"/>
    <w:rsid w:val="00B36EEC"/>
    <w:rsid w:val="00B40C22"/>
    <w:rsid w:val="00B43EF6"/>
    <w:rsid w:val="00B45DEE"/>
    <w:rsid w:val="00B47333"/>
    <w:rsid w:val="00B47CBE"/>
    <w:rsid w:val="00B53110"/>
    <w:rsid w:val="00B5538F"/>
    <w:rsid w:val="00B6257B"/>
    <w:rsid w:val="00B63043"/>
    <w:rsid w:val="00B6442C"/>
    <w:rsid w:val="00B6497F"/>
    <w:rsid w:val="00B7217F"/>
    <w:rsid w:val="00B73BDE"/>
    <w:rsid w:val="00B77F9D"/>
    <w:rsid w:val="00B80D53"/>
    <w:rsid w:val="00B83803"/>
    <w:rsid w:val="00B8497C"/>
    <w:rsid w:val="00B85082"/>
    <w:rsid w:val="00B86EE9"/>
    <w:rsid w:val="00B8755E"/>
    <w:rsid w:val="00B91ADF"/>
    <w:rsid w:val="00B94719"/>
    <w:rsid w:val="00B95C47"/>
    <w:rsid w:val="00B975B6"/>
    <w:rsid w:val="00BA17E0"/>
    <w:rsid w:val="00BA72F3"/>
    <w:rsid w:val="00BA7669"/>
    <w:rsid w:val="00BA7894"/>
    <w:rsid w:val="00BB31CC"/>
    <w:rsid w:val="00BC1939"/>
    <w:rsid w:val="00BC23F6"/>
    <w:rsid w:val="00BC5596"/>
    <w:rsid w:val="00BD1BAE"/>
    <w:rsid w:val="00BD539E"/>
    <w:rsid w:val="00BE45BE"/>
    <w:rsid w:val="00BE7461"/>
    <w:rsid w:val="00BF117E"/>
    <w:rsid w:val="00BF275B"/>
    <w:rsid w:val="00BF4BB4"/>
    <w:rsid w:val="00C00375"/>
    <w:rsid w:val="00C1027D"/>
    <w:rsid w:val="00C15D76"/>
    <w:rsid w:val="00C16DAE"/>
    <w:rsid w:val="00C20BA3"/>
    <w:rsid w:val="00C22142"/>
    <w:rsid w:val="00C2241F"/>
    <w:rsid w:val="00C231AB"/>
    <w:rsid w:val="00C32177"/>
    <w:rsid w:val="00C32288"/>
    <w:rsid w:val="00C329BE"/>
    <w:rsid w:val="00C33788"/>
    <w:rsid w:val="00C34C33"/>
    <w:rsid w:val="00C357BD"/>
    <w:rsid w:val="00C36A0B"/>
    <w:rsid w:val="00C40981"/>
    <w:rsid w:val="00C414F8"/>
    <w:rsid w:val="00C41768"/>
    <w:rsid w:val="00C418AA"/>
    <w:rsid w:val="00C42341"/>
    <w:rsid w:val="00C437BA"/>
    <w:rsid w:val="00C452E2"/>
    <w:rsid w:val="00C46997"/>
    <w:rsid w:val="00C50D15"/>
    <w:rsid w:val="00C520CD"/>
    <w:rsid w:val="00C52B2E"/>
    <w:rsid w:val="00C535F5"/>
    <w:rsid w:val="00C54AFC"/>
    <w:rsid w:val="00C61906"/>
    <w:rsid w:val="00C61F91"/>
    <w:rsid w:val="00C675EF"/>
    <w:rsid w:val="00C701B6"/>
    <w:rsid w:val="00C70789"/>
    <w:rsid w:val="00C7124B"/>
    <w:rsid w:val="00C75447"/>
    <w:rsid w:val="00C7557A"/>
    <w:rsid w:val="00C77B74"/>
    <w:rsid w:val="00C808C7"/>
    <w:rsid w:val="00C810B2"/>
    <w:rsid w:val="00C84671"/>
    <w:rsid w:val="00C853B0"/>
    <w:rsid w:val="00C85798"/>
    <w:rsid w:val="00C86F61"/>
    <w:rsid w:val="00C878A7"/>
    <w:rsid w:val="00C87CA6"/>
    <w:rsid w:val="00C90565"/>
    <w:rsid w:val="00C92B9D"/>
    <w:rsid w:val="00C94126"/>
    <w:rsid w:val="00C9508A"/>
    <w:rsid w:val="00C950CE"/>
    <w:rsid w:val="00C952E0"/>
    <w:rsid w:val="00C969D7"/>
    <w:rsid w:val="00CA17DB"/>
    <w:rsid w:val="00CA5177"/>
    <w:rsid w:val="00CB326D"/>
    <w:rsid w:val="00CB3B06"/>
    <w:rsid w:val="00CB4123"/>
    <w:rsid w:val="00CB44C9"/>
    <w:rsid w:val="00CB4B5C"/>
    <w:rsid w:val="00CB72D0"/>
    <w:rsid w:val="00CB7583"/>
    <w:rsid w:val="00CC5D98"/>
    <w:rsid w:val="00CD0D22"/>
    <w:rsid w:val="00CD28FA"/>
    <w:rsid w:val="00CD3861"/>
    <w:rsid w:val="00CD4200"/>
    <w:rsid w:val="00CD4BB9"/>
    <w:rsid w:val="00CD6884"/>
    <w:rsid w:val="00CD715D"/>
    <w:rsid w:val="00CE43E5"/>
    <w:rsid w:val="00CE7A52"/>
    <w:rsid w:val="00CF433C"/>
    <w:rsid w:val="00CF437B"/>
    <w:rsid w:val="00CF4462"/>
    <w:rsid w:val="00CF6B9B"/>
    <w:rsid w:val="00CF7CA0"/>
    <w:rsid w:val="00D06606"/>
    <w:rsid w:val="00D066BA"/>
    <w:rsid w:val="00D07A60"/>
    <w:rsid w:val="00D12497"/>
    <w:rsid w:val="00D134CB"/>
    <w:rsid w:val="00D20012"/>
    <w:rsid w:val="00D24B9C"/>
    <w:rsid w:val="00D3084A"/>
    <w:rsid w:val="00D30EF8"/>
    <w:rsid w:val="00D315D1"/>
    <w:rsid w:val="00D316DC"/>
    <w:rsid w:val="00D359FC"/>
    <w:rsid w:val="00D43D4F"/>
    <w:rsid w:val="00D44BBB"/>
    <w:rsid w:val="00D46DB4"/>
    <w:rsid w:val="00D4756C"/>
    <w:rsid w:val="00D51BDD"/>
    <w:rsid w:val="00D529FF"/>
    <w:rsid w:val="00D548B5"/>
    <w:rsid w:val="00D603C7"/>
    <w:rsid w:val="00D62973"/>
    <w:rsid w:val="00D63E1F"/>
    <w:rsid w:val="00D72116"/>
    <w:rsid w:val="00D7331C"/>
    <w:rsid w:val="00D74950"/>
    <w:rsid w:val="00D74C4E"/>
    <w:rsid w:val="00D74E11"/>
    <w:rsid w:val="00D76520"/>
    <w:rsid w:val="00D76FF4"/>
    <w:rsid w:val="00D8138B"/>
    <w:rsid w:val="00D82259"/>
    <w:rsid w:val="00D84F32"/>
    <w:rsid w:val="00D853F2"/>
    <w:rsid w:val="00D85E6A"/>
    <w:rsid w:val="00D871F6"/>
    <w:rsid w:val="00D92B6C"/>
    <w:rsid w:val="00D9315D"/>
    <w:rsid w:val="00D93780"/>
    <w:rsid w:val="00D946A0"/>
    <w:rsid w:val="00D97520"/>
    <w:rsid w:val="00DA1DBE"/>
    <w:rsid w:val="00DA3173"/>
    <w:rsid w:val="00DA31C6"/>
    <w:rsid w:val="00DA45FE"/>
    <w:rsid w:val="00DA613E"/>
    <w:rsid w:val="00DA76ED"/>
    <w:rsid w:val="00DB04E6"/>
    <w:rsid w:val="00DB5859"/>
    <w:rsid w:val="00DB5F50"/>
    <w:rsid w:val="00DB6213"/>
    <w:rsid w:val="00DC47C6"/>
    <w:rsid w:val="00DC5746"/>
    <w:rsid w:val="00DC7084"/>
    <w:rsid w:val="00DD397A"/>
    <w:rsid w:val="00DD3FDB"/>
    <w:rsid w:val="00DD6837"/>
    <w:rsid w:val="00DD79A2"/>
    <w:rsid w:val="00DD7BAD"/>
    <w:rsid w:val="00DD7F64"/>
    <w:rsid w:val="00DE09E8"/>
    <w:rsid w:val="00DE30CF"/>
    <w:rsid w:val="00DF09ED"/>
    <w:rsid w:val="00DF2110"/>
    <w:rsid w:val="00DF2B7F"/>
    <w:rsid w:val="00DF2D1B"/>
    <w:rsid w:val="00DF7D3D"/>
    <w:rsid w:val="00E0625F"/>
    <w:rsid w:val="00E1047D"/>
    <w:rsid w:val="00E1172E"/>
    <w:rsid w:val="00E118CC"/>
    <w:rsid w:val="00E1362F"/>
    <w:rsid w:val="00E149BA"/>
    <w:rsid w:val="00E172D4"/>
    <w:rsid w:val="00E17F0D"/>
    <w:rsid w:val="00E25849"/>
    <w:rsid w:val="00E25B02"/>
    <w:rsid w:val="00E26D52"/>
    <w:rsid w:val="00E30E4A"/>
    <w:rsid w:val="00E349CB"/>
    <w:rsid w:val="00E36DB3"/>
    <w:rsid w:val="00E3704A"/>
    <w:rsid w:val="00E43789"/>
    <w:rsid w:val="00E4652D"/>
    <w:rsid w:val="00E5067D"/>
    <w:rsid w:val="00E51A34"/>
    <w:rsid w:val="00E5406E"/>
    <w:rsid w:val="00E55E16"/>
    <w:rsid w:val="00E56EA9"/>
    <w:rsid w:val="00E57282"/>
    <w:rsid w:val="00E57B78"/>
    <w:rsid w:val="00E627AC"/>
    <w:rsid w:val="00E65E63"/>
    <w:rsid w:val="00E702F3"/>
    <w:rsid w:val="00E7341D"/>
    <w:rsid w:val="00E74CBB"/>
    <w:rsid w:val="00E74F7B"/>
    <w:rsid w:val="00E7740F"/>
    <w:rsid w:val="00E844D1"/>
    <w:rsid w:val="00E861B1"/>
    <w:rsid w:val="00E87D97"/>
    <w:rsid w:val="00E9056D"/>
    <w:rsid w:val="00E90B2B"/>
    <w:rsid w:val="00E9378C"/>
    <w:rsid w:val="00E945EC"/>
    <w:rsid w:val="00E97615"/>
    <w:rsid w:val="00E97A82"/>
    <w:rsid w:val="00EA0E3C"/>
    <w:rsid w:val="00EA1624"/>
    <w:rsid w:val="00EA219F"/>
    <w:rsid w:val="00EA26CC"/>
    <w:rsid w:val="00EA27A8"/>
    <w:rsid w:val="00EA2F6D"/>
    <w:rsid w:val="00EA36D5"/>
    <w:rsid w:val="00EA449B"/>
    <w:rsid w:val="00EA4513"/>
    <w:rsid w:val="00EA5900"/>
    <w:rsid w:val="00EA7B66"/>
    <w:rsid w:val="00EB29B3"/>
    <w:rsid w:val="00EB337A"/>
    <w:rsid w:val="00EC0783"/>
    <w:rsid w:val="00EC149C"/>
    <w:rsid w:val="00EC3A62"/>
    <w:rsid w:val="00EC62DA"/>
    <w:rsid w:val="00EC6338"/>
    <w:rsid w:val="00ED78AC"/>
    <w:rsid w:val="00ED7ADA"/>
    <w:rsid w:val="00EE1DF5"/>
    <w:rsid w:val="00EF0621"/>
    <w:rsid w:val="00EF113B"/>
    <w:rsid w:val="00EF1758"/>
    <w:rsid w:val="00EF1971"/>
    <w:rsid w:val="00EF4A90"/>
    <w:rsid w:val="00F02AED"/>
    <w:rsid w:val="00F108A6"/>
    <w:rsid w:val="00F109DE"/>
    <w:rsid w:val="00F11994"/>
    <w:rsid w:val="00F129B6"/>
    <w:rsid w:val="00F17E9B"/>
    <w:rsid w:val="00F21D7B"/>
    <w:rsid w:val="00F26D25"/>
    <w:rsid w:val="00F312F7"/>
    <w:rsid w:val="00F40566"/>
    <w:rsid w:val="00F40B68"/>
    <w:rsid w:val="00F4224E"/>
    <w:rsid w:val="00F427B8"/>
    <w:rsid w:val="00F45BB3"/>
    <w:rsid w:val="00F45E1D"/>
    <w:rsid w:val="00F47037"/>
    <w:rsid w:val="00F47A23"/>
    <w:rsid w:val="00F47D96"/>
    <w:rsid w:val="00F5095D"/>
    <w:rsid w:val="00F5288F"/>
    <w:rsid w:val="00F52BCD"/>
    <w:rsid w:val="00F55B5A"/>
    <w:rsid w:val="00F578B7"/>
    <w:rsid w:val="00F605E9"/>
    <w:rsid w:val="00F620E0"/>
    <w:rsid w:val="00F6393B"/>
    <w:rsid w:val="00F63B5A"/>
    <w:rsid w:val="00F63F0F"/>
    <w:rsid w:val="00F6604E"/>
    <w:rsid w:val="00F66677"/>
    <w:rsid w:val="00F674E9"/>
    <w:rsid w:val="00F70A6E"/>
    <w:rsid w:val="00F72AD1"/>
    <w:rsid w:val="00F762A9"/>
    <w:rsid w:val="00F86106"/>
    <w:rsid w:val="00F86414"/>
    <w:rsid w:val="00F874CD"/>
    <w:rsid w:val="00F93503"/>
    <w:rsid w:val="00F95649"/>
    <w:rsid w:val="00FA55E5"/>
    <w:rsid w:val="00FA6001"/>
    <w:rsid w:val="00FB153C"/>
    <w:rsid w:val="00FB1FC0"/>
    <w:rsid w:val="00FB2199"/>
    <w:rsid w:val="00FB5E34"/>
    <w:rsid w:val="00FB60F4"/>
    <w:rsid w:val="00FB739E"/>
    <w:rsid w:val="00FC270F"/>
    <w:rsid w:val="00FC3D6C"/>
    <w:rsid w:val="00FC728B"/>
    <w:rsid w:val="00FC7D72"/>
    <w:rsid w:val="00FD3145"/>
    <w:rsid w:val="00FD3D14"/>
    <w:rsid w:val="00FD7CC0"/>
    <w:rsid w:val="00FE27D8"/>
    <w:rsid w:val="00FE6DF6"/>
    <w:rsid w:val="00FF28DE"/>
    <w:rsid w:val="00FF2EA5"/>
    <w:rsid w:val="00FF45E8"/>
    <w:rsid w:val="00FF6A78"/>
    <w:rsid w:val="00FF6C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27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3D14"/>
    <w:pPr>
      <w:ind w:firstLineChars="200" w:firstLine="420"/>
    </w:pPr>
  </w:style>
  <w:style w:type="paragraph" w:styleId="a4">
    <w:name w:val="Balloon Text"/>
    <w:basedOn w:val="a"/>
    <w:link w:val="Char"/>
    <w:uiPriority w:val="99"/>
    <w:semiHidden/>
    <w:unhideWhenUsed/>
    <w:rsid w:val="00B43EF6"/>
    <w:rPr>
      <w:sz w:val="18"/>
      <w:szCs w:val="18"/>
    </w:rPr>
  </w:style>
  <w:style w:type="character" w:customStyle="1" w:styleId="Char">
    <w:name w:val="批注框文本 Char"/>
    <w:basedOn w:val="a0"/>
    <w:link w:val="a4"/>
    <w:uiPriority w:val="99"/>
    <w:semiHidden/>
    <w:rsid w:val="00B43EF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8" Type="http://schemas.openxmlformats.org/officeDocument/2006/relationships/oleObject" Target="embeddings/oleObject2.bin"/><Relationship Id="rId51" Type="http://schemas.openxmlformats.org/officeDocument/2006/relationships/image" Target="media/image2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1048</Words>
  <Characters>5974</Characters>
  <Application>Microsoft Office Word</Application>
  <DocSecurity>0</DocSecurity>
  <Lines>49</Lines>
  <Paragraphs>14</Paragraphs>
  <ScaleCrop>false</ScaleCrop>
  <Company/>
  <LinksUpToDate>false</LinksUpToDate>
  <CharactersWithSpaces>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73</cp:revision>
  <dcterms:created xsi:type="dcterms:W3CDTF">2016-06-12T18:18:00Z</dcterms:created>
  <dcterms:modified xsi:type="dcterms:W3CDTF">2016-06-12T19:37:00Z</dcterms:modified>
</cp:coreProperties>
</file>