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B6AD" w14:textId="628A761A" w:rsidR="009F5146" w:rsidRDefault="009F5146" w:rsidP="009F5146">
      <w:pPr>
        <w:pStyle w:val="Titel"/>
      </w:pPr>
      <w:r>
        <w:t>Testfälle – Webseite von Miriam Maag &amp; Kim Niklaus</w:t>
      </w:r>
    </w:p>
    <w:p w14:paraId="74E1B6D5" w14:textId="77777777" w:rsidR="00C23AB8" w:rsidRPr="00C23AB8" w:rsidRDefault="00C23AB8" w:rsidP="00C23AB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402"/>
        <w:gridCol w:w="4111"/>
        <w:gridCol w:w="3119"/>
        <w:gridCol w:w="815"/>
      </w:tblGrid>
      <w:tr w:rsidR="003A2908" w14:paraId="405E838A" w14:textId="77777777" w:rsidTr="005E6105">
        <w:tc>
          <w:tcPr>
            <w:tcW w:w="562" w:type="dxa"/>
          </w:tcPr>
          <w:p w14:paraId="2FDBB914" w14:textId="77777777" w:rsidR="009F5146" w:rsidRDefault="009F5146" w:rsidP="005E6105">
            <w:r>
              <w:t>ID</w:t>
            </w:r>
          </w:p>
        </w:tc>
        <w:tc>
          <w:tcPr>
            <w:tcW w:w="2268" w:type="dxa"/>
          </w:tcPr>
          <w:p w14:paraId="1B5810E1" w14:textId="600B8E95" w:rsidR="009F5146" w:rsidRDefault="0010336E" w:rsidP="005E6105">
            <w:r>
              <w:t>Testbezeichnung</w:t>
            </w:r>
          </w:p>
        </w:tc>
        <w:tc>
          <w:tcPr>
            <w:tcW w:w="3402" w:type="dxa"/>
          </w:tcPr>
          <w:p w14:paraId="1C8C4EB3" w14:textId="612BE758" w:rsidR="009F5146" w:rsidRDefault="0010336E" w:rsidP="005E6105">
            <w:r>
              <w:t>Testbeschreibung</w:t>
            </w:r>
          </w:p>
        </w:tc>
        <w:tc>
          <w:tcPr>
            <w:tcW w:w="4111" w:type="dxa"/>
          </w:tcPr>
          <w:p w14:paraId="4DB3DD07" w14:textId="77777777" w:rsidR="009F5146" w:rsidRDefault="009F5146" w:rsidP="005E6105">
            <w:r>
              <w:t>Erwartetes Resultat</w:t>
            </w:r>
          </w:p>
        </w:tc>
        <w:tc>
          <w:tcPr>
            <w:tcW w:w="3119" w:type="dxa"/>
          </w:tcPr>
          <w:p w14:paraId="083331A2" w14:textId="77777777" w:rsidR="009F5146" w:rsidRDefault="009F5146" w:rsidP="005E6105">
            <w:r>
              <w:t>Erzieltes Resultat</w:t>
            </w:r>
          </w:p>
        </w:tc>
        <w:tc>
          <w:tcPr>
            <w:tcW w:w="815" w:type="dxa"/>
          </w:tcPr>
          <w:p w14:paraId="2F03D065" w14:textId="77777777" w:rsidR="009F5146" w:rsidRDefault="009F5146" w:rsidP="005E6105">
            <w:r>
              <w:t>Erfüllt</w:t>
            </w:r>
          </w:p>
        </w:tc>
      </w:tr>
      <w:tr w:rsidR="003A2908" w14:paraId="5C18F094" w14:textId="77777777" w:rsidTr="005E6105">
        <w:tc>
          <w:tcPr>
            <w:tcW w:w="562" w:type="dxa"/>
          </w:tcPr>
          <w:p w14:paraId="04E91E9A" w14:textId="77777777" w:rsidR="009F5146" w:rsidRDefault="009F5146" w:rsidP="005E6105">
            <w:r>
              <w:t>1.1</w:t>
            </w:r>
          </w:p>
        </w:tc>
        <w:tc>
          <w:tcPr>
            <w:tcW w:w="2268" w:type="dxa"/>
          </w:tcPr>
          <w:p w14:paraId="7E47A8C6" w14:textId="38C7288B" w:rsidR="009F5146" w:rsidRDefault="00FC6199" w:rsidP="005E6105">
            <w:r>
              <w:t xml:space="preserve">Benutzereingabe </w:t>
            </w:r>
            <w:r w:rsidR="00C618A0">
              <w:t>ist ersichtlich als aktiv</w:t>
            </w:r>
          </w:p>
        </w:tc>
        <w:tc>
          <w:tcPr>
            <w:tcW w:w="3402" w:type="dxa"/>
          </w:tcPr>
          <w:p w14:paraId="17D039C2" w14:textId="12BA67BD" w:rsidR="009F5146" w:rsidRDefault="009F5146" w:rsidP="00AF0E7A">
            <w:r>
              <w:t>[Click]</w:t>
            </w:r>
            <w:r w:rsidR="00305FDA">
              <w:t>E-Mail</w:t>
            </w:r>
            <w:r>
              <w:t xml:space="preserve"> (</w:t>
            </w:r>
            <w:r w:rsidR="00666949">
              <w:t>Benutzereingabe-E-Mail</w:t>
            </w:r>
            <w:r>
              <w:t>)</w:t>
            </w:r>
          </w:p>
        </w:tc>
        <w:tc>
          <w:tcPr>
            <w:tcW w:w="4111" w:type="dxa"/>
          </w:tcPr>
          <w:p w14:paraId="2A44861E" w14:textId="478FC912" w:rsidR="009F5146" w:rsidRDefault="002A4643" w:rsidP="005E6105">
            <w:r>
              <w:t xml:space="preserve">Beim Anklicken der </w:t>
            </w:r>
            <w:r w:rsidR="003A2908">
              <w:t>Benutzereingabe-E-Mail</w:t>
            </w:r>
            <w:r>
              <w:t>,</w:t>
            </w:r>
            <w:r w:rsidR="003A2908">
              <w:t xml:space="preserve"> wird der Rahmen grün</w:t>
            </w:r>
            <w:r w:rsidR="006A222F">
              <w:t xml:space="preserve"> und ist somit aktiv.</w:t>
            </w:r>
          </w:p>
        </w:tc>
        <w:tc>
          <w:tcPr>
            <w:tcW w:w="3119" w:type="dxa"/>
          </w:tcPr>
          <w:p w14:paraId="21DA010C" w14:textId="6768AD19" w:rsidR="009F5146" w:rsidRDefault="003A2908" w:rsidP="005E6105">
            <w:r>
              <w:t>Benutzereingabe wird grün.</w:t>
            </w:r>
          </w:p>
        </w:tc>
        <w:tc>
          <w:tcPr>
            <w:tcW w:w="815" w:type="dxa"/>
          </w:tcPr>
          <w:p w14:paraId="4366DC29" w14:textId="781C9DF0" w:rsidR="009F5146" w:rsidRDefault="003A2908" w:rsidP="003A2908">
            <w:r w:rsidRPr="003A2908">
              <w:rPr>
                <w:sz w:val="32"/>
                <w:szCs w:val="32"/>
              </w:rPr>
              <w:sym w:font="Wingdings" w:char="F0FC"/>
            </w:r>
          </w:p>
        </w:tc>
      </w:tr>
      <w:tr w:rsidR="003A2908" w:rsidRPr="00F16EC3" w14:paraId="6A35F9C8" w14:textId="77777777" w:rsidTr="005E6105">
        <w:tc>
          <w:tcPr>
            <w:tcW w:w="562" w:type="dxa"/>
          </w:tcPr>
          <w:p w14:paraId="43D235E2" w14:textId="77777777" w:rsidR="009F5146" w:rsidRDefault="009F5146" w:rsidP="005E6105">
            <w:r>
              <w:t>1.2</w:t>
            </w:r>
          </w:p>
        </w:tc>
        <w:tc>
          <w:tcPr>
            <w:tcW w:w="2268" w:type="dxa"/>
          </w:tcPr>
          <w:p w14:paraId="7269E9F4" w14:textId="724C9888" w:rsidR="009F5146" w:rsidRDefault="00666949" w:rsidP="005E6105">
            <w:r>
              <w:t xml:space="preserve">Eingabe vom Passwort in </w:t>
            </w:r>
            <w:r w:rsidR="0095700D">
              <w:t>«</w:t>
            </w:r>
            <w:r w:rsidR="0095700D">
              <w:sym w:font="Wingdings" w:char="F09F"/>
            </w:r>
            <w:r w:rsidR="009B3356">
              <w:t>»</w:t>
            </w:r>
            <w:r>
              <w:t>.</w:t>
            </w:r>
          </w:p>
        </w:tc>
        <w:tc>
          <w:tcPr>
            <w:tcW w:w="3402" w:type="dxa"/>
          </w:tcPr>
          <w:p w14:paraId="38B0B7A1" w14:textId="3CA97B47" w:rsidR="009F5146" w:rsidRPr="00434881" w:rsidRDefault="00666949" w:rsidP="005E6105">
            <w:pPr>
              <w:rPr>
                <w:lang w:val="en-US"/>
              </w:rPr>
            </w:pPr>
            <w:r>
              <w:t>[Click]</w:t>
            </w:r>
            <w:r w:rsidR="009B3356">
              <w:t>Passwort</w:t>
            </w:r>
            <w:r>
              <w:t xml:space="preserve"> (Benutzereingabe </w:t>
            </w:r>
            <w:r w:rsidR="009B3356">
              <w:t>Passwort</w:t>
            </w:r>
            <w:r>
              <w:t>)</w:t>
            </w:r>
          </w:p>
        </w:tc>
        <w:tc>
          <w:tcPr>
            <w:tcW w:w="4111" w:type="dxa"/>
          </w:tcPr>
          <w:p w14:paraId="02173DB4" w14:textId="005C2723" w:rsidR="009F5146" w:rsidRPr="00F16EC3" w:rsidRDefault="009B3356" w:rsidP="005E6105">
            <w:r>
              <w:t xml:space="preserve">Bei Eingabe in das Feld wird der Text in </w:t>
            </w:r>
            <w:r w:rsidR="0095700D">
              <w:t>«</w:t>
            </w:r>
            <w:r w:rsidR="0095700D">
              <w:sym w:font="Wingdings" w:char="F09F"/>
            </w:r>
            <w:r>
              <w:t>» angezeigt.</w:t>
            </w:r>
          </w:p>
        </w:tc>
        <w:tc>
          <w:tcPr>
            <w:tcW w:w="3119" w:type="dxa"/>
          </w:tcPr>
          <w:p w14:paraId="50A6E5E6" w14:textId="12AAFBCD" w:rsidR="009F5146" w:rsidRPr="00F16EC3" w:rsidRDefault="005F05C3" w:rsidP="005E6105">
            <w:r>
              <w:t>Eingabe ist mit «</w:t>
            </w:r>
            <w:r w:rsidR="0095700D">
              <w:sym w:font="Wingdings" w:char="F09F"/>
            </w:r>
            <w:r>
              <w:t>» verschlüsselt.</w:t>
            </w:r>
          </w:p>
        </w:tc>
        <w:tc>
          <w:tcPr>
            <w:tcW w:w="815" w:type="dxa"/>
          </w:tcPr>
          <w:p w14:paraId="2DCE9BA6" w14:textId="65B67158" w:rsidR="009F5146" w:rsidRPr="00F16EC3" w:rsidRDefault="005F05C3" w:rsidP="005E6105">
            <w:r w:rsidRPr="003A2908">
              <w:rPr>
                <w:sz w:val="32"/>
                <w:szCs w:val="32"/>
              </w:rPr>
              <w:sym w:font="Wingdings" w:char="F0FC"/>
            </w:r>
          </w:p>
        </w:tc>
      </w:tr>
      <w:tr w:rsidR="003A2908" w:rsidRPr="00F16EC3" w14:paraId="749CA7D0" w14:textId="77777777" w:rsidTr="005E6105">
        <w:tc>
          <w:tcPr>
            <w:tcW w:w="562" w:type="dxa"/>
          </w:tcPr>
          <w:p w14:paraId="33BC5CA0" w14:textId="77777777" w:rsidR="009F5146" w:rsidRDefault="009F5146" w:rsidP="005E6105">
            <w:r>
              <w:t>1.3</w:t>
            </w:r>
          </w:p>
        </w:tc>
        <w:tc>
          <w:tcPr>
            <w:tcW w:w="2268" w:type="dxa"/>
          </w:tcPr>
          <w:p w14:paraId="5C3A4056" w14:textId="5BD319C6" w:rsidR="009F5146" w:rsidRDefault="00460B30" w:rsidP="005E6105">
            <w:r>
              <w:t>Fehlermeldungen</w:t>
            </w:r>
            <w:r w:rsidR="00672F67">
              <w:t xml:space="preserve"> </w:t>
            </w:r>
            <w:r w:rsidR="00E54470">
              <w:t>nicht ausfüllen.</w:t>
            </w:r>
          </w:p>
        </w:tc>
        <w:tc>
          <w:tcPr>
            <w:tcW w:w="3402" w:type="dxa"/>
          </w:tcPr>
          <w:p w14:paraId="395D4B7B" w14:textId="0539DD70" w:rsidR="00451C86" w:rsidRDefault="00451C86" w:rsidP="005E6105">
            <w:r>
              <w:t>[nichts eingeben]</w:t>
            </w:r>
          </w:p>
          <w:p w14:paraId="2126BF14" w14:textId="55D7E623" w:rsidR="009F5146" w:rsidRDefault="00451C86" w:rsidP="005E6105">
            <w:r>
              <w:t>[Click] Absenden (</w:t>
            </w:r>
            <w:r w:rsidR="005B5DCB">
              <w:t>Absende-Button)</w:t>
            </w:r>
          </w:p>
        </w:tc>
        <w:tc>
          <w:tcPr>
            <w:tcW w:w="4111" w:type="dxa"/>
          </w:tcPr>
          <w:p w14:paraId="667D3908" w14:textId="35C8024F" w:rsidR="009F5146" w:rsidRPr="00F16EC3" w:rsidRDefault="009A79E8" w:rsidP="005E6105">
            <w:r>
              <w:t xml:space="preserve">Wenn man nichts ausfüllt und abschickt, </w:t>
            </w:r>
            <w:r w:rsidR="009F7D2C">
              <w:t>erhält man eine Fehlermeldung</w:t>
            </w:r>
            <w:r w:rsidR="00451C86">
              <w:t xml:space="preserve"> in Rot,</w:t>
            </w:r>
            <w:r w:rsidR="009F7D2C">
              <w:t xml:space="preserve"> mit dem Text «… ist </w:t>
            </w:r>
            <w:r w:rsidR="00451C86">
              <w:t>erforderlich».</w:t>
            </w:r>
          </w:p>
        </w:tc>
        <w:tc>
          <w:tcPr>
            <w:tcW w:w="3119" w:type="dxa"/>
          </w:tcPr>
          <w:p w14:paraId="6D01CEC8" w14:textId="14067E3C" w:rsidR="009F5146" w:rsidRPr="00F16EC3" w:rsidRDefault="00451C86" w:rsidP="005E6105">
            <w:r>
              <w:t>Fehlermeldung wird korrekt angezeigt.</w:t>
            </w:r>
          </w:p>
        </w:tc>
        <w:tc>
          <w:tcPr>
            <w:tcW w:w="815" w:type="dxa"/>
          </w:tcPr>
          <w:p w14:paraId="7966B78D" w14:textId="58258402" w:rsidR="009F5146" w:rsidRPr="00F16EC3" w:rsidRDefault="00451C86" w:rsidP="005E6105">
            <w:r w:rsidRPr="003A2908">
              <w:rPr>
                <w:sz w:val="32"/>
                <w:szCs w:val="32"/>
              </w:rPr>
              <w:sym w:font="Wingdings" w:char="F0FC"/>
            </w:r>
          </w:p>
        </w:tc>
      </w:tr>
      <w:tr w:rsidR="003A2908" w:rsidRPr="00F16EC3" w14:paraId="18D468E2" w14:textId="77777777" w:rsidTr="005E6105">
        <w:tc>
          <w:tcPr>
            <w:tcW w:w="562" w:type="dxa"/>
          </w:tcPr>
          <w:p w14:paraId="38DEBFB0" w14:textId="77777777" w:rsidR="009F5146" w:rsidRDefault="009F5146" w:rsidP="005E6105">
            <w:r>
              <w:t>1.4</w:t>
            </w:r>
          </w:p>
        </w:tc>
        <w:tc>
          <w:tcPr>
            <w:tcW w:w="2268" w:type="dxa"/>
          </w:tcPr>
          <w:p w14:paraId="546C96C8" w14:textId="4F65681B" w:rsidR="009F5146" w:rsidRDefault="00644856" w:rsidP="005E6105">
            <w:r>
              <w:t>Fehlermeldung zu wenig Buchstaben</w:t>
            </w:r>
          </w:p>
        </w:tc>
        <w:tc>
          <w:tcPr>
            <w:tcW w:w="3402" w:type="dxa"/>
          </w:tcPr>
          <w:p w14:paraId="56EE9751" w14:textId="7BC81102" w:rsidR="009F5146" w:rsidRDefault="00E1050A" w:rsidP="005E6105">
            <w:r>
              <w:t xml:space="preserve">[Eingabe von </w:t>
            </w:r>
            <w:r w:rsidR="000D2D2C">
              <w:t>allen Feldern]</w:t>
            </w:r>
            <w:r>
              <w:t xml:space="preserve"> </w:t>
            </w:r>
            <w:r w:rsidR="000D2D2C">
              <w:t xml:space="preserve">[Eingabe von 2 </w:t>
            </w:r>
            <w:r>
              <w:t>Buchstaben]</w:t>
            </w:r>
            <w:r w:rsidR="00FA6CEA">
              <w:t xml:space="preserve"> Nachname</w:t>
            </w:r>
            <w:r w:rsidR="000D2D2C">
              <w:t xml:space="preserve"> (Benutzereingabe-Nachname)</w:t>
            </w:r>
          </w:p>
          <w:p w14:paraId="5AF3B344" w14:textId="284B1D1E" w:rsidR="00FA6CEA" w:rsidRDefault="00FA6CEA" w:rsidP="005E6105">
            <w:r>
              <w:t>[Click] Absenden (Absende-Button)</w:t>
            </w:r>
          </w:p>
        </w:tc>
        <w:tc>
          <w:tcPr>
            <w:tcW w:w="4111" w:type="dxa"/>
          </w:tcPr>
          <w:p w14:paraId="523110A4" w14:textId="6B3BE73C" w:rsidR="009F5146" w:rsidRDefault="00097741" w:rsidP="005E6105">
            <w:r>
              <w:t>Wenn</w:t>
            </w:r>
            <w:r w:rsidR="007B7916">
              <w:t xml:space="preserve"> alles ausgefüllt ist und «Nachname»</w:t>
            </w:r>
            <w:r>
              <w:t xml:space="preserve"> weniger als Drei </w:t>
            </w:r>
            <w:r w:rsidR="007B7916">
              <w:t>Zeichen</w:t>
            </w:r>
            <w:r>
              <w:t xml:space="preserve"> </w:t>
            </w:r>
            <w:r w:rsidR="007B7916">
              <w:t>hat</w:t>
            </w:r>
            <w:r>
              <w:t>, kommt die Meldung</w:t>
            </w:r>
            <w:r w:rsidR="00B22AC0">
              <w:t xml:space="preserve"> </w:t>
            </w:r>
            <w:r w:rsidR="007B7916">
              <w:t>«Nachname muss mindestens 3 Zeichen haben</w:t>
            </w:r>
            <w:r w:rsidR="00E1050A">
              <w:t>»</w:t>
            </w:r>
          </w:p>
        </w:tc>
        <w:tc>
          <w:tcPr>
            <w:tcW w:w="3119" w:type="dxa"/>
          </w:tcPr>
          <w:p w14:paraId="3F5854B8" w14:textId="1368DB1F" w:rsidR="009F5146" w:rsidRPr="00F16EC3" w:rsidRDefault="00E1050A" w:rsidP="005E6105">
            <w:r>
              <w:t>Fehlermeldung taucht</w:t>
            </w:r>
            <w:r w:rsidR="004A3AF2">
              <w:t xml:space="preserve"> </w:t>
            </w:r>
            <w:r w:rsidR="001D0080">
              <w:t>unter diesen Bedingungen auf.</w:t>
            </w:r>
          </w:p>
        </w:tc>
        <w:tc>
          <w:tcPr>
            <w:tcW w:w="815" w:type="dxa"/>
          </w:tcPr>
          <w:p w14:paraId="3AB6FB53" w14:textId="540BDF61" w:rsidR="009F5146" w:rsidRPr="00F16EC3" w:rsidRDefault="004A3AF2" w:rsidP="005E6105">
            <w:r w:rsidRPr="003A2908">
              <w:rPr>
                <w:sz w:val="32"/>
                <w:szCs w:val="32"/>
              </w:rPr>
              <w:sym w:font="Wingdings" w:char="F0FC"/>
            </w:r>
          </w:p>
        </w:tc>
      </w:tr>
      <w:tr w:rsidR="003A2908" w:rsidRPr="00F16EC3" w14:paraId="6A223ED9" w14:textId="77777777" w:rsidTr="005E6105">
        <w:tc>
          <w:tcPr>
            <w:tcW w:w="562" w:type="dxa"/>
          </w:tcPr>
          <w:p w14:paraId="27C875C1" w14:textId="77777777" w:rsidR="009F5146" w:rsidRDefault="009F5146" w:rsidP="005E6105">
            <w:r>
              <w:t>1.5</w:t>
            </w:r>
          </w:p>
        </w:tc>
        <w:tc>
          <w:tcPr>
            <w:tcW w:w="2268" w:type="dxa"/>
          </w:tcPr>
          <w:p w14:paraId="505A23CF" w14:textId="0FF81010" w:rsidR="009F5146" w:rsidRDefault="00564373" w:rsidP="005E6105">
            <w:r>
              <w:t>Erfolgsmeldung</w:t>
            </w:r>
          </w:p>
        </w:tc>
        <w:tc>
          <w:tcPr>
            <w:tcW w:w="3402" w:type="dxa"/>
          </w:tcPr>
          <w:p w14:paraId="2E020549" w14:textId="77777777" w:rsidR="009F5146" w:rsidRDefault="006310C4" w:rsidP="005E6105">
            <w:r>
              <w:t xml:space="preserve">[Eingabe aller </w:t>
            </w:r>
            <w:r w:rsidR="00C63236">
              <w:t>Benutzereingaben]</w:t>
            </w:r>
          </w:p>
          <w:p w14:paraId="178A41C7" w14:textId="6D4B3391" w:rsidR="00C63236" w:rsidRDefault="00C63236" w:rsidP="005E6105">
            <w:r>
              <w:t>[Click] Absenden [Absende-Button)</w:t>
            </w:r>
          </w:p>
        </w:tc>
        <w:tc>
          <w:tcPr>
            <w:tcW w:w="4111" w:type="dxa"/>
          </w:tcPr>
          <w:p w14:paraId="2E0A2DA2" w14:textId="127E8D79" w:rsidR="009F5146" w:rsidRDefault="006310C4" w:rsidP="005E6105">
            <w:r>
              <w:t>Bei richtigem Ausfüllen</w:t>
            </w:r>
            <w:r w:rsidR="0045752C">
              <w:t xml:space="preserve"> kommt eine Erfolgs</w:t>
            </w:r>
            <w:r>
              <w:t>meldung</w:t>
            </w:r>
            <w:r w:rsidR="00495646">
              <w:t xml:space="preserve"> nach dem Absenden</w:t>
            </w:r>
            <w:r>
              <w:t>.</w:t>
            </w:r>
          </w:p>
        </w:tc>
        <w:tc>
          <w:tcPr>
            <w:tcW w:w="3119" w:type="dxa"/>
          </w:tcPr>
          <w:p w14:paraId="57857E7C" w14:textId="61D39F9B" w:rsidR="009F5146" w:rsidRPr="00F16EC3" w:rsidRDefault="006310C4" w:rsidP="005E6105">
            <w:r>
              <w:t>Die Erfolgsmeldung taucht bei richtigem Ausfüllen aus.</w:t>
            </w:r>
          </w:p>
        </w:tc>
        <w:tc>
          <w:tcPr>
            <w:tcW w:w="815" w:type="dxa"/>
          </w:tcPr>
          <w:p w14:paraId="375244B2" w14:textId="1EB4F90E" w:rsidR="009F5146" w:rsidRPr="00F16EC3" w:rsidRDefault="00C24CA2" w:rsidP="005E6105">
            <w:r w:rsidRPr="003A2908">
              <w:rPr>
                <w:sz w:val="32"/>
                <w:szCs w:val="32"/>
              </w:rPr>
              <w:sym w:font="Wingdings" w:char="F0FC"/>
            </w:r>
          </w:p>
        </w:tc>
      </w:tr>
    </w:tbl>
    <w:p w14:paraId="2D12A63D" w14:textId="77777777" w:rsidR="00D6609E" w:rsidRDefault="00D6609E"/>
    <w:sectPr w:rsidR="00D6609E" w:rsidSect="009F514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46"/>
    <w:rsid w:val="00097741"/>
    <w:rsid w:val="000D2D2C"/>
    <w:rsid w:val="0010336E"/>
    <w:rsid w:val="00145B03"/>
    <w:rsid w:val="001D0080"/>
    <w:rsid w:val="002637FA"/>
    <w:rsid w:val="00275A95"/>
    <w:rsid w:val="002A4643"/>
    <w:rsid w:val="002A79A5"/>
    <w:rsid w:val="00305FDA"/>
    <w:rsid w:val="003A2908"/>
    <w:rsid w:val="00451C86"/>
    <w:rsid w:val="0045752C"/>
    <w:rsid w:val="00460B30"/>
    <w:rsid w:val="00495646"/>
    <w:rsid w:val="004A3AF2"/>
    <w:rsid w:val="00564373"/>
    <w:rsid w:val="005B5DCB"/>
    <w:rsid w:val="005E35A6"/>
    <w:rsid w:val="005F05C3"/>
    <w:rsid w:val="006310C4"/>
    <w:rsid w:val="00644856"/>
    <w:rsid w:val="00666949"/>
    <w:rsid w:val="00672F67"/>
    <w:rsid w:val="006A222F"/>
    <w:rsid w:val="006B16C5"/>
    <w:rsid w:val="007B7916"/>
    <w:rsid w:val="0081354C"/>
    <w:rsid w:val="008F7CF1"/>
    <w:rsid w:val="0095700D"/>
    <w:rsid w:val="009A79E8"/>
    <w:rsid w:val="009B3356"/>
    <w:rsid w:val="009F5146"/>
    <w:rsid w:val="009F7D2C"/>
    <w:rsid w:val="00A63D7D"/>
    <w:rsid w:val="00AF0E7A"/>
    <w:rsid w:val="00B22AC0"/>
    <w:rsid w:val="00C23AB8"/>
    <w:rsid w:val="00C24CA2"/>
    <w:rsid w:val="00C618A0"/>
    <w:rsid w:val="00C63236"/>
    <w:rsid w:val="00D01AA2"/>
    <w:rsid w:val="00D6609E"/>
    <w:rsid w:val="00E1050A"/>
    <w:rsid w:val="00E54470"/>
    <w:rsid w:val="00E621F9"/>
    <w:rsid w:val="00FA6CEA"/>
    <w:rsid w:val="00FC6199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B41063"/>
  <w15:chartTrackingRefBased/>
  <w15:docId w15:val="{A26FE59D-FA31-42BE-8FAE-5AD1A5FB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5146"/>
    <w:rPr>
      <w:rFonts w:eastAsiaTheme="minorEastAsia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5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146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Tabellenraster">
    <w:name w:val="Table Grid"/>
    <w:basedOn w:val="NormaleTabelle"/>
    <w:uiPriority w:val="39"/>
    <w:rsid w:val="009F514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F5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Niklaus</dc:creator>
  <cp:keywords/>
  <dc:description/>
  <cp:lastModifiedBy>Maag, Miriam</cp:lastModifiedBy>
  <cp:revision>2</cp:revision>
  <dcterms:created xsi:type="dcterms:W3CDTF">2021-07-08T18:53:00Z</dcterms:created>
  <dcterms:modified xsi:type="dcterms:W3CDTF">2021-07-08T18:53:00Z</dcterms:modified>
</cp:coreProperties>
</file>