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262196" w:rsidRPr="00262196" w:rsidTr="00262196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262196" w:rsidRPr="00262196" w:rsidRDefault="00262196" w:rsidP="00262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Fecha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262196" w:rsidRPr="00262196" w:rsidRDefault="00262196" w:rsidP="00262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Herencia</w:t>
            </w:r>
          </w:p>
        </w:tc>
      </w:tr>
      <w:tr w:rsidR="00262196" w:rsidRPr="00262196" w:rsidTr="00262196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262196" w:rsidRPr="00262196" w:rsidRDefault="00262196" w:rsidP="00262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15-ene-16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262196" w:rsidRPr="00262196" w:rsidRDefault="00262196" w:rsidP="00262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2D7AA4" w:rsidRDefault="00D712C0" w:rsidP="002D7AA4">
      <w:pPr>
        <w:rPr>
          <w:b/>
          <w:sz w:val="28"/>
        </w:rPr>
      </w:pPr>
      <w:r w:rsidRPr="00D712C0">
        <w:rPr>
          <w:b/>
          <w:sz w:val="28"/>
        </w:rPr>
        <w:t>Scanner detector de adicción</w:t>
      </w:r>
    </w:p>
    <w:p w:rsidR="00837C37" w:rsidRPr="00837C37" w:rsidRDefault="00837C37" w:rsidP="002D7AA4">
      <w:pPr>
        <w:rPr>
          <w:sz w:val="28"/>
        </w:rPr>
      </w:pPr>
      <w:r w:rsidRPr="00837C37">
        <w:rPr>
          <w:sz w:val="28"/>
        </w:rPr>
        <w:t>Dispositivo que detecta si consume una sustancia toxica</w:t>
      </w:r>
    </w:p>
    <w:p w:rsidR="009A649E" w:rsidRPr="00D712C0" w:rsidRDefault="009A649E" w:rsidP="002D7AA4">
      <w:pPr>
        <w:rPr>
          <w:b/>
          <w:sz w:val="28"/>
        </w:rPr>
      </w:pPr>
    </w:p>
    <w:p w:rsidR="00034719" w:rsidRDefault="00034719"/>
    <w:tbl>
      <w:tblPr>
        <w:tblpPr w:leftFromText="141" w:rightFromText="141" w:vertAnchor="page" w:horzAnchor="margin" w:tblpY="2590"/>
        <w:tblW w:w="14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2"/>
        <w:gridCol w:w="2832"/>
        <w:gridCol w:w="1895"/>
        <w:gridCol w:w="937"/>
        <w:gridCol w:w="2832"/>
        <w:gridCol w:w="2844"/>
      </w:tblGrid>
      <w:tr w:rsidR="002D7AA4" w:rsidRPr="002D7AA4" w:rsidTr="009A649E">
        <w:trPr>
          <w:trHeight w:val="831"/>
        </w:trPr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7.- Socios clave    </w:t>
            </w:r>
          </w:p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70A10" w:rsidRDefault="00170A10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Empresas de seguridad, salud y educación</w:t>
            </w:r>
          </w:p>
          <w:p w:rsidR="00170A10" w:rsidRDefault="00170A10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Contratación de personal de la salud</w:t>
            </w:r>
          </w:p>
          <w:p w:rsidR="00170A10" w:rsidRDefault="00740BB0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adicciones con ello eliminándolas</w:t>
            </w:r>
          </w:p>
          <w:p w:rsidR="00740BB0" w:rsidRPr="00170A10" w:rsidRDefault="00740BB0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Asociación con empresas o escuelas</w:t>
            </w: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8.- Actividades clave</w:t>
            </w:r>
          </w:p>
          <w:p w:rsidR="00740BB0" w:rsidRDefault="00740BB0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40BB0" w:rsidRDefault="00740BB0" w:rsidP="009A64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Reducir las adicciones</w:t>
            </w:r>
          </w:p>
          <w:p w:rsidR="00740BB0" w:rsidRDefault="00740BB0" w:rsidP="009A64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</w:t>
            </w:r>
          </w:p>
          <w:p w:rsidR="00740BB0" w:rsidRDefault="00740BB0" w:rsidP="009A64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detectar adicciones de las personas </w:t>
            </w:r>
          </w:p>
          <w:p w:rsidR="00740BB0" w:rsidRPr="00740BB0" w:rsidRDefault="00740BB0" w:rsidP="009A64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reducir adicciones</w:t>
            </w:r>
          </w:p>
        </w:tc>
        <w:tc>
          <w:tcPr>
            <w:tcW w:w="2832" w:type="dxa"/>
            <w:gridSpan w:val="2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1.- Propuesta de valor</w:t>
            </w:r>
          </w:p>
          <w:p w:rsidR="00170A10" w:rsidRDefault="00170A10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70A10" w:rsidRDefault="00170A10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Detectar adicciones con eficacia y rapidez</w:t>
            </w:r>
          </w:p>
          <w:p w:rsidR="00A33A8D" w:rsidRDefault="00A33A8D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Mejorar el ambiente de trabajo</w:t>
            </w:r>
          </w:p>
          <w:p w:rsidR="00A33A8D" w:rsidRDefault="00A33A8D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Las personas identificadas lleven una mejor vida sin adicciones</w:t>
            </w:r>
          </w:p>
          <w:p w:rsidR="00A33A8D" w:rsidRDefault="00A33A8D" w:rsidP="009A64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Tratamiento personalizado</w:t>
            </w:r>
          </w:p>
          <w:p w:rsidR="00170A10" w:rsidRPr="00170A10" w:rsidRDefault="00170A10" w:rsidP="009A649E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4.- Relaciones con los clientes</w:t>
            </w:r>
          </w:p>
          <w:p w:rsidR="00DB5792" w:rsidRDefault="00DB5792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DB5792" w:rsidRDefault="00DB5792" w:rsidP="009A649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Asistencia personalizada</w:t>
            </w:r>
          </w:p>
          <w:p w:rsidR="007647BD" w:rsidRDefault="007647BD" w:rsidP="009A649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Poco costosa</w:t>
            </w:r>
          </w:p>
          <w:p w:rsidR="007647BD" w:rsidRPr="00DB5792" w:rsidRDefault="007647BD" w:rsidP="009A649E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2.- Seg</w:t>
            </w:r>
            <w:r w:rsidR="001E2ED2">
              <w:rPr>
                <w:rFonts w:ascii="Calibri" w:eastAsia="Times New Roman" w:hAnsi="Calibri" w:cs="Times New Roman"/>
                <w:color w:val="000000"/>
                <w:lang w:eastAsia="es-MX"/>
              </w:rPr>
              <w:t>mentos</w:t>
            </w: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clientes</w:t>
            </w:r>
          </w:p>
          <w:p w:rsidR="007647BD" w:rsidRDefault="007647BD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647BD" w:rsidRDefault="007647BD" w:rsidP="009A649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647BD">
              <w:rPr>
                <w:rFonts w:ascii="Calibri" w:eastAsia="Times New Roman" w:hAnsi="Calibri" w:cs="Times New Roman"/>
                <w:color w:val="000000"/>
                <w:lang w:eastAsia="es-MX"/>
              </w:rPr>
              <w:t>Principalmente escuelas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detectar alumnos con una adicción</w:t>
            </w:r>
          </w:p>
          <w:p w:rsidR="007647BD" w:rsidRDefault="007647BD" w:rsidP="009A649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Ambos sexos</w:t>
            </w:r>
          </w:p>
          <w:p w:rsidR="007647BD" w:rsidRPr="007647BD" w:rsidRDefault="007647BD" w:rsidP="009A649E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831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6.- Recursos clave</w:t>
            </w:r>
          </w:p>
          <w:p w:rsidR="007647BD" w:rsidRDefault="007647BD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647BD" w:rsidRDefault="007647BD" w:rsidP="009A649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 salud</w:t>
            </w:r>
          </w:p>
          <w:p w:rsidR="007647BD" w:rsidRPr="007647BD" w:rsidRDefault="007647BD" w:rsidP="009A649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Financiación</w:t>
            </w: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3.- Canales de distribución</w:t>
            </w:r>
          </w:p>
          <w:p w:rsidR="007647BD" w:rsidRDefault="007647BD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647BD" w:rsidRPr="007647BD" w:rsidRDefault="007647BD" w:rsidP="009A649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Conferencias, exposiciones e internet</w:t>
            </w: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7559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9.- Estructura de costos</w:t>
            </w:r>
          </w:p>
          <w:p w:rsidR="007647BD" w:rsidRDefault="007647BD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647BD" w:rsidRDefault="007647BD" w:rsidP="009A649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Rehabilitaciones</w:t>
            </w:r>
          </w:p>
          <w:p w:rsidR="007647BD" w:rsidRPr="007647BD" w:rsidRDefault="007647BD" w:rsidP="009A649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Personal de  la salud </w:t>
            </w:r>
          </w:p>
        </w:tc>
        <w:tc>
          <w:tcPr>
            <w:tcW w:w="6613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5.- Fuentes de ingresos</w:t>
            </w:r>
          </w:p>
          <w:p w:rsidR="007647BD" w:rsidRDefault="007647BD" w:rsidP="009A6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647BD" w:rsidRDefault="007647BD" w:rsidP="009A649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Cada servicio tiene un costo </w:t>
            </w:r>
          </w:p>
          <w:p w:rsidR="007647BD" w:rsidRPr="007647BD" w:rsidRDefault="007647BD" w:rsidP="009A649E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9A649E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9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Y="-167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837C37" w:rsidRPr="00262196" w:rsidTr="00837C37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837C37" w:rsidRPr="00262196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837C37" w:rsidRPr="00262196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Herencia</w:t>
            </w:r>
          </w:p>
        </w:tc>
      </w:tr>
      <w:tr w:rsidR="00837C37" w:rsidRPr="00262196" w:rsidTr="00837C37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837C37" w:rsidRPr="00262196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15-ene-16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837C37" w:rsidRPr="00262196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2D7AA4" w:rsidRDefault="002D7AA4" w:rsidP="002D7AA4"/>
    <w:p w:rsidR="00837C37" w:rsidRDefault="00837C37" w:rsidP="002D7AA4">
      <w:pPr>
        <w:rPr>
          <w:b/>
          <w:sz w:val="28"/>
        </w:rPr>
      </w:pPr>
      <w:r w:rsidRPr="00EF2A6D">
        <w:rPr>
          <w:b/>
          <w:sz w:val="28"/>
        </w:rPr>
        <w:t>Robot educativo</w:t>
      </w:r>
    </w:p>
    <w:p w:rsidR="00837C37" w:rsidRPr="002D7AA4" w:rsidRDefault="00837C37" w:rsidP="002D7AA4">
      <w:r>
        <w:t>Programa que ayude a los estudiantes con sus tareas,  sugiriendo ideas al igual ayudar para estudiar con ellos</w:t>
      </w:r>
    </w:p>
    <w:p w:rsidR="002D7AA4" w:rsidRDefault="002D7AA4" w:rsidP="002D7AA4">
      <w:pPr>
        <w:tabs>
          <w:tab w:val="left" w:pos="1648"/>
        </w:tabs>
      </w:pPr>
      <w:r>
        <w:tab/>
      </w:r>
    </w:p>
    <w:p w:rsidR="002D7AA4" w:rsidRDefault="002D7AA4" w:rsidP="002D7AA4">
      <w:pPr>
        <w:tabs>
          <w:tab w:val="left" w:pos="1648"/>
        </w:tabs>
      </w:pPr>
    </w:p>
    <w:p w:rsidR="002D7AA4" w:rsidRDefault="002D7AA4" w:rsidP="002D7AA4">
      <w:pPr>
        <w:tabs>
          <w:tab w:val="left" w:pos="1648"/>
        </w:tabs>
      </w:pPr>
    </w:p>
    <w:p w:rsidR="00D712C0" w:rsidRPr="00EF2A6D" w:rsidRDefault="00D712C0" w:rsidP="002D7AA4">
      <w:pPr>
        <w:tabs>
          <w:tab w:val="left" w:pos="1648"/>
        </w:tabs>
        <w:rPr>
          <w:b/>
          <w:sz w:val="28"/>
        </w:rPr>
      </w:pPr>
    </w:p>
    <w:tbl>
      <w:tblPr>
        <w:tblpPr w:leftFromText="141" w:rightFromText="141" w:vertAnchor="page" w:horzAnchor="margin" w:tblpY="2268"/>
        <w:tblW w:w="142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6"/>
        <w:gridCol w:w="2846"/>
        <w:gridCol w:w="1907"/>
        <w:gridCol w:w="939"/>
        <w:gridCol w:w="2846"/>
        <w:gridCol w:w="2862"/>
      </w:tblGrid>
      <w:tr w:rsidR="00837C37" w:rsidRPr="002D7AA4" w:rsidTr="00837C37">
        <w:trPr>
          <w:trHeight w:val="684"/>
        </w:trPr>
        <w:tc>
          <w:tcPr>
            <w:tcW w:w="2846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7.- Socios clave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Default="00837C37" w:rsidP="00837C3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Instituciones educativas</w:t>
            </w:r>
          </w:p>
          <w:p w:rsidR="00837C37" w:rsidRDefault="00837C37" w:rsidP="00837C3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Tecnología avanzada</w:t>
            </w:r>
          </w:p>
          <w:p w:rsidR="00837C37" w:rsidRDefault="00837C37" w:rsidP="00837C3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Obtener un mejor conocimiento</w:t>
            </w:r>
          </w:p>
          <w:p w:rsidR="00837C37" w:rsidRPr="006A5C0A" w:rsidRDefault="00837C37" w:rsidP="00837C3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Estudiantes</w:t>
            </w:r>
          </w:p>
          <w:p w:rsidR="00837C37" w:rsidRPr="002D7AA4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8.- Actividades clave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Default="00837C37" w:rsidP="00837C3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estudiante obtenga más habilidades y conocimientos</w:t>
            </w:r>
          </w:p>
          <w:p w:rsidR="00837C37" w:rsidRDefault="00837C37" w:rsidP="00837C3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Ayuda en hacer las tareas con eficacia </w:t>
            </w:r>
          </w:p>
          <w:p w:rsidR="00837C37" w:rsidRPr="00B77C91" w:rsidRDefault="00837C37" w:rsidP="00837C3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Buenos resultados de superación del estudiante</w:t>
            </w:r>
          </w:p>
        </w:tc>
        <w:tc>
          <w:tcPr>
            <w:tcW w:w="2846" w:type="dxa"/>
            <w:gridSpan w:val="2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1.- Propuesta de valor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Default="00837C37" w:rsidP="00837C3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 habilidades </w:t>
            </w:r>
          </w:p>
          <w:p w:rsidR="00837C37" w:rsidRDefault="00837C37" w:rsidP="00837C3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Que los estudiantes estén más preparados para el ámbito laboral</w:t>
            </w:r>
          </w:p>
          <w:p w:rsidR="00837C37" w:rsidRPr="00B77C91" w:rsidRDefault="00837C37" w:rsidP="00837C3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Estudio personalizado</w:t>
            </w:r>
          </w:p>
        </w:tc>
        <w:tc>
          <w:tcPr>
            <w:tcW w:w="2846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4.- Relaciones con los clientes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Default="00837C37" w:rsidP="00837C3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Asistencia personalizada y dedicada</w:t>
            </w:r>
          </w:p>
          <w:p w:rsidR="00837C37" w:rsidRPr="00B77C91" w:rsidRDefault="00837C37" w:rsidP="00837C3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Poco costosa</w:t>
            </w:r>
          </w:p>
        </w:tc>
        <w:tc>
          <w:tcPr>
            <w:tcW w:w="2862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2.-  Seg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mentos</w:t>
            </w: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de clientes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Default="00837C37" w:rsidP="00837C3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Estudiantes o personas que se quieran superar </w:t>
            </w:r>
          </w:p>
          <w:p w:rsidR="00837C37" w:rsidRPr="00B77C91" w:rsidRDefault="00837C37" w:rsidP="00837C3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684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6.- Recursos clave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Default="00837C37" w:rsidP="00837C3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Información educativa de todo tipo</w:t>
            </w:r>
          </w:p>
          <w:p w:rsidR="00837C37" w:rsidRPr="007D7D66" w:rsidRDefault="00837C37" w:rsidP="00837C3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Aprendizaje personalizado</w:t>
            </w: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3.- Canales de distribución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Pr="007D7D66" w:rsidRDefault="00837C37" w:rsidP="00837C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Conferencias, exposiciones e internet</w:t>
            </w: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6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7599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9.- Estructura de costos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Default="00837C37" w:rsidP="00837C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la lógica del robot</w:t>
            </w:r>
          </w:p>
          <w:p w:rsidR="00837C37" w:rsidRPr="007D7D66" w:rsidRDefault="00837C37" w:rsidP="00837C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Estructura del robot</w:t>
            </w:r>
          </w:p>
        </w:tc>
        <w:tc>
          <w:tcPr>
            <w:tcW w:w="6647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5.- Fuentes de ingresos</w:t>
            </w:r>
          </w:p>
          <w:p w:rsidR="00837C37" w:rsidRDefault="00837C37" w:rsidP="00837C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37C37" w:rsidRPr="007D7D66" w:rsidRDefault="00837C37" w:rsidP="00837C3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Costo fijo de la aplicación + costo de cada actualización</w:t>
            </w:r>
          </w:p>
        </w:tc>
      </w:tr>
      <w:tr w:rsidR="00837C37" w:rsidRPr="002D7AA4" w:rsidTr="00837C37">
        <w:trPr>
          <w:trHeight w:val="283"/>
        </w:trPr>
        <w:tc>
          <w:tcPr>
            <w:tcW w:w="759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47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759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47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37C37" w:rsidRPr="002D7AA4" w:rsidTr="00837C37">
        <w:trPr>
          <w:trHeight w:val="283"/>
        </w:trPr>
        <w:tc>
          <w:tcPr>
            <w:tcW w:w="759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47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837C37" w:rsidRPr="002D7AA4" w:rsidRDefault="00837C37" w:rsidP="0083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D7AA4" w:rsidRPr="002D7AA4" w:rsidRDefault="002D7AA4" w:rsidP="002D7AA4"/>
    <w:tbl>
      <w:tblPr>
        <w:tblpPr w:leftFromText="141" w:rightFromText="141" w:vertAnchor="text" w:horzAnchor="margin" w:tblpY="-305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5637E9" w:rsidRPr="00262196" w:rsidTr="005637E9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5637E9" w:rsidRPr="00262196" w:rsidRDefault="005637E9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5637E9" w:rsidRPr="00262196" w:rsidRDefault="005637E9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Herencia</w:t>
            </w:r>
          </w:p>
        </w:tc>
      </w:tr>
      <w:tr w:rsidR="005637E9" w:rsidRPr="00262196" w:rsidTr="005637E9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37E9" w:rsidRPr="00262196" w:rsidRDefault="005637E9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15-ene-16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5637E9" w:rsidRPr="00262196" w:rsidRDefault="005637E9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2D7AA4" w:rsidRPr="002D7AA4" w:rsidRDefault="002D7AA4" w:rsidP="002D7AA4"/>
    <w:p w:rsidR="002D7AA4" w:rsidRPr="00D91542" w:rsidRDefault="00D91542" w:rsidP="002D7AA4">
      <w:pPr>
        <w:rPr>
          <w:b/>
          <w:sz w:val="28"/>
        </w:rPr>
      </w:pPr>
      <w:r w:rsidRPr="00D91542">
        <w:rPr>
          <w:b/>
          <w:sz w:val="28"/>
        </w:rPr>
        <w:t>Estructura dimensional</w:t>
      </w:r>
    </w:p>
    <w:p w:rsidR="00235E44" w:rsidRDefault="005637E9" w:rsidP="002D7AA4">
      <w:r>
        <w:t>Programa dimensional que ayude a las constructoras a determinar tamaños, escalas o simulación de un  prototipo de las construcciones al igual de una remodelación de las mismas.</w:t>
      </w:r>
    </w:p>
    <w:tbl>
      <w:tblPr>
        <w:tblpPr w:leftFromText="141" w:rightFromText="141" w:vertAnchor="page" w:horzAnchor="margin" w:tblpY="2659"/>
        <w:tblW w:w="14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2"/>
        <w:gridCol w:w="2832"/>
        <w:gridCol w:w="1895"/>
        <w:gridCol w:w="937"/>
        <w:gridCol w:w="2832"/>
        <w:gridCol w:w="2844"/>
      </w:tblGrid>
      <w:tr w:rsidR="002D7AA4" w:rsidRPr="002D7AA4" w:rsidTr="00235E44">
        <w:trPr>
          <w:trHeight w:val="831"/>
        </w:trPr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7.- Socios clave    </w:t>
            </w:r>
          </w:p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2D7AA4" w:rsidRDefault="007D7D66" w:rsidP="007D7D6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Empresas de construcción, mobiliarias</w:t>
            </w:r>
          </w:p>
          <w:p w:rsidR="007D7D66" w:rsidRDefault="007D7D66" w:rsidP="007D7D6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Arquitectos</w:t>
            </w:r>
          </w:p>
          <w:p w:rsidR="007D7D66" w:rsidRDefault="007D7D66" w:rsidP="007D7D6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Empresas de material de construcción</w:t>
            </w:r>
          </w:p>
          <w:p w:rsidR="007D7D66" w:rsidRPr="007D7D66" w:rsidRDefault="007D7D66" w:rsidP="007D7D6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Arquitectura</w:t>
            </w: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8.- Actividades clave</w:t>
            </w:r>
          </w:p>
          <w:p w:rsidR="007D7D66" w:rsidRDefault="007D7D66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D7D66" w:rsidRDefault="007D7D66" w:rsidP="007D7D6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Agilizar y diseñar una construcción</w:t>
            </w:r>
          </w:p>
          <w:p w:rsidR="007D7D66" w:rsidRDefault="007D7D66" w:rsidP="007D7D6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Satisfacer las necesidades</w:t>
            </w:r>
            <w:r w:rsidR="001E2ED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público o cliente</w:t>
            </w:r>
          </w:p>
          <w:p w:rsidR="001E2ED2" w:rsidRPr="001E2ED2" w:rsidRDefault="001E2ED2" w:rsidP="001E2ED2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1.- Propuesta de valor</w:t>
            </w:r>
          </w:p>
          <w:p w:rsidR="001E2ED2" w:rsidRDefault="001E2ED2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E2ED2" w:rsidRDefault="001E2ED2" w:rsidP="001E2ED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Satisfacción y ajuste a sus necesidades </w:t>
            </w:r>
          </w:p>
          <w:p w:rsidR="001E2ED2" w:rsidRDefault="001E2ED2" w:rsidP="001E2ED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Reducción de tiempo en diseños</w:t>
            </w:r>
          </w:p>
          <w:p w:rsidR="001E2ED2" w:rsidRDefault="001E2ED2" w:rsidP="001E2ED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Diseño arquitectónico o remodelación </w:t>
            </w:r>
          </w:p>
          <w:p w:rsidR="001E2ED2" w:rsidRPr="001E2ED2" w:rsidRDefault="001E2ED2" w:rsidP="001E2ED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Personalizado</w:t>
            </w: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4.- Relaciones con los clientes</w:t>
            </w:r>
          </w:p>
          <w:p w:rsidR="001E2ED2" w:rsidRDefault="001E2ED2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E2ED2" w:rsidRDefault="001E2ED2" w:rsidP="001E2ED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Relación personalizada y dedicada</w:t>
            </w:r>
          </w:p>
          <w:p w:rsidR="001E2ED2" w:rsidRPr="001E2ED2" w:rsidRDefault="001E2ED2" w:rsidP="001E2ED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diseño dependerá del costo</w:t>
            </w:r>
          </w:p>
        </w:tc>
        <w:tc>
          <w:tcPr>
            <w:tcW w:w="2844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Seg</w:t>
            </w:r>
            <w:r w:rsidR="001E2ED2">
              <w:rPr>
                <w:rFonts w:ascii="Calibri" w:eastAsia="Times New Roman" w:hAnsi="Calibri" w:cs="Times New Roman"/>
                <w:color w:val="000000"/>
                <w:lang w:eastAsia="es-MX"/>
              </w:rPr>
              <w:t>mentos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clientes</w:t>
            </w:r>
          </w:p>
          <w:p w:rsidR="001E2ED2" w:rsidRDefault="001E2ED2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E2ED2" w:rsidRDefault="0087385E" w:rsidP="001E2ED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Arquitectos y diseñadores de inmuebles</w:t>
            </w:r>
          </w:p>
          <w:p w:rsidR="0087385E" w:rsidRPr="001E2ED2" w:rsidRDefault="0087385E" w:rsidP="0087385E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831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6.- Recursos clave</w:t>
            </w:r>
          </w:p>
          <w:p w:rsidR="0087385E" w:rsidRDefault="0087385E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7385E" w:rsidRDefault="0087385E" w:rsidP="0087385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Material y estructuras básicas para una construcción</w:t>
            </w:r>
          </w:p>
          <w:p w:rsidR="0087385E" w:rsidRDefault="0087385E" w:rsidP="0087385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Personalizada</w:t>
            </w:r>
          </w:p>
          <w:p w:rsidR="0087385E" w:rsidRPr="0087385E" w:rsidRDefault="0087385E" w:rsidP="0087385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Financiación</w:t>
            </w: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3.- Canales de distribución</w:t>
            </w:r>
          </w:p>
          <w:p w:rsidR="0087385E" w:rsidRDefault="0087385E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7385E" w:rsidRPr="0087385E" w:rsidRDefault="0087385E" w:rsidP="0087385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Físico e internet</w:t>
            </w: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7559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9.- Estructura de costos</w:t>
            </w:r>
          </w:p>
          <w:p w:rsidR="0087385E" w:rsidRDefault="0087385E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7385E" w:rsidRDefault="0087385E" w:rsidP="0087385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Material de construcción</w:t>
            </w:r>
          </w:p>
          <w:p w:rsidR="0087385E" w:rsidRPr="0087385E" w:rsidRDefault="0087385E" w:rsidP="0087385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 y diseño</w:t>
            </w:r>
          </w:p>
        </w:tc>
        <w:tc>
          <w:tcPr>
            <w:tcW w:w="6613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5.- Fuentes de ingresos</w:t>
            </w:r>
          </w:p>
          <w:p w:rsidR="0087385E" w:rsidRDefault="0087385E" w:rsidP="00235E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7385E" w:rsidRPr="0087385E" w:rsidRDefault="0087385E" w:rsidP="0087385E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La calidad </w:t>
            </w:r>
          </w:p>
        </w:tc>
      </w:tr>
      <w:tr w:rsidR="002D7AA4" w:rsidRPr="002D7AA4" w:rsidTr="00235E44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235E44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235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D7AA4" w:rsidRDefault="002D7AA4" w:rsidP="002D7AA4"/>
    <w:p w:rsidR="002D7AA4" w:rsidRPr="002D7AA4" w:rsidRDefault="002D7AA4" w:rsidP="002D7AA4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2D7AA4" w:rsidRPr="00262196" w:rsidTr="00DB5792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2D7AA4" w:rsidRPr="00262196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2D7AA4" w:rsidRPr="00262196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Herencia</w:t>
            </w:r>
          </w:p>
        </w:tc>
      </w:tr>
      <w:tr w:rsidR="002D7AA4" w:rsidRPr="00262196" w:rsidTr="00DB5792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2D7AA4" w:rsidRPr="00262196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15-ene-16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2D7AA4" w:rsidRPr="00262196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EF2A6D" w:rsidRDefault="00EF2A6D" w:rsidP="00EF2A6D">
      <w:pPr>
        <w:jc w:val="both"/>
        <w:rPr>
          <w:b/>
          <w:sz w:val="28"/>
        </w:rPr>
      </w:pPr>
      <w:r w:rsidRPr="002D7AA4">
        <w:rPr>
          <w:b/>
          <w:sz w:val="28"/>
        </w:rPr>
        <w:t xml:space="preserve">Espejo probador </w:t>
      </w:r>
    </w:p>
    <w:p w:rsidR="005637E9" w:rsidRPr="00B632E8" w:rsidRDefault="005637E9" w:rsidP="00EF2A6D">
      <w:pPr>
        <w:jc w:val="both"/>
        <w:rPr>
          <w:sz w:val="28"/>
        </w:rPr>
      </w:pPr>
      <w:r w:rsidRPr="00B632E8">
        <w:rPr>
          <w:sz w:val="28"/>
        </w:rPr>
        <w:t>Es un espejo donde las personas podrán seleccionar la prenda que quieren comprar y con tan solo pararte enfrente muestre como te vez con ella</w:t>
      </w:r>
    </w:p>
    <w:p w:rsidR="002D7AA4" w:rsidRDefault="002D7AA4" w:rsidP="002D7AA4"/>
    <w:tbl>
      <w:tblPr>
        <w:tblpPr w:leftFromText="141" w:rightFromText="141" w:vertAnchor="page" w:horzAnchor="margin" w:tblpY="2651"/>
        <w:tblW w:w="14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2"/>
        <w:gridCol w:w="2832"/>
        <w:gridCol w:w="1895"/>
        <w:gridCol w:w="937"/>
        <w:gridCol w:w="2832"/>
        <w:gridCol w:w="2844"/>
      </w:tblGrid>
      <w:tr w:rsidR="002D7AA4" w:rsidRPr="002D7AA4" w:rsidTr="005637E9">
        <w:trPr>
          <w:trHeight w:val="831"/>
        </w:trPr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7.- Socios clave    </w:t>
            </w:r>
          </w:p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E549E6" w:rsidRDefault="00E549E6" w:rsidP="005637E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Tiendas de ropa</w:t>
            </w:r>
          </w:p>
          <w:p w:rsidR="00E549E6" w:rsidRDefault="00E549E6" w:rsidP="005637E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Fabricantes de ropa</w:t>
            </w:r>
          </w:p>
          <w:p w:rsidR="00E549E6" w:rsidRDefault="00E549E6" w:rsidP="005637E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Probador de ropa digitalizado</w:t>
            </w:r>
          </w:p>
          <w:p w:rsidR="00E549E6" w:rsidRPr="00E549E6" w:rsidRDefault="00E549E6" w:rsidP="005637E9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2D7AA4" w:rsidRP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8.- Actividades clave</w:t>
            </w:r>
          </w:p>
          <w:p w:rsidR="00B815D4" w:rsidRDefault="00B815D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815D4" w:rsidRDefault="00B815D4" w:rsidP="005637E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Buena imagen del cliente y satisfacción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Imagen 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Elección adecuada de prendas</w:t>
            </w:r>
          </w:p>
          <w:p w:rsidR="00B815D4" w:rsidRPr="00B815D4" w:rsidRDefault="00B815D4" w:rsidP="005637E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Compra</w:t>
            </w:r>
          </w:p>
        </w:tc>
        <w:tc>
          <w:tcPr>
            <w:tcW w:w="2832" w:type="dxa"/>
            <w:gridSpan w:val="2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1.- Propuesta de valor</w:t>
            </w:r>
          </w:p>
          <w:p w:rsidR="00B815D4" w:rsidRDefault="00B815D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815D4" w:rsidRDefault="00B815D4" w:rsidP="005637E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Bienestar y satisfacción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Personalizado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Variable el costo</w:t>
            </w:r>
          </w:p>
          <w:p w:rsidR="00B815D4" w:rsidRPr="00B815D4" w:rsidRDefault="00B815D4" w:rsidP="005637E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Presupuesto por proyecto</w:t>
            </w: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4.- Relaciones con los clientes</w:t>
            </w:r>
          </w:p>
          <w:p w:rsidR="00B815D4" w:rsidRDefault="00B815D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815D4" w:rsidRDefault="00B815D4" w:rsidP="005637E9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Personalizada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Varia el costo</w:t>
            </w:r>
          </w:p>
          <w:p w:rsidR="00B815D4" w:rsidRPr="00B815D4" w:rsidRDefault="00B815D4" w:rsidP="005637E9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Poco costosa</w:t>
            </w:r>
          </w:p>
        </w:tc>
        <w:tc>
          <w:tcPr>
            <w:tcW w:w="2844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Seg</w:t>
            </w:r>
            <w:r w:rsidR="001E2ED2">
              <w:rPr>
                <w:rFonts w:ascii="Calibri" w:eastAsia="Times New Roman" w:hAnsi="Calibri" w:cs="Times New Roman"/>
                <w:color w:val="000000"/>
                <w:lang w:eastAsia="es-MX"/>
              </w:rPr>
              <w:t>mentos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clientes</w:t>
            </w:r>
          </w:p>
          <w:p w:rsidR="00B815D4" w:rsidRDefault="00B815D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815D4" w:rsidRDefault="00B815D4" w:rsidP="005637E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Satisfacer al cliente de nuestro cliente con esta tecnología de bienestar</w:t>
            </w:r>
          </w:p>
          <w:p w:rsidR="00B815D4" w:rsidRPr="00B815D4" w:rsidRDefault="00B815D4" w:rsidP="005637E9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831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6.- Recursos clave</w:t>
            </w:r>
          </w:p>
          <w:p w:rsidR="00B815D4" w:rsidRDefault="00B815D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815D4" w:rsidRDefault="00B815D4" w:rsidP="005637E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Realidad aumentada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Técnicos 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Diseñadores</w:t>
            </w:r>
          </w:p>
          <w:p w:rsidR="00B815D4" w:rsidRPr="00B815D4" w:rsidRDefault="00B815D4" w:rsidP="005637E9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Pago fijo</w:t>
            </w: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3.- Canales de distribución</w:t>
            </w:r>
          </w:p>
          <w:p w:rsidR="00B815D4" w:rsidRDefault="00B815D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815D4" w:rsidRDefault="00B815D4" w:rsidP="005637E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Publicidad</w:t>
            </w:r>
          </w:p>
          <w:p w:rsidR="00B815D4" w:rsidRDefault="00B815D4" w:rsidP="005637E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Presencial</w:t>
            </w:r>
          </w:p>
          <w:p w:rsidR="00B815D4" w:rsidRPr="00B815D4" w:rsidRDefault="00B815D4" w:rsidP="005637E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Internet</w:t>
            </w: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4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7559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9.- Estructura de costos</w:t>
            </w:r>
          </w:p>
          <w:p w:rsidR="00B815D4" w:rsidRDefault="00B815D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815D4" w:rsidRPr="00B815D4" w:rsidRDefault="00B815D4" w:rsidP="005637E9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Costos fijos </w:t>
            </w:r>
            <w:r w:rsidR="000C32B0">
              <w:rPr>
                <w:rFonts w:ascii="Calibri" w:eastAsia="Times New Roman" w:hAnsi="Calibri" w:cs="Times New Roman"/>
                <w:color w:val="000000"/>
                <w:lang w:eastAsia="es-MX"/>
              </w:rPr>
              <w:t>aplicación, publicidad, sueldos</w:t>
            </w:r>
          </w:p>
        </w:tc>
        <w:tc>
          <w:tcPr>
            <w:tcW w:w="6613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5.- Fuentes de ingresos</w:t>
            </w:r>
          </w:p>
          <w:p w:rsidR="000C32B0" w:rsidRDefault="000C32B0" w:rsidP="005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C32B0" w:rsidRPr="000C32B0" w:rsidRDefault="000C32B0" w:rsidP="005637E9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Cada aplicación </w:t>
            </w:r>
          </w:p>
        </w:tc>
      </w:tr>
      <w:tr w:rsidR="002D7AA4" w:rsidRPr="002D7AA4" w:rsidTr="005637E9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5637E9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563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D7AA4" w:rsidRDefault="002D7AA4" w:rsidP="002D7AA4"/>
    <w:tbl>
      <w:tblPr>
        <w:tblpPr w:leftFromText="141" w:rightFromText="141" w:vertAnchor="text" w:horzAnchor="margin" w:tblpY="-398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B632E8" w:rsidRPr="00262196" w:rsidTr="00B632E8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B632E8" w:rsidRPr="00262196" w:rsidRDefault="00B632E8" w:rsidP="00B632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B632E8" w:rsidRPr="00262196" w:rsidRDefault="00B632E8" w:rsidP="00B632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Herencia</w:t>
            </w:r>
          </w:p>
        </w:tc>
      </w:tr>
      <w:tr w:rsidR="00B632E8" w:rsidRPr="00262196" w:rsidTr="00B632E8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B632E8" w:rsidRPr="00262196" w:rsidRDefault="00B632E8" w:rsidP="00B632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15-ene-16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B632E8" w:rsidRPr="00262196" w:rsidRDefault="00B632E8" w:rsidP="00B632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2D7AA4" w:rsidRPr="002D7AA4" w:rsidRDefault="002D7AA4" w:rsidP="002D7AA4"/>
    <w:p w:rsidR="002D7AA4" w:rsidRDefault="00B632E8" w:rsidP="002D7AA4">
      <w:pPr>
        <w:rPr>
          <w:b/>
          <w:sz w:val="28"/>
        </w:rPr>
      </w:pPr>
      <w:r>
        <w:rPr>
          <w:b/>
          <w:sz w:val="28"/>
        </w:rPr>
        <w:t>Agenda</w:t>
      </w:r>
      <w:r w:rsidR="00D91542" w:rsidRPr="00D91542">
        <w:rPr>
          <w:b/>
          <w:sz w:val="28"/>
        </w:rPr>
        <w:t xml:space="preserve"> (administradora del tiempo)</w:t>
      </w:r>
    </w:p>
    <w:p w:rsidR="00B632E8" w:rsidRPr="00D91542" w:rsidRDefault="00B632E8" w:rsidP="002D7AA4">
      <w:pPr>
        <w:rPr>
          <w:b/>
          <w:sz w:val="28"/>
        </w:rPr>
      </w:pPr>
      <w:r>
        <w:rPr>
          <w:b/>
          <w:sz w:val="28"/>
        </w:rPr>
        <w:t>A</w:t>
      </w:r>
      <w:r w:rsidRPr="00B632E8">
        <w:rPr>
          <w:sz w:val="28"/>
        </w:rPr>
        <w:t xml:space="preserve">plicación donde solo le indiques las actividades del </w:t>
      </w:r>
      <w:proofErr w:type="spellStart"/>
      <w:r w:rsidRPr="00B632E8">
        <w:rPr>
          <w:sz w:val="28"/>
        </w:rPr>
        <w:t>dia</w:t>
      </w:r>
      <w:proofErr w:type="spellEnd"/>
      <w:r w:rsidRPr="00B632E8">
        <w:rPr>
          <w:sz w:val="28"/>
        </w:rPr>
        <w:t xml:space="preserve"> y el las administre y avise para cada una </w:t>
      </w:r>
    </w:p>
    <w:tbl>
      <w:tblPr>
        <w:tblpPr w:leftFromText="141" w:rightFromText="141" w:vertAnchor="page" w:horzAnchor="margin" w:tblpY="2136"/>
        <w:tblW w:w="14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2"/>
        <w:gridCol w:w="2832"/>
        <w:gridCol w:w="1895"/>
        <w:gridCol w:w="937"/>
        <w:gridCol w:w="2832"/>
        <w:gridCol w:w="2844"/>
      </w:tblGrid>
      <w:tr w:rsidR="002D7AA4" w:rsidRPr="002D7AA4" w:rsidTr="00DB5792">
        <w:trPr>
          <w:trHeight w:val="831"/>
        </w:trPr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7.- Socios clave    </w:t>
            </w:r>
          </w:p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2D7AA4" w:rsidRDefault="00DA28A2" w:rsidP="00DA28A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Personas de un nivel económico medio</w:t>
            </w:r>
          </w:p>
          <w:p w:rsidR="00DA28A2" w:rsidRPr="00DA28A2" w:rsidRDefault="00DA28A2" w:rsidP="00DA28A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Administración del tiempo</w:t>
            </w: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8.- Actividades clave</w:t>
            </w:r>
          </w:p>
          <w:p w:rsidR="00DA28A2" w:rsidRDefault="00DA28A2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DA28A2" w:rsidRDefault="00DA28A2" w:rsidP="00DA28A2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Agilizar la vida y ser más productivo de cada persona</w:t>
            </w:r>
          </w:p>
          <w:p w:rsidR="00DA28A2" w:rsidRPr="00DA28A2" w:rsidRDefault="00DA28A2" w:rsidP="00DA28A2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Organización de actividades</w:t>
            </w:r>
          </w:p>
        </w:tc>
        <w:tc>
          <w:tcPr>
            <w:tcW w:w="2832" w:type="dxa"/>
            <w:gridSpan w:val="2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1.- Propuesta de valor</w:t>
            </w:r>
          </w:p>
          <w:p w:rsidR="00DA28A2" w:rsidRDefault="00DA28A2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DA28A2" w:rsidRDefault="00DA28A2" w:rsidP="00DA28A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</w:t>
            </w:r>
          </w:p>
          <w:p w:rsidR="00DA28A2" w:rsidRDefault="00DA28A2" w:rsidP="00DA28A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Organización</w:t>
            </w:r>
          </w:p>
          <w:p w:rsidR="00DA28A2" w:rsidRDefault="00DA28A2" w:rsidP="00DA28A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Ser más eficiente en todo momento</w:t>
            </w:r>
          </w:p>
          <w:p w:rsidR="00DA28A2" w:rsidRDefault="00355D43" w:rsidP="00DA28A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Accesibilidad </w:t>
            </w:r>
          </w:p>
          <w:p w:rsidR="00355D43" w:rsidRPr="00DA28A2" w:rsidRDefault="00355D43" w:rsidP="00DA28A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Tareas personalizadas</w:t>
            </w: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4.- Relaciones con los clientes</w:t>
            </w:r>
          </w:p>
          <w:p w:rsidR="00355D43" w:rsidRDefault="00355D43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355D43" w:rsidRDefault="00355D43" w:rsidP="00355D4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Asistencia personalizada y dedicada</w:t>
            </w:r>
          </w:p>
          <w:p w:rsidR="00355D43" w:rsidRPr="00355D43" w:rsidRDefault="00355D43" w:rsidP="00355D4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Poco costosa</w:t>
            </w:r>
          </w:p>
        </w:tc>
        <w:tc>
          <w:tcPr>
            <w:tcW w:w="2842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Seg</w:t>
            </w:r>
            <w:r w:rsidR="001E2ED2">
              <w:rPr>
                <w:rFonts w:ascii="Calibri" w:eastAsia="Times New Roman" w:hAnsi="Calibri" w:cs="Times New Roman"/>
                <w:color w:val="000000"/>
                <w:lang w:eastAsia="es-MX"/>
              </w:rPr>
              <w:t>mentos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clientes</w:t>
            </w:r>
          </w:p>
          <w:p w:rsidR="00355D43" w:rsidRDefault="00355D43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355D43" w:rsidRDefault="00355D43" w:rsidP="00355D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Todo de tiempo de personas mayores a 5 años </w:t>
            </w:r>
          </w:p>
          <w:p w:rsidR="00355D43" w:rsidRPr="00355D43" w:rsidRDefault="00355D43" w:rsidP="00355D43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831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6.- Recursos clave</w:t>
            </w:r>
          </w:p>
          <w:p w:rsidR="00355D43" w:rsidRDefault="00355D43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355D43" w:rsidRDefault="00355D43" w:rsidP="00355D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Actividades individuales</w:t>
            </w:r>
          </w:p>
          <w:p w:rsidR="00355D43" w:rsidRPr="00355D43" w:rsidRDefault="00355D43" w:rsidP="00355D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Personalidad</w:t>
            </w: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3.- Canales de distribución</w:t>
            </w:r>
          </w:p>
          <w:p w:rsidR="00355D43" w:rsidRDefault="00355D43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355D43" w:rsidRDefault="00355D43" w:rsidP="00355D43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Presencial</w:t>
            </w:r>
          </w:p>
          <w:p w:rsidR="00355D43" w:rsidRPr="00355D43" w:rsidRDefault="00355D43" w:rsidP="00355D43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Internet</w:t>
            </w: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9.- Estructura de costos</w:t>
            </w:r>
          </w:p>
          <w:p w:rsidR="00355D43" w:rsidRDefault="00355D43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355D43" w:rsidRPr="00355D43" w:rsidRDefault="00355D43" w:rsidP="00355D43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Desarrolladores de la aplicación sueldos,</w:t>
            </w:r>
          </w:p>
        </w:tc>
        <w:tc>
          <w:tcPr>
            <w:tcW w:w="6613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5.- Fuentes de ingresos</w:t>
            </w:r>
          </w:p>
          <w:p w:rsidR="00355D43" w:rsidRDefault="00355D43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355D43" w:rsidRPr="00355D43" w:rsidRDefault="00355D43" w:rsidP="00355D43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Costo por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aplicacion</w:t>
            </w:r>
            <w:proofErr w:type="spellEnd"/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D7AA4" w:rsidRDefault="002D7AA4" w:rsidP="002D7AA4"/>
    <w:p w:rsidR="002D7AA4" w:rsidRPr="002D7AA4" w:rsidRDefault="002D7AA4" w:rsidP="002D7AA4"/>
    <w:p w:rsidR="002D7AA4" w:rsidRPr="002D7AA4" w:rsidRDefault="002D7AA4" w:rsidP="002D7AA4"/>
    <w:tbl>
      <w:tblPr>
        <w:tblpPr w:leftFromText="141" w:rightFromText="141" w:vertAnchor="text" w:horzAnchor="margin" w:tblpY="-110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D91542" w:rsidRPr="00262196" w:rsidTr="00D91542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Herencia</w:t>
            </w:r>
          </w:p>
        </w:tc>
      </w:tr>
      <w:tr w:rsidR="00D91542" w:rsidRPr="00262196" w:rsidTr="00D91542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15-ene-16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235E44" w:rsidRPr="00235E44" w:rsidRDefault="00235E44" w:rsidP="00235E44">
      <w:pPr>
        <w:rPr>
          <w:b/>
          <w:sz w:val="28"/>
        </w:rPr>
      </w:pPr>
      <w:r w:rsidRPr="00235E44">
        <w:rPr>
          <w:b/>
          <w:sz w:val="28"/>
        </w:rPr>
        <w:t>Botiquín electrónico</w:t>
      </w:r>
    </w:p>
    <w:p w:rsidR="002D7AA4" w:rsidRDefault="00E5202E" w:rsidP="002D7AA4">
      <w:r>
        <w:t>Aplicación donde este en alerta y en cuestión de dolor o sufrimiento se active y de solución al dolor si es grave llame automáticamente a la ambulancia, al igual si quiere  una sugerencia de medicamento solo indicar los síntomas de dolor y automáticamente se los arrojara.</w:t>
      </w:r>
    </w:p>
    <w:tbl>
      <w:tblPr>
        <w:tblpPr w:leftFromText="141" w:rightFromText="141" w:vertAnchor="page" w:horzAnchor="margin" w:tblpY="2136"/>
        <w:tblW w:w="14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2"/>
        <w:gridCol w:w="2832"/>
        <w:gridCol w:w="1895"/>
        <w:gridCol w:w="937"/>
        <w:gridCol w:w="2832"/>
        <w:gridCol w:w="2844"/>
      </w:tblGrid>
      <w:tr w:rsidR="002D7AA4" w:rsidRPr="002D7AA4" w:rsidTr="00DB5792">
        <w:trPr>
          <w:trHeight w:val="831"/>
        </w:trPr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7.- Socios clave    </w:t>
            </w:r>
          </w:p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9493E" w:rsidRDefault="0019493E" w:rsidP="0019493E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Sociedad en general</w:t>
            </w:r>
          </w:p>
          <w:p w:rsidR="0019493E" w:rsidRDefault="0019493E" w:rsidP="0019493E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Investigadores de la salud</w:t>
            </w:r>
          </w:p>
          <w:p w:rsidR="0019493E" w:rsidRPr="0019493E" w:rsidRDefault="0019493E" w:rsidP="0019493E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Atención medica en casa</w:t>
            </w:r>
          </w:p>
          <w:p w:rsidR="002D7AA4" w:rsidRP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8.- Actividades clave</w:t>
            </w:r>
          </w:p>
          <w:p w:rsidR="0019493E" w:rsidRDefault="0019493E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9493E" w:rsidRDefault="0019493E" w:rsidP="0019493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Soluciona el malestar de la persona (salud) </w:t>
            </w:r>
          </w:p>
          <w:p w:rsidR="0019493E" w:rsidRDefault="0019493E" w:rsidP="0019493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Cuidado de la persona enferma</w:t>
            </w:r>
          </w:p>
          <w:p w:rsidR="0019493E" w:rsidRPr="009C1234" w:rsidRDefault="0019493E" w:rsidP="009C1234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1.- Propuesta de valor</w:t>
            </w:r>
          </w:p>
          <w:p w:rsidR="0019493E" w:rsidRDefault="0019493E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9493E" w:rsidRDefault="0019493E" w:rsidP="0019493E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Sentimental y satisfacción bienestar</w:t>
            </w:r>
          </w:p>
          <w:p w:rsidR="0019493E" w:rsidRDefault="0019493E" w:rsidP="0019493E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Combatir enfermedades y solucionar el malestar</w:t>
            </w:r>
          </w:p>
          <w:p w:rsidR="0019493E" w:rsidRPr="0019493E" w:rsidRDefault="0019493E" w:rsidP="0019493E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Cuidado personal</w:t>
            </w: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4.- Relaciones con los clientes</w:t>
            </w:r>
          </w:p>
          <w:p w:rsidR="0019493E" w:rsidRDefault="0019493E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9493E" w:rsidRDefault="0019493E" w:rsidP="0019493E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 y dedicada</w:t>
            </w:r>
          </w:p>
          <w:p w:rsidR="0019493E" w:rsidRDefault="0019493E" w:rsidP="0019493E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Poco costosa</w:t>
            </w:r>
          </w:p>
          <w:p w:rsidR="0019493E" w:rsidRPr="0019493E" w:rsidRDefault="0019493E" w:rsidP="0019493E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Seg</w:t>
            </w:r>
            <w:r w:rsidR="001E2ED2">
              <w:rPr>
                <w:rFonts w:ascii="Calibri" w:eastAsia="Times New Roman" w:hAnsi="Calibri" w:cs="Times New Roman"/>
                <w:color w:val="000000"/>
                <w:lang w:eastAsia="es-MX"/>
              </w:rPr>
              <w:t>mentos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clientes</w:t>
            </w:r>
          </w:p>
          <w:p w:rsidR="0019493E" w:rsidRDefault="0019493E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19493E" w:rsidRDefault="0019493E" w:rsidP="0019493E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Familias, empresas</w:t>
            </w:r>
          </w:p>
          <w:p w:rsidR="00643322" w:rsidRPr="0019493E" w:rsidRDefault="00643322" w:rsidP="00643322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831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6.- Recursos clave</w:t>
            </w:r>
          </w:p>
          <w:p w:rsidR="00643322" w:rsidRDefault="00643322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643322" w:rsidRDefault="00643322" w:rsidP="00643322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Materias sobre enfermedades medicamentos, todo relacionado con la salud</w:t>
            </w:r>
          </w:p>
          <w:p w:rsidR="00643322" w:rsidRPr="00643322" w:rsidRDefault="00643322" w:rsidP="00643322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Financiación</w:t>
            </w: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3.- Canales de distribución</w:t>
            </w:r>
          </w:p>
          <w:p w:rsidR="00643322" w:rsidRDefault="00643322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643322" w:rsidRDefault="00643322" w:rsidP="0064332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Internet </w:t>
            </w:r>
          </w:p>
          <w:p w:rsidR="00643322" w:rsidRPr="00643322" w:rsidRDefault="00643322" w:rsidP="0064332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Fisico</w:t>
            </w:r>
            <w:proofErr w:type="spellEnd"/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2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2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9.- Estructura de costos</w:t>
            </w:r>
          </w:p>
          <w:p w:rsidR="00643322" w:rsidRDefault="00643322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643322" w:rsidRPr="00643322" w:rsidRDefault="00643322" w:rsidP="00643322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Desarrolladores, sueldos, publicidad</w:t>
            </w:r>
          </w:p>
        </w:tc>
        <w:tc>
          <w:tcPr>
            <w:tcW w:w="6613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5.- Fuentes de ingresos</w:t>
            </w:r>
          </w:p>
          <w:p w:rsidR="00643322" w:rsidRDefault="00643322" w:rsidP="00DB5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643322" w:rsidRPr="00643322" w:rsidRDefault="00643322" w:rsidP="00643322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Costo por </w:t>
            </w:r>
            <w:r w:rsidR="009C1234">
              <w:rPr>
                <w:rFonts w:ascii="Calibri" w:eastAsia="Times New Roman" w:hAnsi="Calibri" w:cs="Times New Roman"/>
                <w:color w:val="000000"/>
                <w:lang w:eastAsia="es-MX"/>
              </w:rPr>
              <w:t>aplicación</w:t>
            </w:r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DB5792">
        <w:trPr>
          <w:trHeight w:val="327"/>
        </w:trPr>
        <w:tc>
          <w:tcPr>
            <w:tcW w:w="7559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61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DB57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D7AA4" w:rsidRPr="002D7AA4" w:rsidRDefault="002D7AA4" w:rsidP="002D7AA4"/>
    <w:p w:rsidR="002D7AA4" w:rsidRPr="002D7AA4" w:rsidRDefault="002D7AA4" w:rsidP="002D7AA4"/>
    <w:tbl>
      <w:tblPr>
        <w:tblpPr w:leftFromText="141" w:rightFromText="141" w:vertAnchor="text" w:horzAnchor="margin" w:tblpY="-138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</w:tblGrid>
      <w:tr w:rsidR="00D91542" w:rsidRPr="00262196" w:rsidTr="00D91542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Herencia</w:t>
            </w:r>
          </w:p>
        </w:tc>
      </w:tr>
      <w:tr w:rsidR="00D91542" w:rsidRPr="00262196" w:rsidTr="00D91542">
        <w:trPr>
          <w:trHeight w:val="300"/>
        </w:trPr>
        <w:tc>
          <w:tcPr>
            <w:tcW w:w="24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15-ene-16</w:t>
            </w:r>
          </w:p>
        </w:tc>
        <w:tc>
          <w:tcPr>
            <w:tcW w:w="2400" w:type="dxa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91542" w:rsidRPr="00262196" w:rsidRDefault="00D91542" w:rsidP="00D91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6219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2D7AA4" w:rsidRPr="002D7AA4" w:rsidRDefault="002D7AA4" w:rsidP="002D7AA4"/>
    <w:p w:rsidR="00D91542" w:rsidRDefault="009C1234" w:rsidP="002D7AA4">
      <w:pPr>
        <w:rPr>
          <w:b/>
          <w:sz w:val="28"/>
        </w:rPr>
      </w:pPr>
      <w:r>
        <w:rPr>
          <w:b/>
          <w:sz w:val="28"/>
        </w:rPr>
        <w:t>Automatizar casa</w:t>
      </w:r>
    </w:p>
    <w:p w:rsidR="00E35B14" w:rsidRPr="00E35B14" w:rsidRDefault="00E35B14" w:rsidP="002D7AA4">
      <w:pPr>
        <w:rPr>
          <w:sz w:val="28"/>
        </w:rPr>
      </w:pPr>
      <w:r w:rsidRPr="00E35B14">
        <w:rPr>
          <w:sz w:val="28"/>
        </w:rPr>
        <w:t xml:space="preserve">Aplicación donde tú le digas que quieres hacer en tu casa por ejemplo calentar el boiler, avisar que despensa hace falta </w:t>
      </w:r>
      <w:r>
        <w:rPr>
          <w:sz w:val="28"/>
        </w:rPr>
        <w:t xml:space="preserve">y </w:t>
      </w:r>
      <w:r w:rsidRPr="00E35B14">
        <w:rPr>
          <w:sz w:val="28"/>
        </w:rPr>
        <w:t xml:space="preserve">enviarla al súper para hacer el pedido </w:t>
      </w:r>
      <w:bookmarkStart w:id="0" w:name="_GoBack"/>
      <w:bookmarkEnd w:id="0"/>
    </w:p>
    <w:tbl>
      <w:tblPr>
        <w:tblpPr w:leftFromText="141" w:rightFromText="141" w:vertAnchor="page" w:horzAnchor="margin" w:tblpY="2957"/>
        <w:tblW w:w="129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3"/>
        <w:gridCol w:w="2583"/>
        <w:gridCol w:w="1731"/>
        <w:gridCol w:w="852"/>
        <w:gridCol w:w="2583"/>
        <w:gridCol w:w="2598"/>
      </w:tblGrid>
      <w:tr w:rsidR="002D7AA4" w:rsidRPr="002D7AA4" w:rsidTr="00E35B14">
        <w:trPr>
          <w:trHeight w:val="736"/>
        </w:trPr>
        <w:tc>
          <w:tcPr>
            <w:tcW w:w="2583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7.- Socios clave    </w:t>
            </w:r>
          </w:p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C1234" w:rsidRDefault="009C1234" w:rsidP="00E35B14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Empresas grandes </w:t>
            </w:r>
          </w:p>
          <w:p w:rsidR="009C1234" w:rsidRDefault="009C1234" w:rsidP="00E35B14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Automatización de la casa</w:t>
            </w:r>
          </w:p>
          <w:p w:rsidR="009C1234" w:rsidRPr="009C1234" w:rsidRDefault="009C1234" w:rsidP="00E35B14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Reducción de tiempo</w:t>
            </w:r>
          </w:p>
          <w:p w:rsidR="002D7AA4" w:rsidRP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8.- Actividades clave</w:t>
            </w:r>
          </w:p>
          <w:p w:rsidR="009C1234" w:rsidRDefault="009C123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C1234" w:rsidRDefault="009C1234" w:rsidP="00E35B14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Ahorro de recursos y agilizar actividades</w:t>
            </w:r>
          </w:p>
          <w:p w:rsidR="009C1234" w:rsidRPr="009C1234" w:rsidRDefault="009C1234" w:rsidP="00E35B14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Remodelación del hogar</w:t>
            </w:r>
          </w:p>
        </w:tc>
        <w:tc>
          <w:tcPr>
            <w:tcW w:w="2583" w:type="dxa"/>
            <w:gridSpan w:val="2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1.- Propuesta de valor</w:t>
            </w:r>
          </w:p>
          <w:p w:rsidR="009C1234" w:rsidRDefault="009C123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C1234" w:rsidRDefault="009C1234" w:rsidP="00E35B14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Satisfacción y bienestar</w:t>
            </w:r>
          </w:p>
          <w:p w:rsidR="009C1234" w:rsidRDefault="009C1234" w:rsidP="00E35B14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Reducir tiempo en actividades</w:t>
            </w:r>
          </w:p>
          <w:p w:rsidR="009C1234" w:rsidRPr="009C1234" w:rsidRDefault="009C1234" w:rsidP="00E35B14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Tareas personalizadas</w:t>
            </w:r>
          </w:p>
        </w:tc>
        <w:tc>
          <w:tcPr>
            <w:tcW w:w="2583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4.- Relaciones con los clientes</w:t>
            </w:r>
          </w:p>
          <w:p w:rsidR="009C1234" w:rsidRDefault="009C123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C1234" w:rsidRDefault="009C1234" w:rsidP="00E35B14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 y dedicada</w:t>
            </w:r>
          </w:p>
          <w:p w:rsidR="009C1234" w:rsidRPr="009C1234" w:rsidRDefault="009C1234" w:rsidP="00E35B14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costosa</w:t>
            </w:r>
          </w:p>
        </w:tc>
        <w:tc>
          <w:tcPr>
            <w:tcW w:w="2598" w:type="dxa"/>
            <w:vMerge w:val="restart"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Seg</w:t>
            </w:r>
            <w:r w:rsidR="001E2ED2">
              <w:rPr>
                <w:rFonts w:ascii="Calibri" w:eastAsia="Times New Roman" w:hAnsi="Calibri" w:cs="Times New Roman"/>
                <w:color w:val="000000"/>
                <w:lang w:eastAsia="es-MX"/>
              </w:rPr>
              <w:t>mentos</w:t>
            </w:r>
            <w:r w:rsidR="001E2ED2"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clientes</w:t>
            </w:r>
          </w:p>
          <w:p w:rsidR="009C1234" w:rsidRDefault="009C123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C1234" w:rsidRPr="009C1234" w:rsidRDefault="009C1234" w:rsidP="00E35B14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Enpresas</w:t>
            </w:r>
            <w:proofErr w:type="spellEnd"/>
            <w:r w:rsidR="00CA7F3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a su vez a personas</w:t>
            </w: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736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 w:val="restart"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6.- Recursos clave</w:t>
            </w:r>
          </w:p>
          <w:p w:rsidR="00CA7F38" w:rsidRDefault="00CA7F38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CA7F38" w:rsidRDefault="00CA7F38" w:rsidP="00E35B14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Actividades, información personal de la persona </w:t>
            </w:r>
          </w:p>
          <w:p w:rsidR="00CA7F38" w:rsidRPr="00CA7F38" w:rsidRDefault="00CA7F38" w:rsidP="00E35B14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Pago fijo</w:t>
            </w: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noWrap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3.- Canales de distribución</w:t>
            </w:r>
          </w:p>
          <w:p w:rsidR="00CA7F38" w:rsidRDefault="00CA7F38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CA7F38" w:rsidRDefault="00CA7F38" w:rsidP="00E35B14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Internet</w:t>
            </w:r>
          </w:p>
          <w:p w:rsidR="00CA7F38" w:rsidRDefault="00CA7F38" w:rsidP="00E35B14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Personal</w:t>
            </w:r>
          </w:p>
          <w:p w:rsidR="00CA7F38" w:rsidRPr="00CA7F38" w:rsidRDefault="00CA7F38" w:rsidP="00E35B14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Conferencias</w:t>
            </w: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nil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3" w:type="dxa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98" w:type="dxa"/>
            <w:vMerge/>
            <w:tcBorders>
              <w:top w:val="single" w:sz="8" w:space="0" w:color="92D050"/>
              <w:left w:val="nil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6897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9.- Estructura de costos</w:t>
            </w:r>
          </w:p>
          <w:p w:rsidR="00CA7F38" w:rsidRDefault="00CA7F38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CA7F38" w:rsidRPr="00CA7F38" w:rsidRDefault="00CA7F38" w:rsidP="00E35B14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Desarrolladores, sueldos, estructura</w:t>
            </w:r>
          </w:p>
        </w:tc>
        <w:tc>
          <w:tcPr>
            <w:tcW w:w="6033" w:type="dxa"/>
            <w:gridSpan w:val="3"/>
            <w:vMerge w:val="restart"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shd w:val="clear" w:color="auto" w:fill="auto"/>
            <w:hideMark/>
          </w:tcPr>
          <w:p w:rsidR="002D7AA4" w:rsidRDefault="002D7AA4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7AA4">
              <w:rPr>
                <w:rFonts w:ascii="Calibri" w:eastAsia="Times New Roman" w:hAnsi="Calibri" w:cs="Times New Roman"/>
                <w:color w:val="000000"/>
                <w:lang w:eastAsia="es-MX"/>
              </w:rPr>
              <w:t>5.- Fuentes de ingresos</w:t>
            </w:r>
          </w:p>
          <w:p w:rsidR="00CA7F38" w:rsidRDefault="00CA7F38" w:rsidP="00E35B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CA7F38" w:rsidRPr="00CA7F38" w:rsidRDefault="00CA7F38" w:rsidP="00E35B14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Aplicacion</w:t>
            </w:r>
            <w:proofErr w:type="spellEnd"/>
          </w:p>
        </w:tc>
      </w:tr>
      <w:tr w:rsidR="002D7AA4" w:rsidRPr="002D7AA4" w:rsidTr="00E35B14">
        <w:trPr>
          <w:trHeight w:val="289"/>
        </w:trPr>
        <w:tc>
          <w:tcPr>
            <w:tcW w:w="6897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03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6897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03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D7AA4" w:rsidRPr="002D7AA4" w:rsidTr="00E35B14">
        <w:trPr>
          <w:trHeight w:val="289"/>
        </w:trPr>
        <w:tc>
          <w:tcPr>
            <w:tcW w:w="6897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033" w:type="dxa"/>
            <w:gridSpan w:val="3"/>
            <w:vMerge/>
            <w:tcBorders>
              <w:top w:val="single" w:sz="8" w:space="0" w:color="92D050"/>
              <w:left w:val="single" w:sz="8" w:space="0" w:color="92D050"/>
              <w:bottom w:val="single" w:sz="8" w:space="0" w:color="92D050"/>
              <w:right w:val="single" w:sz="8" w:space="0" w:color="92D050"/>
            </w:tcBorders>
            <w:vAlign w:val="center"/>
            <w:hideMark/>
          </w:tcPr>
          <w:p w:rsidR="002D7AA4" w:rsidRPr="002D7AA4" w:rsidRDefault="002D7AA4" w:rsidP="00E35B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D7AA4" w:rsidRDefault="002D7AA4" w:rsidP="002D7AA4"/>
    <w:p w:rsidR="002D7AA4" w:rsidRPr="002D7AA4" w:rsidRDefault="002D7AA4" w:rsidP="002D7AA4"/>
    <w:p w:rsidR="00262196" w:rsidRPr="002D7AA4" w:rsidRDefault="00262196" w:rsidP="002D7AA4"/>
    <w:sectPr w:rsidR="00262196" w:rsidRPr="002D7AA4" w:rsidSect="002D7AA4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225"/>
    <w:multiLevelType w:val="hybridMultilevel"/>
    <w:tmpl w:val="A10E0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A8C"/>
    <w:multiLevelType w:val="hybridMultilevel"/>
    <w:tmpl w:val="F6F22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35F0"/>
    <w:multiLevelType w:val="hybridMultilevel"/>
    <w:tmpl w:val="5D0C2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5673C"/>
    <w:multiLevelType w:val="hybridMultilevel"/>
    <w:tmpl w:val="4CF02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9701D"/>
    <w:multiLevelType w:val="hybridMultilevel"/>
    <w:tmpl w:val="9F528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D0D62"/>
    <w:multiLevelType w:val="hybridMultilevel"/>
    <w:tmpl w:val="36E44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476A8"/>
    <w:multiLevelType w:val="hybridMultilevel"/>
    <w:tmpl w:val="8042D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A54FD"/>
    <w:multiLevelType w:val="hybridMultilevel"/>
    <w:tmpl w:val="52388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575EE"/>
    <w:multiLevelType w:val="hybridMultilevel"/>
    <w:tmpl w:val="1930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12419"/>
    <w:multiLevelType w:val="hybridMultilevel"/>
    <w:tmpl w:val="1436B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36360"/>
    <w:multiLevelType w:val="hybridMultilevel"/>
    <w:tmpl w:val="B00C6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5E37"/>
    <w:multiLevelType w:val="hybridMultilevel"/>
    <w:tmpl w:val="833AB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33252"/>
    <w:multiLevelType w:val="hybridMultilevel"/>
    <w:tmpl w:val="6CB6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423DE"/>
    <w:multiLevelType w:val="hybridMultilevel"/>
    <w:tmpl w:val="760C1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97314"/>
    <w:multiLevelType w:val="hybridMultilevel"/>
    <w:tmpl w:val="2A4C3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B73AA"/>
    <w:multiLevelType w:val="hybridMultilevel"/>
    <w:tmpl w:val="19809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F12FB"/>
    <w:multiLevelType w:val="hybridMultilevel"/>
    <w:tmpl w:val="D854A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E3838"/>
    <w:multiLevelType w:val="hybridMultilevel"/>
    <w:tmpl w:val="E6E21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61BA5"/>
    <w:multiLevelType w:val="hybridMultilevel"/>
    <w:tmpl w:val="9C68E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40C11"/>
    <w:multiLevelType w:val="hybridMultilevel"/>
    <w:tmpl w:val="1DE06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F0319"/>
    <w:multiLevelType w:val="hybridMultilevel"/>
    <w:tmpl w:val="DDAA3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62FE0"/>
    <w:multiLevelType w:val="hybridMultilevel"/>
    <w:tmpl w:val="5D9E1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85B26"/>
    <w:multiLevelType w:val="hybridMultilevel"/>
    <w:tmpl w:val="64800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11735"/>
    <w:multiLevelType w:val="hybridMultilevel"/>
    <w:tmpl w:val="9A1A5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A1E93"/>
    <w:multiLevelType w:val="hybridMultilevel"/>
    <w:tmpl w:val="6B82FB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AB2456"/>
    <w:multiLevelType w:val="hybridMultilevel"/>
    <w:tmpl w:val="CB645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5314F"/>
    <w:multiLevelType w:val="hybridMultilevel"/>
    <w:tmpl w:val="9D58C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C3F08"/>
    <w:multiLevelType w:val="hybridMultilevel"/>
    <w:tmpl w:val="CE48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87226"/>
    <w:multiLevelType w:val="hybridMultilevel"/>
    <w:tmpl w:val="B2560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A31A9"/>
    <w:multiLevelType w:val="hybridMultilevel"/>
    <w:tmpl w:val="A6A44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67733"/>
    <w:multiLevelType w:val="hybridMultilevel"/>
    <w:tmpl w:val="2B468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518A4"/>
    <w:multiLevelType w:val="hybridMultilevel"/>
    <w:tmpl w:val="FE407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12791"/>
    <w:multiLevelType w:val="hybridMultilevel"/>
    <w:tmpl w:val="58588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72B66"/>
    <w:multiLevelType w:val="hybridMultilevel"/>
    <w:tmpl w:val="51DE1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E7F91"/>
    <w:multiLevelType w:val="hybridMultilevel"/>
    <w:tmpl w:val="4164E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5697B"/>
    <w:multiLevelType w:val="hybridMultilevel"/>
    <w:tmpl w:val="7946D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70724"/>
    <w:multiLevelType w:val="hybridMultilevel"/>
    <w:tmpl w:val="7B329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A60F7"/>
    <w:multiLevelType w:val="hybridMultilevel"/>
    <w:tmpl w:val="74124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B6348"/>
    <w:multiLevelType w:val="hybridMultilevel"/>
    <w:tmpl w:val="248C5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55E75"/>
    <w:multiLevelType w:val="hybridMultilevel"/>
    <w:tmpl w:val="CE8C7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904B01"/>
    <w:multiLevelType w:val="hybridMultilevel"/>
    <w:tmpl w:val="2DD49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23CD3"/>
    <w:multiLevelType w:val="hybridMultilevel"/>
    <w:tmpl w:val="5868E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60C14"/>
    <w:multiLevelType w:val="hybridMultilevel"/>
    <w:tmpl w:val="07F20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85AB2"/>
    <w:multiLevelType w:val="hybridMultilevel"/>
    <w:tmpl w:val="608EB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30E97"/>
    <w:multiLevelType w:val="hybridMultilevel"/>
    <w:tmpl w:val="33408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C2498"/>
    <w:multiLevelType w:val="hybridMultilevel"/>
    <w:tmpl w:val="27287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B60EE"/>
    <w:multiLevelType w:val="hybridMultilevel"/>
    <w:tmpl w:val="96C6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"/>
  </w:num>
  <w:num w:numId="3">
    <w:abstractNumId w:val="26"/>
  </w:num>
  <w:num w:numId="4">
    <w:abstractNumId w:val="40"/>
  </w:num>
  <w:num w:numId="5">
    <w:abstractNumId w:val="24"/>
  </w:num>
  <w:num w:numId="6">
    <w:abstractNumId w:val="39"/>
  </w:num>
  <w:num w:numId="7">
    <w:abstractNumId w:val="46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28"/>
  </w:num>
  <w:num w:numId="13">
    <w:abstractNumId w:val="30"/>
  </w:num>
  <w:num w:numId="14">
    <w:abstractNumId w:val="35"/>
  </w:num>
  <w:num w:numId="15">
    <w:abstractNumId w:val="0"/>
  </w:num>
  <w:num w:numId="16">
    <w:abstractNumId w:val="29"/>
  </w:num>
  <w:num w:numId="17">
    <w:abstractNumId w:val="11"/>
  </w:num>
  <w:num w:numId="18">
    <w:abstractNumId w:val="38"/>
  </w:num>
  <w:num w:numId="19">
    <w:abstractNumId w:val="22"/>
  </w:num>
  <w:num w:numId="20">
    <w:abstractNumId w:val="37"/>
  </w:num>
  <w:num w:numId="21">
    <w:abstractNumId w:val="7"/>
  </w:num>
  <w:num w:numId="22">
    <w:abstractNumId w:val="21"/>
  </w:num>
  <w:num w:numId="23">
    <w:abstractNumId w:val="16"/>
  </w:num>
  <w:num w:numId="24">
    <w:abstractNumId w:val="33"/>
  </w:num>
  <w:num w:numId="25">
    <w:abstractNumId w:val="14"/>
  </w:num>
  <w:num w:numId="26">
    <w:abstractNumId w:val="36"/>
  </w:num>
  <w:num w:numId="27">
    <w:abstractNumId w:val="15"/>
  </w:num>
  <w:num w:numId="28">
    <w:abstractNumId w:val="23"/>
  </w:num>
  <w:num w:numId="29">
    <w:abstractNumId w:val="31"/>
  </w:num>
  <w:num w:numId="30">
    <w:abstractNumId w:val="32"/>
  </w:num>
  <w:num w:numId="31">
    <w:abstractNumId w:val="18"/>
  </w:num>
  <w:num w:numId="32">
    <w:abstractNumId w:val="20"/>
  </w:num>
  <w:num w:numId="33">
    <w:abstractNumId w:val="41"/>
  </w:num>
  <w:num w:numId="34">
    <w:abstractNumId w:val="43"/>
  </w:num>
  <w:num w:numId="35">
    <w:abstractNumId w:val="25"/>
  </w:num>
  <w:num w:numId="36">
    <w:abstractNumId w:val="42"/>
  </w:num>
  <w:num w:numId="37">
    <w:abstractNumId w:val="9"/>
  </w:num>
  <w:num w:numId="38">
    <w:abstractNumId w:val="27"/>
  </w:num>
  <w:num w:numId="39">
    <w:abstractNumId w:val="1"/>
  </w:num>
  <w:num w:numId="40">
    <w:abstractNumId w:val="13"/>
  </w:num>
  <w:num w:numId="41">
    <w:abstractNumId w:val="19"/>
  </w:num>
  <w:num w:numId="42">
    <w:abstractNumId w:val="34"/>
  </w:num>
  <w:num w:numId="43">
    <w:abstractNumId w:val="17"/>
  </w:num>
  <w:num w:numId="44">
    <w:abstractNumId w:val="45"/>
  </w:num>
  <w:num w:numId="45">
    <w:abstractNumId w:val="4"/>
  </w:num>
  <w:num w:numId="46">
    <w:abstractNumId w:val="1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F7"/>
    <w:rsid w:val="00034719"/>
    <w:rsid w:val="000C32B0"/>
    <w:rsid w:val="00170A10"/>
    <w:rsid w:val="0019493E"/>
    <w:rsid w:val="001E2ED2"/>
    <w:rsid w:val="00235E44"/>
    <w:rsid w:val="00262196"/>
    <w:rsid w:val="002D7AA4"/>
    <w:rsid w:val="00355D43"/>
    <w:rsid w:val="005633F7"/>
    <w:rsid w:val="005637E9"/>
    <w:rsid w:val="00643322"/>
    <w:rsid w:val="006A5C0A"/>
    <w:rsid w:val="00740BB0"/>
    <w:rsid w:val="007647BD"/>
    <w:rsid w:val="007D7D66"/>
    <w:rsid w:val="00837C37"/>
    <w:rsid w:val="0087385E"/>
    <w:rsid w:val="009A649E"/>
    <w:rsid w:val="009C1234"/>
    <w:rsid w:val="00A33A8D"/>
    <w:rsid w:val="00B632E8"/>
    <w:rsid w:val="00B77C91"/>
    <w:rsid w:val="00B815D4"/>
    <w:rsid w:val="00CA7F38"/>
    <w:rsid w:val="00D712C0"/>
    <w:rsid w:val="00D91542"/>
    <w:rsid w:val="00DA28A2"/>
    <w:rsid w:val="00DB5792"/>
    <w:rsid w:val="00E35B14"/>
    <w:rsid w:val="00E5202E"/>
    <w:rsid w:val="00E549E6"/>
    <w:rsid w:val="00E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A5ED2-D84A-4E77-B232-4360A85A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94954-1B20-4AF8-A4C5-830D6110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1140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11</cp:revision>
  <dcterms:created xsi:type="dcterms:W3CDTF">2016-01-15T16:16:00Z</dcterms:created>
  <dcterms:modified xsi:type="dcterms:W3CDTF">2016-01-21T19:03:00Z</dcterms:modified>
</cp:coreProperties>
</file>