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1CA4" w:rsidRPr="00C53920" w:rsidRDefault="001A1CA4" w:rsidP="00125A54">
      <w:pPr>
        <w:jc w:val="center"/>
        <w:outlineLvl w:val="1"/>
        <w:rPr>
          <w:rFonts w:ascii="Avenir Book" w:eastAsia="Times New Roman" w:hAnsi="Avenir Book" w:cs="Times New Roman"/>
          <w:color w:val="C00000"/>
          <w:sz w:val="40"/>
          <w:szCs w:val="40"/>
          <w:lang w:eastAsia="en-GB"/>
        </w:rPr>
      </w:pPr>
      <w:r w:rsidRPr="00C53920">
        <w:rPr>
          <w:rFonts w:ascii="Avenir Book" w:eastAsia="Times New Roman" w:hAnsi="Avenir Book" w:cs="Times New Roman"/>
          <w:color w:val="C00000"/>
          <w:sz w:val="40"/>
          <w:szCs w:val="40"/>
          <w:lang w:eastAsia="en-GB"/>
        </w:rPr>
        <w:t xml:space="preserve">Resumé </w:t>
      </w:r>
    </w:p>
    <w:p w:rsidR="001A1CA4" w:rsidRDefault="001A1CA4" w:rsidP="00125A54">
      <w:pPr>
        <w:jc w:val="center"/>
        <w:outlineLvl w:val="1"/>
        <w:rPr>
          <w:rFonts w:ascii="Avenir Book" w:eastAsia="Times New Roman" w:hAnsi="Avenir Book" w:cs="Times New Roman"/>
          <w:color w:val="595959" w:themeColor="text1" w:themeTint="A6"/>
          <w:sz w:val="40"/>
          <w:szCs w:val="40"/>
          <w:lang w:eastAsia="en-GB"/>
        </w:rPr>
      </w:pPr>
      <w:r w:rsidRPr="00125A54">
        <w:rPr>
          <w:rFonts w:ascii="Avenir Book" w:eastAsia="Times New Roman" w:hAnsi="Avenir Book" w:cs="Times New Roman"/>
          <w:color w:val="595959" w:themeColor="text1" w:themeTint="A6"/>
          <w:sz w:val="40"/>
          <w:szCs w:val="40"/>
          <w:lang w:eastAsia="en-GB"/>
        </w:rPr>
        <w:t>Miriam Allen</w:t>
      </w:r>
    </w:p>
    <w:p w:rsidR="00C53920" w:rsidRDefault="002831D3" w:rsidP="00125A54">
      <w:pPr>
        <w:jc w:val="center"/>
        <w:outlineLvl w:val="1"/>
        <w:rPr>
          <w:rFonts w:ascii="Avenir Book" w:eastAsia="Times New Roman" w:hAnsi="Avenir Book" w:cs="Times New Roman"/>
          <w:color w:val="595959" w:themeColor="text1" w:themeTint="A6"/>
          <w:lang w:eastAsia="en-GB"/>
        </w:rPr>
      </w:pPr>
      <w:hyperlink r:id="rId8" w:history="1">
        <w:r w:rsidRPr="00002677">
          <w:rPr>
            <w:rStyle w:val="Hyperlink"/>
            <w:rFonts w:ascii="Avenir Book" w:eastAsia="Times New Roman" w:hAnsi="Avenir Book" w:cs="Times New Roman"/>
            <w:lang w:eastAsia="en-GB"/>
          </w:rPr>
          <w:t>miriamallen@yahoo.com</w:t>
        </w:r>
      </w:hyperlink>
    </w:p>
    <w:p w:rsidR="002831D3" w:rsidRDefault="002831D3" w:rsidP="002831D3">
      <w:pPr>
        <w:jc w:val="center"/>
      </w:pPr>
      <w:r>
        <w:rPr>
          <w:rFonts w:ascii="Helvetica" w:hAnsi="Helvetica"/>
          <w:color w:val="000000"/>
          <w:sz w:val="20"/>
          <w:szCs w:val="20"/>
        </w:rPr>
        <w:t>Online</w:t>
      </w:r>
      <w:r>
        <w:rPr>
          <w:rFonts w:ascii="Helvetica" w:hAnsi="Helvetica"/>
          <w:color w:val="000000"/>
          <w:sz w:val="20"/>
          <w:szCs w:val="20"/>
        </w:rPr>
        <w:t xml:space="preserve"> resumé:</w:t>
      </w:r>
      <w:r>
        <w:rPr>
          <w:rStyle w:val="apple-converted-space"/>
          <w:rFonts w:ascii="Helvetica" w:hAnsi="Helvetica"/>
          <w:color w:val="000000"/>
          <w:sz w:val="20"/>
          <w:szCs w:val="20"/>
        </w:rPr>
        <w:t> </w:t>
      </w:r>
      <w:hyperlink r:id="rId9" w:history="1">
        <w:r>
          <w:rPr>
            <w:rStyle w:val="Hyperlink"/>
            <w:sz w:val="20"/>
            <w:szCs w:val="20"/>
          </w:rPr>
          <w:t>https://miriamallen.github.io/resume2020/</w:t>
        </w:r>
      </w:hyperlink>
    </w:p>
    <w:p w:rsidR="002831D3" w:rsidRPr="00C53920" w:rsidRDefault="002831D3" w:rsidP="00125A54">
      <w:pPr>
        <w:jc w:val="center"/>
        <w:outlineLvl w:val="1"/>
        <w:rPr>
          <w:rFonts w:ascii="Avenir Book" w:eastAsia="Times New Roman" w:hAnsi="Avenir Book" w:cs="Times New Roman"/>
          <w:color w:val="595959" w:themeColor="text1" w:themeTint="A6"/>
          <w:lang w:eastAsia="en-GB"/>
        </w:rPr>
      </w:pPr>
    </w:p>
    <w:p w:rsidR="006F16FD" w:rsidRDefault="006F16FD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C53920" w:rsidRPr="00125A54" w:rsidRDefault="00C53920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1A1CA4" w:rsidRDefault="001A1CA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At a Glance</w:t>
      </w:r>
    </w:p>
    <w:p w:rsidR="00C53920" w:rsidRPr="00125A54" w:rsidRDefault="00C53920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</w:p>
    <w:tbl>
      <w:tblPr>
        <w:tblStyle w:val="TableGrid"/>
        <w:tblW w:w="9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"/>
        <w:gridCol w:w="296"/>
        <w:gridCol w:w="3638"/>
        <w:gridCol w:w="1217"/>
        <w:gridCol w:w="3616"/>
      </w:tblGrid>
      <w:tr w:rsidR="008415C7" w:rsidRPr="00125A54" w:rsidTr="008415C7">
        <w:tc>
          <w:tcPr>
            <w:tcW w:w="732" w:type="dxa"/>
          </w:tcPr>
          <w:p w:rsidR="008415C7" w:rsidRPr="00C25F04" w:rsidRDefault="002A678A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b/>
                <w:bCs/>
                <w:noProof/>
                <w:color w:val="595959" w:themeColor="text1" w:themeTint="A6"/>
                <w:sz w:val="22"/>
                <w:szCs w:val="22"/>
                <w:lang w:eastAsia="en-GB"/>
              </w:rPr>
              <w:drawing>
                <wp:inline distT="0" distB="0" distL="0" distR="0" wp14:anchorId="753670D5" wp14:editId="4493A47F">
                  <wp:extent cx="342900" cy="342900"/>
                  <wp:effectExtent l="0" t="0" r="0" b="0"/>
                  <wp:docPr id="8" name="Graphic 8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mediafile_vxzFfj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What I've done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Websites : end-to-end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Design &amp; Development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Project Management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Team Leadership</w:t>
            </w:r>
          </w:p>
          <w:p w:rsidR="008415C7" w:rsidRPr="00C25F0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eLearning Design</w:t>
            </w:r>
          </w:p>
          <w:p w:rsidR="008415C7" w:rsidRPr="00125A54" w:rsidRDefault="008415C7" w:rsidP="00125A54">
            <w:pPr>
              <w:numPr>
                <w:ilvl w:val="0"/>
                <w:numId w:val="1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Customer Suppor</w:t>
            </w:r>
            <w:r w:rsidRPr="00125A5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t</w:t>
            </w:r>
          </w:p>
        </w:tc>
        <w:tc>
          <w:tcPr>
            <w:tcW w:w="1225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noProof/>
                <w:color w:val="C00000"/>
                <w:sz w:val="48"/>
                <w:szCs w:val="48"/>
                <w:lang w:eastAsia="en-GB"/>
              </w:rPr>
              <w:drawing>
                <wp:inline distT="0" distB="0" distL="0" distR="0" wp14:anchorId="7A016D7A" wp14:editId="23D1D337">
                  <wp:extent cx="431800" cy="431800"/>
                  <wp:effectExtent l="0" t="0" r="0" b="5715"/>
                  <wp:docPr id="3" name="Graphic 3" descr="Light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0KkSHd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Where I shine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Information Design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Solutions &amp; ideas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Design Thinking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Writing &amp; editing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Customer-focus</w:t>
            </w:r>
          </w:p>
          <w:p w:rsidR="008415C7" w:rsidRPr="00C25F04" w:rsidRDefault="008415C7" w:rsidP="00125A54">
            <w:pPr>
              <w:numPr>
                <w:ilvl w:val="0"/>
                <w:numId w:val="2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Problem solving</w:t>
            </w:r>
          </w:p>
          <w:p w:rsidR="008415C7" w:rsidRPr="00125A54" w:rsidRDefault="008415C7" w:rsidP="00125A54">
            <w:pPr>
              <w:outlineLvl w:val="1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2"/>
                <w:szCs w:val="22"/>
                <w:lang w:eastAsia="en-GB"/>
              </w:rPr>
            </w:pPr>
          </w:p>
        </w:tc>
        <w:tc>
          <w:tcPr>
            <w:gridSpan w:val="0"/>
          </w:tcPr>
          <w:p w:rsidR="008415C7" w:rsidRPr="00125A54" w:rsidRDefault="008415C7">
            <w:r>
              <w:rPr>
                <w:noProof/>
              </w:rPr>
              <w:drawing>
                <wp:inline distT="0" distB="0" distL="0" distR="0">
                  <wp:extent cx="914400" cy="914400"/>
                  <wp:effectExtent l="0" t="0" r="0" b="0"/>
                  <wp:docPr id="7" name="Graphic 7" descr="User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ediafile_6WGTVm.sv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B19" w:rsidRPr="00125A54" w:rsidTr="008415C7">
        <w:tc>
          <w:tcPr>
            <w:tcW w:w="732" w:type="dxa"/>
          </w:tcPr>
          <w:p w:rsidR="008415C7" w:rsidRPr="00C25F04" w:rsidRDefault="0009595B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noProof/>
                <w:color w:val="C00000"/>
                <w:sz w:val="48"/>
                <w:szCs w:val="48"/>
                <w:lang w:eastAsia="en-GB"/>
              </w:rPr>
              <w:drawing>
                <wp:inline distT="0" distB="0" distL="0" distR="0" wp14:anchorId="7FF2E868" wp14:editId="24CADFC9">
                  <wp:extent cx="393700" cy="393700"/>
                  <wp:effectExtent l="0" t="0" r="0" b="0"/>
                  <wp:docPr id="9" name="Graphic 9" descr="Ey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diafile_OTUIsT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00" cy="39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Things about me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Listener *****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Friendly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Empathic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Patient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Determined</w:t>
            </w:r>
          </w:p>
          <w:p w:rsidR="008415C7" w:rsidRPr="00C25F04" w:rsidRDefault="008415C7" w:rsidP="00125A54">
            <w:pPr>
              <w:numPr>
                <w:ilvl w:val="0"/>
                <w:numId w:val="3"/>
              </w:numPr>
              <w:ind w:left="0"/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Motivating</w:t>
            </w:r>
          </w:p>
          <w:p w:rsidR="008415C7" w:rsidRPr="00125A54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2"/>
                <w:szCs w:val="22"/>
                <w:lang w:eastAsia="en-GB"/>
              </w:rPr>
            </w:pPr>
          </w:p>
        </w:tc>
        <w:tc>
          <w:tcPr>
            <w:tcW w:w="1225" w:type="dxa"/>
          </w:tcPr>
          <w:p w:rsidR="008415C7" w:rsidRPr="00C25F04" w:rsidRDefault="008415C7" w:rsidP="00125A54">
            <w:pPr>
              <w:outlineLvl w:val="2"/>
              <w:rPr>
                <w:rFonts w:ascii="Avenir Book" w:eastAsia="Times New Roman" w:hAnsi="Avenir Book" w:cs="Times New Roman"/>
                <w:color w:val="595959" w:themeColor="text1" w:themeTint="A6"/>
                <w:sz w:val="28"/>
                <w:szCs w:val="28"/>
                <w:lang w:eastAsia="en-GB"/>
              </w:rPr>
            </w:pPr>
            <w:r>
              <w:rPr>
                <w:rFonts w:ascii="Avenir Book" w:eastAsia="Times New Roman" w:hAnsi="Avenir Book" w:cs="Times New Roman"/>
                <w:b/>
                <w:bCs/>
                <w:noProof/>
                <w:color w:val="595959" w:themeColor="text1" w:themeTint="A6"/>
                <w:sz w:val="28"/>
                <w:szCs w:val="28"/>
                <w:lang w:eastAsia="en-GB"/>
              </w:rPr>
              <w:drawing>
                <wp:inline distT="0" distB="0" distL="0" distR="0" wp14:anchorId="3B1245B7" wp14:editId="470949AF">
                  <wp:extent cx="431800" cy="431800"/>
                  <wp:effectExtent l="0" t="0" r="0" b="0"/>
                  <wp:docPr id="4" name="Graphic 4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ekp9na.sv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00" cy="43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</w:tcPr>
          <w:p w:rsidR="008415C7" w:rsidRPr="008415C7" w:rsidRDefault="008415C7" w:rsidP="00125A54">
            <w:pPr>
              <w:outlineLvl w:val="2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</w:pPr>
            <w:r w:rsidRPr="008415C7"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8"/>
                <w:szCs w:val="28"/>
                <w:lang w:eastAsia="en-GB"/>
              </w:rPr>
              <w:t>Some of my skills</w:t>
            </w:r>
          </w:p>
          <w:p w:rsidR="008415C7" w:rsidRPr="00C25F04" w:rsidRDefault="008415C7" w:rsidP="00125A54">
            <w:pPr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</w:pPr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 xml:space="preserve">HTML, CSS, JavaScript, </w:t>
            </w:r>
            <w:proofErr w:type="spellStart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BootStrap</w:t>
            </w:r>
            <w:proofErr w:type="spellEnd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 xml:space="preserve">, Adobe </w:t>
            </w:r>
            <w:proofErr w:type="spellStart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PhotoShop</w:t>
            </w:r>
            <w:proofErr w:type="spellEnd"/>
            <w:r w:rsidRPr="00C25F04">
              <w:rPr>
                <w:rFonts w:ascii="Avenir Book" w:eastAsia="Times New Roman" w:hAnsi="Avenir Book" w:cs="Times New Roman"/>
                <w:color w:val="595959" w:themeColor="text1" w:themeTint="A6"/>
                <w:sz w:val="22"/>
                <w:szCs w:val="22"/>
                <w:lang w:eastAsia="en-GB"/>
              </w:rPr>
              <w:t>, MS Excel (advanced), WordPress ... more below</w:t>
            </w:r>
          </w:p>
          <w:p w:rsidR="008415C7" w:rsidRPr="00125A54" w:rsidRDefault="008415C7" w:rsidP="00125A54">
            <w:pPr>
              <w:outlineLvl w:val="1"/>
              <w:rPr>
                <w:rFonts w:ascii="Avenir Book" w:eastAsia="Times New Roman" w:hAnsi="Avenir Book" w:cs="Times New Roman"/>
                <w:b/>
                <w:bCs/>
                <w:color w:val="595959" w:themeColor="text1" w:themeTint="A6"/>
                <w:sz w:val="22"/>
                <w:szCs w:val="22"/>
                <w:lang w:eastAsia="en-GB"/>
              </w:rPr>
            </w:pPr>
          </w:p>
        </w:tc>
      </w:tr>
    </w:tbl>
    <w:p w:rsidR="001A1CA4" w:rsidRPr="00125A54" w:rsidRDefault="001A1CA4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25A54" w:rsidRDefault="00125A54" w:rsidP="00125A54">
      <w:pPr>
        <w:pStyle w:val="Heading2"/>
        <w:shd w:val="clear" w:color="auto" w:fill="FFFFFF"/>
        <w:spacing w:before="0" w:beforeAutospacing="0" w:after="0" w:afterAutospacing="0"/>
        <w:rPr>
          <w:rFonts w:ascii="Avenir Book" w:hAnsi="Avenir Book" w:cs="Arial"/>
          <w:b w:val="0"/>
          <w:bCs w:val="0"/>
          <w:color w:val="C00000"/>
          <w:sz w:val="48"/>
          <w:szCs w:val="48"/>
        </w:rPr>
      </w:pPr>
      <w:r w:rsidRPr="00125A54">
        <w:rPr>
          <w:rFonts w:ascii="Avenir Book" w:hAnsi="Avenir Book" w:cs="Arial"/>
          <w:b w:val="0"/>
          <w:bCs w:val="0"/>
          <w:color w:val="C00000"/>
          <w:sz w:val="48"/>
          <w:szCs w:val="48"/>
        </w:rPr>
        <w:t>Work Experience</w:t>
      </w:r>
    </w:p>
    <w:p w:rsidR="00C53920" w:rsidRPr="00125A54" w:rsidRDefault="00C53920" w:rsidP="00125A54">
      <w:pPr>
        <w:pStyle w:val="Heading2"/>
        <w:shd w:val="clear" w:color="auto" w:fill="FFFFFF"/>
        <w:spacing w:before="0" w:beforeAutospacing="0" w:after="0" w:afterAutospacing="0"/>
        <w:rPr>
          <w:rFonts w:ascii="Avenir Book" w:hAnsi="Avenir Book" w:cs="Arial"/>
          <w:b w:val="0"/>
          <w:bCs w:val="0"/>
          <w:color w:val="C00000"/>
          <w:sz w:val="48"/>
          <w:szCs w:val="48"/>
        </w:rPr>
      </w:pP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TECHNICAL PRODUCT OWNER – ELEARNING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2013 - Present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Houghton Mifflin Harcourt (HMH)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Dublin, Ireland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hyperlink r:id="rId20" w:history="1">
        <w:r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hmhco.com</w:t>
        </w:r>
      </w:hyperlink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In HMH, I have been involved in large scale interactive e-learning projects for the US schools’ market. I held a variety of roles as the company evolved following its NYSE listing and my contribution has included team leading, design, architecting solutions, prototyping concepts and supporting customers.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Specifically, my role entailed: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Defining tasks and writing specifications to meet business requirements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lastRenderedPageBreak/>
        <w:t>Architecting and designing of solutions including prototyping of concepts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Team leading both at a local level and with remote vendor teams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Project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Documenting and preparing visuals for management, engineering teams and cross-functional teams to bridge knowledge and understanding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Design and innovating on productivity enhancement tools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Consulting on content issues or queries related to the Personal Math Trainer (an award winning Math assessment product using adaptive learning)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Triage and troubleshooting of customer issues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Input to the release and QA process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Working in an Agile environment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NATIONAL TRAINING COORDINATOR FOR NDLR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2007 - 2012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National Digital Learning Resources (NDLR)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Dublin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hyperlink r:id="rId21" w:history="1">
        <w:r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ndlr.ie</w:t>
        </w:r>
      </w:hyperlink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As National Training Coordinator, I supported academic staff throughout Ireland in the design and development of engaging and quality digital learning resources for a shared national repository. Much of my work was face-to-face with the 21 HEA universities and Institutes of Technology in the country.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Specific tasks included: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Digital learning resources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Copy editing; report writing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Website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Graphic design for annual publications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Consulting on how to create engaging digital resources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Coordinating training and events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Event planning, promotion and marketing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Facilitating collaborations between diverse teams</w:t>
      </w:r>
    </w:p>
    <w:p w:rsidR="00125A54" w:rsidRPr="00C53920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Creative Commons copyright guidance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C53920" w:rsidRPr="00125A54" w:rsidRDefault="00C53920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INTERNET DEPARTMENT DIRECTOR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1996 - 2003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Radio Free Europe/Radio Liberty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Prague, Czech Republic</w:t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hyperlink r:id="rId22" w:history="1">
        <w:r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rferl.org</w:t>
        </w:r>
      </w:hyperlink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This was in the early days of web technologies and my role was to envision and setup a department to deliver RFE/RL content over the Internet. At that time, RFE/RL broadcast in 34 languages to over 25 million listeners a week through traditional shortwave and medium wave transmissions.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lastRenderedPageBreak/>
        <w:br/>
        <w:t>Specific tasks included: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Team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Project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Architecting for in-house CMS for web content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 design and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Internet broadcasting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Graphic design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Copy editing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Streamlining of web publishing processes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Content strategy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Development of project proposals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Reporting to management and the US govt Board of Governors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Budgeting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Liaising with service contractors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Interviewing and hiring of staff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</w:p>
    <w:p w:rsidR="00125A54" w:rsidRPr="00125A54" w:rsidRDefault="00125A54" w:rsidP="00125A54">
      <w:pPr>
        <w:pStyle w:val="Heading3"/>
        <w:shd w:val="clear" w:color="auto" w:fill="FFFFFF"/>
        <w:spacing w:before="0" w:beforeAutospacing="0" w:after="0" w:afterAutospacing="0"/>
        <w:rPr>
          <w:rFonts w:ascii="Avenir Book" w:hAnsi="Avenir Book" w:cs="Arial"/>
          <w:caps/>
          <w:color w:val="595959" w:themeColor="text1" w:themeTint="A6"/>
          <w:sz w:val="24"/>
          <w:szCs w:val="24"/>
        </w:rPr>
      </w:pPr>
      <w:r w:rsidRPr="00125A54">
        <w:rPr>
          <w:rFonts w:ascii="Avenir Book" w:hAnsi="Avenir Book" w:cs="Arial"/>
          <w:caps/>
          <w:color w:val="595959" w:themeColor="text1" w:themeTint="A6"/>
          <w:sz w:val="24"/>
          <w:szCs w:val="24"/>
        </w:rPr>
        <w:t>WEBMASTER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19"/>
          <w:szCs w:val="19"/>
        </w:rPr>
        <w:t>1994 - 1996</w:t>
      </w:r>
    </w:p>
    <w:p w:rsidR="00125A54" w:rsidRPr="00125A54" w:rsidRDefault="00125A54" w:rsidP="00125A54">
      <w:pPr>
        <w:pStyle w:val="Heading4"/>
        <w:shd w:val="clear" w:color="auto" w:fill="FFFFFF"/>
        <w:spacing w:before="0" w:beforeAutospacing="0" w:after="0" w:afterAutospacing="0"/>
        <w:rPr>
          <w:rFonts w:ascii="Avenir Book" w:hAnsi="Avenir Book" w:cs="Arial"/>
          <w:b w:val="0"/>
          <w:bCs w:val="0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b w:val="0"/>
          <w:bCs w:val="0"/>
          <w:color w:val="595959" w:themeColor="text1" w:themeTint="A6"/>
          <w:sz w:val="23"/>
          <w:szCs w:val="23"/>
        </w:rPr>
        <w:t>Audio Visual Centre, UCD, Dublin</w:t>
      </w:r>
    </w:p>
    <w:p w:rsidR="00125A54" w:rsidRPr="00125A54" w:rsidRDefault="00A1014E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hyperlink r:id="rId23" w:history="1">
        <w:r w:rsidR="00125A54" w:rsidRPr="00125A54">
          <w:rPr>
            <w:rStyle w:val="Hyperlink"/>
            <w:rFonts w:ascii="Avenir Book" w:hAnsi="Avenir Book" w:cs="Arial"/>
            <w:color w:val="595959" w:themeColor="text1" w:themeTint="A6"/>
            <w:sz w:val="23"/>
            <w:szCs w:val="23"/>
          </w:rPr>
          <w:t>ucd.ie</w:t>
        </w:r>
      </w:hyperlink>
      <w:r w:rsidR="00125A54"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</w:r>
      <w:r w:rsidR="00125A54"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To manage a newly formed web service for local and European projects.</w:t>
      </w:r>
    </w:p>
    <w:p w:rsidR="00125A54" w:rsidRPr="00125A54" w:rsidRDefault="00125A54" w:rsidP="00125A54">
      <w:p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br/>
        <w:t>Specific tasks included: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 design and development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Web server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Creation of educational and government websites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Live television production (with RTÉ)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Interview and hiring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Training in HTML and web publishing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Team management</w:t>
      </w:r>
    </w:p>
    <w:p w:rsidR="00125A54" w:rsidRPr="00125A54" w:rsidRDefault="00125A54" w:rsidP="00125A54">
      <w:pPr>
        <w:pStyle w:val="ListParagraph"/>
        <w:numPr>
          <w:ilvl w:val="0"/>
          <w:numId w:val="3"/>
        </w:numPr>
        <w:shd w:val="clear" w:color="auto" w:fill="FFFFFF"/>
        <w:rPr>
          <w:rFonts w:ascii="Avenir Book" w:hAnsi="Avenir Book" w:cs="Arial"/>
          <w:color w:val="595959" w:themeColor="text1" w:themeTint="A6"/>
          <w:sz w:val="23"/>
          <w:szCs w:val="23"/>
        </w:rPr>
      </w:pPr>
      <w:r w:rsidRPr="00125A54">
        <w:rPr>
          <w:rFonts w:ascii="Avenir Book" w:hAnsi="Avenir Book" w:cs="Arial"/>
          <w:color w:val="595959" w:themeColor="text1" w:themeTint="A6"/>
          <w:sz w:val="23"/>
          <w:szCs w:val="23"/>
        </w:rPr>
        <w:t>EU project partner</w:t>
      </w:r>
      <w:r w:rsidRPr="00125A54">
        <w:rPr>
          <w:rStyle w:val="reveal-details"/>
          <w:rFonts w:ascii="Avenir Book" w:hAnsi="Avenir Book" w:cs="Arial"/>
          <w:color w:val="595959" w:themeColor="text1" w:themeTint="A6"/>
          <w:sz w:val="23"/>
          <w:szCs w:val="23"/>
        </w:rPr>
        <w:t> Close</w:t>
      </w:r>
    </w:p>
    <w:p w:rsidR="00125A54" w:rsidRPr="00125A5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</w:p>
    <w:p w:rsidR="00125A54" w:rsidRPr="00125A5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</w:p>
    <w:p w:rsidR="00125A54" w:rsidRPr="00125A5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Education</w:t>
      </w:r>
    </w:p>
    <w:p w:rsidR="00C53920" w:rsidRPr="00C25F04" w:rsidRDefault="00C53920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MSC MULTIMEDIA SYSTEMS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Trinity College Dublin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2005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POSTGRAD GRAPHIC REPRODUCTION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Dublin Institute of Technology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1994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POSTGRAD BUSINESS STUDIES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University College Dublin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1989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B.SC. (COMPUTER SCIENCE)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University College Dublin</w:t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  <w:t>1988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18"/>
          <w:szCs w:val="1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CONTINUOUS LEARNING CERTS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Certified Scrum Master (2017)</w:t>
      </w:r>
    </w:p>
    <w:p w:rsidR="00C25F04" w:rsidRP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Diploma in eLearning (2010)</w:t>
      </w:r>
    </w:p>
    <w:p w:rsidR="00C25F04" w:rsidRDefault="00C25F04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Diploma in Digital Marketing (2008)</w:t>
      </w:r>
    </w:p>
    <w:p w:rsidR="00C53920" w:rsidRDefault="00C53920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53920" w:rsidRPr="00C25F04" w:rsidRDefault="00C53920" w:rsidP="00125A54">
      <w:pPr>
        <w:outlineLvl w:val="3"/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Skills</w:t>
      </w:r>
    </w:p>
    <w:p w:rsidR="00125A54" w:rsidRPr="00C25F04" w:rsidRDefault="00125A5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WEB TECHNOLOGIES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HTML, CSS, JavaScript, Bootstrap, Dreamweaver, WordPress Codex, Video and Audio tools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PUBLISHING/DESIGN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 xml:space="preserve">Quark Xpress, Adobe Photoshop, Adobe Illustrator, Sketch, </w:t>
      </w:r>
      <w:proofErr w:type="spellStart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InVision</w:t>
      </w:r>
      <w:proofErr w:type="spellEnd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 xml:space="preserve">, Print design, </w:t>
      </w:r>
      <w:proofErr w:type="spellStart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Zeplin</w:t>
      </w:r>
      <w:proofErr w:type="spellEnd"/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</w:p>
    <w:p w:rsidR="00C25F04" w:rsidRPr="00C25F04" w:rsidRDefault="00C25F04" w:rsidP="00125A54">
      <w:pPr>
        <w:outlineLvl w:val="2"/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aps/>
          <w:color w:val="595959" w:themeColor="text1" w:themeTint="A6"/>
          <w:sz w:val="22"/>
          <w:szCs w:val="22"/>
          <w:lang w:eastAsia="en-GB"/>
        </w:rPr>
        <w:t>DEVELOPMENT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Jira, Confluence, Git, subversion, Agile, Scrum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In addition: End-to-end experience working on large-scale international projects and collaborating on a remote basis, from concept to design, development, release and customer support.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I have also presented at international conferences</w:t>
      </w:r>
    </w:p>
    <w:p w:rsidR="00125A5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53920" w:rsidRPr="00C25F04" w:rsidRDefault="00C53920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C25F04" w:rsidRPr="00125A54" w:rsidRDefault="00C25F04" w:rsidP="00125A54">
      <w:pPr>
        <w:outlineLvl w:val="1"/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</w:pPr>
      <w:r w:rsidRPr="00C25F04">
        <w:rPr>
          <w:rFonts w:ascii="Avenir Book" w:eastAsia="Times New Roman" w:hAnsi="Avenir Book" w:cs="Times New Roman"/>
          <w:color w:val="C00000"/>
          <w:sz w:val="48"/>
          <w:szCs w:val="48"/>
          <w:lang w:eastAsia="en-GB"/>
        </w:rPr>
        <w:t>Contact</w:t>
      </w:r>
    </w:p>
    <w:p w:rsidR="00125A54" w:rsidRPr="00C25F04" w:rsidRDefault="00125A54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</w:p>
    <w:p w:rsid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Address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13 Killeen Avenue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Malahide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County Dublin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K36 EP44</w:t>
      </w:r>
    </w:p>
    <w:p w:rsidR="00125A54" w:rsidRPr="00C25F04" w:rsidRDefault="00125A5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25A54" w:rsidRDefault="00C25F04" w:rsidP="00125A54">
      <w:pPr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Mobile Number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  <w:t>+353 87 1921227</w:t>
      </w:r>
    </w:p>
    <w:p w:rsidR="00C25F04" w:rsidRPr="00C25F04" w:rsidRDefault="00C25F0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Email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br/>
      </w:r>
      <w:hyperlink r:id="rId24" w:history="1">
        <w:r w:rsidRPr="00C25F04">
          <w:rPr>
            <w:rFonts w:ascii="Avenir Book" w:eastAsia="Times New Roman" w:hAnsi="Avenir Book" w:cs="Times New Roman"/>
            <w:color w:val="595959" w:themeColor="text1" w:themeTint="A6"/>
            <w:sz w:val="22"/>
            <w:szCs w:val="22"/>
            <w:lang w:eastAsia="en-GB"/>
          </w:rPr>
          <w:t>miriamallen@yahoo.com</w:t>
        </w:r>
      </w:hyperlink>
    </w:p>
    <w:p w:rsidR="001A1CA4" w:rsidRPr="00125A5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A1CA4" w:rsidRPr="00125A5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1A1CA4" w:rsidRPr="00C25F04" w:rsidRDefault="001A1CA4" w:rsidP="00125A54">
      <w:pPr>
        <w:outlineLvl w:val="1"/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b/>
          <w:bCs/>
          <w:color w:val="595959" w:themeColor="text1" w:themeTint="A6"/>
          <w:sz w:val="22"/>
          <w:szCs w:val="22"/>
          <w:lang w:eastAsia="en-GB"/>
        </w:rPr>
        <w:t>Hi, I'm Miriam!</w:t>
      </w: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Over 20 years ago, I was a Webmaster, which meant I did everything to bring a website to life on the Internet. This included the planning, the HTML, the graphics, hosting the server and being a point of contact for the clients and the users. I also took care to create the best possible page styling on a web page by using things like the "single-pixel gif trick" to produce a clean structured UI.</w:t>
      </w: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Since then, I've worked in many areas of web development including UX design and writing, prototyping, architecting solutions, design for mobile first, team leading and more.</w:t>
      </w: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What excites me most is working on the user flow and design of a site or an app. I love simple designs with impec</w:t>
      </w:r>
      <w:r w:rsidRPr="00125A5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c</w:t>
      </w: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able wording and feel driven to always make sites or apps intuitive for people to use. I have a good deal of technical experience and that gives me an edge in design-thinking and creative problem-solving.</w:t>
      </w: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  <w:r w:rsidRPr="00C25F04"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  <w:t>The sector I work in is very important to me and I like to have my values aligned with the purpose of the role: this means using technology with the optimum design to help people lead better lives. The sectors I like to work in are: health, education and media.</w:t>
      </w:r>
    </w:p>
    <w:p w:rsidR="001A1CA4" w:rsidRPr="00C25F04" w:rsidRDefault="001A1CA4" w:rsidP="00125A54">
      <w:pPr>
        <w:rPr>
          <w:rFonts w:ascii="Avenir Book" w:eastAsia="Times New Roman" w:hAnsi="Avenir Book" w:cs="Times New Roman"/>
          <w:color w:val="595959" w:themeColor="text1" w:themeTint="A6"/>
          <w:sz w:val="22"/>
          <w:szCs w:val="22"/>
          <w:lang w:eastAsia="en-GB"/>
        </w:rPr>
      </w:pPr>
    </w:p>
    <w:p w:rsidR="004B5E93" w:rsidRPr="00125A54" w:rsidRDefault="00A1014E" w:rsidP="00125A54">
      <w:pPr>
        <w:rPr>
          <w:rFonts w:ascii="Avenir Book" w:hAnsi="Avenir Book"/>
          <w:color w:val="595959" w:themeColor="text1" w:themeTint="A6"/>
          <w:sz w:val="22"/>
          <w:szCs w:val="22"/>
        </w:rPr>
      </w:pPr>
    </w:p>
    <w:sectPr w:rsidR="004B5E93" w:rsidRPr="00125A54" w:rsidSect="003341C5">
      <w:headerReference w:type="default" r:id="rId25"/>
      <w:footerReference w:type="even" r:id="rId26"/>
      <w:footerReference w:type="default" r:id="rId27"/>
      <w:pgSz w:w="11900" w:h="16840"/>
      <w:pgMar w:top="720" w:right="1276" w:bottom="816" w:left="102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1014E" w:rsidRDefault="00A1014E" w:rsidP="003341C5">
      <w:r>
        <w:separator/>
      </w:r>
    </w:p>
  </w:endnote>
  <w:endnote w:type="continuationSeparator" w:id="0">
    <w:p w:rsidR="00A1014E" w:rsidRDefault="00A1014E" w:rsidP="0033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70885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341C5" w:rsidRDefault="003341C5" w:rsidP="000026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3341C5" w:rsidRDefault="003341C5" w:rsidP="003341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865879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3341C5" w:rsidRDefault="003341C5" w:rsidP="0000267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3341C5" w:rsidRDefault="003341C5" w:rsidP="003341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1014E" w:rsidRDefault="00A1014E" w:rsidP="003341C5">
      <w:r>
        <w:separator/>
      </w:r>
    </w:p>
  </w:footnote>
  <w:footnote w:type="continuationSeparator" w:id="0">
    <w:p w:rsidR="00A1014E" w:rsidRDefault="00A1014E" w:rsidP="00334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341C5" w:rsidRPr="003341C5" w:rsidRDefault="003341C5" w:rsidP="003341C5">
    <w:pPr>
      <w:pStyle w:val="Header"/>
      <w:jc w:val="right"/>
      <w:rPr>
        <w:i/>
        <w:iCs/>
        <w:color w:val="7F7F7F" w:themeColor="text1" w:themeTint="80"/>
        <w:sz w:val="18"/>
        <w:szCs w:val="18"/>
      </w:rPr>
    </w:pPr>
    <w:r w:rsidRPr="003341C5">
      <w:rPr>
        <w:i/>
        <w:iCs/>
        <w:color w:val="7F7F7F" w:themeColor="text1" w:themeTint="80"/>
        <w:sz w:val="18"/>
        <w:szCs w:val="18"/>
      </w:rPr>
      <w:t>Resumé Miriam Allen M.Sc. May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2B1"/>
    <w:multiLevelType w:val="multilevel"/>
    <w:tmpl w:val="87DE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2D66"/>
    <w:multiLevelType w:val="hybridMultilevel"/>
    <w:tmpl w:val="CD0CC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D6E60"/>
    <w:multiLevelType w:val="multilevel"/>
    <w:tmpl w:val="45EA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8363F"/>
    <w:multiLevelType w:val="hybridMultilevel"/>
    <w:tmpl w:val="97AAC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A66D8"/>
    <w:multiLevelType w:val="hybridMultilevel"/>
    <w:tmpl w:val="8D405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238BA"/>
    <w:multiLevelType w:val="hybridMultilevel"/>
    <w:tmpl w:val="F948E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6D657F"/>
    <w:multiLevelType w:val="multilevel"/>
    <w:tmpl w:val="2D1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F04"/>
    <w:rsid w:val="0009595B"/>
    <w:rsid w:val="0009696C"/>
    <w:rsid w:val="00125A54"/>
    <w:rsid w:val="00152A6B"/>
    <w:rsid w:val="001A1CA4"/>
    <w:rsid w:val="002831D3"/>
    <w:rsid w:val="002A678A"/>
    <w:rsid w:val="002F1ED9"/>
    <w:rsid w:val="003341C5"/>
    <w:rsid w:val="00462F02"/>
    <w:rsid w:val="006F16FD"/>
    <w:rsid w:val="008415C7"/>
    <w:rsid w:val="009902D2"/>
    <w:rsid w:val="00A1014E"/>
    <w:rsid w:val="00AF0E43"/>
    <w:rsid w:val="00C25F04"/>
    <w:rsid w:val="00C53920"/>
    <w:rsid w:val="00CE6E5F"/>
    <w:rsid w:val="00E1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3F992"/>
  <w15:chartTrackingRefBased/>
  <w15:docId w15:val="{93C2AC1E-8687-B341-89E3-FBD839E9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5F0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25F0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25F0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5F0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25F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25F04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25F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reveal-details">
    <w:name w:val="reveal-details"/>
    <w:basedOn w:val="DefaultParagraphFont"/>
    <w:rsid w:val="00C25F04"/>
  </w:style>
  <w:style w:type="character" w:customStyle="1" w:styleId="hilite">
    <w:name w:val="hilite"/>
    <w:basedOn w:val="DefaultParagraphFont"/>
    <w:rsid w:val="00C25F04"/>
  </w:style>
  <w:style w:type="character" w:styleId="Hyperlink">
    <w:name w:val="Hyperlink"/>
    <w:basedOn w:val="DefaultParagraphFont"/>
    <w:uiPriority w:val="99"/>
    <w:unhideWhenUsed/>
    <w:rsid w:val="00C25F04"/>
    <w:rPr>
      <w:color w:val="0000FF"/>
      <w:u w:val="singl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04"/>
    <w:rPr>
      <w:rFonts w:ascii="Times New Roman" w:eastAsia="Times New Roman" w:hAnsi="Times New Roman" w:cs="Times New Roman"/>
      <w:i/>
      <w:iCs/>
      <w:lang w:eastAsia="en-GB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25F04"/>
    <w:rPr>
      <w:rFonts w:ascii="Times New Roman" w:eastAsia="Times New Roman" w:hAnsi="Times New Roman" w:cs="Times New Roman"/>
      <w:i/>
      <w:iCs/>
      <w:lang w:eastAsia="en-GB"/>
    </w:rPr>
  </w:style>
  <w:style w:type="character" w:styleId="Strong">
    <w:name w:val="Strong"/>
    <w:basedOn w:val="DefaultParagraphFont"/>
    <w:uiPriority w:val="22"/>
    <w:qFormat/>
    <w:rsid w:val="00C25F04"/>
    <w:rPr>
      <w:b/>
      <w:bCs/>
    </w:rPr>
  </w:style>
  <w:style w:type="table" w:styleId="TableGrid">
    <w:name w:val="Table Grid"/>
    <w:basedOn w:val="TableNormal"/>
    <w:uiPriority w:val="39"/>
    <w:rsid w:val="001A1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A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4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1C5"/>
  </w:style>
  <w:style w:type="paragraph" w:styleId="Footer">
    <w:name w:val="footer"/>
    <w:basedOn w:val="Normal"/>
    <w:link w:val="FooterChar"/>
    <w:uiPriority w:val="99"/>
    <w:unhideWhenUsed/>
    <w:rsid w:val="00334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1C5"/>
  </w:style>
  <w:style w:type="character" w:styleId="PageNumber">
    <w:name w:val="page number"/>
    <w:basedOn w:val="DefaultParagraphFont"/>
    <w:uiPriority w:val="99"/>
    <w:semiHidden/>
    <w:unhideWhenUsed/>
    <w:rsid w:val="003341C5"/>
  </w:style>
  <w:style w:type="character" w:styleId="UnresolvedMention">
    <w:name w:val="Unresolved Mention"/>
    <w:basedOn w:val="DefaultParagraphFont"/>
    <w:uiPriority w:val="99"/>
    <w:semiHidden/>
    <w:unhideWhenUsed/>
    <w:rsid w:val="002831D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28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1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4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85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6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41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6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75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39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086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114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7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1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07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667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52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810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410013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9088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0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18164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6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7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14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047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873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6117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1661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64618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8069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98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09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881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8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27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9688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99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14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4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9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51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298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20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91116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9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442876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75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815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277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3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riamallen@yahoo.com" TargetMode="External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ndlr.i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hmhco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24" Type="http://schemas.openxmlformats.org/officeDocument/2006/relationships/hyperlink" Target="mailto: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hyperlink" Target="http://ucd.ie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svg"/><Relationship Id="rId4" Type="http://schemas.openxmlformats.org/officeDocument/2006/relationships/settings" Target="settings.xml"/><Relationship Id="rId9" Type="http://schemas.openxmlformats.org/officeDocument/2006/relationships/hyperlink" Target="https://miriamallen.github.io/resume2020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rferl.org/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94A55-2517-F447-BC82-95D03D340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Allen, Miriam</dc:creator>
  <cp:keywords/>
  <dc:description/>
  <cp:lastModifiedBy>Allen, Miriam</cp:lastModifiedBy>
  <cp:revision>11</cp:revision>
  <dcterms:created xsi:type="dcterms:W3CDTF">2020-05-22T12:21:00Z</dcterms:created>
  <dcterms:modified xsi:type="dcterms:W3CDTF">2020-05-22T17:56:00Z</dcterms:modified>
</cp:coreProperties>
</file>