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4B2B" w14:textId="4D4C6B26" w:rsidR="00C23D5B" w:rsidRDefault="006D0BEB">
      <w:r>
        <w:t>This folder provides an overview of any literature needed for the MA</w:t>
      </w:r>
      <w:r w:rsidR="006E7295">
        <w:t>.</w:t>
      </w:r>
    </w:p>
    <w:p w14:paraId="252C4EF7" w14:textId="77777777" w:rsidR="006E7295" w:rsidRDefault="006E7295"/>
    <w:p w14:paraId="77B878E0" w14:textId="3546CFCF" w:rsidR="006E7295" w:rsidRDefault="006E7295">
      <w:r>
        <w:t>This includes</w:t>
      </w:r>
    </w:p>
    <w:p w14:paraId="0A02559E" w14:textId="37D15E4F" w:rsidR="006E7295" w:rsidRDefault="006E7295" w:rsidP="006E7295">
      <w:pPr>
        <w:pStyle w:val="Listenabsatz"/>
        <w:numPr>
          <w:ilvl w:val="0"/>
          <w:numId w:val="2"/>
        </w:numPr>
      </w:pPr>
      <w:r>
        <w:t>A folder of literature already transferred to Zotero</w:t>
      </w:r>
    </w:p>
    <w:p w14:paraId="2FBC954A" w14:textId="308C92AC" w:rsidR="006E7295" w:rsidRDefault="006E7295" w:rsidP="006E7295">
      <w:pPr>
        <w:pStyle w:val="Listenabsatz"/>
        <w:numPr>
          <w:ilvl w:val="0"/>
          <w:numId w:val="2"/>
        </w:numPr>
      </w:pPr>
      <w:r>
        <w:t>A document with notes about the literature, such as a short description of the paper’s content, important citations, etc.</w:t>
      </w:r>
    </w:p>
    <w:p w14:paraId="2694ABB3" w14:textId="4B31E8D9" w:rsidR="006E7295" w:rsidRDefault="006E7295" w:rsidP="006E7295">
      <w:pPr>
        <w:pStyle w:val="Listenabsatz"/>
        <w:numPr>
          <w:ilvl w:val="0"/>
          <w:numId w:val="2"/>
        </w:numPr>
      </w:pPr>
      <w:r>
        <w:t>The literature itself</w:t>
      </w:r>
    </w:p>
    <w:p w14:paraId="17B98EAE" w14:textId="77777777" w:rsidR="006D0BEB" w:rsidRDefault="006D0BEB"/>
    <w:p w14:paraId="4D12FBFC" w14:textId="3D45C49F" w:rsidR="006D0BEB" w:rsidRDefault="006D0BEB">
      <w:r>
        <w:t>Note that</w:t>
      </w:r>
    </w:p>
    <w:p w14:paraId="424686A0" w14:textId="70F94EFD" w:rsidR="006D0BEB" w:rsidRDefault="006D0BEB" w:rsidP="006D0BEB">
      <w:pPr>
        <w:pStyle w:val="Listenabsatz"/>
        <w:numPr>
          <w:ilvl w:val="0"/>
          <w:numId w:val="1"/>
        </w:numPr>
      </w:pPr>
      <w:r>
        <w:t>All papers should be transferred to Zotero</w:t>
      </w:r>
    </w:p>
    <w:p w14:paraId="7FA34A13" w14:textId="57208F83" w:rsidR="006D0BEB" w:rsidRDefault="006D0BEB" w:rsidP="006D0BEB">
      <w:pPr>
        <w:pStyle w:val="Listenabsatz"/>
        <w:numPr>
          <w:ilvl w:val="0"/>
          <w:numId w:val="1"/>
        </w:numPr>
      </w:pPr>
      <w:r>
        <w:t>The folder might include more papers than will be cited in the MA</w:t>
      </w:r>
    </w:p>
    <w:p w14:paraId="6B5DA2FC" w14:textId="24F6E1E2" w:rsidR="006D0BEB" w:rsidRDefault="006D0BEB" w:rsidP="006D0BEB">
      <w:pPr>
        <w:pStyle w:val="Listenabsatz"/>
        <w:numPr>
          <w:ilvl w:val="0"/>
          <w:numId w:val="1"/>
        </w:numPr>
      </w:pPr>
      <w:r>
        <w:t>Due to Zotero, only cited papers are mentioned in the chapter References</w:t>
      </w:r>
    </w:p>
    <w:sectPr w:rsidR="006D0BEB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84E53"/>
    <w:multiLevelType w:val="hybridMultilevel"/>
    <w:tmpl w:val="21B2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00C44"/>
    <w:multiLevelType w:val="hybridMultilevel"/>
    <w:tmpl w:val="A03C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89607">
    <w:abstractNumId w:val="1"/>
  </w:num>
  <w:num w:numId="2" w16cid:durableId="35943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EB"/>
    <w:rsid w:val="006D0BEB"/>
    <w:rsid w:val="006E7295"/>
    <w:rsid w:val="00A20907"/>
    <w:rsid w:val="00B2265E"/>
    <w:rsid w:val="00B249D1"/>
    <w:rsid w:val="00C2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2A62"/>
  <w15:chartTrackingRefBased/>
  <w15:docId w15:val="{4BB1914C-6A9E-4250-A744-6BEA3DF0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0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2</cp:revision>
  <dcterms:created xsi:type="dcterms:W3CDTF">2023-05-10T07:04:00Z</dcterms:created>
  <dcterms:modified xsi:type="dcterms:W3CDTF">2023-05-10T07:33:00Z</dcterms:modified>
</cp:coreProperties>
</file>