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04591" w:rsidRDefault="00257634" w:rsidP="006C170E">
      <w:pPr>
        <w:suppressLineNumbers/>
        <w:spacing w:after="0" w:line="360" w:lineRule="auto"/>
        <w:jc w:val="center"/>
        <w:rPr>
          <w:rFonts w:cs="Arial"/>
          <w:szCs w:val="24"/>
        </w:rPr>
      </w:pPr>
      <w:r w:rsidRPr="00A04591">
        <w:rPr>
          <w:rFonts w:cs="Arial"/>
          <w:szCs w:val="24"/>
        </w:rPr>
        <w:t>Miriam Schiele</w:t>
      </w:r>
    </w:p>
    <w:p w14:paraId="75E54B00" w14:textId="77777777" w:rsidR="00B225D6" w:rsidRPr="00A04591" w:rsidRDefault="00B225D6" w:rsidP="006C170E">
      <w:pPr>
        <w:suppressLineNumbers/>
        <w:spacing w:after="0" w:line="360" w:lineRule="auto"/>
        <w:jc w:val="center"/>
        <w:rPr>
          <w:rFonts w:cs="Arial"/>
          <w:szCs w:val="24"/>
        </w:rPr>
      </w:pPr>
      <w:r w:rsidRPr="00A04591">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0"/>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0"/>
      <w:r w:rsidR="008D45CF">
        <w:rPr>
          <w:rStyle w:val="Kommentarzeichen"/>
        </w:rPr>
        <w:commentReference w:id="0"/>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4156B9B5" w14:textId="65C7410B" w:rsidR="00932A97"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932A97" w:rsidRPr="00D97629">
        <w:rPr>
          <w:rFonts w:cs="Arial"/>
          <w:noProof/>
          <w:lang w:val="en-US"/>
        </w:rPr>
        <w:t>1. Introduction</w:t>
      </w:r>
      <w:r w:rsidR="00932A97" w:rsidRPr="00932A97">
        <w:rPr>
          <w:noProof/>
          <w:lang w:val="en-US"/>
        </w:rPr>
        <w:tab/>
      </w:r>
      <w:r w:rsidR="00932A97">
        <w:rPr>
          <w:noProof/>
        </w:rPr>
        <w:fldChar w:fldCharType="begin"/>
      </w:r>
      <w:r w:rsidR="00932A97" w:rsidRPr="00932A97">
        <w:rPr>
          <w:noProof/>
          <w:lang w:val="en-US"/>
        </w:rPr>
        <w:instrText xml:space="preserve"> PAGEREF _Toc138767326 \h </w:instrText>
      </w:r>
      <w:r w:rsidR="00932A97">
        <w:rPr>
          <w:noProof/>
        </w:rPr>
      </w:r>
      <w:r w:rsidR="00932A97">
        <w:rPr>
          <w:noProof/>
        </w:rPr>
        <w:fldChar w:fldCharType="separate"/>
      </w:r>
      <w:r w:rsidR="00932A97" w:rsidRPr="00932A97">
        <w:rPr>
          <w:noProof/>
          <w:lang w:val="en-US"/>
        </w:rPr>
        <w:t>3</w:t>
      </w:r>
      <w:r w:rsidR="00932A97">
        <w:rPr>
          <w:noProof/>
        </w:rPr>
        <w:fldChar w:fldCharType="end"/>
      </w:r>
    </w:p>
    <w:p w14:paraId="371F20BB" w14:textId="21254F69"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1.1 Background and motivation</w:t>
      </w:r>
      <w:r w:rsidRPr="00932A97">
        <w:rPr>
          <w:noProof/>
          <w:lang w:val="en-US"/>
        </w:rPr>
        <w:tab/>
      </w:r>
      <w:r>
        <w:rPr>
          <w:noProof/>
        </w:rPr>
        <w:fldChar w:fldCharType="begin"/>
      </w:r>
      <w:r w:rsidRPr="00932A97">
        <w:rPr>
          <w:noProof/>
          <w:lang w:val="en-US"/>
        </w:rPr>
        <w:instrText xml:space="preserve"> PAGEREF _Toc138767327 \h </w:instrText>
      </w:r>
      <w:r>
        <w:rPr>
          <w:noProof/>
        </w:rPr>
      </w:r>
      <w:r>
        <w:rPr>
          <w:noProof/>
        </w:rPr>
        <w:fldChar w:fldCharType="separate"/>
      </w:r>
      <w:r w:rsidRPr="00932A97">
        <w:rPr>
          <w:noProof/>
          <w:lang w:val="en-US"/>
        </w:rPr>
        <w:t>3</w:t>
      </w:r>
      <w:r>
        <w:rPr>
          <w:noProof/>
        </w:rPr>
        <w:fldChar w:fldCharType="end"/>
      </w:r>
    </w:p>
    <w:p w14:paraId="403786D1" w14:textId="566E142D"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1.2 Research questions and objectives</w:t>
      </w:r>
      <w:r w:rsidRPr="00932A97">
        <w:rPr>
          <w:noProof/>
          <w:lang w:val="en-US"/>
        </w:rPr>
        <w:tab/>
      </w:r>
      <w:r>
        <w:rPr>
          <w:noProof/>
        </w:rPr>
        <w:fldChar w:fldCharType="begin"/>
      </w:r>
      <w:r w:rsidRPr="00932A97">
        <w:rPr>
          <w:noProof/>
          <w:lang w:val="en-US"/>
        </w:rPr>
        <w:instrText xml:space="preserve"> PAGEREF _Toc138767328 \h </w:instrText>
      </w:r>
      <w:r>
        <w:rPr>
          <w:noProof/>
        </w:rPr>
      </w:r>
      <w:r>
        <w:rPr>
          <w:noProof/>
        </w:rPr>
        <w:fldChar w:fldCharType="separate"/>
      </w:r>
      <w:r w:rsidRPr="00932A97">
        <w:rPr>
          <w:noProof/>
          <w:lang w:val="en-US"/>
        </w:rPr>
        <w:t>4</w:t>
      </w:r>
      <w:r>
        <w:rPr>
          <w:noProof/>
        </w:rPr>
        <w:fldChar w:fldCharType="end"/>
      </w:r>
    </w:p>
    <w:p w14:paraId="2D3BD472" w14:textId="7DD0FCC8"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1.3 Significance of the study</w:t>
      </w:r>
      <w:r w:rsidRPr="00932A97">
        <w:rPr>
          <w:noProof/>
          <w:lang w:val="en-US"/>
        </w:rPr>
        <w:tab/>
      </w:r>
      <w:r>
        <w:rPr>
          <w:noProof/>
        </w:rPr>
        <w:fldChar w:fldCharType="begin"/>
      </w:r>
      <w:r w:rsidRPr="00932A97">
        <w:rPr>
          <w:noProof/>
          <w:lang w:val="en-US"/>
        </w:rPr>
        <w:instrText xml:space="preserve"> PAGEREF _Toc138767329 \h </w:instrText>
      </w:r>
      <w:r>
        <w:rPr>
          <w:noProof/>
        </w:rPr>
      </w:r>
      <w:r>
        <w:rPr>
          <w:noProof/>
        </w:rPr>
        <w:fldChar w:fldCharType="separate"/>
      </w:r>
      <w:r w:rsidRPr="00932A97">
        <w:rPr>
          <w:noProof/>
          <w:lang w:val="en-US"/>
        </w:rPr>
        <w:t>5</w:t>
      </w:r>
      <w:r>
        <w:rPr>
          <w:noProof/>
        </w:rPr>
        <w:fldChar w:fldCharType="end"/>
      </w:r>
    </w:p>
    <w:p w14:paraId="6B51EF0E" w14:textId="5A3DBB65"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1.4 Scope and limitations</w:t>
      </w:r>
      <w:r w:rsidRPr="00932A97">
        <w:rPr>
          <w:noProof/>
          <w:lang w:val="en-US"/>
        </w:rPr>
        <w:tab/>
      </w:r>
      <w:r>
        <w:rPr>
          <w:noProof/>
        </w:rPr>
        <w:fldChar w:fldCharType="begin"/>
      </w:r>
      <w:r w:rsidRPr="00932A97">
        <w:rPr>
          <w:noProof/>
          <w:lang w:val="en-US"/>
        </w:rPr>
        <w:instrText xml:space="preserve"> PAGEREF _Toc138767330 \h </w:instrText>
      </w:r>
      <w:r>
        <w:rPr>
          <w:noProof/>
        </w:rPr>
      </w:r>
      <w:r>
        <w:rPr>
          <w:noProof/>
        </w:rPr>
        <w:fldChar w:fldCharType="separate"/>
      </w:r>
      <w:r w:rsidRPr="00932A97">
        <w:rPr>
          <w:noProof/>
          <w:lang w:val="en-US"/>
        </w:rPr>
        <w:t>5</w:t>
      </w:r>
      <w:r>
        <w:rPr>
          <w:noProof/>
        </w:rPr>
        <w:fldChar w:fldCharType="end"/>
      </w:r>
    </w:p>
    <w:p w14:paraId="414CDD87" w14:textId="099D5BA9" w:rsidR="00932A97" w:rsidRDefault="00932A97">
      <w:pPr>
        <w:pStyle w:val="Verzeichnis1"/>
        <w:rPr>
          <w:rFonts w:asciiTheme="minorHAnsi" w:eastAsiaTheme="minorEastAsia" w:hAnsiTheme="minorHAnsi"/>
          <w:noProof/>
          <w:kern w:val="2"/>
          <w:sz w:val="22"/>
          <w:lang w:val="en-US"/>
          <w14:ligatures w14:val="standardContextual"/>
        </w:rPr>
      </w:pPr>
      <w:r w:rsidRPr="00D97629">
        <w:rPr>
          <w:rFonts w:cs="Arial"/>
          <w:noProof/>
          <w:lang w:val="en-US"/>
        </w:rPr>
        <w:t>2. Literary review</w:t>
      </w:r>
      <w:r w:rsidRPr="00932A97">
        <w:rPr>
          <w:noProof/>
          <w:lang w:val="en-US"/>
        </w:rPr>
        <w:tab/>
      </w:r>
      <w:r>
        <w:rPr>
          <w:noProof/>
        </w:rPr>
        <w:fldChar w:fldCharType="begin"/>
      </w:r>
      <w:r w:rsidRPr="00932A97">
        <w:rPr>
          <w:noProof/>
          <w:lang w:val="en-US"/>
        </w:rPr>
        <w:instrText xml:space="preserve"> PAGEREF _Toc138767331 \h </w:instrText>
      </w:r>
      <w:r>
        <w:rPr>
          <w:noProof/>
        </w:rPr>
      </w:r>
      <w:r>
        <w:rPr>
          <w:noProof/>
        </w:rPr>
        <w:fldChar w:fldCharType="separate"/>
      </w:r>
      <w:r w:rsidRPr="00932A97">
        <w:rPr>
          <w:noProof/>
          <w:lang w:val="en-US"/>
        </w:rPr>
        <w:t>6</w:t>
      </w:r>
      <w:r>
        <w:rPr>
          <w:noProof/>
        </w:rPr>
        <w:fldChar w:fldCharType="end"/>
      </w:r>
    </w:p>
    <w:p w14:paraId="3CDB5E2F" w14:textId="68B09BFF"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2.1 Theoretical frameworks of ellipsis</w:t>
      </w:r>
      <w:r w:rsidRPr="00932A97">
        <w:rPr>
          <w:noProof/>
          <w:lang w:val="en-US"/>
        </w:rPr>
        <w:tab/>
      </w:r>
      <w:r>
        <w:rPr>
          <w:noProof/>
        </w:rPr>
        <w:fldChar w:fldCharType="begin"/>
      </w:r>
      <w:r w:rsidRPr="00932A97">
        <w:rPr>
          <w:noProof/>
          <w:lang w:val="en-US"/>
        </w:rPr>
        <w:instrText xml:space="preserve"> PAGEREF _Toc138767332 \h </w:instrText>
      </w:r>
      <w:r>
        <w:rPr>
          <w:noProof/>
        </w:rPr>
      </w:r>
      <w:r>
        <w:rPr>
          <w:noProof/>
        </w:rPr>
        <w:fldChar w:fldCharType="separate"/>
      </w:r>
      <w:r w:rsidRPr="00932A97">
        <w:rPr>
          <w:noProof/>
          <w:lang w:val="en-US"/>
        </w:rPr>
        <w:t>6</w:t>
      </w:r>
      <w:r>
        <w:rPr>
          <w:noProof/>
        </w:rPr>
        <w:fldChar w:fldCharType="end"/>
      </w:r>
    </w:p>
    <w:p w14:paraId="46B8F842" w14:textId="75B16837"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2.2 Fragment theory and its linguistic foundations</w:t>
      </w:r>
      <w:r w:rsidRPr="00932A97">
        <w:rPr>
          <w:noProof/>
          <w:lang w:val="en-US"/>
        </w:rPr>
        <w:tab/>
      </w:r>
      <w:r>
        <w:rPr>
          <w:noProof/>
        </w:rPr>
        <w:fldChar w:fldCharType="begin"/>
      </w:r>
      <w:r w:rsidRPr="00932A97">
        <w:rPr>
          <w:noProof/>
          <w:lang w:val="en-US"/>
        </w:rPr>
        <w:instrText xml:space="preserve"> PAGEREF _Toc138767333 \h </w:instrText>
      </w:r>
      <w:r>
        <w:rPr>
          <w:noProof/>
        </w:rPr>
      </w:r>
      <w:r>
        <w:rPr>
          <w:noProof/>
        </w:rPr>
        <w:fldChar w:fldCharType="separate"/>
      </w:r>
      <w:r w:rsidRPr="00932A97">
        <w:rPr>
          <w:noProof/>
          <w:lang w:val="en-US"/>
        </w:rPr>
        <w:t>6</w:t>
      </w:r>
      <w:r>
        <w:rPr>
          <w:noProof/>
        </w:rPr>
        <w:fldChar w:fldCharType="end"/>
      </w:r>
    </w:p>
    <w:p w14:paraId="4118C4E2" w14:textId="731D6A56"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2.3 The role of emphasis in sentence comprehension</w:t>
      </w:r>
      <w:r w:rsidRPr="00932A97">
        <w:rPr>
          <w:noProof/>
          <w:lang w:val="en-US"/>
        </w:rPr>
        <w:tab/>
      </w:r>
      <w:r>
        <w:rPr>
          <w:noProof/>
        </w:rPr>
        <w:fldChar w:fldCharType="begin"/>
      </w:r>
      <w:r w:rsidRPr="00932A97">
        <w:rPr>
          <w:noProof/>
          <w:lang w:val="en-US"/>
        </w:rPr>
        <w:instrText xml:space="preserve"> PAGEREF _Toc138767334 \h </w:instrText>
      </w:r>
      <w:r>
        <w:rPr>
          <w:noProof/>
        </w:rPr>
      </w:r>
      <w:r>
        <w:rPr>
          <w:noProof/>
        </w:rPr>
        <w:fldChar w:fldCharType="separate"/>
      </w:r>
      <w:r w:rsidRPr="00932A97">
        <w:rPr>
          <w:noProof/>
          <w:lang w:val="en-US"/>
        </w:rPr>
        <w:t>8</w:t>
      </w:r>
      <w:r>
        <w:rPr>
          <w:noProof/>
        </w:rPr>
        <w:fldChar w:fldCharType="end"/>
      </w:r>
    </w:p>
    <w:p w14:paraId="6E45E1D3" w14:textId="6C75C6A5"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2.4 Acceptability judgement tasks (AJTs)</w:t>
      </w:r>
      <w:r w:rsidRPr="00932A97">
        <w:rPr>
          <w:noProof/>
          <w:lang w:val="en-US"/>
        </w:rPr>
        <w:tab/>
      </w:r>
      <w:r>
        <w:rPr>
          <w:noProof/>
        </w:rPr>
        <w:fldChar w:fldCharType="begin"/>
      </w:r>
      <w:r w:rsidRPr="00932A97">
        <w:rPr>
          <w:noProof/>
          <w:lang w:val="en-US"/>
        </w:rPr>
        <w:instrText xml:space="preserve"> PAGEREF _Toc138767335 \h </w:instrText>
      </w:r>
      <w:r>
        <w:rPr>
          <w:noProof/>
        </w:rPr>
      </w:r>
      <w:r>
        <w:rPr>
          <w:noProof/>
        </w:rPr>
        <w:fldChar w:fldCharType="separate"/>
      </w:r>
      <w:r w:rsidRPr="00932A97">
        <w:rPr>
          <w:noProof/>
          <w:lang w:val="en-US"/>
        </w:rPr>
        <w:t>8</w:t>
      </w:r>
      <w:r>
        <w:rPr>
          <w:noProof/>
        </w:rPr>
        <w:fldChar w:fldCharType="end"/>
      </w:r>
    </w:p>
    <w:p w14:paraId="09F53FAF" w14:textId="04DCECDC"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2.5 Comparison of written and auditory stimuli</w:t>
      </w:r>
      <w:r w:rsidRPr="00932A97">
        <w:rPr>
          <w:noProof/>
          <w:lang w:val="en-US"/>
        </w:rPr>
        <w:tab/>
      </w:r>
      <w:r>
        <w:rPr>
          <w:noProof/>
        </w:rPr>
        <w:fldChar w:fldCharType="begin"/>
      </w:r>
      <w:r w:rsidRPr="00932A97">
        <w:rPr>
          <w:noProof/>
          <w:lang w:val="en-US"/>
        </w:rPr>
        <w:instrText xml:space="preserve"> PAGEREF _Toc138767336 \h </w:instrText>
      </w:r>
      <w:r>
        <w:rPr>
          <w:noProof/>
        </w:rPr>
      </w:r>
      <w:r>
        <w:rPr>
          <w:noProof/>
        </w:rPr>
        <w:fldChar w:fldCharType="separate"/>
      </w:r>
      <w:r w:rsidRPr="00932A97">
        <w:rPr>
          <w:noProof/>
          <w:lang w:val="en-US"/>
        </w:rPr>
        <w:t>8</w:t>
      </w:r>
      <w:r>
        <w:rPr>
          <w:noProof/>
        </w:rPr>
        <w:fldChar w:fldCharType="end"/>
      </w:r>
    </w:p>
    <w:p w14:paraId="2098E2EF" w14:textId="350B96C2"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2.6 Previous studies on functional and lexical stimuli</w:t>
      </w:r>
      <w:r w:rsidRPr="00932A97">
        <w:rPr>
          <w:noProof/>
          <w:lang w:val="en-US"/>
        </w:rPr>
        <w:tab/>
      </w:r>
      <w:r>
        <w:rPr>
          <w:noProof/>
        </w:rPr>
        <w:fldChar w:fldCharType="begin"/>
      </w:r>
      <w:r w:rsidRPr="00932A97">
        <w:rPr>
          <w:noProof/>
          <w:lang w:val="en-US"/>
        </w:rPr>
        <w:instrText xml:space="preserve"> PAGEREF _Toc138767337 \h </w:instrText>
      </w:r>
      <w:r>
        <w:rPr>
          <w:noProof/>
        </w:rPr>
      </w:r>
      <w:r>
        <w:rPr>
          <w:noProof/>
        </w:rPr>
        <w:fldChar w:fldCharType="separate"/>
      </w:r>
      <w:r w:rsidRPr="00932A97">
        <w:rPr>
          <w:noProof/>
          <w:lang w:val="en-US"/>
        </w:rPr>
        <w:t>9</w:t>
      </w:r>
      <w:r>
        <w:rPr>
          <w:noProof/>
        </w:rPr>
        <w:fldChar w:fldCharType="end"/>
      </w:r>
    </w:p>
    <w:p w14:paraId="2446B3CE" w14:textId="278E7668" w:rsidR="00932A97" w:rsidRDefault="00932A97">
      <w:pPr>
        <w:pStyle w:val="Verzeichnis1"/>
        <w:rPr>
          <w:rFonts w:asciiTheme="minorHAnsi" w:eastAsiaTheme="minorEastAsia" w:hAnsiTheme="minorHAnsi"/>
          <w:noProof/>
          <w:kern w:val="2"/>
          <w:sz w:val="22"/>
          <w:lang w:val="en-US"/>
          <w14:ligatures w14:val="standardContextual"/>
        </w:rPr>
      </w:pPr>
      <w:r w:rsidRPr="00D97629">
        <w:rPr>
          <w:rFonts w:cs="Arial"/>
          <w:noProof/>
          <w:lang w:val="en-US"/>
        </w:rPr>
        <w:t>3. Data and method</w:t>
      </w:r>
      <w:r w:rsidRPr="00932A97">
        <w:rPr>
          <w:noProof/>
          <w:lang w:val="en-US"/>
        </w:rPr>
        <w:tab/>
      </w:r>
      <w:r>
        <w:rPr>
          <w:noProof/>
        </w:rPr>
        <w:fldChar w:fldCharType="begin"/>
      </w:r>
      <w:r w:rsidRPr="00932A97">
        <w:rPr>
          <w:noProof/>
          <w:lang w:val="en-US"/>
        </w:rPr>
        <w:instrText xml:space="preserve"> PAGEREF _Toc138767338 \h </w:instrText>
      </w:r>
      <w:r>
        <w:rPr>
          <w:noProof/>
        </w:rPr>
      </w:r>
      <w:r>
        <w:rPr>
          <w:noProof/>
        </w:rPr>
        <w:fldChar w:fldCharType="separate"/>
      </w:r>
      <w:r w:rsidRPr="00932A97">
        <w:rPr>
          <w:noProof/>
          <w:lang w:val="en-US"/>
        </w:rPr>
        <w:t>11</w:t>
      </w:r>
      <w:r>
        <w:rPr>
          <w:noProof/>
        </w:rPr>
        <w:fldChar w:fldCharType="end"/>
      </w:r>
    </w:p>
    <w:p w14:paraId="476CBC87" w14:textId="3AD4BB59"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3.1 Study design</w:t>
      </w:r>
      <w:r w:rsidRPr="00932A97">
        <w:rPr>
          <w:noProof/>
          <w:lang w:val="en-US"/>
        </w:rPr>
        <w:tab/>
      </w:r>
      <w:r>
        <w:rPr>
          <w:noProof/>
        </w:rPr>
        <w:fldChar w:fldCharType="begin"/>
      </w:r>
      <w:r w:rsidRPr="00932A97">
        <w:rPr>
          <w:noProof/>
          <w:lang w:val="en-US"/>
        </w:rPr>
        <w:instrText xml:space="preserve"> PAGEREF _Toc138767339 \h </w:instrText>
      </w:r>
      <w:r>
        <w:rPr>
          <w:noProof/>
        </w:rPr>
      </w:r>
      <w:r>
        <w:rPr>
          <w:noProof/>
        </w:rPr>
        <w:fldChar w:fldCharType="separate"/>
      </w:r>
      <w:r w:rsidRPr="00932A97">
        <w:rPr>
          <w:noProof/>
          <w:lang w:val="en-US"/>
        </w:rPr>
        <w:t>11</w:t>
      </w:r>
      <w:r>
        <w:rPr>
          <w:noProof/>
        </w:rPr>
        <w:fldChar w:fldCharType="end"/>
      </w:r>
    </w:p>
    <w:p w14:paraId="318966F4" w14:textId="6BF1095D"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3.2 Selection of stimuli</w:t>
      </w:r>
      <w:r w:rsidRPr="00932A97">
        <w:rPr>
          <w:noProof/>
          <w:lang w:val="en-US"/>
        </w:rPr>
        <w:tab/>
      </w:r>
      <w:r>
        <w:rPr>
          <w:noProof/>
        </w:rPr>
        <w:fldChar w:fldCharType="begin"/>
      </w:r>
      <w:r w:rsidRPr="00932A97">
        <w:rPr>
          <w:noProof/>
          <w:lang w:val="en-US"/>
        </w:rPr>
        <w:instrText xml:space="preserve"> PAGEREF _Toc138767340 \h </w:instrText>
      </w:r>
      <w:r>
        <w:rPr>
          <w:noProof/>
        </w:rPr>
      </w:r>
      <w:r>
        <w:rPr>
          <w:noProof/>
        </w:rPr>
        <w:fldChar w:fldCharType="separate"/>
      </w:r>
      <w:r w:rsidRPr="00932A97">
        <w:rPr>
          <w:noProof/>
          <w:lang w:val="en-US"/>
        </w:rPr>
        <w:t>11</w:t>
      </w:r>
      <w:r>
        <w:rPr>
          <w:noProof/>
        </w:rPr>
        <w:fldChar w:fldCharType="end"/>
      </w:r>
    </w:p>
    <w:p w14:paraId="7F3F654B" w14:textId="75E9E624"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3.3 Recording of stimuli</w:t>
      </w:r>
      <w:r w:rsidRPr="00932A97">
        <w:rPr>
          <w:noProof/>
          <w:lang w:val="en-US"/>
        </w:rPr>
        <w:tab/>
      </w:r>
      <w:r>
        <w:rPr>
          <w:noProof/>
        </w:rPr>
        <w:fldChar w:fldCharType="begin"/>
      </w:r>
      <w:r w:rsidRPr="00932A97">
        <w:rPr>
          <w:noProof/>
          <w:lang w:val="en-US"/>
        </w:rPr>
        <w:instrText xml:space="preserve"> PAGEREF _Toc138767341 \h </w:instrText>
      </w:r>
      <w:r>
        <w:rPr>
          <w:noProof/>
        </w:rPr>
      </w:r>
      <w:r>
        <w:rPr>
          <w:noProof/>
        </w:rPr>
        <w:fldChar w:fldCharType="separate"/>
      </w:r>
      <w:r w:rsidRPr="00932A97">
        <w:rPr>
          <w:noProof/>
          <w:lang w:val="en-US"/>
        </w:rPr>
        <w:t>12</w:t>
      </w:r>
      <w:r>
        <w:rPr>
          <w:noProof/>
        </w:rPr>
        <w:fldChar w:fldCharType="end"/>
      </w:r>
    </w:p>
    <w:p w14:paraId="3E1DF977" w14:textId="4FFA676D"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3.4 Data collection</w:t>
      </w:r>
      <w:r w:rsidRPr="00932A97">
        <w:rPr>
          <w:noProof/>
          <w:lang w:val="en-US"/>
        </w:rPr>
        <w:tab/>
      </w:r>
      <w:r>
        <w:rPr>
          <w:noProof/>
        </w:rPr>
        <w:fldChar w:fldCharType="begin"/>
      </w:r>
      <w:r w:rsidRPr="00932A97">
        <w:rPr>
          <w:noProof/>
          <w:lang w:val="en-US"/>
        </w:rPr>
        <w:instrText xml:space="preserve"> PAGEREF _Toc138767342 \h </w:instrText>
      </w:r>
      <w:r>
        <w:rPr>
          <w:noProof/>
        </w:rPr>
      </w:r>
      <w:r>
        <w:rPr>
          <w:noProof/>
        </w:rPr>
        <w:fldChar w:fldCharType="separate"/>
      </w:r>
      <w:r w:rsidRPr="00932A97">
        <w:rPr>
          <w:noProof/>
          <w:lang w:val="en-US"/>
        </w:rPr>
        <w:t>12</w:t>
      </w:r>
      <w:r>
        <w:rPr>
          <w:noProof/>
        </w:rPr>
        <w:fldChar w:fldCharType="end"/>
      </w:r>
    </w:p>
    <w:p w14:paraId="1EF81097" w14:textId="494E3D93"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3.5 Participant recruitment and characteristics</w:t>
      </w:r>
      <w:r w:rsidRPr="00932A97">
        <w:rPr>
          <w:noProof/>
          <w:lang w:val="en-US"/>
        </w:rPr>
        <w:tab/>
      </w:r>
      <w:r>
        <w:rPr>
          <w:noProof/>
        </w:rPr>
        <w:fldChar w:fldCharType="begin"/>
      </w:r>
      <w:r w:rsidRPr="00932A97">
        <w:rPr>
          <w:noProof/>
          <w:lang w:val="en-US"/>
        </w:rPr>
        <w:instrText xml:space="preserve"> PAGEREF _Toc138767343 \h </w:instrText>
      </w:r>
      <w:r>
        <w:rPr>
          <w:noProof/>
        </w:rPr>
      </w:r>
      <w:r>
        <w:rPr>
          <w:noProof/>
        </w:rPr>
        <w:fldChar w:fldCharType="separate"/>
      </w:r>
      <w:r w:rsidRPr="00932A97">
        <w:rPr>
          <w:noProof/>
          <w:lang w:val="en-US"/>
        </w:rPr>
        <w:t>13</w:t>
      </w:r>
      <w:r>
        <w:rPr>
          <w:noProof/>
        </w:rPr>
        <w:fldChar w:fldCharType="end"/>
      </w:r>
    </w:p>
    <w:p w14:paraId="2DA139D6" w14:textId="53EAA240"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3.6 Data analysis</w:t>
      </w:r>
      <w:r w:rsidRPr="00932A97">
        <w:rPr>
          <w:noProof/>
          <w:lang w:val="en-US"/>
        </w:rPr>
        <w:tab/>
      </w:r>
      <w:r>
        <w:rPr>
          <w:noProof/>
        </w:rPr>
        <w:fldChar w:fldCharType="begin"/>
      </w:r>
      <w:r w:rsidRPr="00932A97">
        <w:rPr>
          <w:noProof/>
          <w:lang w:val="en-US"/>
        </w:rPr>
        <w:instrText xml:space="preserve"> PAGEREF _Toc138767344 \h </w:instrText>
      </w:r>
      <w:r>
        <w:rPr>
          <w:noProof/>
        </w:rPr>
      </w:r>
      <w:r>
        <w:rPr>
          <w:noProof/>
        </w:rPr>
        <w:fldChar w:fldCharType="separate"/>
      </w:r>
      <w:r w:rsidRPr="00932A97">
        <w:rPr>
          <w:noProof/>
          <w:lang w:val="en-US"/>
        </w:rPr>
        <w:t>13</w:t>
      </w:r>
      <w:r>
        <w:rPr>
          <w:noProof/>
        </w:rPr>
        <w:fldChar w:fldCharType="end"/>
      </w:r>
    </w:p>
    <w:p w14:paraId="1D349D70" w14:textId="5BA61B55" w:rsidR="00932A97" w:rsidRDefault="00932A97">
      <w:pPr>
        <w:pStyle w:val="Verzeichnis1"/>
        <w:rPr>
          <w:rFonts w:asciiTheme="minorHAnsi" w:eastAsiaTheme="minorEastAsia" w:hAnsiTheme="minorHAnsi"/>
          <w:noProof/>
          <w:kern w:val="2"/>
          <w:sz w:val="22"/>
          <w:lang w:val="en-US"/>
          <w14:ligatures w14:val="standardContextual"/>
        </w:rPr>
      </w:pPr>
      <w:r w:rsidRPr="00D97629">
        <w:rPr>
          <w:rFonts w:cs="Arial"/>
          <w:noProof/>
          <w:lang w:val="en-US"/>
        </w:rPr>
        <w:t>4. Results</w:t>
      </w:r>
      <w:r w:rsidRPr="00932A97">
        <w:rPr>
          <w:noProof/>
          <w:lang w:val="en-US"/>
        </w:rPr>
        <w:tab/>
      </w:r>
      <w:r>
        <w:rPr>
          <w:noProof/>
        </w:rPr>
        <w:fldChar w:fldCharType="begin"/>
      </w:r>
      <w:r w:rsidRPr="00932A97">
        <w:rPr>
          <w:noProof/>
          <w:lang w:val="en-US"/>
        </w:rPr>
        <w:instrText xml:space="preserve"> PAGEREF _Toc138767345 \h </w:instrText>
      </w:r>
      <w:r>
        <w:rPr>
          <w:noProof/>
        </w:rPr>
      </w:r>
      <w:r>
        <w:rPr>
          <w:noProof/>
        </w:rPr>
        <w:fldChar w:fldCharType="separate"/>
      </w:r>
      <w:r w:rsidRPr="00932A97">
        <w:rPr>
          <w:noProof/>
          <w:lang w:val="en-US"/>
        </w:rPr>
        <w:t>13</w:t>
      </w:r>
      <w:r>
        <w:rPr>
          <w:noProof/>
        </w:rPr>
        <w:fldChar w:fldCharType="end"/>
      </w:r>
    </w:p>
    <w:p w14:paraId="06888B3C" w14:textId="2D582C35" w:rsidR="00932A97" w:rsidRDefault="00932A97">
      <w:pPr>
        <w:pStyle w:val="Verzeichnis1"/>
        <w:rPr>
          <w:rFonts w:asciiTheme="minorHAnsi" w:eastAsiaTheme="minorEastAsia" w:hAnsiTheme="minorHAnsi"/>
          <w:noProof/>
          <w:kern w:val="2"/>
          <w:sz w:val="22"/>
          <w:lang w:val="en-US"/>
          <w14:ligatures w14:val="standardContextual"/>
        </w:rPr>
      </w:pPr>
      <w:r w:rsidRPr="00D97629">
        <w:rPr>
          <w:rFonts w:cs="Arial"/>
          <w:noProof/>
          <w:lang w:val="en-US"/>
        </w:rPr>
        <w:t>5. Discussion</w:t>
      </w:r>
      <w:r w:rsidRPr="00932A97">
        <w:rPr>
          <w:noProof/>
          <w:lang w:val="en-US"/>
        </w:rPr>
        <w:tab/>
      </w:r>
      <w:r>
        <w:rPr>
          <w:noProof/>
        </w:rPr>
        <w:fldChar w:fldCharType="begin"/>
      </w:r>
      <w:r w:rsidRPr="00932A97">
        <w:rPr>
          <w:noProof/>
          <w:lang w:val="en-US"/>
        </w:rPr>
        <w:instrText xml:space="preserve"> PAGEREF _Toc138767346 \h </w:instrText>
      </w:r>
      <w:r>
        <w:rPr>
          <w:noProof/>
        </w:rPr>
      </w:r>
      <w:r>
        <w:rPr>
          <w:noProof/>
        </w:rPr>
        <w:fldChar w:fldCharType="separate"/>
      </w:r>
      <w:r w:rsidRPr="00932A97">
        <w:rPr>
          <w:noProof/>
          <w:lang w:val="en-US"/>
        </w:rPr>
        <w:t>13</w:t>
      </w:r>
      <w:r>
        <w:rPr>
          <w:noProof/>
        </w:rPr>
        <w:fldChar w:fldCharType="end"/>
      </w:r>
    </w:p>
    <w:p w14:paraId="3F524374" w14:textId="3C4B42F7"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5.1 Interpretation of the findings</w:t>
      </w:r>
      <w:r w:rsidRPr="00932A97">
        <w:rPr>
          <w:noProof/>
          <w:lang w:val="en-US"/>
        </w:rPr>
        <w:tab/>
      </w:r>
      <w:r>
        <w:rPr>
          <w:noProof/>
        </w:rPr>
        <w:fldChar w:fldCharType="begin"/>
      </w:r>
      <w:r w:rsidRPr="00932A97">
        <w:rPr>
          <w:noProof/>
          <w:lang w:val="en-US"/>
        </w:rPr>
        <w:instrText xml:space="preserve"> PAGEREF _Toc138767347 \h </w:instrText>
      </w:r>
      <w:r>
        <w:rPr>
          <w:noProof/>
        </w:rPr>
      </w:r>
      <w:r>
        <w:rPr>
          <w:noProof/>
        </w:rPr>
        <w:fldChar w:fldCharType="separate"/>
      </w:r>
      <w:r w:rsidRPr="00932A97">
        <w:rPr>
          <w:noProof/>
          <w:lang w:val="en-US"/>
        </w:rPr>
        <w:t>13</w:t>
      </w:r>
      <w:r>
        <w:rPr>
          <w:noProof/>
        </w:rPr>
        <w:fldChar w:fldCharType="end"/>
      </w:r>
    </w:p>
    <w:p w14:paraId="51F29DFE" w14:textId="17B0A0B4"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5.2 Comparison with previous studies and theoretical predictions</w:t>
      </w:r>
      <w:r w:rsidRPr="00932A97">
        <w:rPr>
          <w:noProof/>
          <w:lang w:val="en-US"/>
        </w:rPr>
        <w:tab/>
      </w:r>
      <w:r>
        <w:rPr>
          <w:noProof/>
        </w:rPr>
        <w:fldChar w:fldCharType="begin"/>
      </w:r>
      <w:r w:rsidRPr="00932A97">
        <w:rPr>
          <w:noProof/>
          <w:lang w:val="en-US"/>
        </w:rPr>
        <w:instrText xml:space="preserve"> PAGEREF _Toc138767348 \h </w:instrText>
      </w:r>
      <w:r>
        <w:rPr>
          <w:noProof/>
        </w:rPr>
      </w:r>
      <w:r>
        <w:rPr>
          <w:noProof/>
        </w:rPr>
        <w:fldChar w:fldCharType="separate"/>
      </w:r>
      <w:r w:rsidRPr="00932A97">
        <w:rPr>
          <w:noProof/>
          <w:lang w:val="en-US"/>
        </w:rPr>
        <w:t>13</w:t>
      </w:r>
      <w:r>
        <w:rPr>
          <w:noProof/>
        </w:rPr>
        <w:fldChar w:fldCharType="end"/>
      </w:r>
    </w:p>
    <w:p w14:paraId="63A405D8" w14:textId="3E5BB129"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5.3 Implications for the understanding of German fragments</w:t>
      </w:r>
      <w:r w:rsidRPr="00932A97">
        <w:rPr>
          <w:noProof/>
          <w:lang w:val="en-US"/>
        </w:rPr>
        <w:tab/>
      </w:r>
      <w:r>
        <w:rPr>
          <w:noProof/>
        </w:rPr>
        <w:fldChar w:fldCharType="begin"/>
      </w:r>
      <w:r w:rsidRPr="00932A97">
        <w:rPr>
          <w:noProof/>
          <w:lang w:val="en-US"/>
        </w:rPr>
        <w:instrText xml:space="preserve"> PAGEREF _Toc138767349 \h </w:instrText>
      </w:r>
      <w:r>
        <w:rPr>
          <w:noProof/>
        </w:rPr>
      </w:r>
      <w:r>
        <w:rPr>
          <w:noProof/>
        </w:rPr>
        <w:fldChar w:fldCharType="separate"/>
      </w:r>
      <w:r w:rsidRPr="00932A97">
        <w:rPr>
          <w:noProof/>
          <w:lang w:val="en-US"/>
        </w:rPr>
        <w:t>14</w:t>
      </w:r>
      <w:r>
        <w:rPr>
          <w:noProof/>
        </w:rPr>
        <w:fldChar w:fldCharType="end"/>
      </w:r>
    </w:p>
    <w:p w14:paraId="268110E1" w14:textId="75614E48" w:rsidR="00932A97" w:rsidRDefault="00932A97">
      <w:pPr>
        <w:pStyle w:val="Verzeichnis1"/>
        <w:rPr>
          <w:rFonts w:asciiTheme="minorHAnsi" w:eastAsiaTheme="minorEastAsia" w:hAnsiTheme="minorHAnsi"/>
          <w:noProof/>
          <w:kern w:val="2"/>
          <w:sz w:val="22"/>
          <w:lang w:val="en-US"/>
          <w14:ligatures w14:val="standardContextual"/>
        </w:rPr>
      </w:pPr>
      <w:r w:rsidRPr="00D97629">
        <w:rPr>
          <w:rFonts w:cs="Arial"/>
          <w:noProof/>
          <w:lang w:val="en-US"/>
        </w:rPr>
        <w:t>6. Conclusions</w:t>
      </w:r>
      <w:r w:rsidRPr="00932A97">
        <w:rPr>
          <w:noProof/>
          <w:lang w:val="en-US"/>
        </w:rPr>
        <w:tab/>
      </w:r>
      <w:r>
        <w:rPr>
          <w:noProof/>
        </w:rPr>
        <w:fldChar w:fldCharType="begin"/>
      </w:r>
      <w:r w:rsidRPr="00932A97">
        <w:rPr>
          <w:noProof/>
          <w:lang w:val="en-US"/>
        </w:rPr>
        <w:instrText xml:space="preserve"> PAGEREF _Toc138767350 \h </w:instrText>
      </w:r>
      <w:r>
        <w:rPr>
          <w:noProof/>
        </w:rPr>
      </w:r>
      <w:r>
        <w:rPr>
          <w:noProof/>
        </w:rPr>
        <w:fldChar w:fldCharType="separate"/>
      </w:r>
      <w:r w:rsidRPr="00932A97">
        <w:rPr>
          <w:noProof/>
          <w:lang w:val="en-US"/>
        </w:rPr>
        <w:t>14</w:t>
      </w:r>
      <w:r>
        <w:rPr>
          <w:noProof/>
        </w:rPr>
        <w:fldChar w:fldCharType="end"/>
      </w:r>
    </w:p>
    <w:p w14:paraId="4071404F" w14:textId="1C1955EC"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6.1 Summary of findings</w:t>
      </w:r>
      <w:r w:rsidRPr="00932A97">
        <w:rPr>
          <w:noProof/>
          <w:lang w:val="en-US"/>
        </w:rPr>
        <w:tab/>
      </w:r>
      <w:r>
        <w:rPr>
          <w:noProof/>
        </w:rPr>
        <w:fldChar w:fldCharType="begin"/>
      </w:r>
      <w:r w:rsidRPr="00932A97">
        <w:rPr>
          <w:noProof/>
          <w:lang w:val="en-US"/>
        </w:rPr>
        <w:instrText xml:space="preserve"> PAGEREF _Toc138767351 \h </w:instrText>
      </w:r>
      <w:r>
        <w:rPr>
          <w:noProof/>
        </w:rPr>
      </w:r>
      <w:r>
        <w:rPr>
          <w:noProof/>
        </w:rPr>
        <w:fldChar w:fldCharType="separate"/>
      </w:r>
      <w:r w:rsidRPr="00932A97">
        <w:rPr>
          <w:noProof/>
          <w:lang w:val="en-US"/>
        </w:rPr>
        <w:t>14</w:t>
      </w:r>
      <w:r>
        <w:rPr>
          <w:noProof/>
        </w:rPr>
        <w:fldChar w:fldCharType="end"/>
      </w:r>
    </w:p>
    <w:p w14:paraId="53BCF5DB" w14:textId="4F36A2ED"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6.2 Contributions to the field</w:t>
      </w:r>
      <w:r w:rsidRPr="00932A97">
        <w:rPr>
          <w:noProof/>
          <w:lang w:val="en-US"/>
        </w:rPr>
        <w:tab/>
      </w:r>
      <w:r>
        <w:rPr>
          <w:noProof/>
        </w:rPr>
        <w:fldChar w:fldCharType="begin"/>
      </w:r>
      <w:r w:rsidRPr="00932A97">
        <w:rPr>
          <w:noProof/>
          <w:lang w:val="en-US"/>
        </w:rPr>
        <w:instrText xml:space="preserve"> PAGEREF _Toc138767352 \h </w:instrText>
      </w:r>
      <w:r>
        <w:rPr>
          <w:noProof/>
        </w:rPr>
      </w:r>
      <w:r>
        <w:rPr>
          <w:noProof/>
        </w:rPr>
        <w:fldChar w:fldCharType="separate"/>
      </w:r>
      <w:r w:rsidRPr="00932A97">
        <w:rPr>
          <w:noProof/>
          <w:lang w:val="en-US"/>
        </w:rPr>
        <w:t>14</w:t>
      </w:r>
      <w:r>
        <w:rPr>
          <w:noProof/>
        </w:rPr>
        <w:fldChar w:fldCharType="end"/>
      </w:r>
    </w:p>
    <w:p w14:paraId="1330C6A0" w14:textId="6EC68D9E"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6.3 Limitations of the study</w:t>
      </w:r>
      <w:r w:rsidRPr="00932A97">
        <w:rPr>
          <w:noProof/>
          <w:lang w:val="en-US"/>
        </w:rPr>
        <w:tab/>
      </w:r>
      <w:r>
        <w:rPr>
          <w:noProof/>
        </w:rPr>
        <w:fldChar w:fldCharType="begin"/>
      </w:r>
      <w:r w:rsidRPr="00932A97">
        <w:rPr>
          <w:noProof/>
          <w:lang w:val="en-US"/>
        </w:rPr>
        <w:instrText xml:space="preserve"> PAGEREF _Toc138767353 \h </w:instrText>
      </w:r>
      <w:r>
        <w:rPr>
          <w:noProof/>
        </w:rPr>
      </w:r>
      <w:r>
        <w:rPr>
          <w:noProof/>
        </w:rPr>
        <w:fldChar w:fldCharType="separate"/>
      </w:r>
      <w:r w:rsidRPr="00932A97">
        <w:rPr>
          <w:noProof/>
          <w:lang w:val="en-US"/>
        </w:rPr>
        <w:t>14</w:t>
      </w:r>
      <w:r>
        <w:rPr>
          <w:noProof/>
        </w:rPr>
        <w:fldChar w:fldCharType="end"/>
      </w:r>
    </w:p>
    <w:p w14:paraId="5140A976" w14:textId="1F4D22BE"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t>6.4 Suggestions for future research</w:t>
      </w:r>
      <w:r w:rsidRPr="00932A97">
        <w:rPr>
          <w:noProof/>
          <w:lang w:val="en-US"/>
        </w:rPr>
        <w:tab/>
      </w:r>
      <w:r>
        <w:rPr>
          <w:noProof/>
        </w:rPr>
        <w:fldChar w:fldCharType="begin"/>
      </w:r>
      <w:r w:rsidRPr="00932A97">
        <w:rPr>
          <w:noProof/>
          <w:lang w:val="en-US"/>
        </w:rPr>
        <w:instrText xml:space="preserve"> PAGEREF _Toc138767354 \h </w:instrText>
      </w:r>
      <w:r>
        <w:rPr>
          <w:noProof/>
        </w:rPr>
      </w:r>
      <w:r>
        <w:rPr>
          <w:noProof/>
        </w:rPr>
        <w:fldChar w:fldCharType="separate"/>
      </w:r>
      <w:r w:rsidRPr="00932A97">
        <w:rPr>
          <w:noProof/>
          <w:lang w:val="en-US"/>
        </w:rPr>
        <w:t>14</w:t>
      </w:r>
      <w:r>
        <w:rPr>
          <w:noProof/>
        </w:rPr>
        <w:fldChar w:fldCharType="end"/>
      </w:r>
    </w:p>
    <w:p w14:paraId="38B1FCB1" w14:textId="48A47B1A" w:rsidR="00932A97" w:rsidRDefault="00932A97">
      <w:pPr>
        <w:pStyle w:val="Verzeichnis1"/>
        <w:rPr>
          <w:rFonts w:asciiTheme="minorHAnsi" w:eastAsiaTheme="minorEastAsia" w:hAnsiTheme="minorHAnsi"/>
          <w:noProof/>
          <w:kern w:val="2"/>
          <w:sz w:val="22"/>
          <w:lang w:val="en-US"/>
          <w14:ligatures w14:val="standardContextual"/>
        </w:rPr>
      </w:pPr>
      <w:r w:rsidRPr="00D97629">
        <w:rPr>
          <w:rFonts w:cs="Arial"/>
          <w:noProof/>
          <w:lang w:val="en-US"/>
        </w:rPr>
        <w:t>7. References</w:t>
      </w:r>
      <w:r w:rsidRPr="00932A97">
        <w:rPr>
          <w:noProof/>
          <w:lang w:val="en-US"/>
        </w:rPr>
        <w:tab/>
      </w:r>
      <w:r>
        <w:rPr>
          <w:noProof/>
        </w:rPr>
        <w:fldChar w:fldCharType="begin"/>
      </w:r>
      <w:r w:rsidRPr="00932A97">
        <w:rPr>
          <w:noProof/>
          <w:lang w:val="en-US"/>
        </w:rPr>
        <w:instrText xml:space="preserve"> PAGEREF _Toc138767355 \h </w:instrText>
      </w:r>
      <w:r>
        <w:rPr>
          <w:noProof/>
        </w:rPr>
      </w:r>
      <w:r>
        <w:rPr>
          <w:noProof/>
        </w:rPr>
        <w:fldChar w:fldCharType="separate"/>
      </w:r>
      <w:r w:rsidRPr="00932A97">
        <w:rPr>
          <w:noProof/>
          <w:lang w:val="en-US"/>
        </w:rPr>
        <w:t>15</w:t>
      </w:r>
      <w:r>
        <w:rPr>
          <w:noProof/>
        </w:rPr>
        <w:fldChar w:fldCharType="end"/>
      </w:r>
    </w:p>
    <w:p w14:paraId="1F37F090" w14:textId="1944E8A1" w:rsidR="00932A97" w:rsidRDefault="00932A97">
      <w:pPr>
        <w:pStyle w:val="Verzeichnis1"/>
        <w:rPr>
          <w:rFonts w:asciiTheme="minorHAnsi" w:eastAsiaTheme="minorEastAsia" w:hAnsiTheme="minorHAnsi"/>
          <w:noProof/>
          <w:kern w:val="2"/>
          <w:sz w:val="22"/>
          <w:lang w:val="en-US"/>
          <w14:ligatures w14:val="standardContextual"/>
        </w:rPr>
      </w:pPr>
      <w:r w:rsidRPr="00D97629">
        <w:rPr>
          <w:rFonts w:cs="Arial"/>
          <w:noProof/>
          <w:lang w:val="en-US"/>
        </w:rPr>
        <w:t>8. Appendix</w:t>
      </w:r>
      <w:r w:rsidRPr="00932A97">
        <w:rPr>
          <w:noProof/>
          <w:lang w:val="en-US"/>
        </w:rPr>
        <w:tab/>
      </w:r>
      <w:r>
        <w:rPr>
          <w:noProof/>
        </w:rPr>
        <w:fldChar w:fldCharType="begin"/>
      </w:r>
      <w:r w:rsidRPr="00932A97">
        <w:rPr>
          <w:noProof/>
          <w:lang w:val="en-US"/>
        </w:rPr>
        <w:instrText xml:space="preserve"> PAGEREF _Toc138767356 \h </w:instrText>
      </w:r>
      <w:r>
        <w:rPr>
          <w:noProof/>
        </w:rPr>
      </w:r>
      <w:r>
        <w:rPr>
          <w:noProof/>
        </w:rPr>
        <w:fldChar w:fldCharType="separate"/>
      </w:r>
      <w:r w:rsidRPr="00932A97">
        <w:rPr>
          <w:noProof/>
          <w:lang w:val="en-US"/>
        </w:rPr>
        <w:t>16</w:t>
      </w:r>
      <w:r>
        <w:rPr>
          <w:noProof/>
        </w:rPr>
        <w:fldChar w:fldCharType="end"/>
      </w:r>
    </w:p>
    <w:p w14:paraId="40148B1F" w14:textId="2CCAE4F3"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rFonts w:cs="Arial"/>
          <w:noProof/>
          <w:lang w:val="en-US"/>
        </w:rPr>
        <w:t>8.1 Abbreviations, symbols and other notational conventions</w:t>
      </w:r>
      <w:r w:rsidRPr="00932A97">
        <w:rPr>
          <w:noProof/>
          <w:lang w:val="en-US"/>
        </w:rPr>
        <w:tab/>
      </w:r>
      <w:r>
        <w:rPr>
          <w:noProof/>
        </w:rPr>
        <w:fldChar w:fldCharType="begin"/>
      </w:r>
      <w:r w:rsidRPr="00932A97">
        <w:rPr>
          <w:noProof/>
          <w:lang w:val="en-US"/>
        </w:rPr>
        <w:instrText xml:space="preserve"> PAGEREF _Toc138767357 \h </w:instrText>
      </w:r>
      <w:r>
        <w:rPr>
          <w:noProof/>
        </w:rPr>
      </w:r>
      <w:r>
        <w:rPr>
          <w:noProof/>
        </w:rPr>
        <w:fldChar w:fldCharType="separate"/>
      </w:r>
      <w:r w:rsidRPr="00932A97">
        <w:rPr>
          <w:noProof/>
          <w:lang w:val="en-US"/>
        </w:rPr>
        <w:t>16</w:t>
      </w:r>
      <w:r>
        <w:rPr>
          <w:noProof/>
        </w:rPr>
        <w:fldChar w:fldCharType="end"/>
      </w:r>
    </w:p>
    <w:p w14:paraId="6F29F0B0" w14:textId="1E04AE16"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rFonts w:cs="Arial"/>
          <w:noProof/>
          <w:lang w:val="en-US"/>
        </w:rPr>
        <w:t>8.2 List of critical items</w:t>
      </w:r>
      <w:r w:rsidRPr="00932A97">
        <w:rPr>
          <w:noProof/>
          <w:lang w:val="en-US"/>
        </w:rPr>
        <w:tab/>
      </w:r>
      <w:r>
        <w:rPr>
          <w:noProof/>
        </w:rPr>
        <w:fldChar w:fldCharType="begin"/>
      </w:r>
      <w:r w:rsidRPr="00932A97">
        <w:rPr>
          <w:noProof/>
          <w:lang w:val="en-US"/>
        </w:rPr>
        <w:instrText xml:space="preserve"> PAGEREF _Toc138767358 \h </w:instrText>
      </w:r>
      <w:r>
        <w:rPr>
          <w:noProof/>
        </w:rPr>
      </w:r>
      <w:r>
        <w:rPr>
          <w:noProof/>
        </w:rPr>
        <w:fldChar w:fldCharType="separate"/>
      </w:r>
      <w:r w:rsidRPr="00932A97">
        <w:rPr>
          <w:noProof/>
          <w:lang w:val="en-US"/>
        </w:rPr>
        <w:t>17</w:t>
      </w:r>
      <w:r>
        <w:rPr>
          <w:noProof/>
        </w:rPr>
        <w:fldChar w:fldCharType="end"/>
      </w:r>
    </w:p>
    <w:p w14:paraId="37037444" w14:textId="037C0555" w:rsidR="00932A97" w:rsidRDefault="00932A97">
      <w:pPr>
        <w:pStyle w:val="Verzeichnis2"/>
        <w:tabs>
          <w:tab w:val="right" w:leader="dot" w:pos="7927"/>
        </w:tabs>
        <w:rPr>
          <w:rFonts w:asciiTheme="minorHAnsi" w:eastAsiaTheme="minorEastAsia" w:hAnsiTheme="minorHAnsi"/>
          <w:noProof/>
          <w:kern w:val="2"/>
          <w:sz w:val="22"/>
          <w:lang w:val="en-US"/>
          <w14:ligatures w14:val="standardContextual"/>
        </w:rPr>
      </w:pPr>
      <w:r w:rsidRPr="00932A97">
        <w:rPr>
          <w:noProof/>
          <w:lang w:val="en-US"/>
        </w:rPr>
        <w:lastRenderedPageBreak/>
        <w:t>8.3 List of filler items</w:t>
      </w:r>
      <w:r w:rsidRPr="00932A97">
        <w:rPr>
          <w:noProof/>
          <w:lang w:val="en-US"/>
        </w:rPr>
        <w:tab/>
      </w:r>
      <w:r>
        <w:rPr>
          <w:noProof/>
        </w:rPr>
        <w:fldChar w:fldCharType="begin"/>
      </w:r>
      <w:r w:rsidRPr="00932A97">
        <w:rPr>
          <w:noProof/>
          <w:lang w:val="en-US"/>
        </w:rPr>
        <w:instrText xml:space="preserve"> PAGEREF _Toc138767359 \h </w:instrText>
      </w:r>
      <w:r>
        <w:rPr>
          <w:noProof/>
        </w:rPr>
      </w:r>
      <w:r>
        <w:rPr>
          <w:noProof/>
        </w:rPr>
        <w:fldChar w:fldCharType="separate"/>
      </w:r>
      <w:r w:rsidRPr="00932A97">
        <w:rPr>
          <w:noProof/>
          <w:lang w:val="en-US"/>
        </w:rPr>
        <w:t>19</w:t>
      </w:r>
      <w:r>
        <w:rPr>
          <w:noProof/>
        </w:rPr>
        <w:fldChar w:fldCharType="end"/>
      </w:r>
    </w:p>
    <w:p w14:paraId="53E76A41" w14:textId="1A9036F0"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38767326"/>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38767327"/>
      <w:r>
        <w:t xml:space="preserve">1.1 </w:t>
      </w:r>
      <w:r w:rsidRPr="00CD00C2">
        <w:t>Background and motivation</w:t>
      </w:r>
      <w:bookmarkEnd w:id="2"/>
    </w:p>
    <w:p w14:paraId="1E03F43B" w14:textId="675A8E49"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w:t>
      </w:r>
      <w:proofErr w:type="gramStart"/>
      <w:r w:rsidR="0023763D" w:rsidRPr="00D93285">
        <w:rPr>
          <w:rFonts w:cs="Arial"/>
          <w:iCs/>
          <w:szCs w:val="24"/>
        </w:rPr>
        <w:t>pm.</w:t>
      </w:r>
      <w:r w:rsidRPr="00D93285">
        <w:rPr>
          <w:rFonts w:cs="Arial"/>
          <w:iCs/>
          <w:szCs w:val="24"/>
        </w:rPr>
        <w:t>’</w:t>
      </w:r>
      <w:proofErr w:type="gramEnd"/>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6E07A7" w:rsidRDefault="00346437" w:rsidP="00AC19C8">
      <w:pPr>
        <w:pStyle w:val="Listenabsatz"/>
        <w:suppressLineNumbers/>
        <w:spacing w:after="0" w:line="240" w:lineRule="auto"/>
        <w:jc w:val="both"/>
        <w:rPr>
          <w:rFonts w:cs="Arial"/>
          <w:iCs/>
          <w:szCs w:val="24"/>
          <w:lang w:val="en-US"/>
        </w:rPr>
      </w:pPr>
      <w:r w:rsidRPr="00D93285">
        <w:rPr>
          <w:rFonts w:cs="Arial"/>
          <w:iCs/>
          <w:szCs w:val="24"/>
        </w:rPr>
        <w:tab/>
      </w:r>
      <w:r w:rsidRPr="006E07A7">
        <w:rPr>
          <w:rFonts w:cs="Arial"/>
          <w:iCs/>
          <w:szCs w:val="24"/>
          <w:lang w:val="en-US"/>
        </w:rPr>
        <w:t>‘</w:t>
      </w:r>
      <w:r w:rsidR="0023763D" w:rsidRPr="006E07A7">
        <w:rPr>
          <w:rFonts w:cs="Arial"/>
          <w:iCs/>
          <w:szCs w:val="24"/>
          <w:lang w:val="en-US"/>
        </w:rPr>
        <w:t>No, UNTIL 6pm.</w:t>
      </w:r>
      <w:r w:rsidRPr="006E07A7">
        <w:rPr>
          <w:rFonts w:cs="Arial"/>
          <w:iCs/>
          <w:szCs w:val="24"/>
          <w:lang w:val="en-US"/>
        </w:rPr>
        <w:t>’</w:t>
      </w:r>
      <w:r w:rsidR="00131E5A" w:rsidRPr="006E07A7">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72C7F5FB" w:rsidR="00CD00C2" w:rsidRDefault="00143D00" w:rsidP="00CD00C2">
      <w:pPr>
        <w:suppressLineNumbers/>
        <w:spacing w:after="0" w:line="360" w:lineRule="auto"/>
        <w:jc w:val="both"/>
        <w:rPr>
          <w:rFonts w:cs="Arial"/>
          <w:szCs w:val="24"/>
          <w:lang w:val="en-US"/>
        </w:rPr>
      </w:pPr>
      <w:r>
        <w:rPr>
          <w:rFonts w:cs="Arial"/>
          <w:szCs w:val="24"/>
          <w:lang w:val="en-US"/>
        </w:rPr>
        <w:lastRenderedPageBreak/>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38767328"/>
      <w:r>
        <w:t>1.2 Research questions and objectives</w:t>
      </w:r>
      <w:bookmarkEnd w:id="3"/>
    </w:p>
    <w:p w14:paraId="64B85A82" w14:textId="3445A315" w:rsidR="00143D00" w:rsidRDefault="00BB60C3" w:rsidP="00CD00C2">
      <w:pPr>
        <w:suppressLineNumbers/>
        <w:spacing w:after="0" w:line="360" w:lineRule="auto"/>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EF6719">
        <w:rPr>
          <w:rFonts w:cs="Arial"/>
          <w:szCs w:val="24"/>
          <w:lang w:val="en-US"/>
        </w:rPr>
        <w:t>For an overview of the role of emphasis in sentence comprehension, see chapter 2.3.</w:t>
      </w:r>
    </w:p>
    <w:p w14:paraId="3D14EFB3" w14:textId="79E472FF"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w:t>
      </w:r>
      <w:r w:rsidR="00143D00">
        <w:rPr>
          <w:rFonts w:cs="Arial"/>
          <w:szCs w:val="24"/>
          <w:lang w:val="en-US"/>
        </w:rPr>
        <w:t xml:space="preserve">one the other hand. That is, the sentences (1) and (2) are recorded by native speakers and differ in where the prosodic emphasis is placed. </w:t>
      </w:r>
      <w:r w:rsidR="00EF6719">
        <w:rPr>
          <w:rFonts w:cs="Arial"/>
          <w:szCs w:val="24"/>
          <w:lang w:val="en-US"/>
        </w:rPr>
        <w:t xml:space="preserve">A second hypothesis </w:t>
      </w:r>
      <w:r w:rsidR="00EF6719">
        <w:rPr>
          <w:rFonts w:cs="Arial"/>
          <w:szCs w:val="24"/>
          <w:lang w:val="en-US"/>
        </w:rPr>
        <w:t>posits that, generally, auditory</w:t>
      </w:r>
      <w:r w:rsidR="00EF6719" w:rsidRPr="007D080B">
        <w:rPr>
          <w:rFonts w:cs="Arial"/>
          <w:szCs w:val="24"/>
          <w:lang w:val="en-US"/>
        </w:rPr>
        <w:t xml:space="preserve"> stimuli are more likely to be accepted by native speaker than written stimuli</w:t>
      </w:r>
      <w:r w:rsidR="00EF6719">
        <w:rPr>
          <w:rFonts w:cs="Arial"/>
          <w:szCs w:val="24"/>
          <w:lang w:val="en-US"/>
        </w:rPr>
        <w:t>.</w:t>
      </w:r>
      <w:r w:rsidR="00971A41">
        <w:rPr>
          <w:rFonts w:cs="Arial"/>
          <w:szCs w:val="24"/>
          <w:lang w:val="en-US"/>
        </w:rPr>
        <w:t xml:space="preserve"> For an in-depth discussion of auditory stimuli in acceptability ratings, see chapter 2.5.</w:t>
      </w:r>
    </w:p>
    <w:p w14:paraId="25019A0A" w14:textId="7B50222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Lastly,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Default="00EF6719" w:rsidP="00EF6719">
      <w:pPr>
        <w:pStyle w:val="Listenabsatz"/>
        <w:suppressLineNumbers/>
        <w:spacing w:after="0" w:line="240" w:lineRule="auto"/>
        <w:jc w:val="both"/>
        <w:rPr>
          <w:rFonts w:cs="Arial"/>
          <w:szCs w:val="24"/>
        </w:rPr>
      </w:pPr>
      <w:r>
        <w:rPr>
          <w:rFonts w:cs="Arial"/>
          <w:szCs w:val="24"/>
        </w:rPr>
        <w:t xml:space="preserve">B: </w:t>
      </w:r>
      <w:r>
        <w:rPr>
          <w:rFonts w:cs="Arial"/>
          <w:szCs w:val="24"/>
        </w:rPr>
        <w:tab/>
        <w:t>Nein, seinem VATER.</w:t>
      </w:r>
    </w:p>
    <w:p w14:paraId="55F2E929" w14:textId="35CE57A1" w:rsidR="00EF6719" w:rsidRDefault="00EF6719" w:rsidP="00EF6719">
      <w:pPr>
        <w:pStyle w:val="Listenabsatz"/>
        <w:suppressLineNumbers/>
        <w:spacing w:after="0" w:line="240" w:lineRule="auto"/>
        <w:jc w:val="both"/>
        <w:rPr>
          <w:rFonts w:cs="Arial"/>
          <w:szCs w:val="24"/>
        </w:rPr>
      </w:pPr>
      <w:r>
        <w:rPr>
          <w:rFonts w:cs="Arial"/>
          <w:szCs w:val="24"/>
        </w:rPr>
        <w:tab/>
      </w:r>
      <w:r>
        <w:rPr>
          <w:rFonts w:cs="Arial"/>
          <w:szCs w:val="24"/>
          <w:lang w:val="en-US"/>
        </w:rPr>
        <w:t>‘</w:t>
      </w:r>
      <w:r>
        <w:rPr>
          <w:rFonts w:cs="Arial"/>
          <w:szCs w:val="24"/>
          <w:lang w:val="en-US"/>
        </w:rPr>
        <w:t>No, his FATHER.’</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 xml:space="preserve">o his </w:t>
      </w:r>
      <w:r>
        <w:rPr>
          <w:rFonts w:cs="Arial"/>
          <w:szCs w:val="24"/>
          <w:lang w:val="en-US"/>
        </w:rPr>
        <w:t>brother</w:t>
      </w:r>
      <w:r>
        <w:rPr>
          <w:rFonts w:cs="Arial"/>
          <w:szCs w:val="24"/>
          <w:lang w:val="en-US"/>
        </w:rPr>
        <w:t>.’</w:t>
      </w:r>
    </w:p>
    <w:p w14:paraId="6784BC04" w14:textId="4F59B436" w:rsidR="00EF6719" w:rsidRDefault="00EF6719" w:rsidP="00EF6719">
      <w:pPr>
        <w:pStyle w:val="Listenabsatz"/>
        <w:suppressLineNumbers/>
        <w:spacing w:after="0" w:line="240" w:lineRule="auto"/>
        <w:jc w:val="both"/>
        <w:rPr>
          <w:rFonts w:cs="Arial"/>
          <w:szCs w:val="24"/>
        </w:rPr>
      </w:pPr>
      <w:r>
        <w:rPr>
          <w:rFonts w:cs="Arial"/>
          <w:szCs w:val="24"/>
        </w:rPr>
        <w:lastRenderedPageBreak/>
        <w:t xml:space="preserve">B: </w:t>
      </w:r>
      <w:r>
        <w:rPr>
          <w:rFonts w:cs="Arial"/>
          <w:szCs w:val="24"/>
        </w:rPr>
        <w:tab/>
        <w:t>Nein, seinem VATER.</w:t>
      </w:r>
    </w:p>
    <w:p w14:paraId="13389E13" w14:textId="5754CAF6" w:rsidR="00EF6719" w:rsidRPr="00EF6719" w:rsidRDefault="00EF6719" w:rsidP="00EF6719">
      <w:pPr>
        <w:pStyle w:val="Listenabsatz"/>
        <w:suppressLineNumbers/>
        <w:spacing w:after="0" w:line="240" w:lineRule="auto"/>
        <w:ind w:left="1134"/>
        <w:jc w:val="both"/>
        <w:rPr>
          <w:rFonts w:cs="Arial"/>
          <w:szCs w:val="24"/>
        </w:rPr>
      </w:pPr>
      <w:r w:rsidRPr="00EF6719">
        <w:rPr>
          <w:rFonts w:cs="Arial"/>
          <w:szCs w:val="24"/>
        </w:rPr>
        <w:t>‘</w:t>
      </w:r>
      <w:proofErr w:type="spellStart"/>
      <w:r w:rsidRPr="00EF6719">
        <w:rPr>
          <w:rFonts w:cs="Arial"/>
          <w:szCs w:val="24"/>
        </w:rPr>
        <w:t>No</w:t>
      </w:r>
      <w:proofErr w:type="spellEnd"/>
      <w:r w:rsidRPr="00EF6719">
        <w:rPr>
          <w:rFonts w:cs="Arial"/>
          <w:szCs w:val="24"/>
        </w:rPr>
        <w:t xml:space="preserve">, </w:t>
      </w:r>
      <w:proofErr w:type="spellStart"/>
      <w:r w:rsidRPr="00EF6719">
        <w:rPr>
          <w:rFonts w:cs="Arial"/>
          <w:szCs w:val="24"/>
        </w:rPr>
        <w:t>his</w:t>
      </w:r>
      <w:proofErr w:type="spellEnd"/>
      <w:r w:rsidRPr="00EF6719">
        <w:rPr>
          <w:rFonts w:cs="Arial"/>
          <w:szCs w:val="24"/>
        </w:rPr>
        <w:t xml:space="preserve"> </w:t>
      </w:r>
      <w:proofErr w:type="gramStart"/>
      <w:r w:rsidRPr="00EF6719">
        <w:rPr>
          <w:rFonts w:cs="Arial"/>
          <w:szCs w:val="24"/>
        </w:rPr>
        <w:t>FATHER</w:t>
      </w:r>
      <w:r w:rsidRPr="00EF6719">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FD2182" w14:textId="62B9F534" w:rsidR="00346437" w:rsidRDefault="00EF6719" w:rsidP="00EF6719">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391C5EA9" w14:textId="77777777" w:rsidR="00CD00C2" w:rsidRDefault="00CD00C2"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38767329"/>
      <w:r>
        <w:t>1.3 Significance of the study</w:t>
      </w:r>
      <w:bookmarkEnd w:id="4"/>
    </w:p>
    <w:p w14:paraId="2C8770DE" w14:textId="35D6F248" w:rsidR="00472776" w:rsidRDefault="00472776" w:rsidP="00CD00C2">
      <w:pPr>
        <w:suppressLineNumbers/>
        <w:spacing w:after="0" w:line="360" w:lineRule="auto"/>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8359E8" w:rsidRDefault="00CD00C2" w:rsidP="00D35B6C">
      <w:pPr>
        <w:pStyle w:val="berschrift2"/>
        <w:rPr>
          <w:lang w:val="de-DE"/>
        </w:rPr>
      </w:pPr>
      <w:bookmarkStart w:id="5" w:name="_Toc138767330"/>
      <w:r w:rsidRPr="008359E8">
        <w:rPr>
          <w:lang w:val="de-DE"/>
        </w:rPr>
        <w:t xml:space="preserve">1.4 </w:t>
      </w:r>
      <w:proofErr w:type="spellStart"/>
      <w:r w:rsidRPr="008359E8">
        <w:rPr>
          <w:lang w:val="de-DE"/>
        </w:rPr>
        <w:t>Scope</w:t>
      </w:r>
      <w:proofErr w:type="spellEnd"/>
      <w:r w:rsidRPr="008359E8">
        <w:rPr>
          <w:lang w:val="de-DE"/>
        </w:rPr>
        <w:t xml:space="preserve"> and </w:t>
      </w:r>
      <w:proofErr w:type="spellStart"/>
      <w:r w:rsidRPr="008359E8">
        <w:rPr>
          <w:lang w:val="de-DE"/>
        </w:rPr>
        <w:t>limitations</w:t>
      </w:r>
      <w:bookmarkEnd w:id="5"/>
      <w:proofErr w:type="spellEnd"/>
    </w:p>
    <w:p w14:paraId="3BE6EC5E" w14:textId="1976114C" w:rsidR="00CD00C2" w:rsidRPr="00A04591" w:rsidRDefault="00CD00C2" w:rsidP="00CD00C2">
      <w:pPr>
        <w:suppressLineNumbers/>
        <w:spacing w:after="0" w:line="360" w:lineRule="auto"/>
        <w:jc w:val="both"/>
        <w:rPr>
          <w:rFonts w:cs="Arial"/>
          <w:szCs w:val="24"/>
        </w:rPr>
      </w:pPr>
      <w:r w:rsidRPr="00A04591">
        <w:t xml:space="preserve">Include Paragraph on </w:t>
      </w:r>
      <w:proofErr w:type="spellStart"/>
      <w:r w:rsidRPr="00A04591">
        <w:t>limitations</w:t>
      </w:r>
      <w:proofErr w:type="spellEnd"/>
      <w:r w:rsidR="00A04591" w:rsidRPr="00A04591">
        <w:t>, z. B. keine Erhebung zu</w:t>
      </w:r>
      <w:r w:rsidR="00A04591">
        <w:t xml:space="preserve"> regionalen Unterschieden oder Unterschieden in den </w:t>
      </w:r>
      <w:proofErr w:type="spellStart"/>
      <w:r w:rsidR="00A04591">
        <w:t>accetability</w:t>
      </w:r>
      <w:proofErr w:type="spellEnd"/>
      <w:r w:rsidR="00A04591">
        <w:t xml:space="preserve"> </w:t>
      </w:r>
      <w:proofErr w:type="spellStart"/>
      <w:r w:rsidR="00A04591">
        <w:t>judgements</w:t>
      </w:r>
      <w:proofErr w:type="spellEnd"/>
      <w:r w:rsidR="00A04591">
        <w:t xml:space="preserve"> von unterschiedlichen Altersgruppen (laut Literatur sind das signifikante Faktoren, nochmal nachschauen)</w:t>
      </w: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6"/>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6"/>
      <w:r w:rsidR="00CD00C2">
        <w:rPr>
          <w:rStyle w:val="Kommentarzeichen"/>
        </w:rPr>
        <w:commentReference w:id="6"/>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7" w:name="_Toc138767331"/>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7"/>
    </w:p>
    <w:p w14:paraId="7C59694A" w14:textId="019CAD9F" w:rsidR="00E75ED2" w:rsidRDefault="00E75ED2" w:rsidP="00744D9C">
      <w:pPr>
        <w:suppressLineNumbers/>
        <w:spacing w:after="0" w:line="360" w:lineRule="auto"/>
        <w:jc w:val="both"/>
        <w:rPr>
          <w:rFonts w:cs="Arial"/>
          <w:szCs w:val="24"/>
          <w:lang w:val="en-US"/>
        </w:rPr>
      </w:pPr>
      <w:r>
        <w:rPr>
          <w:rFonts w:cs="Arial"/>
          <w:szCs w:val="24"/>
          <w:lang w:val="en-US"/>
        </w:rPr>
        <w:t>X</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8" w:name="_Toc138767332"/>
      <w:r>
        <w:t>2.</w:t>
      </w:r>
      <w:r w:rsidR="008359E8">
        <w:t>1</w:t>
      </w:r>
      <w:r>
        <w:t xml:space="preserve"> </w:t>
      </w:r>
      <w:r w:rsidR="00D35B6C">
        <w:t>Theoretical frameworks of e</w:t>
      </w:r>
      <w:r>
        <w:t>llipsis</w:t>
      </w:r>
      <w:bookmarkEnd w:id="8"/>
      <w:r w:rsidR="00D35B6C">
        <w:t xml:space="preserve"> </w:t>
      </w:r>
    </w:p>
    <w:p w14:paraId="351CBB91" w14:textId="55069131" w:rsidR="00E75ED2" w:rsidRDefault="00D35B6C" w:rsidP="00744D9C">
      <w:pPr>
        <w:suppressLineNumbers/>
        <w:spacing w:after="0" w:line="360" w:lineRule="auto"/>
        <w:jc w:val="both"/>
        <w:rPr>
          <w:rFonts w:cs="Arial"/>
          <w:szCs w:val="24"/>
          <w:lang w:val="en-US"/>
        </w:rPr>
      </w:pPr>
      <w:r>
        <w:rPr>
          <w:rFonts w:cs="Arial"/>
          <w:szCs w:val="24"/>
          <w:lang w:val="en-US"/>
        </w:rPr>
        <w:t>Merchant and other frameworks</w:t>
      </w:r>
      <w:r w:rsidR="00CD6298">
        <w:rPr>
          <w:rFonts w:cs="Arial"/>
          <w:szCs w:val="24"/>
          <w:lang w:val="en-US"/>
        </w:rPr>
        <w:t xml:space="preserve"> (move and delete, in situ) others?</w:t>
      </w:r>
    </w:p>
    <w:p w14:paraId="0CC2D71C" w14:textId="77777777" w:rsidR="008359E8" w:rsidRDefault="008359E8" w:rsidP="00744D9C">
      <w:pPr>
        <w:suppressLineNumbers/>
        <w:spacing w:after="0" w:line="360" w:lineRule="auto"/>
        <w:jc w:val="both"/>
        <w:rPr>
          <w:rFonts w:cs="Arial"/>
          <w:szCs w:val="24"/>
          <w:lang w:val="en-US"/>
        </w:rPr>
      </w:pPr>
    </w:p>
    <w:p w14:paraId="3BBFD22A" w14:textId="3E54B4DA"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p>
    <w:p w14:paraId="059E4A44" w14:textId="77777777" w:rsidR="008359E8" w:rsidRDefault="008359E8" w:rsidP="00744D9C">
      <w:pPr>
        <w:suppressLineNumbers/>
        <w:spacing w:after="0" w:line="360" w:lineRule="auto"/>
        <w:jc w:val="both"/>
        <w:rPr>
          <w:rFonts w:cs="Arial"/>
          <w:szCs w:val="24"/>
          <w:lang w:val="en-US"/>
        </w:rPr>
      </w:pPr>
    </w:p>
    <w:p w14:paraId="40170A5E" w14:textId="77777777" w:rsidR="008359E8" w:rsidRPr="008359E8" w:rsidRDefault="008359E8" w:rsidP="008359E8">
      <w:pPr>
        <w:suppressLineNumbers/>
        <w:spacing w:after="0" w:line="360" w:lineRule="auto"/>
        <w:jc w:val="both"/>
        <w:rPr>
          <w:rFonts w:cs="Arial"/>
          <w:szCs w:val="24"/>
          <w:lang w:val="en-US"/>
        </w:rPr>
      </w:pPr>
      <w:r w:rsidRPr="008359E8">
        <w:rPr>
          <w:rFonts w:cs="Arial"/>
          <w:szCs w:val="24"/>
          <w:lang w:val="en-US"/>
        </w:rPr>
        <w:t>Background on ellipsis comprehension</w:t>
      </w:r>
    </w:p>
    <w:p w14:paraId="4EF58F5D"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3D89CD1C" w14:textId="77777777" w:rsidR="008359E8" w:rsidRDefault="008359E8" w:rsidP="008359E8">
      <w:pPr>
        <w:suppressLineNumbers/>
        <w:spacing w:after="0" w:line="240" w:lineRule="auto"/>
        <w:jc w:val="both"/>
        <w:rPr>
          <w:rFonts w:cs="Arial"/>
          <w:szCs w:val="24"/>
          <w:lang w:val="en-US"/>
        </w:rPr>
      </w:pPr>
    </w:p>
    <w:p w14:paraId="6A8E7B58" w14:textId="77777777"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771EC671" w14:textId="77777777" w:rsidR="008359E8" w:rsidRDefault="008359E8" w:rsidP="008359E8">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72AFD755" w14:textId="77777777" w:rsidR="008359E8" w:rsidRDefault="008359E8" w:rsidP="008359E8">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5EE4C280" w14:textId="77777777" w:rsidR="008359E8" w:rsidRDefault="008359E8" w:rsidP="008359E8">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090694A0" w14:textId="77777777" w:rsidR="008359E8" w:rsidRDefault="008359E8" w:rsidP="008359E8">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5C8075B8" w14:textId="77777777" w:rsidR="008359E8" w:rsidRDefault="008359E8" w:rsidP="008359E8">
      <w:pPr>
        <w:suppressLineNumbers/>
        <w:spacing w:after="0" w:line="240" w:lineRule="auto"/>
        <w:jc w:val="both"/>
        <w:rPr>
          <w:rFonts w:cs="Arial"/>
          <w:szCs w:val="24"/>
          <w:lang w:val="en-US"/>
        </w:rPr>
      </w:pPr>
      <w:r>
        <w:rPr>
          <w:rFonts w:cs="Arial"/>
          <w:szCs w:val="24"/>
          <w:lang w:val="en-US"/>
        </w:rPr>
        <w:t xml:space="preserve"> </w:t>
      </w:r>
    </w:p>
    <w:p w14:paraId="47310B81" w14:textId="77777777" w:rsidR="008359E8" w:rsidRPr="00AE0947" w:rsidRDefault="008359E8" w:rsidP="008359E8">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546BA147" w14:textId="77777777" w:rsidR="008359E8" w:rsidRDefault="008359E8" w:rsidP="00744D9C">
      <w:pPr>
        <w:suppressLineNumbers/>
        <w:spacing w:after="0" w:line="360" w:lineRule="auto"/>
        <w:jc w:val="both"/>
        <w:rPr>
          <w:rFonts w:cs="Arial"/>
          <w:szCs w:val="24"/>
          <w:lang w:val="en-US"/>
        </w:rPr>
      </w:pPr>
    </w:p>
    <w:p w14:paraId="0468A920" w14:textId="77777777" w:rsidR="00E75ED2" w:rsidRDefault="00E75ED2" w:rsidP="00744D9C">
      <w:pPr>
        <w:suppressLineNumbers/>
        <w:spacing w:after="0" w:line="360" w:lineRule="auto"/>
        <w:jc w:val="both"/>
        <w:rPr>
          <w:rFonts w:cs="Arial"/>
          <w:szCs w:val="24"/>
          <w:lang w:val="en-US"/>
        </w:rPr>
      </w:pPr>
    </w:p>
    <w:p w14:paraId="6E4D7513" w14:textId="015BF437" w:rsidR="00E75ED2" w:rsidRDefault="00E75ED2" w:rsidP="00A300B9">
      <w:pPr>
        <w:pStyle w:val="berschrift2"/>
      </w:pPr>
      <w:bookmarkStart w:id="9" w:name="_Toc138767333"/>
      <w:r>
        <w:t>2.</w:t>
      </w:r>
      <w:r w:rsidR="008359E8">
        <w:t>2</w:t>
      </w:r>
      <w:r>
        <w:t xml:space="preserve"> Fragment</w:t>
      </w:r>
      <w:r w:rsidR="00D35B6C">
        <w:t xml:space="preserve"> theory and its linguistic foundations</w:t>
      </w:r>
      <w:bookmarkEnd w:id="9"/>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10"/>
      <w:r w:rsidR="00B97974">
        <w:rPr>
          <w:rFonts w:cs="Arial"/>
          <w:szCs w:val="24"/>
          <w:lang w:val="en-US"/>
        </w:rPr>
        <w:t>2001</w:t>
      </w:r>
      <w:commentRangeEnd w:id="10"/>
      <w:r w:rsidR="00B97974">
        <w:rPr>
          <w:rStyle w:val="Kommentarzeichen"/>
        </w:rPr>
        <w:commentReference w:id="10"/>
      </w:r>
      <w:r w:rsidR="00B97974">
        <w:rPr>
          <w:rFonts w:cs="Arial"/>
          <w:szCs w:val="24"/>
          <w:lang w:val="en-US"/>
        </w:rPr>
        <w:t xml:space="preserve">), fragments </w:t>
      </w:r>
      <w:r w:rsidR="00B97974">
        <w:rPr>
          <w:rFonts w:cs="Arial"/>
          <w:szCs w:val="24"/>
          <w:lang w:val="en-US"/>
        </w:rPr>
        <w:lastRenderedPageBreak/>
        <w:t xml:space="preserve">are the only pronounced item in a full-fledged yet unpronounced clause. </w:t>
      </w:r>
      <w:commentRangeStart w:id="11"/>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2"/>
      <w:r w:rsidR="00B97974">
        <w:rPr>
          <w:rFonts w:cs="Arial"/>
          <w:szCs w:val="24"/>
          <w:lang w:val="en-US"/>
        </w:rPr>
        <w:t>These remnants of ellipsis are called fragments</w:t>
      </w:r>
      <w:commentRangeEnd w:id="12"/>
      <w:r w:rsidR="00A453CB">
        <w:rPr>
          <w:rStyle w:val="Kommentarzeichen"/>
        </w:rPr>
        <w:commentReference w:id="12"/>
      </w:r>
      <w:r w:rsidR="00B97974">
        <w:rPr>
          <w:rFonts w:cs="Arial"/>
          <w:szCs w:val="24"/>
          <w:lang w:val="en-US"/>
        </w:rPr>
        <w:t xml:space="preserve">. </w:t>
      </w:r>
      <w:commentRangeEnd w:id="11"/>
      <w:r w:rsidR="00B97974">
        <w:rPr>
          <w:rStyle w:val="Kommentarzeichen"/>
        </w:rPr>
        <w:commentReference w:id="11"/>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3"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13"/>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4"/>
      <w:commentRangeEnd w:id="14"/>
      <w:r w:rsidR="00AE0947">
        <w:rPr>
          <w:rStyle w:val="Kommentarzeichen"/>
        </w:rPr>
        <w:commentReference w:id="14"/>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5"/>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gramStart"/>
      <w:r w:rsidR="00675863">
        <w:rPr>
          <w:rFonts w:cs="Arial"/>
          <w:szCs w:val="24"/>
          <w:lang w:val="en-US"/>
        </w:rPr>
        <w:t>adapted</w:t>
      </w:r>
      <w:proofErr w:type="gramEnd"/>
      <w:r w:rsidR="00675863">
        <w:rPr>
          <w:rFonts w:cs="Arial"/>
          <w:szCs w:val="24"/>
          <w:lang w:val="en-US"/>
        </w:rPr>
        <w:t xml:space="preserve"> from </w:t>
      </w:r>
      <w:proofErr w:type="spellStart"/>
      <w:r>
        <w:rPr>
          <w:rFonts w:cs="Arial"/>
          <w:szCs w:val="24"/>
          <w:lang w:val="en-US"/>
        </w:rPr>
        <w:t>Krifka</w:t>
      </w:r>
      <w:proofErr w:type="spellEnd"/>
      <w:r>
        <w:rPr>
          <w:rFonts w:cs="Arial"/>
          <w:szCs w:val="24"/>
          <w:lang w:val="en-US"/>
        </w:rPr>
        <w:t xml:space="preserve">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commentRangeEnd w:id="15"/>
      <w:r w:rsidR="00AE0947">
        <w:rPr>
          <w:rStyle w:val="Kommentarzeichen"/>
        </w:rPr>
        <w:commentReference w:id="15"/>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6"/>
      <w:r w:rsidR="00AE0947">
        <w:rPr>
          <w:rFonts w:cs="Arial"/>
          <w:szCs w:val="24"/>
          <w:lang w:val="en-US"/>
        </w:rPr>
        <w:t>The answers (14B) and (14B’) have the same meaning, despite of the fact that (14B’) only consists of one word, i.e., a fragment</w:t>
      </w:r>
      <w:commentRangeEnd w:id="16"/>
      <w:r w:rsidR="00675863">
        <w:rPr>
          <w:rStyle w:val="Kommentarzeichen"/>
        </w:rPr>
        <w:commentReference w:id="16"/>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6EEB61C7" w14:textId="3A83F4E6" w:rsidR="00143D00" w:rsidRDefault="00E75ED2" w:rsidP="00143D00">
      <w:pPr>
        <w:pStyle w:val="berschrift2"/>
      </w:pPr>
      <w:bookmarkStart w:id="17" w:name="_Toc138767334"/>
      <w:r>
        <w:t>2.</w:t>
      </w:r>
      <w:r w:rsidR="008359E8">
        <w:t>3</w:t>
      </w:r>
      <w:r>
        <w:t xml:space="preserve"> </w:t>
      </w:r>
      <w:r w:rsidR="00143D00">
        <w:t>The role of emphasis in sentence comprehension</w:t>
      </w:r>
      <w:bookmarkEnd w:id="17"/>
    </w:p>
    <w:p w14:paraId="674DD52D" w14:textId="2FF80913" w:rsidR="00143D00" w:rsidRPr="00143D00" w:rsidRDefault="00143D00" w:rsidP="00143D00">
      <w:pPr>
        <w:rPr>
          <w:lang w:val="en-US"/>
        </w:rPr>
      </w:pPr>
      <w:r>
        <w:rPr>
          <w:lang w:val="en-US"/>
        </w:rPr>
        <w:t>x</w:t>
      </w:r>
    </w:p>
    <w:p w14:paraId="1FF734B8" w14:textId="77777777" w:rsidR="00143D00" w:rsidRDefault="00143D00" w:rsidP="00143D00">
      <w:pPr>
        <w:rPr>
          <w:lang w:val="en-US"/>
        </w:rPr>
      </w:pPr>
    </w:p>
    <w:p w14:paraId="5F75DE5D" w14:textId="1491A1A0" w:rsidR="006B324F" w:rsidRDefault="00143D00" w:rsidP="00A300B9">
      <w:pPr>
        <w:pStyle w:val="berschrift2"/>
      </w:pPr>
      <w:bookmarkStart w:id="18" w:name="_Toc138767335"/>
      <w:r>
        <w:t>2.</w:t>
      </w:r>
      <w:r w:rsidR="00971A41">
        <w:t>4</w:t>
      </w:r>
      <w:r>
        <w:t xml:space="preserve"> </w:t>
      </w:r>
      <w:r w:rsidR="00E75ED2">
        <w:t>Acceptability judgement tasks (AJTs)</w:t>
      </w:r>
      <w:bookmarkEnd w:id="18"/>
    </w:p>
    <w:p w14:paraId="464A3930" w14:textId="7FC611A1"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63FCCD0C" w14:textId="77777777" w:rsidR="00CD00C2" w:rsidRDefault="00CD00C2" w:rsidP="000A532D">
      <w:pPr>
        <w:suppressLineNumbers/>
        <w:spacing w:line="360" w:lineRule="auto"/>
        <w:jc w:val="both"/>
        <w:rPr>
          <w:rFonts w:cs="Arial"/>
          <w:szCs w:val="24"/>
          <w:lang w:val="en-US"/>
        </w:rPr>
      </w:pPr>
    </w:p>
    <w:p w14:paraId="36FA1582" w14:textId="7258E937" w:rsidR="00CD00C2" w:rsidRDefault="00971A41" w:rsidP="00CD00C2">
      <w:pPr>
        <w:pStyle w:val="berschrift2"/>
      </w:pPr>
      <w:bookmarkStart w:id="19" w:name="_Toc138767336"/>
      <w:r>
        <w:t>2</w:t>
      </w:r>
      <w:r w:rsidR="00CD00C2">
        <w:t>.</w:t>
      </w:r>
      <w:r>
        <w:t>5</w:t>
      </w:r>
      <w:r w:rsidR="00CD00C2">
        <w:t xml:space="preserve"> Comparison of written and auditory stimuli</w:t>
      </w:r>
      <w:bookmarkEnd w:id="19"/>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t>Include studies that made use of that method</w:t>
      </w:r>
    </w:p>
    <w:p w14:paraId="6AF111C3" w14:textId="77777777" w:rsidR="008359E8" w:rsidRDefault="008359E8" w:rsidP="0085155F">
      <w:pPr>
        <w:suppressLineNumbers/>
        <w:spacing w:line="360" w:lineRule="auto"/>
        <w:jc w:val="both"/>
        <w:rPr>
          <w:rFonts w:cs="Arial"/>
          <w:szCs w:val="24"/>
          <w:lang w:val="en-US"/>
        </w:rPr>
      </w:pP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0"/>
      <w:r>
        <w:rPr>
          <w:rFonts w:cs="Arial"/>
          <w:szCs w:val="24"/>
          <w:lang w:val="en-US"/>
        </w:rPr>
        <w:t xml:space="preserve">allow the hearer to access the words quicker and more easily, leading to an easier understanding of the contrast. </w:t>
      </w:r>
      <w:commentRangeEnd w:id="20"/>
      <w:r>
        <w:rPr>
          <w:rStyle w:val="Kommentarzeichen"/>
        </w:rPr>
        <w:commentReference w:id="20"/>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77777777"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0D06E663"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5CC11C76"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21"/>
      <w:r>
        <w:rPr>
          <w:rFonts w:cs="Arial"/>
          <w:szCs w:val="24"/>
          <w:lang w:val="en-US"/>
        </w:rPr>
        <w:t>case marking</w:t>
      </w:r>
      <w:commentRangeEnd w:id="21"/>
      <w:r>
        <w:rPr>
          <w:rStyle w:val="Kommentarzeichen"/>
        </w:rPr>
        <w:commentReference w:id="21"/>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B9B8C55" w:rsidR="00971A41" w:rsidRDefault="00971A41" w:rsidP="00971A41">
      <w:pPr>
        <w:pStyle w:val="berschrift2"/>
      </w:pPr>
      <w:bookmarkStart w:id="22" w:name="_Toc138767337"/>
      <w:r>
        <w:t>2.</w:t>
      </w:r>
      <w:r>
        <w:t>6</w:t>
      </w:r>
      <w:r>
        <w:t xml:space="preserve"> Previous studies on functional and lexical stimuli</w:t>
      </w:r>
      <w:bookmarkEnd w:id="22"/>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58C576FF" w14:textId="77777777" w:rsidR="00971A41" w:rsidRPr="00932A97" w:rsidRDefault="00971A41" w:rsidP="0085155F">
      <w:pPr>
        <w:suppressLineNumbers/>
        <w:spacing w:line="360" w:lineRule="auto"/>
        <w:jc w:val="both"/>
        <w:rPr>
          <w:rFonts w:cs="Arial"/>
          <w:szCs w:val="24"/>
        </w:rPr>
      </w:pPr>
    </w:p>
    <w:p w14:paraId="2784F427" w14:textId="77777777" w:rsidR="0085155F" w:rsidRPr="00932A97" w:rsidRDefault="0085155F" w:rsidP="000A532D">
      <w:pPr>
        <w:suppressLineNumbers/>
        <w:spacing w:line="360" w:lineRule="auto"/>
        <w:jc w:val="both"/>
        <w:rPr>
          <w:rFonts w:cs="Arial"/>
          <w:szCs w:val="24"/>
        </w:rPr>
      </w:pPr>
    </w:p>
    <w:p w14:paraId="3A74B112" w14:textId="5270103E" w:rsidR="00CD6298" w:rsidRPr="00932A97" w:rsidRDefault="00CD6298" w:rsidP="000A532D">
      <w:pPr>
        <w:suppressLineNumbers/>
        <w:spacing w:line="360" w:lineRule="auto"/>
        <w:jc w:val="both"/>
        <w:rPr>
          <w:rFonts w:cs="Arial"/>
          <w:szCs w:val="24"/>
        </w:rPr>
      </w:pPr>
      <w:r w:rsidRPr="00932A97">
        <w:rPr>
          <w:rFonts w:cs="Arial"/>
          <w:szCs w:val="24"/>
        </w:rPr>
        <w:t>2.</w:t>
      </w:r>
      <w:r w:rsidR="00143D00" w:rsidRPr="00932A97">
        <w:rPr>
          <w:rFonts w:cs="Arial"/>
          <w:szCs w:val="24"/>
        </w:rPr>
        <w:t>7</w:t>
      </w:r>
      <w:r w:rsidRPr="00932A97">
        <w:rPr>
          <w:rFonts w:cs="Arial"/>
          <w:szCs w:val="24"/>
        </w:rPr>
        <w:t xml:space="preserve"> Gaps in </w:t>
      </w:r>
      <w:proofErr w:type="spellStart"/>
      <w:r w:rsidRPr="00932A97">
        <w:rPr>
          <w:rFonts w:cs="Arial"/>
          <w:szCs w:val="24"/>
        </w:rPr>
        <w:t>existing</w:t>
      </w:r>
      <w:proofErr w:type="spellEnd"/>
      <w:r w:rsidRPr="00932A97">
        <w:rPr>
          <w:rFonts w:cs="Arial"/>
          <w:szCs w:val="24"/>
        </w:rPr>
        <w:t xml:space="preserve"> </w:t>
      </w:r>
      <w:proofErr w:type="spellStart"/>
      <w:r w:rsidRPr="00932A97">
        <w:rPr>
          <w:rFonts w:cs="Arial"/>
          <w:szCs w:val="24"/>
        </w:rPr>
        <w:t>literature</w:t>
      </w:r>
      <w:proofErr w:type="spellEnd"/>
    </w:p>
    <w:p w14:paraId="10D6E8B0" w14:textId="1EAEAB13" w:rsidR="00CD6298" w:rsidRDefault="00CD6298" w:rsidP="000A532D">
      <w:pPr>
        <w:suppressLineNumbers/>
        <w:spacing w:line="360" w:lineRule="auto"/>
        <w:jc w:val="both"/>
        <w:rPr>
          <w:rFonts w:cs="Arial"/>
          <w:szCs w:val="24"/>
          <w:lang w:val="en-US"/>
        </w:rPr>
      </w:pPr>
      <w:r>
        <w:rPr>
          <w:rFonts w:cs="Arial"/>
          <w:szCs w:val="24"/>
          <w:lang w:val="en-US"/>
        </w:rPr>
        <w:t>X</w:t>
      </w:r>
    </w:p>
    <w:p w14:paraId="7C1275F2" w14:textId="24745410" w:rsidR="0085155F" w:rsidRPr="0085155F" w:rsidRDefault="0085155F" w:rsidP="000A532D">
      <w:pPr>
        <w:suppressLineNumbers/>
        <w:spacing w:line="360" w:lineRule="auto"/>
        <w:jc w:val="both"/>
        <w:rPr>
          <w:rFonts w:cs="Arial"/>
          <w:szCs w:val="24"/>
          <w:lang w:val="en-US"/>
        </w:rPr>
      </w:pPr>
      <w:r w:rsidRPr="0085155F">
        <w:rPr>
          <w:lang w:val="en-US"/>
        </w:rPr>
        <w:t>Identify the gaps or limitations in the current literature and highlight the need for your research</w:t>
      </w: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3" w:name="_Toc138767338"/>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3"/>
    </w:p>
    <w:p w14:paraId="3C807CFB" w14:textId="61EE3A92" w:rsidR="00A43966" w:rsidRDefault="00E31BB6" w:rsidP="000A532D">
      <w:pPr>
        <w:suppressLineNumbers/>
        <w:spacing w:after="0" w:line="360" w:lineRule="auto"/>
        <w:jc w:val="both"/>
        <w:rPr>
          <w:rFonts w:cs="Arial"/>
          <w:szCs w:val="24"/>
          <w:lang w:val="en-US"/>
        </w:rPr>
      </w:pPr>
      <w:r>
        <w:rPr>
          <w:rFonts w:cs="Arial"/>
          <w:szCs w:val="24"/>
          <w:lang w:val="en-US"/>
        </w:rPr>
        <w:t>In the following, …</w:t>
      </w:r>
      <w:r w:rsidR="00CD00C2">
        <w:rPr>
          <w:rFonts w:cs="Arial"/>
          <w:szCs w:val="24"/>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4" w:name="_Toc138767339"/>
      <w:r>
        <w:t>3.1 Study design</w:t>
      </w:r>
      <w:bookmarkEnd w:id="24"/>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25"/>
      <w:r>
        <w:rPr>
          <w:rFonts w:cs="Arial"/>
          <w:szCs w:val="24"/>
          <w:lang w:val="en-US"/>
        </w:rPr>
        <w:t xml:space="preserve">four </w:t>
      </w:r>
      <w:commentRangeEnd w:id="25"/>
      <w:r w:rsidR="005630AF">
        <w:rPr>
          <w:rStyle w:val="Kommentarzeichen"/>
        </w:rPr>
        <w:commentReference w:id="25"/>
      </w:r>
      <w:r>
        <w:rPr>
          <w:rFonts w:cs="Arial"/>
          <w:szCs w:val="24"/>
          <w:lang w:val="en-US"/>
        </w:rPr>
        <w:t xml:space="preserve">conditions of each variable, i.e., with and without emphasis as well as functional and lexical fragments. </w:t>
      </w:r>
    </w:p>
    <w:p w14:paraId="4D2C81E4" w14:textId="44E63F96" w:rsidR="00700879" w:rsidRDefault="00D52096" w:rsidP="00D95680">
      <w:pPr>
        <w:suppressLineNumbers/>
        <w:spacing w:after="0" w:line="360" w:lineRule="auto"/>
        <w:ind w:firstLine="567"/>
        <w:jc w:val="both"/>
        <w:rPr>
          <w:rFonts w:cs="Arial"/>
          <w:szCs w:val="24"/>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w:t>
      </w:r>
    </w:p>
    <w:p w14:paraId="6E64B0EB" w14:textId="77777777" w:rsidR="002942EC" w:rsidRDefault="002942EC" w:rsidP="00700879">
      <w:pPr>
        <w:suppressLineNumbers/>
        <w:spacing w:after="0" w:line="360" w:lineRule="auto"/>
        <w:ind w:firstLine="360"/>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26" w:name="_Toc138767340"/>
      <w:r>
        <w:t>3.</w:t>
      </w:r>
      <w:r w:rsidR="00D95680">
        <w:t>2</w:t>
      </w:r>
      <w:r>
        <w:t xml:space="preserve"> </w:t>
      </w:r>
      <w:r w:rsidR="00CD6298">
        <w:t xml:space="preserve">Selection of </w:t>
      </w:r>
      <w:r w:rsidR="00D95680">
        <w:t>stimuli</w:t>
      </w:r>
      <w:bookmarkEnd w:id="26"/>
    </w:p>
    <w:p w14:paraId="3661EE37" w14:textId="4D4D2536" w:rsidR="00CD6298" w:rsidRDefault="00CD6298" w:rsidP="00CD6298">
      <w:pPr>
        <w:rPr>
          <w:lang w:val="en-US"/>
        </w:rPr>
      </w:pPr>
      <w:r>
        <w:rPr>
          <w:lang w:val="en-US"/>
        </w:rPr>
        <w:t>X</w:t>
      </w:r>
    </w:p>
    <w:p w14:paraId="60752E54" w14:textId="4FCEA0BA" w:rsidR="00D95680" w:rsidRDefault="00D95680" w:rsidP="00CD6298">
      <w:pPr>
        <w:rPr>
          <w:lang w:val="en-US"/>
        </w:rPr>
      </w:pPr>
      <w:r>
        <w:rPr>
          <w:lang w:val="en-US"/>
        </w:rPr>
        <w:t>What fragments were chosen?</w:t>
      </w:r>
    </w:p>
    <w:p w14:paraId="1C4BA534" w14:textId="77777777" w:rsidR="00D95680" w:rsidRDefault="00D95680" w:rsidP="00CD6298">
      <w:pPr>
        <w:rPr>
          <w:lang w:val="en-US"/>
        </w:rPr>
      </w:pPr>
    </w:p>
    <w:p w14:paraId="3677B3EC" w14:textId="77777777" w:rsidR="00D95680" w:rsidRDefault="00D95680" w:rsidP="00D95680">
      <w:pPr>
        <w:suppressLineNumbers/>
        <w:spacing w:after="0" w:line="360" w:lineRule="auto"/>
        <w:ind w:firstLine="567"/>
        <w:jc w:val="both"/>
        <w:rPr>
          <w:lang w:val="en-US"/>
        </w:rPr>
      </w:pPr>
      <w:r w:rsidRPr="006F719B">
        <w:rPr>
          <w:lang w:val="en-US"/>
        </w:rPr>
        <w:t xml:space="preserve">Participants were asked to rate </w:t>
      </w:r>
      <w:r>
        <w:rPr>
          <w:lang w:val="en-US"/>
        </w:rPr>
        <w:t>speaker B’s response in dialogues such as (1), repeated here as (8)</w:t>
      </w:r>
      <w:r w:rsidRPr="006F719B">
        <w:rPr>
          <w:lang w:val="en-US"/>
        </w:rPr>
        <w:t xml:space="preserve">. </w:t>
      </w:r>
    </w:p>
    <w:p w14:paraId="293E30CA" w14:textId="77777777" w:rsidR="00D95680" w:rsidRDefault="00D95680" w:rsidP="00D95680">
      <w:pPr>
        <w:suppressLineNumbers/>
        <w:spacing w:after="0" w:line="240" w:lineRule="auto"/>
        <w:ind w:firstLine="567"/>
        <w:jc w:val="both"/>
        <w:rPr>
          <w:lang w:val="en-US"/>
        </w:rPr>
      </w:pPr>
    </w:p>
    <w:p w14:paraId="51E276DF" w14:textId="77777777" w:rsidR="00D95680" w:rsidRPr="00D93285" w:rsidRDefault="00D95680" w:rsidP="00D95680">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77F71968" w14:textId="77777777" w:rsidR="00D95680" w:rsidRPr="00D93285" w:rsidRDefault="00D95680" w:rsidP="00D95680">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5D96A729" w14:textId="77777777" w:rsidR="00D95680" w:rsidRPr="008906B7" w:rsidRDefault="00D95680" w:rsidP="00D95680">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97BDD0" w14:textId="77777777" w:rsidR="00D95680" w:rsidRPr="006E07A7" w:rsidRDefault="00D95680" w:rsidP="00D95680">
      <w:pPr>
        <w:pStyle w:val="Listenabsatz"/>
        <w:suppressLineNumbers/>
        <w:spacing w:after="0" w:line="240" w:lineRule="auto"/>
        <w:jc w:val="both"/>
        <w:rPr>
          <w:rFonts w:cs="Arial"/>
          <w:iCs/>
          <w:szCs w:val="24"/>
          <w:lang w:val="en-US"/>
        </w:rPr>
      </w:pPr>
      <w:r w:rsidRPr="008906B7">
        <w:rPr>
          <w:rFonts w:cs="Arial"/>
          <w:iCs/>
          <w:szCs w:val="24"/>
        </w:rPr>
        <w:tab/>
      </w:r>
      <w:r w:rsidRPr="006E07A7">
        <w:rPr>
          <w:rFonts w:cs="Arial"/>
          <w:iCs/>
          <w:szCs w:val="24"/>
          <w:lang w:val="en-US"/>
        </w:rPr>
        <w:t>‘No, UNTIL 6pm.’</w:t>
      </w:r>
    </w:p>
    <w:p w14:paraId="1359C050" w14:textId="77777777" w:rsidR="00D95680" w:rsidRPr="00FC4D64" w:rsidRDefault="00D95680" w:rsidP="00D95680">
      <w:pPr>
        <w:suppressLineNumbers/>
        <w:spacing w:after="0" w:line="240" w:lineRule="auto"/>
        <w:ind w:firstLine="567"/>
        <w:jc w:val="right"/>
        <w:rPr>
          <w:lang w:val="en-US"/>
        </w:rPr>
      </w:pPr>
      <w:r w:rsidRPr="00FC4D64">
        <w:rPr>
          <w:lang w:val="en-US"/>
        </w:rPr>
        <w:t>(</w:t>
      </w:r>
      <w:proofErr w:type="gramStart"/>
      <w:r w:rsidRPr="00FC4D64">
        <w:rPr>
          <w:lang w:val="en-US"/>
        </w:rPr>
        <w:t>own</w:t>
      </w:r>
      <w:proofErr w:type="gramEnd"/>
      <w:r w:rsidRPr="00FC4D64">
        <w:rPr>
          <w:lang w:val="en-US"/>
        </w:rPr>
        <w:t xml:space="preserve"> example)</w:t>
      </w:r>
    </w:p>
    <w:p w14:paraId="75337854" w14:textId="77777777" w:rsidR="00D95680" w:rsidRPr="00FC4D64" w:rsidRDefault="00D95680" w:rsidP="00D95680">
      <w:pPr>
        <w:suppressLineNumbers/>
        <w:spacing w:after="0" w:line="240" w:lineRule="auto"/>
        <w:ind w:firstLine="567"/>
        <w:jc w:val="right"/>
        <w:rPr>
          <w:lang w:val="en-US"/>
        </w:rPr>
      </w:pPr>
    </w:p>
    <w:p w14:paraId="529C225B" w14:textId="77777777" w:rsidR="00D95680" w:rsidRDefault="00D95680" w:rsidP="00D95680">
      <w:pPr>
        <w:suppressLineNumbers/>
        <w:spacing w:after="0" w:line="360" w:lineRule="auto"/>
        <w:jc w:val="both"/>
        <w:rPr>
          <w:lang w:val="en-US"/>
        </w:rPr>
      </w:pPr>
      <w:r>
        <w:rPr>
          <w:lang w:val="en-US"/>
        </w:rPr>
        <w:t xml:space="preserve">Prior, fully acceptable, fully unacceptable, and neither acceptable nor unacceptable examples were given in the introductory part to the study. The list of written critical and filler items can be found in the appendix, while their verbal equivalents can be found </w:t>
      </w:r>
      <w:commentRangeStart w:id="27"/>
      <w:r>
        <w:rPr>
          <w:lang w:val="en-US"/>
        </w:rPr>
        <w:t>here</w:t>
      </w:r>
      <w:commentRangeEnd w:id="27"/>
      <w:r>
        <w:rPr>
          <w:rStyle w:val="Kommentarzeichen"/>
        </w:rPr>
        <w:commentReference w:id="27"/>
      </w:r>
      <w:r>
        <w:rPr>
          <w:lang w:val="en-US"/>
        </w:rPr>
        <w:t>.</w:t>
      </w:r>
    </w:p>
    <w:p w14:paraId="4ADED001" w14:textId="77777777" w:rsidR="00D95680" w:rsidRDefault="00D95680" w:rsidP="00D95680">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28"/>
      <w:r>
        <w:rPr>
          <w:lang w:val="en-US"/>
        </w:rPr>
        <w:t xml:space="preserve">as this position is claimed to be a </w:t>
      </w:r>
      <w:r>
        <w:rPr>
          <w:lang w:val="en-US"/>
        </w:rPr>
        <w:lastRenderedPageBreak/>
        <w:t xml:space="preserve">default location </w:t>
      </w:r>
      <w:commentRangeEnd w:id="28"/>
      <w:r>
        <w:rPr>
          <w:rStyle w:val="Kommentarzeichen"/>
        </w:rPr>
        <w:commentReference w:id="28"/>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for stimuli with lexical fragments, only masculine nouns marked with dative case were chosen to stand in contrastive focus to ensure that the reader or hearer can unambiguously identify the correlate of the fragment. Lastly,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p>
    <w:p w14:paraId="60DE931F" w14:textId="77777777" w:rsidR="00D95680" w:rsidRDefault="00D95680" w:rsidP="00D95680">
      <w:pPr>
        <w:suppressLineNumbers/>
        <w:spacing w:after="0" w:line="360" w:lineRule="auto"/>
        <w:ind w:firstLine="567"/>
        <w:jc w:val="both"/>
        <w:rPr>
          <w:lang w:val="en-US"/>
        </w:rPr>
      </w:pPr>
      <w:r>
        <w:rPr>
          <w:lang w:val="en-US"/>
        </w:rPr>
        <w:t>The filler items involve dialogues in which non-fragmental contrast as well as dialogues without any contrast. The order of critical and filler</w:t>
      </w:r>
      <w:r w:rsidRPr="001E2A2E">
        <w:rPr>
          <w:lang w:val="en-US"/>
        </w:rPr>
        <w:t xml:space="preserve"> items </w:t>
      </w:r>
      <w:r>
        <w:rPr>
          <w:lang w:val="en-US"/>
        </w:rPr>
        <w:t>was</w:t>
      </w:r>
      <w:r w:rsidRPr="001E2A2E">
        <w:rPr>
          <w:lang w:val="en-US"/>
        </w:rPr>
        <w:t xml:space="preserve"> randomly arranged, with each item being presented on its own individual page.</w:t>
      </w:r>
    </w:p>
    <w:p w14:paraId="603036AB" w14:textId="1405BA7B" w:rsidR="00FE7DFA" w:rsidRDefault="00FE7DFA" w:rsidP="00FE7DFA">
      <w:pPr>
        <w:spacing w:after="0" w:line="360" w:lineRule="auto"/>
        <w:ind w:firstLine="567"/>
        <w:rPr>
          <w:rFonts w:cs="Arial"/>
          <w:szCs w:val="24"/>
          <w:lang w:val="en-US"/>
        </w:rPr>
      </w:pPr>
      <w:r w:rsidRPr="0059543A">
        <w:rPr>
          <w:rFonts w:cs="Arial"/>
          <w:szCs w:val="24"/>
          <w:lang w:val="en-US"/>
        </w:rPr>
        <w:t>Fillers include dialogues without contrastive focus and dialogues with non-fragmental contrast. The fillers show varying acceptability</w:t>
      </w:r>
      <w:r w:rsidR="008D45CF">
        <w:rPr>
          <w:rFonts w:cs="Arial"/>
          <w:szCs w:val="24"/>
          <w:lang w:val="en-US"/>
        </w:rPr>
        <w:t>, i.e.,</w:t>
      </w:r>
      <w:r w:rsidRPr="0059543A">
        <w:rPr>
          <w:rFonts w:cs="Arial"/>
          <w:szCs w:val="24"/>
          <w:lang w:val="en-US"/>
        </w:rPr>
        <w:t xml:space="preserve"> A = fully acceptable, B = somewhat acceptable, C = neither acceptable nor unacceptable, D = somewhat unacceptable, </w:t>
      </w:r>
      <w:r w:rsidR="008D45CF">
        <w:rPr>
          <w:rFonts w:cs="Arial"/>
          <w:szCs w:val="24"/>
          <w:lang w:val="en-US"/>
        </w:rPr>
        <w:t xml:space="preserve">and </w:t>
      </w:r>
      <w:r w:rsidRPr="0059543A">
        <w:rPr>
          <w:rFonts w:cs="Arial"/>
          <w:szCs w:val="24"/>
          <w:lang w:val="en-US"/>
        </w:rPr>
        <w:t>E = fully unacceptable</w:t>
      </w:r>
      <w:r>
        <w:rPr>
          <w:rFonts w:cs="Arial"/>
          <w:szCs w:val="24"/>
          <w:lang w:val="en-US"/>
        </w:rPr>
        <w:t>.</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29" w:name="_Toc138767341"/>
      <w:r>
        <w:t>3.3 Recording of stimuli</w:t>
      </w:r>
      <w:bookmarkEnd w:id="29"/>
    </w:p>
    <w:p w14:paraId="1771B87E" w14:textId="1D4818E6" w:rsidR="00CD6298" w:rsidRDefault="00D95680" w:rsidP="00D95680">
      <w:pPr>
        <w:spacing w:after="0" w:line="360" w:lineRule="auto"/>
        <w:rPr>
          <w:lang w:val="en-US"/>
        </w:rPr>
      </w:pPr>
      <w:r>
        <w:rPr>
          <w:lang w:val="en-US"/>
        </w:rPr>
        <w:t>X</w:t>
      </w:r>
    </w:p>
    <w:p w14:paraId="51869F9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4A4CD1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0EC83E84" w14:textId="5BCCA9E8"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331314B0"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7E0D6964" w14:textId="6C1D5226" w:rsidR="00D95680" w:rsidRPr="002942EC"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Normalized/Controlled for loudness using the plugin (</w:t>
      </w:r>
      <w:r w:rsidRPr="002942EC">
        <w:rPr>
          <w:rFonts w:cs="Arial"/>
          <w:szCs w:val="24"/>
          <w:lang w:val="en-US"/>
        </w:rPr>
        <w:t>https://www.praatvocaltoolkit.com/normalize.html</w:t>
      </w:r>
      <w:r>
        <w:rPr>
          <w:rFonts w:cs="Arial"/>
          <w:szCs w:val="24"/>
          <w:lang w:val="en-US"/>
        </w:rPr>
        <w:t>)</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0" w:name="_Toc138767342"/>
      <w:r>
        <w:t>3.</w:t>
      </w:r>
      <w:r w:rsidR="00D95680">
        <w:t>4</w:t>
      </w:r>
      <w:r>
        <w:t xml:space="preserve"> Data collection</w:t>
      </w:r>
      <w:bookmarkEnd w:id="30"/>
    </w:p>
    <w:p w14:paraId="450DC48B" w14:textId="32551801" w:rsidR="00D95680" w:rsidRPr="00D95680" w:rsidRDefault="00D95680" w:rsidP="006E07A7">
      <w:r w:rsidRPr="006E07A7">
        <w:rPr>
          <w:lang w:val="en-US"/>
        </w:rPr>
        <w:t>Detail the methods and procedures employed for collecting acceptability judgements from native speakers, e.g., prolific or clickworker or mail</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31" w:name="_Toc138767343"/>
      <w:r>
        <w:t>3.</w:t>
      </w:r>
      <w:r w:rsidR="00D95680">
        <w:t>5</w:t>
      </w:r>
      <w:r>
        <w:t xml:space="preserve"> </w:t>
      </w:r>
      <w:r w:rsidR="00735988">
        <w:t>Participant</w:t>
      </w:r>
      <w:r>
        <w:t xml:space="preserve"> recruitment and characteristics</w:t>
      </w:r>
      <w:bookmarkEnd w:id="31"/>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32" w:name="_Toc138767344"/>
      <w:r>
        <w:t>3.</w:t>
      </w:r>
      <w:r w:rsidR="00D95680">
        <w:t>6</w:t>
      </w:r>
      <w:r>
        <w:t xml:space="preserve"> Data analysis</w:t>
      </w:r>
      <w:bookmarkEnd w:id="32"/>
    </w:p>
    <w:p w14:paraId="5927A244" w14:textId="55DF7529" w:rsidR="00CD6298" w:rsidRDefault="00D95680" w:rsidP="00D95680">
      <w:pPr>
        <w:spacing w:after="0" w:line="360" w:lineRule="auto"/>
        <w:jc w:val="both"/>
        <w:rPr>
          <w:rFonts w:cs="Arial"/>
          <w:szCs w:val="24"/>
          <w:lang w:val="en-US"/>
        </w:rPr>
      </w:pPr>
      <w:r>
        <w:rPr>
          <w:rFonts w:cs="Arial"/>
          <w:szCs w:val="24"/>
          <w:lang w:val="en-US"/>
        </w:rPr>
        <w:t>X</w:t>
      </w:r>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33" w:name="_Toc138767345"/>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33"/>
    </w:p>
    <w:p w14:paraId="17861375" w14:textId="088B4774" w:rsidR="003A588F" w:rsidRDefault="00F633A4" w:rsidP="00D95680">
      <w:pPr>
        <w:suppressLineNumbers/>
        <w:spacing w:after="0" w:line="360" w:lineRule="auto"/>
        <w:jc w:val="both"/>
        <w:rPr>
          <w:rFonts w:cs="Arial"/>
          <w:szCs w:val="24"/>
          <w:lang w:val="en-US"/>
        </w:rPr>
      </w:pPr>
      <w:r w:rsidRPr="007D080B">
        <w:rPr>
          <w:rFonts w:cs="Arial"/>
          <w:szCs w:val="24"/>
          <w:lang w:val="en-US"/>
        </w:rPr>
        <w:t xml:space="preserve">Using </w:t>
      </w:r>
      <w:r w:rsidR="00DF6C1D">
        <w:rPr>
          <w:rFonts w:cs="Arial"/>
          <w:szCs w:val="24"/>
          <w:lang w:val="en-US"/>
        </w:rPr>
        <w:t>[split into more subchapters?]</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4" w:name="_Toc138767346"/>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34"/>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5" w:name="_Toc138767347"/>
      <w:r>
        <w:t>5.1 Interpretation of the findings</w:t>
      </w:r>
      <w:bookmarkEnd w:id="35"/>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36" w:name="_Toc138767348"/>
      <w:r>
        <w:t>5.2 Comparison with previous studies and theoretical predictions</w:t>
      </w:r>
      <w:bookmarkEnd w:id="36"/>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37" w:name="_Toc138767349"/>
      <w:r>
        <w:lastRenderedPageBreak/>
        <w:t>5.3 Implications for the understanding of German fragments</w:t>
      </w:r>
      <w:bookmarkEnd w:id="37"/>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38" w:name="_Toc138767350"/>
      <w:r w:rsidRPr="007D080B">
        <w:rPr>
          <w:rFonts w:cs="Arial"/>
          <w:szCs w:val="24"/>
          <w:lang w:val="en-US"/>
        </w:rPr>
        <w:t>6</w:t>
      </w:r>
      <w:r w:rsidR="00BA120B" w:rsidRPr="007D080B">
        <w:rPr>
          <w:rFonts w:cs="Arial"/>
          <w:szCs w:val="24"/>
          <w:lang w:val="en-US"/>
        </w:rPr>
        <w:t>. Conclusions</w:t>
      </w:r>
      <w:bookmarkEnd w:id="38"/>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39" w:name="_Toc138767351"/>
      <w:r>
        <w:t>6.1 Summary of findings</w:t>
      </w:r>
      <w:bookmarkEnd w:id="39"/>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0" w:name="_Toc138767352"/>
      <w:r>
        <w:t>6.2 Contributions to the field</w:t>
      </w:r>
      <w:bookmarkEnd w:id="40"/>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1" w:name="_Toc138767353"/>
      <w:r>
        <w:t>6.3 Limitations of the study</w:t>
      </w:r>
      <w:bookmarkEnd w:id="41"/>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2" w:name="_Toc138767354"/>
      <w:r>
        <w:t>6.4 Suggestions for future research</w:t>
      </w:r>
      <w:bookmarkEnd w:id="42"/>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3" w:name="_Toc138767355"/>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3"/>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4" w:name="_Toc138767356"/>
      <w:r w:rsidRPr="007D080B">
        <w:rPr>
          <w:rFonts w:cs="Arial"/>
          <w:szCs w:val="24"/>
          <w:lang w:val="en-US"/>
        </w:rPr>
        <w:lastRenderedPageBreak/>
        <w:t>8. Appendix</w:t>
      </w:r>
      <w:bookmarkEnd w:id="44"/>
    </w:p>
    <w:p w14:paraId="01F8F347" w14:textId="2FE58D83" w:rsidR="00B53A17" w:rsidRPr="007D080B" w:rsidRDefault="00B53A17" w:rsidP="00B53A17">
      <w:pPr>
        <w:pStyle w:val="berschrift2"/>
        <w:rPr>
          <w:rFonts w:cs="Arial"/>
        </w:rPr>
      </w:pPr>
      <w:bookmarkStart w:id="45" w:name="_Toc138767357"/>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45"/>
    </w:p>
    <w:p w14:paraId="4D88898A" w14:textId="3E6AA89B"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t>questionable/marginal acceptability</w:t>
      </w:r>
    </w:p>
    <w:p w14:paraId="3F63F543" w14:textId="69460640"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infelicitous</w:t>
      </w:r>
    </w:p>
    <w:p w14:paraId="6B42C264" w14:textId="360141CC"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proofErr w:type="gramStart"/>
      <w:r>
        <w:rPr>
          <w:rFonts w:cs="Arial"/>
          <w:szCs w:val="24"/>
          <w:lang w:val="en-US"/>
        </w:rPr>
        <w:t>ungrammatical</w:t>
      </w:r>
      <w:proofErr w:type="gramEnd"/>
    </w:p>
    <w:p w14:paraId="2636DFCC" w14:textId="7AC6C1A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t>syntactic movement</w:t>
      </w:r>
    </w:p>
    <w:p w14:paraId="3EDEE2E5" w14:textId="7772662D"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t>coreference</w:t>
      </w:r>
    </w:p>
    <w:p w14:paraId="20F24642" w14:textId="32E788A8"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intonational phrase boundary</w:t>
      </w:r>
    </w:p>
    <w:p w14:paraId="3EE1BEA1" w14:textId="64CEB982"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272C6115"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t>focused position</w:t>
      </w:r>
    </w:p>
    <w:p w14:paraId="770ABA94" w14:textId="69C78B00"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18860DAE"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t>pitch accent</w:t>
      </w:r>
    </w:p>
    <w:p w14:paraId="4822817E" w14:textId="5E6D0C84"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t>speaker</w:t>
      </w:r>
    </w:p>
    <w:p w14:paraId="7D4B6F59" w14:textId="7920125A"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t>acceptability judgment tasks</w:t>
      </w:r>
    </w:p>
    <w:p w14:paraId="18B2D7C1" w14:textId="5E58361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t>argument movement</w:t>
      </w:r>
    </w:p>
    <w:p w14:paraId="101C409C" w14:textId="5B8D495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t>adposition stranding generalization</w:t>
      </w:r>
    </w:p>
    <w:p w14:paraId="668EE08F" w14:textId="5643526A"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t>cumulative link mixed model</w:t>
      </w:r>
    </w:p>
    <w:p w14:paraId="4BF8C82B" w14:textId="6FBD951B"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t>dative</w:t>
      </w:r>
    </w:p>
    <w:p w14:paraId="70AA68BC" w14:textId="570E1C87"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t>if and only if</w:t>
      </w:r>
    </w:p>
    <w:p w14:paraId="38C192DB" w14:textId="53693A4A"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t>island sensitivity generalization</w:t>
      </w:r>
    </w:p>
    <w:p w14:paraId="5B61B496" w14:textId="06EDFB28"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t>move-and-delete approach</w:t>
      </w:r>
    </w:p>
    <w:p w14:paraId="600A23CA" w14:textId="72C8F1F0"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t>preposition-omission</w:t>
      </w:r>
    </w:p>
    <w:p w14:paraId="43A5CC08" w14:textId="21F67E2C"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t>preposition-stranding</w:t>
      </w:r>
    </w:p>
    <w:p w14:paraId="3329D420" w14:textId="08532CBD"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rPr>
      </w:pPr>
      <w:bookmarkStart w:id="46" w:name="_Toc138767358"/>
      <w:r w:rsidRPr="007D080B">
        <w:rPr>
          <w:rFonts w:cs="Arial"/>
        </w:rPr>
        <w:lastRenderedPageBreak/>
        <w:t xml:space="preserve">8.2 List of </w:t>
      </w:r>
      <w:r w:rsidR="005C23B6">
        <w:rPr>
          <w:rFonts w:cs="Arial"/>
        </w:rPr>
        <w:t>critical items</w:t>
      </w:r>
      <w:bookmarkEnd w:id="46"/>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6E07A7" w:rsidRDefault="00A11235" w:rsidP="00A11235">
      <w:pPr>
        <w:pStyle w:val="berschrift2"/>
        <w:rPr>
          <w:lang w:val="de-DE"/>
        </w:rPr>
      </w:pPr>
      <w:bookmarkStart w:id="47" w:name="_Toc138767359"/>
      <w:r w:rsidRPr="006E07A7">
        <w:rPr>
          <w:lang w:val="de-DE"/>
        </w:rPr>
        <w:t xml:space="preserve">8.3 List </w:t>
      </w:r>
      <w:proofErr w:type="spellStart"/>
      <w:r w:rsidRPr="006E07A7">
        <w:rPr>
          <w:lang w:val="de-DE"/>
        </w:rPr>
        <w:t>of</w:t>
      </w:r>
      <w:proofErr w:type="spellEnd"/>
      <w:r w:rsidRPr="006E07A7">
        <w:rPr>
          <w:lang w:val="de-DE"/>
        </w:rPr>
        <w:t xml:space="preserve"> </w:t>
      </w:r>
      <w:proofErr w:type="spellStart"/>
      <w:r w:rsidRPr="006E07A7">
        <w:rPr>
          <w:lang w:val="de-DE"/>
        </w:rPr>
        <w:t>filler</w:t>
      </w:r>
      <w:proofErr w:type="spellEnd"/>
      <w:r w:rsidRPr="006E07A7">
        <w:rPr>
          <w:lang w:val="de-DE"/>
        </w:rPr>
        <w:t xml:space="preserve"> </w:t>
      </w:r>
      <w:proofErr w:type="spellStart"/>
      <w:r w:rsidRPr="006E07A7">
        <w:rPr>
          <w:lang w:val="de-DE"/>
        </w:rPr>
        <w:t>items</w:t>
      </w:r>
      <w:bookmarkEnd w:id="47"/>
      <w:proofErr w:type="spellEnd"/>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lastRenderedPageBreak/>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2C9F9597" w14:textId="3D565431"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einen </w:t>
      </w:r>
      <w:r w:rsidR="00B9706D">
        <w:rPr>
          <w:rFonts w:eastAsia="Times New Roman" w:cs="Arial"/>
          <w:szCs w:val="24"/>
        </w:rPr>
        <w:br/>
      </w:r>
      <w:r w:rsidR="00B9706D">
        <w:rPr>
          <w:rFonts w:eastAsia="Times New Roman" w:cs="Arial"/>
          <w:szCs w:val="24"/>
        </w:rPr>
        <w:tab/>
        <w:t xml:space="preserve">    Unfall.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2:50:00Z" w:initials="MS">
    <w:p w14:paraId="50FBE864" w14:textId="77777777"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6" w:author="Miriam Schiele" w:date="2023-06-27T08:36:00Z" w:initials="MS">
    <w:p w14:paraId="4A40F3B8" w14:textId="77777777" w:rsidR="00CD00C2" w:rsidRDefault="00CD00C2" w:rsidP="00F14A1B">
      <w:pPr>
        <w:pStyle w:val="Kommentartext"/>
      </w:pPr>
      <w:r>
        <w:rPr>
          <w:rStyle w:val="Kommentarzeichen"/>
        </w:rPr>
        <w:annotationRef/>
      </w:r>
      <w:r>
        <w:t>Update that once the MA is done</w:t>
      </w:r>
    </w:p>
  </w:comment>
  <w:comment w:id="10" w:author="Miriam Schiele" w:date="2023-06-16T10:38:00Z" w:initials="MS">
    <w:p w14:paraId="1EC661A5" w14:textId="4E011E8D" w:rsidR="00B97974" w:rsidRDefault="00B97974" w:rsidP="009D11A3">
      <w:pPr>
        <w:pStyle w:val="Kommentartext"/>
      </w:pPr>
      <w:r>
        <w:rPr>
          <w:rStyle w:val="Kommentarzeichen"/>
        </w:rPr>
        <w:annotationRef/>
      </w:r>
      <w:r>
        <w:t>Yet to find the book</w:t>
      </w:r>
    </w:p>
  </w:comment>
  <w:comment w:id="12"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1"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4"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5"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6"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0" w:author="Miriam Schiele" w:date="2023-06-19T09:38:00Z" w:initials="MS">
    <w:p w14:paraId="1BE72780" w14:textId="77777777" w:rsidR="008359E8" w:rsidRDefault="008359E8" w:rsidP="008359E8">
      <w:pPr>
        <w:pStyle w:val="Kommentartext"/>
      </w:pPr>
      <w:r>
        <w:rPr>
          <w:rStyle w:val="Kommentarzeichen"/>
        </w:rPr>
        <w:annotationRef/>
      </w:r>
      <w:r>
        <w:t>Nochmal umformulieren, nachdem ich mehr Paper dazu gelesen hab</w:t>
      </w:r>
    </w:p>
  </w:comment>
  <w:comment w:id="21"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25"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27" w:author="Miriam Schiele" w:date="2023-06-20T15:22:00Z" w:initials="MS">
    <w:p w14:paraId="55BF0785" w14:textId="77777777" w:rsidR="00D95680" w:rsidRDefault="00D95680" w:rsidP="00D95680">
      <w:pPr>
        <w:pStyle w:val="Kommentartext"/>
      </w:pPr>
      <w:r>
        <w:rPr>
          <w:rStyle w:val="Kommentarzeichen"/>
        </w:rPr>
        <w:annotationRef/>
      </w:r>
      <w:r>
        <w:t>Hyperlink to github?</w:t>
      </w:r>
    </w:p>
  </w:comment>
  <w:comment w:id="28"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BE864" w15:done="0"/>
  <w15:commentEx w15:paraId="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BE72780" w15:done="0"/>
  <w15:commentEx w15:paraId="0DE32C60" w15:done="0"/>
  <w15:commentEx w15:paraId="39E8BDDF" w15:done="0"/>
  <w15:commentEx w15:paraId="55BF0785" w15:done="0"/>
  <w15:commentEx w15:paraId="1C904B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59AD" w16cex:dateUtc="2023-06-27T10:50:00Z"/>
  <w16cex:commentExtensible w16cex:durableId="28451DFD" w16cex:dateUtc="2023-06-27T06:36: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BE864" w16cid:durableId="284559AD"/>
  <w16cid:commentId w16cid:paraId="4A40F3B8" w16cid:durableId="28451DF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BE72780" w16cid:durableId="283AA09C"/>
  <w16cid:commentId w16cid:paraId="0DE32C60" w16cid:durableId="283D8C12"/>
  <w16cid:commentId w16cid:paraId="39E8BDDF" w16cid:durableId="283C3836"/>
  <w16cid:commentId w16cid:paraId="55BF0785" w16cid:durableId="283C42BD"/>
  <w16cid:commentId w16cid:paraId="1C904B71"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C38B" w14:textId="77777777" w:rsidR="0095406B" w:rsidRDefault="0095406B" w:rsidP="00D0261B">
      <w:pPr>
        <w:spacing w:after="0" w:line="240" w:lineRule="auto"/>
      </w:pPr>
      <w:r>
        <w:separator/>
      </w:r>
    </w:p>
  </w:endnote>
  <w:endnote w:type="continuationSeparator" w:id="0">
    <w:p w14:paraId="4555A97F" w14:textId="77777777" w:rsidR="0095406B" w:rsidRDefault="0095406B"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6B14" w14:textId="77777777" w:rsidR="0095406B" w:rsidRDefault="0095406B" w:rsidP="00D0261B">
      <w:pPr>
        <w:spacing w:after="0" w:line="240" w:lineRule="auto"/>
      </w:pPr>
      <w:r>
        <w:separator/>
      </w:r>
    </w:p>
  </w:footnote>
  <w:footnote w:type="continuationSeparator" w:id="0">
    <w:p w14:paraId="5BF1A3C7" w14:textId="77777777" w:rsidR="0095406B" w:rsidRDefault="0095406B"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2"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7"/>
  </w:num>
  <w:num w:numId="5" w16cid:durableId="1977565791">
    <w:abstractNumId w:val="30"/>
  </w:num>
  <w:num w:numId="6" w16cid:durableId="51737859">
    <w:abstractNumId w:val="31"/>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3"/>
  </w:num>
  <w:num w:numId="22" w16cid:durableId="45495444">
    <w:abstractNumId w:val="16"/>
  </w:num>
  <w:num w:numId="23" w16cid:durableId="391932631">
    <w:abstractNumId w:val="17"/>
  </w:num>
  <w:num w:numId="24" w16cid:durableId="76707138">
    <w:abstractNumId w:val="25"/>
  </w:num>
  <w:num w:numId="25" w16cid:durableId="2108957919">
    <w:abstractNumId w:val="23"/>
  </w:num>
  <w:num w:numId="26" w16cid:durableId="367871763">
    <w:abstractNumId w:val="29"/>
  </w:num>
  <w:num w:numId="27" w16cid:durableId="844444956">
    <w:abstractNumId w:val="18"/>
  </w:num>
  <w:num w:numId="28" w16cid:durableId="1488589972">
    <w:abstractNumId w:val="22"/>
  </w:num>
  <w:num w:numId="29" w16cid:durableId="378434516">
    <w:abstractNumId w:val="10"/>
  </w:num>
  <w:num w:numId="30" w16cid:durableId="1134063227">
    <w:abstractNumId w:val="26"/>
  </w:num>
  <w:num w:numId="31" w16cid:durableId="1262495258">
    <w:abstractNumId w:val="28"/>
  </w:num>
  <w:num w:numId="32" w16cid:durableId="968781194">
    <w:abstractNumId w:val="15"/>
  </w:num>
  <w:num w:numId="33" w16cid:durableId="431434060">
    <w:abstractNumId w:val="32"/>
  </w:num>
  <w:num w:numId="34" w16cid:durableId="1046948074">
    <w:abstractNumId w:val="2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67B9E"/>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36E5"/>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3D00"/>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90F"/>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E0D9E"/>
    <w:rsid w:val="005E10C6"/>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07A7"/>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16F4"/>
    <w:rsid w:val="00952BF3"/>
    <w:rsid w:val="0095406B"/>
    <w:rsid w:val="00954625"/>
    <w:rsid w:val="00954C72"/>
    <w:rsid w:val="00957CD6"/>
    <w:rsid w:val="00961CFB"/>
    <w:rsid w:val="00961D24"/>
    <w:rsid w:val="00963BCD"/>
    <w:rsid w:val="00965492"/>
    <w:rsid w:val="00966F0F"/>
    <w:rsid w:val="0097031B"/>
    <w:rsid w:val="00971A41"/>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4591"/>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5B6C"/>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6719"/>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4353</Words>
  <Characters>24814</Characters>
  <Application>Microsoft Office Word</Application>
  <DocSecurity>0</DocSecurity>
  <Lines>206</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47</cp:revision>
  <cp:lastPrinted>2023-06-27T12:06:00Z</cp:lastPrinted>
  <dcterms:created xsi:type="dcterms:W3CDTF">2023-06-20T09:43:00Z</dcterms:created>
  <dcterms:modified xsi:type="dcterms:W3CDTF">2023-06-27T12:09:00Z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