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04591" w:rsidRDefault="00257634" w:rsidP="006C170E">
      <w:pPr>
        <w:suppressLineNumbers/>
        <w:spacing w:after="0" w:line="360" w:lineRule="auto"/>
        <w:jc w:val="center"/>
        <w:rPr>
          <w:rFonts w:cs="Arial"/>
          <w:szCs w:val="24"/>
        </w:rPr>
      </w:pPr>
      <w:r w:rsidRPr="00A04591">
        <w:rPr>
          <w:rFonts w:cs="Arial"/>
          <w:szCs w:val="24"/>
        </w:rPr>
        <w:t>Miriam Schiele</w:t>
      </w:r>
    </w:p>
    <w:p w14:paraId="75E54B00" w14:textId="77777777" w:rsidR="00B225D6" w:rsidRPr="00A04591" w:rsidRDefault="00B225D6" w:rsidP="006C170E">
      <w:pPr>
        <w:suppressLineNumbers/>
        <w:spacing w:after="0" w:line="360" w:lineRule="auto"/>
        <w:jc w:val="center"/>
        <w:rPr>
          <w:rFonts w:cs="Arial"/>
          <w:szCs w:val="24"/>
        </w:rPr>
      </w:pPr>
      <w:r w:rsidRPr="00A04591">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D9565BF" w14:textId="372EEA7E" w:rsidR="00D35B6C"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35B6C" w:rsidRPr="00224582">
        <w:rPr>
          <w:rFonts w:cs="Arial"/>
          <w:noProof/>
          <w:lang w:val="en-US"/>
        </w:rPr>
        <w:t>1. Introduction</w:t>
      </w:r>
      <w:r w:rsidR="00D35B6C" w:rsidRPr="00D35B6C">
        <w:rPr>
          <w:noProof/>
          <w:lang w:val="en-US"/>
        </w:rPr>
        <w:tab/>
      </w:r>
      <w:r w:rsidR="00D35B6C">
        <w:rPr>
          <w:noProof/>
        </w:rPr>
        <w:fldChar w:fldCharType="begin"/>
      </w:r>
      <w:r w:rsidR="00D35B6C" w:rsidRPr="00D35B6C">
        <w:rPr>
          <w:noProof/>
          <w:lang w:val="en-US"/>
        </w:rPr>
        <w:instrText xml:space="preserve"> PAGEREF _Toc138747511 \h </w:instrText>
      </w:r>
      <w:r w:rsidR="00D35B6C">
        <w:rPr>
          <w:noProof/>
        </w:rPr>
      </w:r>
      <w:r w:rsidR="00D35B6C">
        <w:rPr>
          <w:noProof/>
        </w:rPr>
        <w:fldChar w:fldCharType="separate"/>
      </w:r>
      <w:r w:rsidR="00D35B6C" w:rsidRPr="00D35B6C">
        <w:rPr>
          <w:noProof/>
          <w:lang w:val="en-US"/>
        </w:rPr>
        <w:t>3</w:t>
      </w:r>
      <w:r w:rsidR="00D35B6C">
        <w:rPr>
          <w:noProof/>
        </w:rPr>
        <w:fldChar w:fldCharType="end"/>
      </w:r>
    </w:p>
    <w:p w14:paraId="076D13D3" w14:textId="5E6C4CD4"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1.1 Background and motivation</w:t>
      </w:r>
      <w:r w:rsidRPr="00D35B6C">
        <w:rPr>
          <w:noProof/>
          <w:lang w:val="en-US"/>
        </w:rPr>
        <w:tab/>
      </w:r>
      <w:r>
        <w:rPr>
          <w:noProof/>
        </w:rPr>
        <w:fldChar w:fldCharType="begin"/>
      </w:r>
      <w:r w:rsidRPr="00D35B6C">
        <w:rPr>
          <w:noProof/>
          <w:lang w:val="en-US"/>
        </w:rPr>
        <w:instrText xml:space="preserve"> PAGEREF _Toc138747512 \h </w:instrText>
      </w:r>
      <w:r>
        <w:rPr>
          <w:noProof/>
        </w:rPr>
      </w:r>
      <w:r>
        <w:rPr>
          <w:noProof/>
        </w:rPr>
        <w:fldChar w:fldCharType="separate"/>
      </w:r>
      <w:r w:rsidRPr="00D35B6C">
        <w:rPr>
          <w:noProof/>
          <w:lang w:val="en-US"/>
        </w:rPr>
        <w:t>3</w:t>
      </w:r>
      <w:r>
        <w:rPr>
          <w:noProof/>
        </w:rPr>
        <w:fldChar w:fldCharType="end"/>
      </w:r>
    </w:p>
    <w:p w14:paraId="7E9E4B68" w14:textId="21B9EE4F"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1.2 Research questions and objectives</w:t>
      </w:r>
      <w:r w:rsidRPr="00D35B6C">
        <w:rPr>
          <w:noProof/>
          <w:lang w:val="en-US"/>
        </w:rPr>
        <w:tab/>
      </w:r>
      <w:r>
        <w:rPr>
          <w:noProof/>
        </w:rPr>
        <w:fldChar w:fldCharType="begin"/>
      </w:r>
      <w:r w:rsidRPr="00D35B6C">
        <w:rPr>
          <w:noProof/>
          <w:lang w:val="en-US"/>
        </w:rPr>
        <w:instrText xml:space="preserve"> PAGEREF _Toc138747513 \h </w:instrText>
      </w:r>
      <w:r>
        <w:rPr>
          <w:noProof/>
        </w:rPr>
      </w:r>
      <w:r>
        <w:rPr>
          <w:noProof/>
        </w:rPr>
        <w:fldChar w:fldCharType="separate"/>
      </w:r>
      <w:r w:rsidRPr="00D35B6C">
        <w:rPr>
          <w:noProof/>
          <w:lang w:val="en-US"/>
        </w:rPr>
        <w:t>3</w:t>
      </w:r>
      <w:r>
        <w:rPr>
          <w:noProof/>
        </w:rPr>
        <w:fldChar w:fldCharType="end"/>
      </w:r>
    </w:p>
    <w:p w14:paraId="19BFD91B" w14:textId="02609205"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1.3 Significance of the study</w:t>
      </w:r>
      <w:r w:rsidRPr="00D35B6C">
        <w:rPr>
          <w:noProof/>
          <w:lang w:val="en-US"/>
        </w:rPr>
        <w:tab/>
      </w:r>
      <w:r>
        <w:rPr>
          <w:noProof/>
        </w:rPr>
        <w:fldChar w:fldCharType="begin"/>
      </w:r>
      <w:r w:rsidRPr="00D35B6C">
        <w:rPr>
          <w:noProof/>
          <w:lang w:val="en-US"/>
        </w:rPr>
        <w:instrText xml:space="preserve"> PAGEREF _Toc138747514 \h </w:instrText>
      </w:r>
      <w:r>
        <w:rPr>
          <w:noProof/>
        </w:rPr>
      </w:r>
      <w:r>
        <w:rPr>
          <w:noProof/>
        </w:rPr>
        <w:fldChar w:fldCharType="separate"/>
      </w:r>
      <w:r w:rsidRPr="00D35B6C">
        <w:rPr>
          <w:noProof/>
          <w:lang w:val="en-US"/>
        </w:rPr>
        <w:t>4</w:t>
      </w:r>
      <w:r>
        <w:rPr>
          <w:noProof/>
        </w:rPr>
        <w:fldChar w:fldCharType="end"/>
      </w:r>
    </w:p>
    <w:p w14:paraId="6FF8B241" w14:textId="43FB0936"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1.4 Scope and limitations</w:t>
      </w:r>
      <w:r w:rsidRPr="00D35B6C">
        <w:rPr>
          <w:noProof/>
          <w:lang w:val="en-US"/>
        </w:rPr>
        <w:tab/>
      </w:r>
      <w:r>
        <w:rPr>
          <w:noProof/>
        </w:rPr>
        <w:fldChar w:fldCharType="begin"/>
      </w:r>
      <w:r w:rsidRPr="00D35B6C">
        <w:rPr>
          <w:noProof/>
          <w:lang w:val="en-US"/>
        </w:rPr>
        <w:instrText xml:space="preserve"> PAGEREF _Toc138747515 \h </w:instrText>
      </w:r>
      <w:r>
        <w:rPr>
          <w:noProof/>
        </w:rPr>
      </w:r>
      <w:r>
        <w:rPr>
          <w:noProof/>
        </w:rPr>
        <w:fldChar w:fldCharType="separate"/>
      </w:r>
      <w:r w:rsidRPr="00D35B6C">
        <w:rPr>
          <w:noProof/>
          <w:lang w:val="en-US"/>
        </w:rPr>
        <w:t>4</w:t>
      </w:r>
      <w:r>
        <w:rPr>
          <w:noProof/>
        </w:rPr>
        <w:fldChar w:fldCharType="end"/>
      </w:r>
    </w:p>
    <w:p w14:paraId="32DB5276" w14:textId="4F54562F"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2. Literary review</w:t>
      </w:r>
      <w:r w:rsidRPr="00D35B6C">
        <w:rPr>
          <w:noProof/>
          <w:lang w:val="en-US"/>
        </w:rPr>
        <w:tab/>
      </w:r>
      <w:r>
        <w:rPr>
          <w:noProof/>
        </w:rPr>
        <w:fldChar w:fldCharType="begin"/>
      </w:r>
      <w:r w:rsidRPr="00D35B6C">
        <w:rPr>
          <w:noProof/>
          <w:lang w:val="en-US"/>
        </w:rPr>
        <w:instrText xml:space="preserve"> PAGEREF _Toc138747516 \h </w:instrText>
      </w:r>
      <w:r>
        <w:rPr>
          <w:noProof/>
        </w:rPr>
      </w:r>
      <w:r>
        <w:rPr>
          <w:noProof/>
        </w:rPr>
        <w:fldChar w:fldCharType="separate"/>
      </w:r>
      <w:r w:rsidRPr="00D35B6C">
        <w:rPr>
          <w:noProof/>
          <w:lang w:val="en-US"/>
        </w:rPr>
        <w:t>5</w:t>
      </w:r>
      <w:r>
        <w:rPr>
          <w:noProof/>
        </w:rPr>
        <w:fldChar w:fldCharType="end"/>
      </w:r>
    </w:p>
    <w:p w14:paraId="22F7539C" w14:textId="65453FBF"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2.1 Terminology</w:t>
      </w:r>
      <w:r w:rsidRPr="00D35B6C">
        <w:rPr>
          <w:noProof/>
          <w:lang w:val="en-US"/>
        </w:rPr>
        <w:tab/>
      </w:r>
      <w:r>
        <w:rPr>
          <w:noProof/>
        </w:rPr>
        <w:fldChar w:fldCharType="begin"/>
      </w:r>
      <w:r w:rsidRPr="00D35B6C">
        <w:rPr>
          <w:noProof/>
          <w:lang w:val="en-US"/>
        </w:rPr>
        <w:instrText xml:space="preserve"> PAGEREF _Toc138747517 \h </w:instrText>
      </w:r>
      <w:r>
        <w:rPr>
          <w:noProof/>
        </w:rPr>
      </w:r>
      <w:r>
        <w:rPr>
          <w:noProof/>
        </w:rPr>
        <w:fldChar w:fldCharType="separate"/>
      </w:r>
      <w:r w:rsidRPr="00D35B6C">
        <w:rPr>
          <w:noProof/>
          <w:lang w:val="en-US"/>
        </w:rPr>
        <w:t>5</w:t>
      </w:r>
      <w:r>
        <w:rPr>
          <w:noProof/>
        </w:rPr>
        <w:fldChar w:fldCharType="end"/>
      </w:r>
    </w:p>
    <w:p w14:paraId="054F39E1" w14:textId="6C130607"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2.2 Ellipsis</w:t>
      </w:r>
      <w:r w:rsidRPr="00D35B6C">
        <w:rPr>
          <w:noProof/>
          <w:lang w:val="en-US"/>
        </w:rPr>
        <w:tab/>
      </w:r>
      <w:r>
        <w:rPr>
          <w:noProof/>
        </w:rPr>
        <w:fldChar w:fldCharType="begin"/>
      </w:r>
      <w:r w:rsidRPr="00D35B6C">
        <w:rPr>
          <w:noProof/>
          <w:lang w:val="en-US"/>
        </w:rPr>
        <w:instrText xml:space="preserve"> PAGEREF _Toc138747518 \h </w:instrText>
      </w:r>
      <w:r>
        <w:rPr>
          <w:noProof/>
        </w:rPr>
      </w:r>
      <w:r>
        <w:rPr>
          <w:noProof/>
        </w:rPr>
        <w:fldChar w:fldCharType="separate"/>
      </w:r>
      <w:r w:rsidRPr="00D35B6C">
        <w:rPr>
          <w:noProof/>
          <w:lang w:val="en-US"/>
        </w:rPr>
        <w:t>5</w:t>
      </w:r>
      <w:r>
        <w:rPr>
          <w:noProof/>
        </w:rPr>
        <w:fldChar w:fldCharType="end"/>
      </w:r>
    </w:p>
    <w:p w14:paraId="4B6C14AD" w14:textId="0A3E16B6"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2.3 Fragments</w:t>
      </w:r>
      <w:r w:rsidRPr="00D35B6C">
        <w:rPr>
          <w:noProof/>
          <w:lang w:val="en-US"/>
        </w:rPr>
        <w:tab/>
      </w:r>
      <w:r>
        <w:rPr>
          <w:noProof/>
        </w:rPr>
        <w:fldChar w:fldCharType="begin"/>
      </w:r>
      <w:r w:rsidRPr="00D35B6C">
        <w:rPr>
          <w:noProof/>
          <w:lang w:val="en-US"/>
        </w:rPr>
        <w:instrText xml:space="preserve"> PAGEREF _Toc138747519 \h </w:instrText>
      </w:r>
      <w:r>
        <w:rPr>
          <w:noProof/>
        </w:rPr>
      </w:r>
      <w:r>
        <w:rPr>
          <w:noProof/>
        </w:rPr>
        <w:fldChar w:fldCharType="separate"/>
      </w:r>
      <w:r w:rsidRPr="00D35B6C">
        <w:rPr>
          <w:noProof/>
          <w:lang w:val="en-US"/>
        </w:rPr>
        <w:t>5</w:t>
      </w:r>
      <w:r>
        <w:rPr>
          <w:noProof/>
        </w:rPr>
        <w:fldChar w:fldCharType="end"/>
      </w:r>
    </w:p>
    <w:p w14:paraId="0C620392" w14:textId="7157B92F"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2.4 Acceptability judgement tasks (AJTs)</w:t>
      </w:r>
      <w:r w:rsidRPr="00D35B6C">
        <w:rPr>
          <w:noProof/>
          <w:lang w:val="en-US"/>
        </w:rPr>
        <w:tab/>
      </w:r>
      <w:r>
        <w:rPr>
          <w:noProof/>
        </w:rPr>
        <w:fldChar w:fldCharType="begin"/>
      </w:r>
      <w:r w:rsidRPr="00D35B6C">
        <w:rPr>
          <w:noProof/>
          <w:lang w:val="en-US"/>
        </w:rPr>
        <w:instrText xml:space="preserve"> PAGEREF _Toc138747520 \h </w:instrText>
      </w:r>
      <w:r>
        <w:rPr>
          <w:noProof/>
        </w:rPr>
      </w:r>
      <w:r>
        <w:rPr>
          <w:noProof/>
        </w:rPr>
        <w:fldChar w:fldCharType="separate"/>
      </w:r>
      <w:r w:rsidRPr="00D35B6C">
        <w:rPr>
          <w:noProof/>
          <w:lang w:val="en-US"/>
        </w:rPr>
        <w:t>8</w:t>
      </w:r>
      <w:r>
        <w:rPr>
          <w:noProof/>
        </w:rPr>
        <w:fldChar w:fldCharType="end"/>
      </w:r>
    </w:p>
    <w:p w14:paraId="272FBFE6" w14:textId="62BED826"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2.5 Comparison of written and auditory stimuli</w:t>
      </w:r>
      <w:r w:rsidRPr="00D35B6C">
        <w:rPr>
          <w:noProof/>
          <w:lang w:val="en-US"/>
        </w:rPr>
        <w:tab/>
      </w:r>
      <w:r>
        <w:rPr>
          <w:noProof/>
        </w:rPr>
        <w:fldChar w:fldCharType="begin"/>
      </w:r>
      <w:r w:rsidRPr="00D35B6C">
        <w:rPr>
          <w:noProof/>
          <w:lang w:val="en-US"/>
        </w:rPr>
        <w:instrText xml:space="preserve"> PAGEREF _Toc138747521 \h </w:instrText>
      </w:r>
      <w:r>
        <w:rPr>
          <w:noProof/>
        </w:rPr>
      </w:r>
      <w:r>
        <w:rPr>
          <w:noProof/>
        </w:rPr>
        <w:fldChar w:fldCharType="separate"/>
      </w:r>
      <w:r w:rsidRPr="00D35B6C">
        <w:rPr>
          <w:noProof/>
          <w:lang w:val="en-US"/>
        </w:rPr>
        <w:t>8</w:t>
      </w:r>
      <w:r>
        <w:rPr>
          <w:noProof/>
        </w:rPr>
        <w:fldChar w:fldCharType="end"/>
      </w:r>
    </w:p>
    <w:p w14:paraId="6DE19572" w14:textId="10B94166"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3. Data and method</w:t>
      </w:r>
      <w:r w:rsidRPr="00D35B6C">
        <w:rPr>
          <w:noProof/>
          <w:lang w:val="en-US"/>
        </w:rPr>
        <w:tab/>
      </w:r>
      <w:r>
        <w:rPr>
          <w:noProof/>
        </w:rPr>
        <w:fldChar w:fldCharType="begin"/>
      </w:r>
      <w:r w:rsidRPr="00D35B6C">
        <w:rPr>
          <w:noProof/>
          <w:lang w:val="en-US"/>
        </w:rPr>
        <w:instrText xml:space="preserve"> PAGEREF _Toc138747522 \h </w:instrText>
      </w:r>
      <w:r>
        <w:rPr>
          <w:noProof/>
        </w:rPr>
      </w:r>
      <w:r>
        <w:rPr>
          <w:noProof/>
        </w:rPr>
        <w:fldChar w:fldCharType="separate"/>
      </w:r>
      <w:r w:rsidRPr="00D35B6C">
        <w:rPr>
          <w:noProof/>
          <w:lang w:val="en-US"/>
        </w:rPr>
        <w:t>9</w:t>
      </w:r>
      <w:r>
        <w:rPr>
          <w:noProof/>
        </w:rPr>
        <w:fldChar w:fldCharType="end"/>
      </w:r>
    </w:p>
    <w:p w14:paraId="022F2DC7" w14:textId="49BD8674"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3.1 Study design</w:t>
      </w:r>
      <w:r w:rsidRPr="00D35B6C">
        <w:rPr>
          <w:noProof/>
          <w:lang w:val="en-US"/>
        </w:rPr>
        <w:tab/>
      </w:r>
      <w:r>
        <w:rPr>
          <w:noProof/>
        </w:rPr>
        <w:fldChar w:fldCharType="begin"/>
      </w:r>
      <w:r w:rsidRPr="00D35B6C">
        <w:rPr>
          <w:noProof/>
          <w:lang w:val="en-US"/>
        </w:rPr>
        <w:instrText xml:space="preserve"> PAGEREF _Toc138747523 \h </w:instrText>
      </w:r>
      <w:r>
        <w:rPr>
          <w:noProof/>
        </w:rPr>
      </w:r>
      <w:r>
        <w:rPr>
          <w:noProof/>
        </w:rPr>
        <w:fldChar w:fldCharType="separate"/>
      </w:r>
      <w:r w:rsidRPr="00D35B6C">
        <w:rPr>
          <w:noProof/>
          <w:lang w:val="en-US"/>
        </w:rPr>
        <w:t>9</w:t>
      </w:r>
      <w:r>
        <w:rPr>
          <w:noProof/>
        </w:rPr>
        <w:fldChar w:fldCharType="end"/>
      </w:r>
    </w:p>
    <w:p w14:paraId="66FBEC67" w14:textId="55780A31"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3.2 Participants</w:t>
      </w:r>
      <w:r w:rsidRPr="00D35B6C">
        <w:rPr>
          <w:noProof/>
          <w:lang w:val="en-US"/>
        </w:rPr>
        <w:tab/>
      </w:r>
      <w:r>
        <w:rPr>
          <w:noProof/>
        </w:rPr>
        <w:fldChar w:fldCharType="begin"/>
      </w:r>
      <w:r w:rsidRPr="00D35B6C">
        <w:rPr>
          <w:noProof/>
          <w:lang w:val="en-US"/>
        </w:rPr>
        <w:instrText xml:space="preserve"> PAGEREF _Toc138747524 \h </w:instrText>
      </w:r>
      <w:r>
        <w:rPr>
          <w:noProof/>
        </w:rPr>
      </w:r>
      <w:r>
        <w:rPr>
          <w:noProof/>
        </w:rPr>
        <w:fldChar w:fldCharType="separate"/>
      </w:r>
      <w:r w:rsidRPr="00D35B6C">
        <w:rPr>
          <w:noProof/>
          <w:lang w:val="en-US"/>
        </w:rPr>
        <w:t>10</w:t>
      </w:r>
      <w:r>
        <w:rPr>
          <w:noProof/>
        </w:rPr>
        <w:fldChar w:fldCharType="end"/>
      </w:r>
    </w:p>
    <w:p w14:paraId="69A925B3" w14:textId="2525AC3A"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4. Findings</w:t>
      </w:r>
      <w:r w:rsidRPr="00D35B6C">
        <w:rPr>
          <w:noProof/>
          <w:lang w:val="en-US"/>
        </w:rPr>
        <w:tab/>
      </w:r>
      <w:r>
        <w:rPr>
          <w:noProof/>
        </w:rPr>
        <w:fldChar w:fldCharType="begin"/>
      </w:r>
      <w:r w:rsidRPr="00D35B6C">
        <w:rPr>
          <w:noProof/>
          <w:lang w:val="en-US"/>
        </w:rPr>
        <w:instrText xml:space="preserve"> PAGEREF _Toc138747525 \h </w:instrText>
      </w:r>
      <w:r>
        <w:rPr>
          <w:noProof/>
        </w:rPr>
      </w:r>
      <w:r>
        <w:rPr>
          <w:noProof/>
        </w:rPr>
        <w:fldChar w:fldCharType="separate"/>
      </w:r>
      <w:r w:rsidRPr="00D35B6C">
        <w:rPr>
          <w:noProof/>
          <w:lang w:val="en-US"/>
        </w:rPr>
        <w:t>10</w:t>
      </w:r>
      <w:r>
        <w:rPr>
          <w:noProof/>
        </w:rPr>
        <w:fldChar w:fldCharType="end"/>
      </w:r>
    </w:p>
    <w:p w14:paraId="191845A8" w14:textId="03422E9B"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5. Discussion</w:t>
      </w:r>
      <w:r w:rsidRPr="00D35B6C">
        <w:rPr>
          <w:noProof/>
          <w:lang w:val="en-US"/>
        </w:rPr>
        <w:tab/>
      </w:r>
      <w:r>
        <w:rPr>
          <w:noProof/>
        </w:rPr>
        <w:fldChar w:fldCharType="begin"/>
      </w:r>
      <w:r w:rsidRPr="00D35B6C">
        <w:rPr>
          <w:noProof/>
          <w:lang w:val="en-US"/>
        </w:rPr>
        <w:instrText xml:space="preserve"> PAGEREF _Toc138747526 \h </w:instrText>
      </w:r>
      <w:r>
        <w:rPr>
          <w:noProof/>
        </w:rPr>
      </w:r>
      <w:r>
        <w:rPr>
          <w:noProof/>
        </w:rPr>
        <w:fldChar w:fldCharType="separate"/>
      </w:r>
      <w:r w:rsidRPr="00D35B6C">
        <w:rPr>
          <w:noProof/>
          <w:lang w:val="en-US"/>
        </w:rPr>
        <w:t>10</w:t>
      </w:r>
      <w:r>
        <w:rPr>
          <w:noProof/>
        </w:rPr>
        <w:fldChar w:fldCharType="end"/>
      </w:r>
    </w:p>
    <w:p w14:paraId="5334FAA6" w14:textId="0AADCBA1"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6. Conclusions</w:t>
      </w:r>
      <w:r w:rsidRPr="00D35B6C">
        <w:rPr>
          <w:noProof/>
          <w:lang w:val="en-US"/>
        </w:rPr>
        <w:tab/>
      </w:r>
      <w:r>
        <w:rPr>
          <w:noProof/>
        </w:rPr>
        <w:fldChar w:fldCharType="begin"/>
      </w:r>
      <w:r w:rsidRPr="00D35B6C">
        <w:rPr>
          <w:noProof/>
          <w:lang w:val="en-US"/>
        </w:rPr>
        <w:instrText xml:space="preserve"> PAGEREF _Toc138747527 \h </w:instrText>
      </w:r>
      <w:r>
        <w:rPr>
          <w:noProof/>
        </w:rPr>
      </w:r>
      <w:r>
        <w:rPr>
          <w:noProof/>
        </w:rPr>
        <w:fldChar w:fldCharType="separate"/>
      </w:r>
      <w:r w:rsidRPr="00D35B6C">
        <w:rPr>
          <w:noProof/>
          <w:lang w:val="en-US"/>
        </w:rPr>
        <w:t>11</w:t>
      </w:r>
      <w:r>
        <w:rPr>
          <w:noProof/>
        </w:rPr>
        <w:fldChar w:fldCharType="end"/>
      </w:r>
    </w:p>
    <w:p w14:paraId="32808A1F" w14:textId="17B483AF"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7. References</w:t>
      </w:r>
      <w:r w:rsidRPr="00D35B6C">
        <w:rPr>
          <w:noProof/>
          <w:lang w:val="en-US"/>
        </w:rPr>
        <w:tab/>
      </w:r>
      <w:r>
        <w:rPr>
          <w:noProof/>
        </w:rPr>
        <w:fldChar w:fldCharType="begin"/>
      </w:r>
      <w:r w:rsidRPr="00D35B6C">
        <w:rPr>
          <w:noProof/>
          <w:lang w:val="en-US"/>
        </w:rPr>
        <w:instrText xml:space="preserve"> PAGEREF _Toc138747528 \h </w:instrText>
      </w:r>
      <w:r>
        <w:rPr>
          <w:noProof/>
        </w:rPr>
      </w:r>
      <w:r>
        <w:rPr>
          <w:noProof/>
        </w:rPr>
        <w:fldChar w:fldCharType="separate"/>
      </w:r>
      <w:r w:rsidRPr="00D35B6C">
        <w:rPr>
          <w:noProof/>
          <w:lang w:val="en-US"/>
        </w:rPr>
        <w:t>12</w:t>
      </w:r>
      <w:r>
        <w:rPr>
          <w:noProof/>
        </w:rPr>
        <w:fldChar w:fldCharType="end"/>
      </w:r>
    </w:p>
    <w:p w14:paraId="083F9C9C" w14:textId="2D25966A" w:rsidR="00D35B6C" w:rsidRDefault="00D35B6C">
      <w:pPr>
        <w:pStyle w:val="Verzeichnis1"/>
        <w:rPr>
          <w:rFonts w:asciiTheme="minorHAnsi" w:eastAsiaTheme="minorEastAsia" w:hAnsiTheme="minorHAnsi"/>
          <w:noProof/>
          <w:kern w:val="2"/>
          <w:sz w:val="22"/>
          <w:lang w:val="en-US"/>
          <w14:ligatures w14:val="standardContextual"/>
        </w:rPr>
      </w:pPr>
      <w:r w:rsidRPr="00224582">
        <w:rPr>
          <w:rFonts w:cs="Arial"/>
          <w:noProof/>
          <w:lang w:val="en-US"/>
        </w:rPr>
        <w:t>8. Appendix</w:t>
      </w:r>
      <w:r w:rsidRPr="00D35B6C">
        <w:rPr>
          <w:noProof/>
          <w:lang w:val="en-US"/>
        </w:rPr>
        <w:tab/>
      </w:r>
      <w:r>
        <w:rPr>
          <w:noProof/>
        </w:rPr>
        <w:fldChar w:fldCharType="begin"/>
      </w:r>
      <w:r w:rsidRPr="00D35B6C">
        <w:rPr>
          <w:noProof/>
          <w:lang w:val="en-US"/>
        </w:rPr>
        <w:instrText xml:space="preserve"> PAGEREF _Toc138747529 \h </w:instrText>
      </w:r>
      <w:r>
        <w:rPr>
          <w:noProof/>
        </w:rPr>
      </w:r>
      <w:r>
        <w:rPr>
          <w:noProof/>
        </w:rPr>
        <w:fldChar w:fldCharType="separate"/>
      </w:r>
      <w:r w:rsidRPr="00D35B6C">
        <w:rPr>
          <w:noProof/>
          <w:lang w:val="en-US"/>
        </w:rPr>
        <w:t>13</w:t>
      </w:r>
      <w:r>
        <w:rPr>
          <w:noProof/>
        </w:rPr>
        <w:fldChar w:fldCharType="end"/>
      </w:r>
    </w:p>
    <w:p w14:paraId="0B67BBE1" w14:textId="719FF4C0"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rFonts w:cs="Arial"/>
          <w:noProof/>
          <w:lang w:val="en-US"/>
        </w:rPr>
        <w:t>8.1 Abbreviations, symbols and other notational conventions</w:t>
      </w:r>
      <w:r w:rsidRPr="00D35B6C">
        <w:rPr>
          <w:noProof/>
          <w:lang w:val="en-US"/>
        </w:rPr>
        <w:tab/>
      </w:r>
      <w:r>
        <w:rPr>
          <w:noProof/>
        </w:rPr>
        <w:fldChar w:fldCharType="begin"/>
      </w:r>
      <w:r w:rsidRPr="00D35B6C">
        <w:rPr>
          <w:noProof/>
          <w:lang w:val="en-US"/>
        </w:rPr>
        <w:instrText xml:space="preserve"> PAGEREF _Toc138747530 \h </w:instrText>
      </w:r>
      <w:r>
        <w:rPr>
          <w:noProof/>
        </w:rPr>
      </w:r>
      <w:r>
        <w:rPr>
          <w:noProof/>
        </w:rPr>
        <w:fldChar w:fldCharType="separate"/>
      </w:r>
      <w:r w:rsidRPr="00D35B6C">
        <w:rPr>
          <w:noProof/>
          <w:lang w:val="en-US"/>
        </w:rPr>
        <w:t>13</w:t>
      </w:r>
      <w:r>
        <w:rPr>
          <w:noProof/>
        </w:rPr>
        <w:fldChar w:fldCharType="end"/>
      </w:r>
    </w:p>
    <w:p w14:paraId="259F6ADA" w14:textId="0188335C"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rFonts w:cs="Arial"/>
          <w:noProof/>
          <w:lang w:val="en-US"/>
        </w:rPr>
        <w:t>8.2 List of critical items</w:t>
      </w:r>
      <w:r w:rsidRPr="00D35B6C">
        <w:rPr>
          <w:noProof/>
          <w:lang w:val="en-US"/>
        </w:rPr>
        <w:tab/>
      </w:r>
      <w:r>
        <w:rPr>
          <w:noProof/>
        </w:rPr>
        <w:fldChar w:fldCharType="begin"/>
      </w:r>
      <w:r w:rsidRPr="00D35B6C">
        <w:rPr>
          <w:noProof/>
          <w:lang w:val="en-US"/>
        </w:rPr>
        <w:instrText xml:space="preserve"> PAGEREF _Toc138747531 \h </w:instrText>
      </w:r>
      <w:r>
        <w:rPr>
          <w:noProof/>
        </w:rPr>
      </w:r>
      <w:r>
        <w:rPr>
          <w:noProof/>
        </w:rPr>
        <w:fldChar w:fldCharType="separate"/>
      </w:r>
      <w:r w:rsidRPr="00D35B6C">
        <w:rPr>
          <w:noProof/>
          <w:lang w:val="en-US"/>
        </w:rPr>
        <w:t>14</w:t>
      </w:r>
      <w:r>
        <w:rPr>
          <w:noProof/>
        </w:rPr>
        <w:fldChar w:fldCharType="end"/>
      </w:r>
    </w:p>
    <w:p w14:paraId="6FD2E4F0" w14:textId="20EFD30C" w:rsidR="00D35B6C" w:rsidRDefault="00D35B6C">
      <w:pPr>
        <w:pStyle w:val="Verzeichnis2"/>
        <w:tabs>
          <w:tab w:val="right" w:leader="dot" w:pos="7927"/>
        </w:tabs>
        <w:rPr>
          <w:rFonts w:asciiTheme="minorHAnsi" w:eastAsiaTheme="minorEastAsia" w:hAnsiTheme="minorHAnsi"/>
          <w:noProof/>
          <w:kern w:val="2"/>
          <w:sz w:val="22"/>
          <w:lang w:val="en-US"/>
          <w14:ligatures w14:val="standardContextual"/>
        </w:rPr>
      </w:pPr>
      <w:r w:rsidRPr="00224582">
        <w:rPr>
          <w:noProof/>
          <w:lang w:val="en-US"/>
        </w:rPr>
        <w:t>8.3 List of filler items</w:t>
      </w:r>
      <w:r w:rsidRPr="00D35B6C">
        <w:rPr>
          <w:noProof/>
          <w:lang w:val="en-US"/>
        </w:rPr>
        <w:tab/>
      </w:r>
      <w:r>
        <w:rPr>
          <w:noProof/>
        </w:rPr>
        <w:fldChar w:fldCharType="begin"/>
      </w:r>
      <w:r w:rsidRPr="00D35B6C">
        <w:rPr>
          <w:noProof/>
          <w:lang w:val="en-US"/>
        </w:rPr>
        <w:instrText xml:space="preserve"> PAGEREF _Toc138747532 \h </w:instrText>
      </w:r>
      <w:r>
        <w:rPr>
          <w:noProof/>
        </w:rPr>
      </w:r>
      <w:r>
        <w:rPr>
          <w:noProof/>
        </w:rPr>
        <w:fldChar w:fldCharType="separate"/>
      </w:r>
      <w:r w:rsidRPr="00D35B6C">
        <w:rPr>
          <w:noProof/>
          <w:lang w:val="en-US"/>
        </w:rPr>
        <w:t>16</w:t>
      </w:r>
      <w:r>
        <w:rPr>
          <w:noProof/>
        </w:rPr>
        <w:fldChar w:fldCharType="end"/>
      </w:r>
    </w:p>
    <w:p w14:paraId="53E76A41" w14:textId="08A5D0CA"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pPr>
      <w:r w:rsidRPr="007D080B">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747511"/>
      <w:r w:rsidRPr="007D080B">
        <w:rPr>
          <w:rFonts w:cs="Arial"/>
          <w:szCs w:val="24"/>
          <w:lang w:val="en-US"/>
        </w:rPr>
        <w:lastRenderedPageBreak/>
        <w:t xml:space="preserve">1. </w:t>
      </w:r>
      <w:r w:rsidR="00257634" w:rsidRPr="007D080B">
        <w:rPr>
          <w:rFonts w:cs="Arial"/>
          <w:szCs w:val="24"/>
          <w:lang w:val="en-US"/>
        </w:rPr>
        <w:t>Introduction</w:t>
      </w:r>
      <w:bookmarkEnd w:id="0"/>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0CE17A9F" w14:textId="6D0F06D9" w:rsidR="00CD00C2" w:rsidRPr="00CD00C2" w:rsidRDefault="00CD00C2" w:rsidP="00CD00C2">
      <w:pPr>
        <w:pStyle w:val="berschrift2"/>
      </w:pPr>
      <w:bookmarkStart w:id="1" w:name="_Toc138747512"/>
      <w:r>
        <w:t xml:space="preserve">1.1 </w:t>
      </w:r>
      <w:r w:rsidRPr="00CD00C2">
        <w:t>Background and motivation</w:t>
      </w:r>
      <w:bookmarkEnd w:id="1"/>
    </w:p>
    <w:p w14:paraId="1E03F43B" w14:textId="4688E5B7"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 xml:space="preserve">However, it is reasonable to assume that the perception of naturalness by native speakers may not solely depend on the stressed word but also on its associated meaning.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Pr="00CD00C2">
        <w:rPr>
          <w:rFonts w:cs="Arial"/>
          <w:szCs w:val="24"/>
          <w:lang w:val="en-US"/>
        </w:rPr>
        <w:t>, as illustrated in the following example</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A04591" w:rsidRDefault="00346437" w:rsidP="00AC19C8">
      <w:pPr>
        <w:pStyle w:val="Listenabsatz"/>
        <w:suppressLineNumbers/>
        <w:spacing w:after="0" w:line="240" w:lineRule="auto"/>
        <w:jc w:val="both"/>
        <w:rPr>
          <w:rFonts w:cs="Arial"/>
          <w:iCs/>
          <w:szCs w:val="24"/>
          <w:lang w:val="en-US"/>
        </w:rPr>
      </w:pPr>
      <w:r w:rsidRPr="00D93285">
        <w:rPr>
          <w:rFonts w:cs="Arial"/>
          <w:iCs/>
          <w:szCs w:val="24"/>
        </w:rPr>
        <w:tab/>
      </w:r>
      <w:r w:rsidRPr="00A04591">
        <w:rPr>
          <w:rFonts w:cs="Arial"/>
          <w:iCs/>
          <w:szCs w:val="24"/>
          <w:lang w:val="en-US"/>
        </w:rPr>
        <w:t>‘</w:t>
      </w:r>
      <w:r w:rsidR="0023763D" w:rsidRPr="00A04591">
        <w:rPr>
          <w:rFonts w:cs="Arial"/>
          <w:iCs/>
          <w:szCs w:val="24"/>
          <w:lang w:val="en-US"/>
        </w:rPr>
        <w:t>No, UNTIL 6pm.</w:t>
      </w:r>
      <w:r w:rsidRPr="00A04591">
        <w:rPr>
          <w:rFonts w:cs="Arial"/>
          <w:iCs/>
          <w:szCs w:val="24"/>
          <w:lang w:val="en-US"/>
        </w:rPr>
        <w:t>’</w:t>
      </w:r>
      <w:r w:rsidR="00131E5A" w:rsidRPr="00A04591">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2"/>
      <w:r>
        <w:rPr>
          <w:rFonts w:cs="Arial"/>
          <w:szCs w:val="24"/>
          <w:lang w:val="en-US"/>
        </w:rPr>
        <w:t>a sentential meaning</w:t>
      </w:r>
      <w:commentRangeEnd w:id="2"/>
      <w:r>
        <w:rPr>
          <w:rStyle w:val="Kommentarzeichen"/>
        </w:rPr>
        <w:commentReference w:id="2"/>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77777777" w:rsidR="00CD00C2" w:rsidRDefault="00CD00C2"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38747513"/>
      <w:r>
        <w:t>1.2 Research questions and objectives</w:t>
      </w:r>
      <w:bookmarkEnd w:id="3"/>
    </w:p>
    <w:p w14:paraId="39FD2182" w14:textId="64D1BD87" w:rsidR="00346437" w:rsidRDefault="00BB60C3" w:rsidP="00CD00C2">
      <w:pPr>
        <w:suppressLineNumbers/>
        <w:spacing w:after="0" w:line="360" w:lineRule="auto"/>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t>
      </w:r>
      <w:r w:rsidR="00261CEA">
        <w:rPr>
          <w:rFonts w:cs="Arial"/>
          <w:szCs w:val="24"/>
          <w:lang w:val="en-US"/>
        </w:rPr>
        <w:lastRenderedPageBreak/>
        <w:t xml:space="preserve">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391C5EA9" w14:textId="77777777" w:rsidR="00CD00C2" w:rsidRDefault="00CD00C2"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38747514"/>
      <w:r>
        <w:t>1.3 Significance of the study</w:t>
      </w:r>
      <w:bookmarkEnd w:id="4"/>
    </w:p>
    <w:p w14:paraId="2C8770DE" w14:textId="35D6F248" w:rsidR="00472776" w:rsidRDefault="00472776" w:rsidP="00CD00C2">
      <w:pPr>
        <w:suppressLineNumbers/>
        <w:spacing w:after="0" w:line="360" w:lineRule="auto"/>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Default="00CD00C2" w:rsidP="00D35B6C">
      <w:pPr>
        <w:pStyle w:val="berschrift2"/>
      </w:pPr>
      <w:bookmarkStart w:id="5" w:name="_Toc138747515"/>
      <w:r>
        <w:t>1.4 Scope and limitations</w:t>
      </w:r>
      <w:bookmarkEnd w:id="5"/>
    </w:p>
    <w:p w14:paraId="3BE6EC5E" w14:textId="1976114C" w:rsidR="00CD00C2" w:rsidRPr="00A04591" w:rsidRDefault="00CD00C2" w:rsidP="00CD00C2">
      <w:pPr>
        <w:suppressLineNumbers/>
        <w:spacing w:after="0" w:line="360" w:lineRule="auto"/>
        <w:jc w:val="both"/>
        <w:rPr>
          <w:rFonts w:cs="Arial"/>
          <w:szCs w:val="24"/>
        </w:rPr>
      </w:pPr>
      <w:r w:rsidRPr="00A04591">
        <w:t>Include Paragraph on limitations</w:t>
      </w:r>
      <w:r w:rsidR="00A04591" w:rsidRPr="00A04591">
        <w:t>, z. B. keine Erhebung zu</w:t>
      </w:r>
      <w:r w:rsidR="00A04591">
        <w:t xml:space="preserve"> regionalen Unterschieden oder Unterschieden in den accetability judgements von unterschiedlichen Altersgruppen (laut Literatur sind das signifikante Faktoren, nochmal nachschauen)</w:t>
      </w: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6"/>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w:t>
      </w:r>
      <w:r w:rsidR="00C06AB2">
        <w:rPr>
          <w:rFonts w:cs="Arial"/>
          <w:szCs w:val="24"/>
          <w:lang w:val="en-US"/>
        </w:rPr>
        <w:lastRenderedPageBreak/>
        <w:t>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6"/>
      <w:r w:rsidR="00CD00C2">
        <w:rPr>
          <w:rStyle w:val="Kommentarzeichen"/>
        </w:rPr>
        <w:commentReference w:id="6"/>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7" w:name="_Toc138747516"/>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7"/>
    </w:p>
    <w:p w14:paraId="7C59694A" w14:textId="019CAD9F" w:rsidR="00E75ED2" w:rsidRDefault="00E75ED2" w:rsidP="00744D9C">
      <w:pPr>
        <w:suppressLineNumbers/>
        <w:spacing w:after="0" w:line="360" w:lineRule="auto"/>
        <w:jc w:val="both"/>
        <w:rPr>
          <w:rFonts w:cs="Arial"/>
          <w:szCs w:val="24"/>
          <w:lang w:val="en-US"/>
        </w:rPr>
      </w:pPr>
      <w:r>
        <w:rPr>
          <w:rFonts w:cs="Arial"/>
          <w:szCs w:val="24"/>
          <w:lang w:val="en-US"/>
        </w:rPr>
        <w:t>X</w:t>
      </w:r>
    </w:p>
    <w:p w14:paraId="602109A8" w14:textId="77777777" w:rsidR="00E75ED2" w:rsidRDefault="00E75ED2" w:rsidP="00A300B9">
      <w:pPr>
        <w:pStyle w:val="berschrift2"/>
      </w:pPr>
      <w:bookmarkStart w:id="8" w:name="_Toc138747517"/>
      <w:r>
        <w:t>2.1 Terminology</w:t>
      </w:r>
      <w:bookmarkEnd w:id="8"/>
    </w:p>
    <w:p w14:paraId="519888FF" w14:textId="262E2D81" w:rsidR="00E75ED2" w:rsidRDefault="00DF6C1D" w:rsidP="00744D9C">
      <w:pPr>
        <w:suppressLineNumbers/>
        <w:spacing w:after="0" w:line="360" w:lineRule="auto"/>
        <w:jc w:val="both"/>
        <w:rPr>
          <w:rFonts w:cs="Arial"/>
          <w:szCs w:val="24"/>
          <w:lang w:val="en-US"/>
        </w:rPr>
      </w:pPr>
      <w:r>
        <w:rPr>
          <w:rFonts w:cs="Arial"/>
          <w:szCs w:val="24"/>
          <w:lang w:val="en-US"/>
        </w:rPr>
        <w:t>Probably better to discuss terminology in the respective subchapter</w:t>
      </w:r>
    </w:p>
    <w:p w14:paraId="284747FE" w14:textId="77777777" w:rsidR="00E75ED2" w:rsidRDefault="00E75ED2" w:rsidP="00744D9C">
      <w:pPr>
        <w:suppressLineNumbers/>
        <w:spacing w:after="0" w:line="360" w:lineRule="auto"/>
        <w:jc w:val="both"/>
        <w:rPr>
          <w:rFonts w:cs="Arial"/>
          <w:szCs w:val="24"/>
          <w:lang w:val="en-US"/>
        </w:rPr>
      </w:pPr>
    </w:p>
    <w:p w14:paraId="49BF295E" w14:textId="35E8C251" w:rsidR="00E75ED2" w:rsidRDefault="00E75ED2" w:rsidP="00A300B9">
      <w:pPr>
        <w:pStyle w:val="berschrift2"/>
      </w:pPr>
      <w:bookmarkStart w:id="9" w:name="_Toc138747518"/>
      <w:r>
        <w:t xml:space="preserve">2.2 </w:t>
      </w:r>
      <w:r w:rsidR="00D35B6C">
        <w:t>Theoretical frameworks of e</w:t>
      </w:r>
      <w:r>
        <w:t>llipsis</w:t>
      </w:r>
      <w:bookmarkEnd w:id="9"/>
      <w:r w:rsidR="00D35B6C">
        <w:t xml:space="preserve"> </w:t>
      </w:r>
    </w:p>
    <w:p w14:paraId="351CBB91" w14:textId="55069131" w:rsidR="00E75ED2" w:rsidRDefault="00D35B6C" w:rsidP="00744D9C">
      <w:pPr>
        <w:suppressLineNumbers/>
        <w:spacing w:after="0" w:line="360" w:lineRule="auto"/>
        <w:jc w:val="both"/>
        <w:rPr>
          <w:rFonts w:cs="Arial"/>
          <w:szCs w:val="24"/>
          <w:lang w:val="en-US"/>
        </w:rPr>
      </w:pPr>
      <w:r>
        <w:rPr>
          <w:rFonts w:cs="Arial"/>
          <w:szCs w:val="24"/>
          <w:lang w:val="en-US"/>
        </w:rPr>
        <w:t>Merchant and other frameworks</w:t>
      </w:r>
      <w:r w:rsidR="00CD6298">
        <w:rPr>
          <w:rFonts w:cs="Arial"/>
          <w:szCs w:val="24"/>
          <w:lang w:val="en-US"/>
        </w:rPr>
        <w:t xml:space="preserve"> (move and delete, in situ) others?</w:t>
      </w:r>
    </w:p>
    <w:p w14:paraId="0468A920" w14:textId="77777777" w:rsidR="00E75ED2" w:rsidRDefault="00E75ED2" w:rsidP="00744D9C">
      <w:pPr>
        <w:suppressLineNumbers/>
        <w:spacing w:after="0" w:line="360" w:lineRule="auto"/>
        <w:jc w:val="both"/>
        <w:rPr>
          <w:rFonts w:cs="Arial"/>
          <w:szCs w:val="24"/>
          <w:lang w:val="en-US"/>
        </w:rPr>
      </w:pPr>
    </w:p>
    <w:p w14:paraId="6E4D7513" w14:textId="695BB62E" w:rsidR="00E75ED2" w:rsidRDefault="00E75ED2" w:rsidP="00A300B9">
      <w:pPr>
        <w:pStyle w:val="berschrift2"/>
      </w:pPr>
      <w:bookmarkStart w:id="10" w:name="_Toc138747519"/>
      <w:r>
        <w:t>2.3 Fragment</w:t>
      </w:r>
      <w:bookmarkEnd w:id="10"/>
      <w:r w:rsidR="00D35B6C">
        <w:t xml:space="preserve"> theory and its linguistic foundations</w:t>
      </w:r>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11"/>
      <w:r w:rsidR="00B97974">
        <w:rPr>
          <w:rFonts w:cs="Arial"/>
          <w:szCs w:val="24"/>
          <w:lang w:val="en-US"/>
        </w:rPr>
        <w:t>2001</w:t>
      </w:r>
      <w:commentRangeEnd w:id="11"/>
      <w:r w:rsidR="00B97974">
        <w:rPr>
          <w:rStyle w:val="Kommentarzeichen"/>
        </w:rPr>
        <w:commentReference w:id="11"/>
      </w:r>
      <w:r w:rsidR="00B97974">
        <w:rPr>
          <w:rFonts w:cs="Arial"/>
          <w:szCs w:val="24"/>
          <w:lang w:val="en-US"/>
        </w:rPr>
        <w:t xml:space="preserve">), fragments are the only pronounced item in a full-fledged yet unpronounced clause. </w:t>
      </w:r>
      <w:commentRangeStart w:id="12"/>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3"/>
      <w:r w:rsidR="00B97974">
        <w:rPr>
          <w:rFonts w:cs="Arial"/>
          <w:szCs w:val="24"/>
          <w:lang w:val="en-US"/>
        </w:rPr>
        <w:t>These remnants of ellipsis are called fragments</w:t>
      </w:r>
      <w:commentRangeEnd w:id="13"/>
      <w:r w:rsidR="00A453CB">
        <w:rPr>
          <w:rStyle w:val="Kommentarzeichen"/>
        </w:rPr>
        <w:commentReference w:id="13"/>
      </w:r>
      <w:r w:rsidR="00B97974">
        <w:rPr>
          <w:rFonts w:cs="Arial"/>
          <w:szCs w:val="24"/>
          <w:lang w:val="en-US"/>
        </w:rPr>
        <w:t xml:space="preserve">. </w:t>
      </w:r>
      <w:commentRangeEnd w:id="12"/>
      <w:r w:rsidR="00B97974">
        <w:rPr>
          <w:rStyle w:val="Kommentarzeichen"/>
        </w:rPr>
        <w:commentReference w:id="12"/>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4"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14"/>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 xml:space="preserve">While the first case (4a) is concerned with the expression itself, focus as in case (4b) is used to identify the specific part of the sentence that should be </w:t>
      </w:r>
      <w:r>
        <w:rPr>
          <w:rFonts w:cs="Arial"/>
          <w:szCs w:val="24"/>
          <w:lang w:val="en-US"/>
        </w:rPr>
        <w:lastRenderedPageBreak/>
        <w:t>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5"/>
      <w:commentRangeEnd w:id="15"/>
      <w:r w:rsidR="00AE0947">
        <w:rPr>
          <w:rStyle w:val="Kommentarzeichen"/>
        </w:rPr>
        <w:commentReference w:id="15"/>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6"/>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6"/>
      <w:r w:rsidR="00AE0947">
        <w:rPr>
          <w:rStyle w:val="Kommentarzeichen"/>
        </w:rPr>
        <w:commentReference w:id="16"/>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7"/>
      <w:r w:rsidR="00AE0947">
        <w:rPr>
          <w:rFonts w:cs="Arial"/>
          <w:szCs w:val="24"/>
          <w:lang w:val="en-US"/>
        </w:rPr>
        <w:t>The answers (14B) and (14B’) have the same meaning, despite of the fact that (14B’) only consists of one word, i.e., a fragment</w:t>
      </w:r>
      <w:commentRangeEnd w:id="17"/>
      <w:r w:rsidR="00675863">
        <w:rPr>
          <w:rStyle w:val="Kommentarzeichen"/>
        </w:rPr>
        <w:commentReference w:id="17"/>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18"/>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18"/>
      <w:r w:rsidR="001C4AD1">
        <w:rPr>
          <w:rStyle w:val="Kommentarzeichen"/>
        </w:rPr>
        <w:commentReference w:id="18"/>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19"/>
      <w:r w:rsidR="001C4AD1">
        <w:rPr>
          <w:rFonts w:cs="Arial"/>
          <w:szCs w:val="24"/>
          <w:lang w:val="en-US"/>
        </w:rPr>
        <w:t>case marking</w:t>
      </w:r>
      <w:commentRangeEnd w:id="19"/>
      <w:r w:rsidR="00945882">
        <w:rPr>
          <w:rStyle w:val="Kommentarzeichen"/>
        </w:rPr>
        <w:commentReference w:id="19"/>
      </w:r>
      <w:r w:rsidR="001C4AD1">
        <w:rPr>
          <w:rFonts w:cs="Arial"/>
          <w:szCs w:val="24"/>
          <w:lang w:val="en-US"/>
        </w:rPr>
        <w:t xml:space="preserve">.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lastRenderedPageBreak/>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134DA0D7" w:rsidR="006B324F" w:rsidRDefault="00E75ED2" w:rsidP="00A300B9">
      <w:pPr>
        <w:pStyle w:val="berschrift2"/>
      </w:pPr>
      <w:bookmarkStart w:id="20" w:name="_Toc138747520"/>
      <w:r>
        <w:t>2.</w:t>
      </w:r>
      <w:r w:rsidR="00A300B9">
        <w:t>4</w:t>
      </w:r>
      <w:r>
        <w:t xml:space="preserve"> Acceptability judgement tasks (AJTs)</w:t>
      </w:r>
      <w:bookmarkEnd w:id="20"/>
    </w:p>
    <w:p w14:paraId="464A3930" w14:textId="7FC611A1"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63FCCD0C" w14:textId="77777777" w:rsidR="00CD00C2" w:rsidRDefault="00CD00C2" w:rsidP="000A532D">
      <w:pPr>
        <w:suppressLineNumbers/>
        <w:spacing w:line="360" w:lineRule="auto"/>
        <w:jc w:val="both"/>
        <w:rPr>
          <w:rFonts w:cs="Arial"/>
          <w:szCs w:val="24"/>
          <w:lang w:val="en-US"/>
        </w:rPr>
      </w:pPr>
    </w:p>
    <w:p w14:paraId="36FA1582" w14:textId="6E1CDD63" w:rsidR="00CD00C2" w:rsidRDefault="00CD00C2" w:rsidP="00CD00C2">
      <w:pPr>
        <w:pStyle w:val="berschrift2"/>
      </w:pPr>
      <w:bookmarkStart w:id="21" w:name="_Toc138747521"/>
      <w:r>
        <w:t>2.5 Comparison of written and auditory stimuli</w:t>
      </w:r>
      <w:bookmarkEnd w:id="21"/>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t>Include studies that made use of that method</w:t>
      </w:r>
    </w:p>
    <w:p w14:paraId="2784F427" w14:textId="77777777" w:rsidR="0085155F" w:rsidRDefault="0085155F" w:rsidP="000A532D">
      <w:pPr>
        <w:suppressLineNumbers/>
        <w:spacing w:line="360" w:lineRule="auto"/>
        <w:jc w:val="both"/>
        <w:rPr>
          <w:rFonts w:cs="Arial"/>
          <w:szCs w:val="24"/>
          <w:lang w:val="en-US"/>
        </w:rPr>
      </w:pPr>
    </w:p>
    <w:p w14:paraId="3A74B112" w14:textId="059AD0D9" w:rsidR="00CD6298" w:rsidRDefault="00CD6298" w:rsidP="000A532D">
      <w:pPr>
        <w:suppressLineNumbers/>
        <w:spacing w:line="360" w:lineRule="auto"/>
        <w:jc w:val="both"/>
        <w:rPr>
          <w:rFonts w:cs="Arial"/>
          <w:szCs w:val="24"/>
          <w:lang w:val="en-US"/>
        </w:rPr>
      </w:pPr>
      <w:r>
        <w:rPr>
          <w:rFonts w:cs="Arial"/>
          <w:szCs w:val="24"/>
          <w:lang w:val="en-US"/>
        </w:rPr>
        <w:t>2.6 Gaps in existing literature</w:t>
      </w:r>
    </w:p>
    <w:p w14:paraId="10D6E8B0" w14:textId="1EAEAB13" w:rsidR="00CD6298" w:rsidRDefault="00CD6298" w:rsidP="000A532D">
      <w:pPr>
        <w:suppressLineNumbers/>
        <w:spacing w:line="360" w:lineRule="auto"/>
        <w:jc w:val="both"/>
        <w:rPr>
          <w:rFonts w:cs="Arial"/>
          <w:szCs w:val="24"/>
          <w:lang w:val="en-US"/>
        </w:rPr>
      </w:pPr>
      <w:r>
        <w:rPr>
          <w:rFonts w:cs="Arial"/>
          <w:szCs w:val="24"/>
          <w:lang w:val="en-US"/>
        </w:rPr>
        <w:t>X</w:t>
      </w:r>
    </w:p>
    <w:p w14:paraId="7C1275F2" w14:textId="24745410" w:rsidR="0085155F" w:rsidRPr="0085155F" w:rsidRDefault="0085155F" w:rsidP="000A532D">
      <w:pPr>
        <w:suppressLineNumbers/>
        <w:spacing w:line="360" w:lineRule="auto"/>
        <w:jc w:val="both"/>
        <w:rPr>
          <w:rFonts w:cs="Arial"/>
          <w:szCs w:val="24"/>
          <w:lang w:val="en-US"/>
        </w:rPr>
      </w:pPr>
      <w:r w:rsidRPr="0085155F">
        <w:rPr>
          <w:lang w:val="en-US"/>
        </w:rPr>
        <w:t>Identify the gaps or limitations in the current literature and highlight the need for your research</w:t>
      </w:r>
    </w:p>
    <w:p w14:paraId="7E3B76D2" w14:textId="77777777" w:rsidR="00CD6298" w:rsidRPr="007D080B" w:rsidRDefault="00CD6298"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22" w:name="_Toc138747522"/>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2"/>
    </w:p>
    <w:p w14:paraId="3C807CFB" w14:textId="497FE354" w:rsidR="00A43966" w:rsidRDefault="00E31BB6" w:rsidP="000A532D">
      <w:pPr>
        <w:suppressLineNumbers/>
        <w:spacing w:after="0" w:line="360" w:lineRule="auto"/>
        <w:jc w:val="both"/>
        <w:rPr>
          <w:rFonts w:cs="Arial"/>
          <w:szCs w:val="24"/>
          <w:lang w:val="en-US"/>
        </w:rPr>
      </w:pPr>
      <w:r>
        <w:rPr>
          <w:rFonts w:cs="Arial"/>
          <w:szCs w:val="24"/>
          <w:lang w:val="en-US"/>
        </w:rPr>
        <w:t>In the following, …</w:t>
      </w:r>
      <w:r w:rsidR="00CD00C2">
        <w:rPr>
          <w:rFonts w:cs="Arial"/>
          <w:szCs w:val="24"/>
          <w:lang w:val="en-US"/>
        </w:rPr>
        <w:t xml:space="preserve"> [split it into more subchapters]</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3" w:name="_Toc138747523"/>
      <w:r>
        <w:t>3.1 Study design</w:t>
      </w:r>
      <w:bookmarkEnd w:id="23"/>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24"/>
      <w:r>
        <w:rPr>
          <w:rFonts w:cs="Arial"/>
          <w:szCs w:val="24"/>
          <w:lang w:val="en-US"/>
        </w:rPr>
        <w:t xml:space="preserve">four </w:t>
      </w:r>
      <w:commentRangeEnd w:id="24"/>
      <w:r w:rsidR="005630AF">
        <w:rPr>
          <w:rStyle w:val="Kommentarzeichen"/>
        </w:rPr>
        <w:commentReference w:id="24"/>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A04591" w:rsidRDefault="005630AF" w:rsidP="005630AF">
      <w:pPr>
        <w:pStyle w:val="Listenabsatz"/>
        <w:suppressLineNumbers/>
        <w:spacing w:after="0" w:line="240" w:lineRule="auto"/>
        <w:jc w:val="both"/>
        <w:rPr>
          <w:rFonts w:cs="Arial"/>
          <w:iCs/>
          <w:szCs w:val="24"/>
          <w:lang w:val="en-US"/>
        </w:rPr>
      </w:pPr>
      <w:r w:rsidRPr="008906B7">
        <w:rPr>
          <w:rFonts w:cs="Arial"/>
          <w:iCs/>
          <w:szCs w:val="24"/>
        </w:rPr>
        <w:tab/>
      </w:r>
      <w:r w:rsidRPr="00A04591">
        <w:rPr>
          <w:rFonts w:cs="Arial"/>
          <w:iCs/>
          <w:szCs w:val="24"/>
          <w:lang w:val="en-US"/>
        </w:rPr>
        <w:t>‘No, UNTIL 6pm.’</w:t>
      </w:r>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(own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25"/>
      <w:r w:rsidR="00700879">
        <w:rPr>
          <w:lang w:val="en-US"/>
        </w:rPr>
        <w:t>here</w:t>
      </w:r>
      <w:commentRangeEnd w:id="25"/>
      <w:r w:rsidR="00700879">
        <w:rPr>
          <w:rStyle w:val="Kommentarzeichen"/>
        </w:rPr>
        <w:commentReference w:id="25"/>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26"/>
      <w:r>
        <w:rPr>
          <w:lang w:val="en-US"/>
        </w:rPr>
        <w:t xml:space="preserve">as this position is claimed to be a default location </w:t>
      </w:r>
      <w:commentRangeEnd w:id="26"/>
      <w:r>
        <w:rPr>
          <w:rStyle w:val="Kommentarzeichen"/>
        </w:rPr>
        <w:commentReference w:id="26"/>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6E64B0EB" w14:textId="77777777" w:rsidR="002942EC" w:rsidRDefault="002942EC" w:rsidP="00700879">
      <w:pPr>
        <w:suppressLineNumbers/>
        <w:spacing w:after="0" w:line="360" w:lineRule="auto"/>
        <w:ind w:firstLine="360"/>
        <w:jc w:val="both"/>
        <w:rPr>
          <w:rFonts w:cs="Arial"/>
          <w:szCs w:val="24"/>
          <w:lang w:val="en-US"/>
        </w:rPr>
      </w:pPr>
    </w:p>
    <w:p w14:paraId="755954F5" w14:textId="20EC6FFD" w:rsidR="002942EC" w:rsidRDefault="002942EC" w:rsidP="00700879">
      <w:pPr>
        <w:suppressLineNumbers/>
        <w:spacing w:after="0" w:line="360" w:lineRule="auto"/>
        <w:ind w:firstLine="360"/>
        <w:jc w:val="both"/>
        <w:rPr>
          <w:rFonts w:cs="Arial"/>
          <w:szCs w:val="24"/>
          <w:lang w:val="en-US"/>
        </w:rPr>
      </w:pPr>
      <w:r>
        <w:rPr>
          <w:rFonts w:cs="Arial"/>
          <w:szCs w:val="24"/>
          <w:lang w:val="en-US"/>
        </w:rPr>
        <w:t>Recordings:</w:t>
      </w:r>
    </w:p>
    <w:p w14:paraId="3D95BBC2" w14:textId="2205B905" w:rsidR="002942EC" w:rsidRDefault="002942EC" w:rsidP="002942EC">
      <w:pPr>
        <w:pStyle w:val="Listenabsatz"/>
        <w:numPr>
          <w:ilvl w:val="0"/>
          <w:numId w:val="24"/>
        </w:numPr>
        <w:suppressLineNumbers/>
        <w:spacing w:after="0" w:line="360" w:lineRule="auto"/>
        <w:jc w:val="both"/>
        <w:rPr>
          <w:rFonts w:cs="Arial"/>
          <w:szCs w:val="24"/>
          <w:lang w:val="en-US"/>
        </w:rPr>
      </w:pPr>
      <w:r>
        <w:rPr>
          <w:rFonts w:cs="Arial"/>
          <w:szCs w:val="24"/>
          <w:lang w:val="en-US"/>
        </w:rPr>
        <w:t>Recorded in Praat</w:t>
      </w:r>
    </w:p>
    <w:p w14:paraId="6902AA2B" w14:textId="799AB8F6" w:rsidR="002942EC" w:rsidRDefault="002942EC" w:rsidP="002942EC">
      <w:pPr>
        <w:pStyle w:val="Listenabsatz"/>
        <w:numPr>
          <w:ilvl w:val="0"/>
          <w:numId w:val="24"/>
        </w:numPr>
        <w:suppressLineNumbers/>
        <w:spacing w:after="0" w:line="360" w:lineRule="auto"/>
        <w:jc w:val="both"/>
        <w:rPr>
          <w:rFonts w:cs="Arial"/>
          <w:szCs w:val="24"/>
          <w:lang w:val="en-US"/>
        </w:rPr>
      </w:pPr>
      <w:r>
        <w:rPr>
          <w:rFonts w:cs="Arial"/>
          <w:szCs w:val="24"/>
          <w:lang w:val="en-US"/>
        </w:rPr>
        <w:t>Saved as wav file</w:t>
      </w:r>
    </w:p>
    <w:p w14:paraId="5D104E6D" w14:textId="638CAF93" w:rsidR="002942EC" w:rsidRPr="002942EC" w:rsidRDefault="002942EC" w:rsidP="002942EC">
      <w:pPr>
        <w:pStyle w:val="Listenabsatz"/>
        <w:numPr>
          <w:ilvl w:val="0"/>
          <w:numId w:val="24"/>
        </w:numPr>
        <w:suppressLineNumbers/>
        <w:spacing w:after="0" w:line="360" w:lineRule="auto"/>
        <w:jc w:val="both"/>
        <w:rPr>
          <w:rFonts w:cs="Arial"/>
          <w:szCs w:val="24"/>
          <w:lang w:val="en-US"/>
        </w:rPr>
      </w:pPr>
      <w:r>
        <w:rPr>
          <w:rFonts w:cs="Arial"/>
          <w:szCs w:val="24"/>
          <w:lang w:val="en-US"/>
        </w:rPr>
        <w:t>Controlled for loudness using the plugin (</w:t>
      </w:r>
      <w:r w:rsidRPr="002942EC">
        <w:rPr>
          <w:rFonts w:cs="Arial"/>
          <w:szCs w:val="24"/>
          <w:lang w:val="en-US"/>
        </w:rPr>
        <w:t>https://www.praatvocaltoolkit.com/normalize.html</w:t>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765839BE" w:rsidR="00CD6298" w:rsidRDefault="00735988" w:rsidP="00CD6298">
      <w:pPr>
        <w:pStyle w:val="berschrift2"/>
      </w:pPr>
      <w:bookmarkStart w:id="27" w:name="_Toc138747524"/>
      <w:r>
        <w:t xml:space="preserve">3.2 </w:t>
      </w:r>
      <w:r w:rsidR="00CD6298">
        <w:t xml:space="preserve">Selection of target </w:t>
      </w:r>
      <w:r w:rsidR="00CD6298" w:rsidRPr="00CD6298">
        <w:t>fragments</w:t>
      </w:r>
    </w:p>
    <w:p w14:paraId="3661EE37" w14:textId="4D4D2536" w:rsidR="00CD6298" w:rsidRDefault="00CD6298" w:rsidP="00CD6298">
      <w:pPr>
        <w:rPr>
          <w:lang w:val="en-US"/>
        </w:rPr>
      </w:pPr>
      <w:r>
        <w:rPr>
          <w:lang w:val="en-US"/>
        </w:rPr>
        <w:t>X</w:t>
      </w:r>
    </w:p>
    <w:p w14:paraId="1771B87E" w14:textId="77777777" w:rsidR="00CD6298" w:rsidRDefault="00CD6298" w:rsidP="00CD6298">
      <w:pPr>
        <w:rPr>
          <w:lang w:val="en-US"/>
        </w:rPr>
      </w:pPr>
    </w:p>
    <w:p w14:paraId="4F31F654" w14:textId="2E60C5CD" w:rsidR="00CD6298" w:rsidRPr="00CD6298" w:rsidRDefault="00CD6298" w:rsidP="00CD6298">
      <w:pPr>
        <w:pStyle w:val="berschrift2"/>
      </w:pPr>
      <w:r>
        <w:t>3.3 Data collection</w:t>
      </w:r>
    </w:p>
    <w:p w14:paraId="59E6C1D2" w14:textId="77777777" w:rsidR="00CD6298" w:rsidRDefault="00CD6298" w:rsidP="00735988">
      <w:pPr>
        <w:pStyle w:val="berschrift2"/>
      </w:pPr>
    </w:p>
    <w:p w14:paraId="167D5C59" w14:textId="7DB81315" w:rsidR="00735988" w:rsidRDefault="00CD6298" w:rsidP="00735988">
      <w:pPr>
        <w:pStyle w:val="berschrift2"/>
      </w:pPr>
      <w:r>
        <w:t xml:space="preserve">3.4 </w:t>
      </w:r>
      <w:r w:rsidR="00735988">
        <w:t>Participant</w:t>
      </w:r>
      <w:bookmarkEnd w:id="27"/>
      <w:r>
        <w:t xml:space="preserve"> recruitment and characteristics</w:t>
      </w:r>
    </w:p>
    <w:p w14:paraId="48688706" w14:textId="27E990F8" w:rsid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25FACF71" w14:textId="77777777" w:rsidR="00CD6298" w:rsidRDefault="00CD6298" w:rsidP="000D4033">
      <w:pPr>
        <w:spacing w:after="0" w:line="276" w:lineRule="auto"/>
        <w:jc w:val="both"/>
        <w:rPr>
          <w:rFonts w:cs="Arial"/>
          <w:szCs w:val="24"/>
          <w:lang w:val="en-US"/>
        </w:rPr>
      </w:pPr>
    </w:p>
    <w:p w14:paraId="4A1A9D6B" w14:textId="07B2DDE1" w:rsidR="00CD6298" w:rsidRDefault="00CD6298" w:rsidP="00CD6298">
      <w:pPr>
        <w:pStyle w:val="berschrift2"/>
      </w:pPr>
      <w:r>
        <w:t>3.5 Data analysis</w:t>
      </w:r>
    </w:p>
    <w:p w14:paraId="5927A244" w14:textId="4C792544" w:rsidR="00CD6298" w:rsidRPr="000D4033" w:rsidRDefault="00CD6298" w:rsidP="000D4033">
      <w:pPr>
        <w:spacing w:after="0" w:line="276" w:lineRule="auto"/>
        <w:jc w:val="both"/>
        <w:rPr>
          <w:rFonts w:cs="Arial"/>
          <w:szCs w:val="24"/>
          <w:lang w:val="en-US"/>
        </w:rPr>
      </w:pPr>
      <w:r>
        <w:rPr>
          <w:rFonts w:cs="Arial"/>
          <w:szCs w:val="24"/>
          <w:lang w:val="en-US"/>
        </w:rPr>
        <w:t>x</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2F9545BE" w:rsidR="001078EF" w:rsidRPr="007D080B" w:rsidRDefault="0092438A" w:rsidP="000A532D">
      <w:pPr>
        <w:pStyle w:val="berschrift1"/>
        <w:suppressLineNumbers/>
        <w:rPr>
          <w:rFonts w:cs="Arial"/>
          <w:szCs w:val="24"/>
          <w:lang w:val="en-US"/>
        </w:rPr>
      </w:pPr>
      <w:bookmarkStart w:id="28" w:name="_Toc138747525"/>
      <w:r w:rsidRPr="007D080B">
        <w:rPr>
          <w:rFonts w:cs="Arial"/>
          <w:szCs w:val="24"/>
          <w:lang w:val="en-US"/>
        </w:rPr>
        <w:t>4</w:t>
      </w:r>
      <w:r w:rsidR="001078EF" w:rsidRPr="007D080B">
        <w:rPr>
          <w:rFonts w:cs="Arial"/>
          <w:szCs w:val="24"/>
          <w:lang w:val="en-US"/>
        </w:rPr>
        <w:t xml:space="preserve">. </w:t>
      </w:r>
      <w:bookmarkEnd w:id="28"/>
      <w:r w:rsidR="00DF6C1D">
        <w:rPr>
          <w:rFonts w:cs="Arial"/>
          <w:szCs w:val="24"/>
          <w:lang w:val="en-US"/>
        </w:rPr>
        <w:t>Results</w:t>
      </w:r>
    </w:p>
    <w:p w14:paraId="17861375" w14:textId="088B4774" w:rsidR="003A588F"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r w:rsidR="00DF6C1D">
        <w:rPr>
          <w:rFonts w:cs="Arial"/>
          <w:szCs w:val="24"/>
          <w:lang w:val="en-US"/>
        </w:rPr>
        <w:t>[split into more subchapters?]</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29" w:name="_Toc138747526"/>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29"/>
    </w:p>
    <w:p w14:paraId="0AD43EA8" w14:textId="34EB1CC1" w:rsidR="00391529"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92438A">
      <w:pPr>
        <w:suppressLineNumbers/>
        <w:spacing w:after="0" w:line="360" w:lineRule="auto"/>
        <w:jc w:val="both"/>
        <w:rPr>
          <w:rFonts w:cs="Arial"/>
          <w:szCs w:val="24"/>
          <w:lang w:val="en-US"/>
        </w:rPr>
      </w:pPr>
    </w:p>
    <w:p w14:paraId="7C3C45E9" w14:textId="74B2AA54" w:rsidR="00DF6C1D" w:rsidRDefault="00DF6C1D" w:rsidP="00DF6C1D">
      <w:pPr>
        <w:pStyle w:val="berschrift2"/>
      </w:pPr>
      <w:r>
        <w:t>5.1 Interpretation of the findings</w:t>
      </w:r>
    </w:p>
    <w:p w14:paraId="1CFA4299" w14:textId="25AF01F6" w:rsidR="00DF6C1D" w:rsidRDefault="00DF6C1D" w:rsidP="0092438A">
      <w:pPr>
        <w:suppressLineNumbers/>
        <w:spacing w:after="0" w:line="360" w:lineRule="auto"/>
        <w:jc w:val="both"/>
        <w:rPr>
          <w:rFonts w:cs="Arial"/>
          <w:szCs w:val="24"/>
          <w:lang w:val="en-US"/>
        </w:rPr>
      </w:pPr>
      <w:r>
        <w:rPr>
          <w:rFonts w:cs="Arial"/>
          <w:szCs w:val="24"/>
          <w:lang w:val="en-US"/>
        </w:rPr>
        <w:t>X</w:t>
      </w:r>
    </w:p>
    <w:p w14:paraId="222DF541" w14:textId="77777777" w:rsidR="00DF6C1D" w:rsidRDefault="00DF6C1D" w:rsidP="0092438A">
      <w:pPr>
        <w:suppressLineNumbers/>
        <w:spacing w:after="0" w:line="360" w:lineRule="auto"/>
        <w:jc w:val="both"/>
        <w:rPr>
          <w:rFonts w:cs="Arial"/>
          <w:szCs w:val="24"/>
          <w:lang w:val="en-US"/>
        </w:rPr>
      </w:pPr>
    </w:p>
    <w:p w14:paraId="11943A94" w14:textId="7A691830" w:rsidR="00DF6C1D" w:rsidRDefault="00DF6C1D" w:rsidP="00DF6C1D">
      <w:pPr>
        <w:pStyle w:val="berschrift2"/>
      </w:pPr>
      <w:r>
        <w:t>5.2 Comparison with previous studies and theoretical predictions</w:t>
      </w:r>
    </w:p>
    <w:p w14:paraId="0A00414B" w14:textId="23CFC3BD" w:rsidR="00DF6C1D" w:rsidRDefault="00DF6C1D" w:rsidP="0092438A">
      <w:pPr>
        <w:suppressLineNumbers/>
        <w:spacing w:after="0" w:line="360" w:lineRule="auto"/>
        <w:jc w:val="both"/>
        <w:rPr>
          <w:rFonts w:cs="Arial"/>
          <w:szCs w:val="24"/>
          <w:lang w:val="en-US"/>
        </w:rPr>
      </w:pPr>
      <w:r>
        <w:rPr>
          <w:rFonts w:cs="Arial"/>
          <w:szCs w:val="24"/>
          <w:lang w:val="en-US"/>
        </w:rPr>
        <w:t>X</w:t>
      </w:r>
    </w:p>
    <w:p w14:paraId="0056E145" w14:textId="77777777" w:rsidR="00DF6C1D" w:rsidRDefault="00DF6C1D" w:rsidP="0092438A">
      <w:pPr>
        <w:suppressLineNumbers/>
        <w:spacing w:after="0" w:line="360" w:lineRule="auto"/>
        <w:jc w:val="both"/>
        <w:rPr>
          <w:rFonts w:cs="Arial"/>
          <w:szCs w:val="24"/>
          <w:lang w:val="en-US"/>
        </w:rPr>
      </w:pPr>
    </w:p>
    <w:p w14:paraId="0498C1B0" w14:textId="37646AC8" w:rsidR="00DF6C1D" w:rsidRDefault="00DF6C1D" w:rsidP="00DF6C1D">
      <w:pPr>
        <w:pStyle w:val="berschrift2"/>
      </w:pPr>
      <w:r>
        <w:t>5.3 Implications for the understanding of German fragments</w:t>
      </w:r>
    </w:p>
    <w:p w14:paraId="0AB420A8" w14:textId="3B558DFF" w:rsidR="00DF6C1D" w:rsidRPr="007D080B" w:rsidRDefault="00DF6C1D" w:rsidP="0092438A">
      <w:pPr>
        <w:suppressLineNumbers/>
        <w:spacing w:after="0" w:line="360" w:lineRule="auto"/>
        <w:jc w:val="both"/>
        <w:rPr>
          <w:rFonts w:cs="Arial"/>
          <w:szCs w:val="24"/>
          <w:lang w:val="en-US"/>
        </w:rPr>
      </w:pPr>
      <w:r>
        <w:rPr>
          <w:rFonts w:cs="Arial"/>
          <w:szCs w:val="24"/>
          <w:lang w:val="en-US"/>
        </w:rPr>
        <w:t>x</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30" w:name="_Toc138747527"/>
      <w:r w:rsidRPr="007D080B">
        <w:rPr>
          <w:rFonts w:cs="Arial"/>
          <w:szCs w:val="24"/>
          <w:lang w:val="en-US"/>
        </w:rPr>
        <w:t>6</w:t>
      </w:r>
      <w:r w:rsidR="00BA120B" w:rsidRPr="007D080B">
        <w:rPr>
          <w:rFonts w:cs="Arial"/>
          <w:szCs w:val="24"/>
          <w:lang w:val="en-US"/>
        </w:rPr>
        <w:t>. Conclusions</w:t>
      </w:r>
      <w:bookmarkEnd w:id="30"/>
    </w:p>
    <w:p w14:paraId="550253BC" w14:textId="2363D9AA" w:rsidR="00516247"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367F35">
      <w:pPr>
        <w:suppressLineNumbers/>
        <w:spacing w:after="0" w:line="360" w:lineRule="auto"/>
        <w:jc w:val="both"/>
        <w:rPr>
          <w:rFonts w:cs="Arial"/>
          <w:szCs w:val="24"/>
          <w:lang w:val="en-US"/>
        </w:rPr>
      </w:pPr>
    </w:p>
    <w:p w14:paraId="68FE00B8" w14:textId="330B797A" w:rsidR="00DF6C1D" w:rsidRDefault="00DF6C1D" w:rsidP="00DF6C1D">
      <w:pPr>
        <w:pStyle w:val="berschrift2"/>
      </w:pPr>
      <w:r>
        <w:t>6.1 Summary of findings</w:t>
      </w:r>
    </w:p>
    <w:p w14:paraId="6885E8E6" w14:textId="67E84F7D" w:rsidR="00DF6C1D" w:rsidRDefault="00DF6C1D" w:rsidP="00367F35">
      <w:pPr>
        <w:suppressLineNumbers/>
        <w:spacing w:after="0" w:line="360" w:lineRule="auto"/>
        <w:jc w:val="both"/>
        <w:rPr>
          <w:rFonts w:cs="Arial"/>
          <w:szCs w:val="24"/>
          <w:lang w:val="en-US"/>
        </w:rPr>
      </w:pPr>
      <w:r>
        <w:rPr>
          <w:rFonts w:cs="Arial"/>
          <w:szCs w:val="24"/>
          <w:lang w:val="en-US"/>
        </w:rPr>
        <w:t>X</w:t>
      </w:r>
    </w:p>
    <w:p w14:paraId="0060B088" w14:textId="77777777" w:rsidR="00DF6C1D" w:rsidRDefault="00DF6C1D" w:rsidP="00367F35">
      <w:pPr>
        <w:suppressLineNumbers/>
        <w:spacing w:after="0" w:line="360" w:lineRule="auto"/>
        <w:jc w:val="both"/>
        <w:rPr>
          <w:rFonts w:cs="Arial"/>
          <w:szCs w:val="24"/>
          <w:lang w:val="en-US"/>
        </w:rPr>
      </w:pPr>
    </w:p>
    <w:p w14:paraId="25B113F8" w14:textId="6118BB0F" w:rsidR="00DF6C1D" w:rsidRDefault="00DF6C1D" w:rsidP="00DF6C1D">
      <w:pPr>
        <w:pStyle w:val="berschrift2"/>
      </w:pPr>
      <w:r>
        <w:t>6.2 Contributions to the field</w:t>
      </w:r>
    </w:p>
    <w:p w14:paraId="308A5324" w14:textId="2B67F462" w:rsidR="00DF6C1D" w:rsidRDefault="00DF6C1D" w:rsidP="00367F35">
      <w:pPr>
        <w:suppressLineNumbers/>
        <w:spacing w:after="0" w:line="360" w:lineRule="auto"/>
        <w:jc w:val="both"/>
        <w:rPr>
          <w:rFonts w:cs="Arial"/>
          <w:szCs w:val="24"/>
          <w:lang w:val="en-US"/>
        </w:rPr>
      </w:pPr>
      <w:r>
        <w:rPr>
          <w:rFonts w:cs="Arial"/>
          <w:szCs w:val="24"/>
          <w:lang w:val="en-US"/>
        </w:rPr>
        <w:t>X</w:t>
      </w:r>
    </w:p>
    <w:p w14:paraId="5C579D94" w14:textId="77777777" w:rsidR="00DF6C1D" w:rsidRDefault="00DF6C1D" w:rsidP="00367F35">
      <w:pPr>
        <w:suppressLineNumbers/>
        <w:spacing w:after="0" w:line="360" w:lineRule="auto"/>
        <w:jc w:val="both"/>
        <w:rPr>
          <w:rFonts w:cs="Arial"/>
          <w:szCs w:val="24"/>
          <w:lang w:val="en-US"/>
        </w:rPr>
      </w:pPr>
    </w:p>
    <w:p w14:paraId="2BBD05BC" w14:textId="6196FC51" w:rsidR="00DF6C1D" w:rsidRDefault="00DF6C1D" w:rsidP="00DF6C1D">
      <w:pPr>
        <w:pStyle w:val="berschrift2"/>
      </w:pPr>
      <w:r>
        <w:t>6.3 Limitations of the study</w:t>
      </w:r>
    </w:p>
    <w:p w14:paraId="45171E74" w14:textId="2FBE51EA" w:rsidR="00DF6C1D" w:rsidRDefault="00DF6C1D" w:rsidP="00367F35">
      <w:pPr>
        <w:suppressLineNumbers/>
        <w:spacing w:after="0" w:line="360" w:lineRule="auto"/>
        <w:jc w:val="both"/>
        <w:rPr>
          <w:rFonts w:cs="Arial"/>
          <w:szCs w:val="24"/>
          <w:lang w:val="en-US"/>
        </w:rPr>
      </w:pPr>
      <w:r>
        <w:rPr>
          <w:rFonts w:cs="Arial"/>
          <w:szCs w:val="24"/>
          <w:lang w:val="en-US"/>
        </w:rPr>
        <w:t>X</w:t>
      </w:r>
    </w:p>
    <w:p w14:paraId="29086D8C" w14:textId="4AF50EEA" w:rsidR="00DF6C1D" w:rsidRDefault="00DF6C1D" w:rsidP="00367F35">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367F35">
      <w:pPr>
        <w:suppressLineNumbers/>
        <w:spacing w:after="0" w:line="360" w:lineRule="auto"/>
        <w:jc w:val="both"/>
        <w:rPr>
          <w:rFonts w:cs="Arial"/>
          <w:szCs w:val="24"/>
          <w:lang w:val="en-US"/>
        </w:rPr>
      </w:pPr>
    </w:p>
    <w:p w14:paraId="31993191" w14:textId="05B6837B" w:rsidR="00DF6C1D" w:rsidRDefault="00DF6C1D" w:rsidP="00DF6C1D">
      <w:pPr>
        <w:pStyle w:val="berschrift2"/>
      </w:pPr>
      <w:r>
        <w:t>6.4 Suggestions for future research</w:t>
      </w:r>
    </w:p>
    <w:p w14:paraId="0CABA8FC" w14:textId="307E78E1" w:rsidR="00DF6C1D" w:rsidRPr="007D080B" w:rsidRDefault="00DF6C1D" w:rsidP="00367F35">
      <w:pPr>
        <w:suppressLineNumbers/>
        <w:spacing w:after="0" w:line="360" w:lineRule="auto"/>
        <w:jc w:val="both"/>
        <w:rPr>
          <w:rFonts w:cs="Arial"/>
          <w:szCs w:val="24"/>
          <w:lang w:val="en-US"/>
        </w:rPr>
      </w:pPr>
      <w:r>
        <w:rPr>
          <w:rFonts w:cs="Arial"/>
          <w:szCs w:val="24"/>
          <w:lang w:val="en-US"/>
        </w:rPr>
        <w:t>x</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31" w:name="_Toc138747528"/>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31"/>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32" w:name="_Toc138747529"/>
      <w:r w:rsidRPr="007D080B">
        <w:rPr>
          <w:rFonts w:cs="Arial"/>
          <w:szCs w:val="24"/>
          <w:lang w:val="en-US"/>
        </w:rPr>
        <w:lastRenderedPageBreak/>
        <w:t>8. Appendix</w:t>
      </w:r>
      <w:bookmarkEnd w:id="32"/>
    </w:p>
    <w:p w14:paraId="01F8F347" w14:textId="2FE58D83" w:rsidR="00B53A17" w:rsidRPr="007D080B" w:rsidRDefault="00B53A17" w:rsidP="00B53A17">
      <w:pPr>
        <w:pStyle w:val="berschrift2"/>
        <w:rPr>
          <w:rFonts w:cs="Arial"/>
        </w:rPr>
      </w:pPr>
      <w:bookmarkStart w:id="33" w:name="_Toc138747530"/>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33"/>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3EE1BEA1" w14:textId="45183BAE"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D4B6F59" w14:textId="5B6C9C87"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Pr>
          <w:rFonts w:cs="Arial"/>
          <w:szCs w:val="24"/>
          <w:lang w:val="en-US"/>
        </w:rPr>
        <w:tab/>
        <w:t>acceptability judgment tasks</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668EE08F" w14:textId="384E255C"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Pr>
          <w:rFonts w:cs="Arial"/>
          <w:szCs w:val="24"/>
          <w:lang w:val="en-US"/>
        </w:rPr>
        <w:tab/>
        <w:t>cumulative link mixed model</w:t>
      </w:r>
    </w:p>
    <w:p w14:paraId="4BF8C82B" w14:textId="58615004"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Pr>
          <w:rFonts w:cs="Arial"/>
          <w:szCs w:val="24"/>
          <w:lang w:val="en-US"/>
        </w:rPr>
        <w:tab/>
        <w:t>dative</w:t>
      </w:r>
    </w:p>
    <w:p w14:paraId="70AA68BC" w14:textId="0425E8F1"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rPr>
      </w:pPr>
      <w:bookmarkStart w:id="34" w:name="_Toc138747531"/>
      <w:r w:rsidRPr="007D080B">
        <w:rPr>
          <w:rFonts w:cs="Arial"/>
        </w:rPr>
        <w:lastRenderedPageBreak/>
        <w:t xml:space="preserve">8.2 List of </w:t>
      </w:r>
      <w:r w:rsidR="005C23B6">
        <w:rPr>
          <w:rFonts w:cs="Arial"/>
        </w:rPr>
        <w:t>critical items</w:t>
      </w:r>
      <w:bookmarkEnd w:id="34"/>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mit seinem Bruder UNTERSCHRIFTEN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Peter hat nach dem Termin mit seiner KOLLEGIN gesp</w:t>
      </w:r>
      <w:r>
        <w:rPr>
          <w:rFonts w:cs="Arial"/>
          <w:szCs w:val="24"/>
        </w:rPr>
        <w:t>ro-</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CE1190">
        <w:rPr>
          <w:rFonts w:cs="Arial"/>
          <w:szCs w:val="24"/>
        </w:rPr>
        <w:t>chen.</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pPr>
      <w:bookmarkStart w:id="35" w:name="_Toc138747532"/>
      <w:r w:rsidRPr="00A11235">
        <w:t>8.3 List of filler items</w:t>
      </w:r>
      <w:bookmarkEnd w:id="35"/>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sich gefreut, weil Maria hat Geschenke mitge</w:t>
      </w:r>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Nein, er hat angenommen, er verkauft ihm das Radio günst</w:t>
      </w:r>
      <w:r w:rsidR="0059543A">
        <w:rPr>
          <w:rFonts w:eastAsia="Times New Roman" w:cs="Arial"/>
          <w:szCs w:val="24"/>
        </w:rPr>
        <w:t>i-</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2C9F9597" w14:textId="3D565431"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einen </w:t>
      </w:r>
      <w:r w:rsidR="00B9706D">
        <w:rPr>
          <w:rFonts w:eastAsia="Times New Roman" w:cs="Arial"/>
          <w:szCs w:val="24"/>
        </w:rPr>
        <w:br/>
      </w:r>
      <w:r w:rsidR="00B9706D">
        <w:rPr>
          <w:rFonts w:eastAsia="Times New Roman" w:cs="Arial"/>
          <w:szCs w:val="24"/>
        </w:rPr>
        <w:tab/>
        <w:t xml:space="preserve">    Unfall.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vor dem Urlaub hat Peter gehört, hat der Lehrer gekün</w:t>
      </w:r>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Waffenhändler glaubt er, dass den Politiker besto</w:t>
      </w:r>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 xml:space="preserve">chen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riam Schiele" w:date="2023-06-17T10:40:00Z" w:initials="MS">
    <w:p w14:paraId="170D1638" w14:textId="77777777" w:rsidR="00E75ED2" w:rsidRDefault="004E00AE" w:rsidP="005F7339">
      <w:pPr>
        <w:pStyle w:val="Kommentartext"/>
      </w:pPr>
      <w:r>
        <w:rPr>
          <w:rStyle w:val="Kommentarzeichen"/>
        </w:rPr>
        <w:annotationRef/>
      </w:r>
      <w:r w:rsidR="00E75ED2">
        <w:t>Nochmal nach besserem Begriff suchen und Hinweis, dass alle Begriffe in 2.1 nochmal ausführlich diskutiert werden</w:t>
      </w:r>
    </w:p>
  </w:comment>
  <w:comment w:id="6" w:author="Miriam Schiele" w:date="2023-06-27T08:36:00Z" w:initials="MS">
    <w:p w14:paraId="4A40F3B8" w14:textId="77777777" w:rsidR="00CD00C2" w:rsidRDefault="00CD00C2" w:rsidP="00F14A1B">
      <w:pPr>
        <w:pStyle w:val="Kommentartext"/>
      </w:pPr>
      <w:r>
        <w:rPr>
          <w:rStyle w:val="Kommentarzeichen"/>
        </w:rPr>
        <w:annotationRef/>
      </w:r>
      <w:r>
        <w:t>Update that once the MA is done</w:t>
      </w:r>
    </w:p>
  </w:comment>
  <w:comment w:id="11" w:author="Miriam Schiele" w:date="2023-06-16T10:38:00Z" w:initials="MS">
    <w:p w14:paraId="1EC661A5" w14:textId="4E011E8D" w:rsidR="00B97974" w:rsidRDefault="00B97974" w:rsidP="009D11A3">
      <w:pPr>
        <w:pStyle w:val="Kommentartext"/>
      </w:pPr>
      <w:r>
        <w:rPr>
          <w:rStyle w:val="Kommentarzeichen"/>
        </w:rPr>
        <w:annotationRef/>
      </w:r>
      <w:r>
        <w:t>Yet to find the book</w:t>
      </w:r>
    </w:p>
  </w:comment>
  <w:comment w:id="13"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2"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5"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6"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7"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18" w:author="Miriam Schiele" w:date="2023-06-19T09:38:00Z" w:initials="MS">
    <w:p w14:paraId="1858048D" w14:textId="08302D67" w:rsidR="001C4AD1" w:rsidRDefault="001C4AD1" w:rsidP="00D5545D">
      <w:pPr>
        <w:pStyle w:val="Kommentartext"/>
      </w:pPr>
      <w:r>
        <w:rPr>
          <w:rStyle w:val="Kommentarzeichen"/>
        </w:rPr>
        <w:annotationRef/>
      </w:r>
      <w:r>
        <w:t>Nochmal umformulieren, nachdem ich mehr Paper dazu gelesen hab</w:t>
      </w:r>
    </w:p>
  </w:comment>
  <w:comment w:id="19" w:author="Miriam Schiele" w:date="2023-06-21T14:47:00Z" w:initials="MS">
    <w:p w14:paraId="4AF3D9AD" w14:textId="77777777" w:rsidR="00945882" w:rsidRDefault="00945882" w:rsidP="0068266A">
      <w:pPr>
        <w:pStyle w:val="Kommentartext"/>
      </w:pPr>
      <w:r>
        <w:rPr>
          <w:rStyle w:val="Kommentarzeichen"/>
        </w:rPr>
        <w:annotationRef/>
      </w:r>
      <w:r>
        <w:t>Give example with DAT in glosses</w:t>
      </w:r>
    </w:p>
  </w:comment>
  <w:comment w:id="24"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25"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26" w:author="Miriam Schiele" w:date="2023-06-20T15:27:00Z" w:initials="MS">
    <w:p w14:paraId="4A3A7ECF" w14:textId="77777777" w:rsidR="0013637E" w:rsidRDefault="00700879" w:rsidP="008457FA">
      <w:pPr>
        <w:pStyle w:val="Kommentartext"/>
      </w:pPr>
      <w:r>
        <w:rPr>
          <w:rStyle w:val="Kommentarzeichen"/>
        </w:rPr>
        <w:annotationRef/>
      </w:r>
      <w:r w:rsidR="0013637E">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858048D" w15:done="0"/>
  <w15:commentEx w15:paraId="4AF3D9A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80C00" w16cex:dateUtc="2023-06-17T08:40:00Z"/>
  <w16cex:commentExtensible w16cex:durableId="28451DFD" w16cex:dateUtc="2023-06-27T06:36: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4A40F3B8" w16cid:durableId="28451DF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858048D" w16cid:durableId="283AA09C"/>
  <w16cid:commentId w16cid:paraId="4AF3D9AD" w16cid:durableId="283D8C12"/>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FCFB" w14:textId="77777777" w:rsidR="005B6236" w:rsidRDefault="005B6236" w:rsidP="00D0261B">
      <w:pPr>
        <w:spacing w:after="0" w:line="240" w:lineRule="auto"/>
      </w:pPr>
      <w:r>
        <w:separator/>
      </w:r>
    </w:p>
  </w:endnote>
  <w:endnote w:type="continuationSeparator" w:id="0">
    <w:p w14:paraId="501EB5DA" w14:textId="77777777" w:rsidR="005B6236" w:rsidRDefault="005B6236"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C067" w14:textId="77777777" w:rsidR="005B6236" w:rsidRDefault="005B6236" w:rsidP="00D0261B">
      <w:pPr>
        <w:spacing w:after="0" w:line="240" w:lineRule="auto"/>
      </w:pPr>
      <w:r>
        <w:separator/>
      </w:r>
    </w:p>
  </w:footnote>
  <w:footnote w:type="continuationSeparator" w:id="0">
    <w:p w14:paraId="722FF234" w14:textId="77777777" w:rsidR="005B6236" w:rsidRDefault="005B6236"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2"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7"/>
  </w:num>
  <w:num w:numId="5" w16cid:durableId="1977565791">
    <w:abstractNumId w:val="30"/>
  </w:num>
  <w:num w:numId="6" w16cid:durableId="51737859">
    <w:abstractNumId w:val="31"/>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3"/>
  </w:num>
  <w:num w:numId="22" w16cid:durableId="45495444">
    <w:abstractNumId w:val="16"/>
  </w:num>
  <w:num w:numId="23" w16cid:durableId="391932631">
    <w:abstractNumId w:val="17"/>
  </w:num>
  <w:num w:numId="24" w16cid:durableId="76707138">
    <w:abstractNumId w:val="25"/>
  </w:num>
  <w:num w:numId="25" w16cid:durableId="2108957919">
    <w:abstractNumId w:val="23"/>
  </w:num>
  <w:num w:numId="26" w16cid:durableId="367871763">
    <w:abstractNumId w:val="29"/>
  </w:num>
  <w:num w:numId="27" w16cid:durableId="844444956">
    <w:abstractNumId w:val="18"/>
  </w:num>
  <w:num w:numId="28" w16cid:durableId="1488589972">
    <w:abstractNumId w:val="22"/>
  </w:num>
  <w:num w:numId="29" w16cid:durableId="378434516">
    <w:abstractNumId w:val="10"/>
  </w:num>
  <w:num w:numId="30" w16cid:durableId="1134063227">
    <w:abstractNumId w:val="26"/>
  </w:num>
  <w:num w:numId="31" w16cid:durableId="1262495258">
    <w:abstractNumId w:val="28"/>
  </w:num>
  <w:num w:numId="32" w16cid:durableId="968781194">
    <w:abstractNumId w:val="15"/>
  </w:num>
  <w:num w:numId="33" w16cid:durableId="431434060">
    <w:abstractNumId w:val="32"/>
  </w:num>
  <w:num w:numId="34" w16cid:durableId="1046948074">
    <w:abstractNumId w:val="2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10C6"/>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4229"/>
    <w:rsid w:val="009375DE"/>
    <w:rsid w:val="00937870"/>
    <w:rsid w:val="00941540"/>
    <w:rsid w:val="0094461D"/>
    <w:rsid w:val="00945882"/>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4591"/>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5B6C"/>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3811</Words>
  <Characters>21723</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35</cp:revision>
  <cp:lastPrinted>2023-06-07T07:22:00Z</cp:lastPrinted>
  <dcterms:created xsi:type="dcterms:W3CDTF">2023-06-20T09:43:00Z</dcterms:created>
  <dcterms:modified xsi:type="dcterms:W3CDTF">2023-06-27T09:59:00Z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