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76E6A" w:rsidRDefault="00257634" w:rsidP="008722B8">
      <w:pPr>
        <w:spacing w:after="0" w:line="360" w:lineRule="auto"/>
        <w:jc w:val="center"/>
        <w:rPr>
          <w:rFonts w:cs="Arial"/>
          <w:szCs w:val="24"/>
          <w:lang w:val="en-US"/>
        </w:rPr>
      </w:pPr>
      <w:r w:rsidRPr="00776E6A">
        <w:rPr>
          <w:rFonts w:cs="Arial"/>
          <w:szCs w:val="24"/>
          <w:lang w:val="en-US"/>
        </w:rPr>
        <w:t>Eberhard Karls Universität Tübingen</w:t>
      </w:r>
    </w:p>
    <w:p w14:paraId="217211A3" w14:textId="202535FF" w:rsidR="0046008D" w:rsidRPr="00776E6A" w:rsidRDefault="00257634" w:rsidP="008722B8">
      <w:pPr>
        <w:spacing w:after="0" w:line="360" w:lineRule="auto"/>
        <w:jc w:val="center"/>
        <w:rPr>
          <w:rFonts w:cs="Arial"/>
          <w:szCs w:val="24"/>
          <w:lang w:val="en-US"/>
        </w:rPr>
      </w:pPr>
      <w:r w:rsidRPr="00776E6A">
        <w:rPr>
          <w:rFonts w:cs="Arial"/>
          <w:szCs w:val="24"/>
          <w:lang w:val="en-US"/>
        </w:rPr>
        <w:t>Seminar für Sprachwissenschaft</w:t>
      </w:r>
    </w:p>
    <w:p w14:paraId="0E8064E4" w14:textId="46ACFA66" w:rsidR="008722B8" w:rsidRPr="00776E6A" w:rsidRDefault="008722B8" w:rsidP="008722B8">
      <w:pPr>
        <w:spacing w:after="0" w:line="360" w:lineRule="auto"/>
        <w:jc w:val="center"/>
        <w:rPr>
          <w:rFonts w:cs="Arial"/>
          <w:szCs w:val="24"/>
          <w:lang w:val="en-US"/>
        </w:rPr>
      </w:pPr>
    </w:p>
    <w:p w14:paraId="3BFFE61E" w14:textId="77777777" w:rsidR="008722B8" w:rsidRPr="00776E6A" w:rsidRDefault="008722B8" w:rsidP="008722B8">
      <w:pPr>
        <w:spacing w:after="0" w:line="360" w:lineRule="auto"/>
        <w:jc w:val="center"/>
        <w:rPr>
          <w:rFonts w:cs="Arial"/>
          <w:szCs w:val="24"/>
          <w:lang w:val="en-US"/>
        </w:rPr>
      </w:pPr>
    </w:p>
    <w:p w14:paraId="6BE27DFA" w14:textId="0DD4A63B" w:rsidR="00AF2F17" w:rsidRPr="00776E6A" w:rsidRDefault="00AF2F17" w:rsidP="008722B8">
      <w:pPr>
        <w:spacing w:after="0" w:line="360" w:lineRule="auto"/>
        <w:jc w:val="center"/>
        <w:rPr>
          <w:rFonts w:cs="Arial"/>
          <w:szCs w:val="24"/>
          <w:lang w:val="en-US"/>
        </w:rPr>
      </w:pPr>
    </w:p>
    <w:p w14:paraId="31F9EB91" w14:textId="5BCEF41D" w:rsidR="007E4462" w:rsidRPr="00776E6A" w:rsidRDefault="007E4462" w:rsidP="008722B8">
      <w:pPr>
        <w:spacing w:after="0" w:line="360" w:lineRule="auto"/>
        <w:jc w:val="center"/>
        <w:rPr>
          <w:rFonts w:cs="Arial"/>
          <w:szCs w:val="24"/>
          <w:lang w:val="en-US"/>
        </w:rPr>
      </w:pPr>
    </w:p>
    <w:p w14:paraId="2D77DF98" w14:textId="6AC982A3" w:rsidR="007E4462" w:rsidRPr="00776E6A" w:rsidRDefault="007E4462" w:rsidP="008722B8">
      <w:pPr>
        <w:spacing w:after="0" w:line="360" w:lineRule="auto"/>
        <w:jc w:val="center"/>
        <w:rPr>
          <w:rFonts w:cs="Arial"/>
          <w:szCs w:val="24"/>
          <w:lang w:val="en-US"/>
        </w:rPr>
      </w:pPr>
    </w:p>
    <w:p w14:paraId="4FA59ECD" w14:textId="77777777" w:rsidR="007E4462" w:rsidRPr="00776E6A" w:rsidRDefault="007E4462" w:rsidP="008722B8">
      <w:pPr>
        <w:spacing w:after="0" w:line="360" w:lineRule="auto"/>
        <w:jc w:val="center"/>
        <w:rPr>
          <w:rFonts w:cs="Arial"/>
          <w:szCs w:val="24"/>
          <w:lang w:val="en-US"/>
        </w:rPr>
      </w:pPr>
    </w:p>
    <w:p w14:paraId="71E4EF9D" w14:textId="1F6B49A3"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 xml:space="preserve">The Role of Metaphor and Reliability </w:t>
      </w:r>
      <w:r w:rsidR="00DF4F62" w:rsidRPr="00776E6A">
        <w:rPr>
          <w:rFonts w:cs="Arial"/>
          <w:sz w:val="32"/>
          <w:szCs w:val="32"/>
          <w:lang w:val="en-US"/>
        </w:rPr>
        <w:t>of the Speaker</w:t>
      </w:r>
    </w:p>
    <w:p w14:paraId="642B8F72" w14:textId="18759514"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in Reasoning: A Replication Study</w:t>
      </w:r>
    </w:p>
    <w:p w14:paraId="18D88D2F" w14:textId="448A1E6F" w:rsidR="008722B8" w:rsidRPr="00776E6A" w:rsidRDefault="008722B8" w:rsidP="008722B8">
      <w:pPr>
        <w:spacing w:after="0" w:line="360" w:lineRule="auto"/>
        <w:jc w:val="center"/>
        <w:rPr>
          <w:rFonts w:cs="Arial"/>
          <w:szCs w:val="24"/>
          <w:lang w:val="en-US"/>
        </w:rPr>
      </w:pPr>
    </w:p>
    <w:p w14:paraId="01BE60AB" w14:textId="77777777" w:rsidR="007E4462" w:rsidRPr="00776E6A" w:rsidRDefault="007E4462" w:rsidP="008722B8">
      <w:pPr>
        <w:spacing w:after="0" w:line="360" w:lineRule="auto"/>
        <w:jc w:val="center"/>
        <w:rPr>
          <w:rFonts w:cs="Arial"/>
          <w:szCs w:val="24"/>
          <w:lang w:val="en-US"/>
        </w:rPr>
      </w:pPr>
    </w:p>
    <w:p w14:paraId="45EA1DD7" w14:textId="0A886B84" w:rsidR="0046008D" w:rsidRPr="00776E6A" w:rsidRDefault="00257634" w:rsidP="008722B8">
      <w:pPr>
        <w:spacing w:after="0" w:line="360" w:lineRule="auto"/>
        <w:jc w:val="center"/>
        <w:rPr>
          <w:rFonts w:cs="Arial"/>
          <w:szCs w:val="24"/>
          <w:lang w:val="en-US"/>
        </w:rPr>
      </w:pPr>
      <w:r w:rsidRPr="00776E6A">
        <w:rPr>
          <w:rFonts w:cs="Arial"/>
          <w:szCs w:val="24"/>
          <w:lang w:val="en-US"/>
        </w:rPr>
        <w:t>Research Apprenticeship</w:t>
      </w:r>
    </w:p>
    <w:p w14:paraId="09DA2CE4" w14:textId="3CBC4C1E" w:rsidR="00D0261B" w:rsidRPr="00776E6A" w:rsidRDefault="00BC7A9F" w:rsidP="008722B8">
      <w:pPr>
        <w:spacing w:after="0" w:line="360" w:lineRule="auto"/>
        <w:jc w:val="center"/>
        <w:rPr>
          <w:rFonts w:cs="Arial"/>
          <w:szCs w:val="24"/>
          <w:lang w:val="en-US"/>
        </w:rPr>
      </w:pPr>
      <w:r w:rsidRPr="00776E6A">
        <w:rPr>
          <w:rFonts w:cs="Arial"/>
          <w:szCs w:val="24"/>
          <w:lang w:val="en-US"/>
        </w:rPr>
        <w:t>W</w:t>
      </w:r>
      <w:r w:rsidR="00257634" w:rsidRPr="00776E6A">
        <w:rPr>
          <w:rFonts w:cs="Arial"/>
          <w:szCs w:val="24"/>
          <w:lang w:val="en-US"/>
        </w:rPr>
        <w:t xml:space="preserve">inter </w:t>
      </w:r>
      <w:r w:rsidRPr="00776E6A">
        <w:rPr>
          <w:rFonts w:cs="Arial"/>
          <w:szCs w:val="24"/>
          <w:lang w:val="en-US"/>
        </w:rPr>
        <w:t>t</w:t>
      </w:r>
      <w:r w:rsidR="00257634" w:rsidRPr="00776E6A">
        <w:rPr>
          <w:rFonts w:cs="Arial"/>
          <w:szCs w:val="24"/>
          <w:lang w:val="en-US"/>
        </w:rPr>
        <w:t>erm</w:t>
      </w:r>
      <w:r w:rsidR="005C7C2A" w:rsidRPr="00776E6A">
        <w:rPr>
          <w:rFonts w:cs="Arial"/>
          <w:szCs w:val="24"/>
          <w:lang w:val="en-US"/>
        </w:rPr>
        <w:t xml:space="preserve"> </w:t>
      </w:r>
      <w:r w:rsidR="00C91E6A" w:rsidRPr="00776E6A">
        <w:rPr>
          <w:rFonts w:cs="Arial"/>
          <w:szCs w:val="24"/>
          <w:lang w:val="en-US"/>
        </w:rPr>
        <w:t>202</w:t>
      </w:r>
      <w:r w:rsidR="008F56ED" w:rsidRPr="00776E6A">
        <w:rPr>
          <w:rFonts w:cs="Arial"/>
          <w:szCs w:val="24"/>
          <w:lang w:val="en-US"/>
        </w:rPr>
        <w:t>2</w:t>
      </w:r>
      <w:r w:rsidR="00257634" w:rsidRPr="00776E6A">
        <w:rPr>
          <w:rFonts w:cs="Arial"/>
          <w:szCs w:val="24"/>
          <w:lang w:val="en-US"/>
        </w:rPr>
        <w:t>/202</w:t>
      </w:r>
      <w:r w:rsidR="008F56ED" w:rsidRPr="00776E6A">
        <w:rPr>
          <w:rFonts w:cs="Arial"/>
          <w:szCs w:val="24"/>
          <w:lang w:val="en-US"/>
        </w:rPr>
        <w:t>3</w:t>
      </w:r>
    </w:p>
    <w:p w14:paraId="151D7A04" w14:textId="2ACD3E11" w:rsidR="00766E2B" w:rsidRPr="00776E6A" w:rsidRDefault="00766E2B" w:rsidP="008722B8">
      <w:pPr>
        <w:spacing w:after="0" w:line="360" w:lineRule="auto"/>
        <w:jc w:val="center"/>
        <w:rPr>
          <w:rFonts w:cs="Arial"/>
          <w:szCs w:val="24"/>
          <w:lang w:val="en-US"/>
        </w:rPr>
      </w:pPr>
    </w:p>
    <w:p w14:paraId="1E6B07E0" w14:textId="0B19CD4F" w:rsidR="00257634" w:rsidRPr="00776E6A" w:rsidRDefault="00257634" w:rsidP="008722B8">
      <w:pPr>
        <w:spacing w:after="0" w:line="360" w:lineRule="auto"/>
        <w:jc w:val="center"/>
        <w:rPr>
          <w:rFonts w:cs="Arial"/>
          <w:szCs w:val="24"/>
          <w:lang w:val="en-US"/>
        </w:rPr>
      </w:pPr>
    </w:p>
    <w:p w14:paraId="4BD8A0C1" w14:textId="297888F2" w:rsidR="00257634" w:rsidRPr="00776E6A" w:rsidRDefault="00257634" w:rsidP="0010208F">
      <w:pPr>
        <w:spacing w:after="0" w:line="360" w:lineRule="auto"/>
        <w:jc w:val="center"/>
        <w:rPr>
          <w:rFonts w:cs="Arial"/>
          <w:szCs w:val="24"/>
          <w:lang w:val="en-US"/>
        </w:rPr>
      </w:pPr>
      <w:r w:rsidRPr="00776E6A">
        <w:rPr>
          <w:rFonts w:cs="Arial"/>
          <w:szCs w:val="24"/>
          <w:lang w:val="en-US"/>
        </w:rPr>
        <w:t>Miriam Schiele</w:t>
      </w:r>
    </w:p>
    <w:p w14:paraId="102A678F" w14:textId="7DAF4822" w:rsidR="00257634" w:rsidRPr="00776E6A" w:rsidRDefault="00257634" w:rsidP="0010208F">
      <w:pPr>
        <w:spacing w:after="0" w:line="360" w:lineRule="auto"/>
        <w:jc w:val="center"/>
        <w:rPr>
          <w:rFonts w:cs="Arial"/>
          <w:szCs w:val="24"/>
          <w:lang w:val="en-US"/>
        </w:rPr>
      </w:pPr>
      <w:r w:rsidRPr="00776E6A">
        <w:rPr>
          <w:rFonts w:cs="Arial"/>
          <w:szCs w:val="24"/>
          <w:lang w:val="en-US"/>
        </w:rPr>
        <w:t xml:space="preserve">Matriculation </w:t>
      </w:r>
      <w:r w:rsidR="00D60E55" w:rsidRPr="00776E6A">
        <w:rPr>
          <w:rFonts w:cs="Arial"/>
          <w:szCs w:val="24"/>
          <w:lang w:val="en-US"/>
        </w:rPr>
        <w:t>nu</w:t>
      </w:r>
      <w:r w:rsidRPr="00776E6A">
        <w:rPr>
          <w:rFonts w:cs="Arial"/>
          <w:szCs w:val="24"/>
          <w:lang w:val="en-US"/>
        </w:rPr>
        <w:t>mber: 6098290</w:t>
      </w:r>
    </w:p>
    <w:p w14:paraId="47CB67E1" w14:textId="3E055757" w:rsidR="0046008D" w:rsidRPr="00776E6A" w:rsidRDefault="0046008D" w:rsidP="008722B8">
      <w:pPr>
        <w:spacing w:after="0" w:line="360" w:lineRule="auto"/>
        <w:jc w:val="center"/>
        <w:rPr>
          <w:rFonts w:cs="Arial"/>
          <w:color w:val="FF0000"/>
          <w:szCs w:val="24"/>
          <w:lang w:val="en-US"/>
        </w:rPr>
      </w:pPr>
    </w:p>
    <w:p w14:paraId="615D038B" w14:textId="632BD427" w:rsidR="0046008D" w:rsidRPr="00776E6A" w:rsidRDefault="0046008D" w:rsidP="008722B8">
      <w:pPr>
        <w:spacing w:after="0" w:line="360" w:lineRule="auto"/>
        <w:jc w:val="center"/>
        <w:rPr>
          <w:rFonts w:cs="Arial"/>
          <w:szCs w:val="24"/>
          <w:lang w:val="en-US"/>
        </w:rPr>
      </w:pPr>
    </w:p>
    <w:p w14:paraId="2376D268" w14:textId="7596BD90" w:rsidR="008722B8" w:rsidRPr="00776E6A" w:rsidRDefault="008722B8" w:rsidP="008722B8">
      <w:pPr>
        <w:spacing w:after="0" w:line="360" w:lineRule="auto"/>
        <w:jc w:val="center"/>
        <w:rPr>
          <w:rFonts w:cs="Arial"/>
          <w:szCs w:val="24"/>
          <w:lang w:val="en-US"/>
        </w:rPr>
      </w:pPr>
    </w:p>
    <w:p w14:paraId="32F339EB" w14:textId="3801C8E9" w:rsidR="009C26B1" w:rsidRPr="00776E6A" w:rsidRDefault="009C26B1" w:rsidP="008722B8">
      <w:pPr>
        <w:spacing w:after="0" w:line="360" w:lineRule="auto"/>
        <w:jc w:val="center"/>
        <w:rPr>
          <w:rFonts w:cs="Arial"/>
          <w:szCs w:val="24"/>
          <w:lang w:val="en-US"/>
        </w:rPr>
      </w:pPr>
    </w:p>
    <w:p w14:paraId="378552A2" w14:textId="77777777" w:rsidR="009C26B1" w:rsidRPr="00776E6A" w:rsidRDefault="009C26B1" w:rsidP="008722B8">
      <w:pPr>
        <w:spacing w:after="0" w:line="360" w:lineRule="auto"/>
        <w:jc w:val="center"/>
        <w:rPr>
          <w:rFonts w:cs="Arial"/>
          <w:szCs w:val="24"/>
          <w:lang w:val="en-US"/>
        </w:rPr>
      </w:pPr>
    </w:p>
    <w:p w14:paraId="485DDF69" w14:textId="77777777" w:rsidR="00766E2B" w:rsidRPr="00776E6A" w:rsidRDefault="00766E2B" w:rsidP="008722B8">
      <w:pPr>
        <w:spacing w:after="0" w:line="360" w:lineRule="auto"/>
        <w:jc w:val="center"/>
        <w:rPr>
          <w:rFonts w:cs="Arial"/>
          <w:szCs w:val="24"/>
          <w:lang w:val="en-US"/>
        </w:rPr>
      </w:pPr>
    </w:p>
    <w:p w14:paraId="093885B0" w14:textId="2875BFFF" w:rsidR="00257634" w:rsidRPr="00776E6A" w:rsidRDefault="00BC7A9F" w:rsidP="00257634">
      <w:pPr>
        <w:spacing w:after="0" w:line="360" w:lineRule="auto"/>
        <w:jc w:val="center"/>
        <w:rPr>
          <w:rFonts w:cs="Arial"/>
          <w:szCs w:val="24"/>
          <w:lang w:val="en-US"/>
        </w:rPr>
      </w:pPr>
      <w:r w:rsidRPr="00776E6A">
        <w:rPr>
          <w:rFonts w:cs="Arial"/>
          <w:szCs w:val="24"/>
          <w:lang w:val="en-US"/>
        </w:rPr>
        <w:t>S</w:t>
      </w:r>
      <w:r w:rsidR="00257634" w:rsidRPr="00776E6A">
        <w:rPr>
          <w:rFonts w:cs="Arial"/>
          <w:szCs w:val="24"/>
          <w:lang w:val="en-US"/>
        </w:rPr>
        <w:t>upervised by</w:t>
      </w:r>
    </w:p>
    <w:p w14:paraId="0DDF6EDB" w14:textId="45582365" w:rsidR="00257634" w:rsidRPr="00776E6A" w:rsidRDefault="008F56ED" w:rsidP="00257634">
      <w:pPr>
        <w:spacing w:after="0" w:line="360" w:lineRule="auto"/>
        <w:jc w:val="center"/>
        <w:rPr>
          <w:rFonts w:cs="Arial"/>
          <w:szCs w:val="24"/>
          <w:lang w:val="en-US"/>
        </w:rPr>
      </w:pPr>
      <w:r w:rsidRPr="00776E6A">
        <w:rPr>
          <w:rFonts w:cs="Arial"/>
          <w:szCs w:val="24"/>
          <w:lang w:val="en-US"/>
        </w:rPr>
        <w:t>Prof. Dr. Michael Franke</w:t>
      </w:r>
    </w:p>
    <w:p w14:paraId="2BCC4CD8" w14:textId="77777777" w:rsidR="00766E2B" w:rsidRPr="00776E6A" w:rsidRDefault="00766E2B" w:rsidP="008722B8">
      <w:pPr>
        <w:spacing w:after="0" w:line="360" w:lineRule="auto"/>
        <w:jc w:val="center"/>
        <w:rPr>
          <w:rFonts w:cs="Arial"/>
          <w:szCs w:val="24"/>
          <w:lang w:val="en-US"/>
        </w:rPr>
      </w:pPr>
    </w:p>
    <w:p w14:paraId="57ACC851" w14:textId="2072AB63" w:rsidR="00766E2B" w:rsidRPr="00776E6A" w:rsidRDefault="00766E2B" w:rsidP="008722B8">
      <w:pPr>
        <w:spacing w:after="0" w:line="360" w:lineRule="auto"/>
        <w:jc w:val="center"/>
        <w:rPr>
          <w:rFonts w:cs="Arial"/>
          <w:szCs w:val="24"/>
          <w:lang w:val="en-US"/>
        </w:rPr>
      </w:pPr>
    </w:p>
    <w:p w14:paraId="1A8DC111" w14:textId="540456E4" w:rsidR="0046008D" w:rsidRPr="00776E6A" w:rsidRDefault="0046008D" w:rsidP="008722B8">
      <w:pPr>
        <w:spacing w:after="0" w:line="360" w:lineRule="auto"/>
        <w:jc w:val="center"/>
        <w:rPr>
          <w:rFonts w:cs="Arial"/>
          <w:szCs w:val="24"/>
          <w:lang w:val="en-US"/>
        </w:rPr>
      </w:pPr>
    </w:p>
    <w:p w14:paraId="5730B242" w14:textId="42661496" w:rsidR="00257634" w:rsidRPr="00776E6A" w:rsidRDefault="00257634" w:rsidP="008722B8">
      <w:pPr>
        <w:spacing w:after="0" w:line="360" w:lineRule="auto"/>
        <w:jc w:val="center"/>
        <w:rPr>
          <w:rFonts w:cs="Arial"/>
          <w:szCs w:val="24"/>
          <w:lang w:val="en-US"/>
        </w:rPr>
      </w:pPr>
    </w:p>
    <w:p w14:paraId="4FAAFFAF" w14:textId="77777777" w:rsidR="00257634" w:rsidRPr="00776E6A" w:rsidRDefault="00257634" w:rsidP="0010208F">
      <w:pPr>
        <w:spacing w:after="0" w:line="360" w:lineRule="auto"/>
        <w:rPr>
          <w:rFonts w:cs="Arial"/>
          <w:szCs w:val="24"/>
          <w:lang w:val="en-US"/>
        </w:rPr>
      </w:pPr>
    </w:p>
    <w:p w14:paraId="7C46DB3E" w14:textId="5AEF0F99" w:rsidR="00D0261B" w:rsidRPr="00776E6A" w:rsidRDefault="00257634" w:rsidP="008722B8">
      <w:pPr>
        <w:spacing w:after="0" w:line="360" w:lineRule="auto"/>
        <w:jc w:val="center"/>
        <w:rPr>
          <w:rFonts w:cs="Arial"/>
          <w:szCs w:val="24"/>
          <w:lang w:val="en-US"/>
        </w:rPr>
      </w:pPr>
      <w:r w:rsidRPr="00776E6A">
        <w:rPr>
          <w:rFonts w:cs="Arial"/>
          <w:szCs w:val="24"/>
          <w:lang w:val="en-US"/>
        </w:rPr>
        <w:t xml:space="preserve">Date of submission: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r w:rsidR="00D0261B" w:rsidRPr="00776E6A">
        <w:rPr>
          <w:rFonts w:cs="Arial"/>
          <w:szCs w:val="24"/>
          <w:lang w:val="en-US"/>
        </w:rPr>
        <w:br w:type="page"/>
      </w:r>
    </w:p>
    <w:p w14:paraId="03397435" w14:textId="298D43CF" w:rsidR="00FB04C9" w:rsidRPr="00776E6A" w:rsidRDefault="00A605C5" w:rsidP="0025016F">
      <w:pPr>
        <w:spacing w:after="0" w:line="360" w:lineRule="auto"/>
        <w:jc w:val="both"/>
        <w:rPr>
          <w:rFonts w:cs="Arial"/>
          <w:szCs w:val="24"/>
          <w:lang w:val="en-US"/>
        </w:rPr>
      </w:pPr>
      <w:r w:rsidRPr="00776E6A">
        <w:rPr>
          <w:rFonts w:cs="Arial"/>
          <w:szCs w:val="24"/>
          <w:lang w:val="en-US"/>
        </w:rPr>
        <w:lastRenderedPageBreak/>
        <w:t>Table of c</w:t>
      </w:r>
      <w:r w:rsidR="00257634" w:rsidRPr="00776E6A">
        <w:rPr>
          <w:rFonts w:cs="Arial"/>
          <w:szCs w:val="24"/>
          <w:lang w:val="en-US"/>
        </w:rPr>
        <w:t>ontents</w:t>
      </w:r>
    </w:p>
    <w:p w14:paraId="065C00C5" w14:textId="77777777" w:rsidR="00BC7A9F" w:rsidRPr="00776E6A" w:rsidRDefault="00BC7A9F" w:rsidP="0025016F">
      <w:pPr>
        <w:spacing w:after="0" w:line="360" w:lineRule="auto"/>
        <w:jc w:val="both"/>
        <w:rPr>
          <w:rFonts w:cs="Arial"/>
          <w:szCs w:val="24"/>
          <w:lang w:val="en-US"/>
        </w:rPr>
      </w:pPr>
    </w:p>
    <w:p w14:paraId="7A807CF3" w14:textId="597A3BB0" w:rsidR="0096234F" w:rsidRDefault="00AE199C">
      <w:pPr>
        <w:pStyle w:val="Verzeichnis1"/>
        <w:rPr>
          <w:rFonts w:asciiTheme="minorHAnsi" w:eastAsiaTheme="minorEastAsia" w:hAnsiTheme="minorHAnsi"/>
          <w:noProof/>
          <w:sz w:val="22"/>
          <w:lang w:val="en-AU" w:eastAsia="en-AU"/>
        </w:rPr>
      </w:pPr>
      <w:r w:rsidRPr="00776E6A">
        <w:rPr>
          <w:rFonts w:cs="Arial"/>
          <w:szCs w:val="24"/>
          <w:lang w:val="en-US"/>
        </w:rPr>
        <w:fldChar w:fldCharType="begin"/>
      </w:r>
      <w:r w:rsidRPr="00776E6A">
        <w:rPr>
          <w:rFonts w:cs="Arial"/>
          <w:szCs w:val="24"/>
          <w:lang w:val="en-US"/>
        </w:rPr>
        <w:instrText xml:space="preserve"> TOC \o "1-3" \u </w:instrText>
      </w:r>
      <w:r w:rsidRPr="00776E6A">
        <w:rPr>
          <w:rFonts w:cs="Arial"/>
          <w:szCs w:val="24"/>
          <w:lang w:val="en-US"/>
        </w:rPr>
        <w:fldChar w:fldCharType="separate"/>
      </w:r>
      <w:r w:rsidR="0096234F" w:rsidRPr="009535AB">
        <w:rPr>
          <w:noProof/>
          <w:lang w:val="en-US"/>
        </w:rPr>
        <w:t>1. Introduction</w:t>
      </w:r>
      <w:r w:rsidR="0096234F" w:rsidRPr="0096234F">
        <w:rPr>
          <w:noProof/>
          <w:lang w:val="en-AU"/>
        </w:rPr>
        <w:tab/>
      </w:r>
      <w:r w:rsidR="0096234F">
        <w:rPr>
          <w:noProof/>
        </w:rPr>
        <w:fldChar w:fldCharType="begin"/>
      </w:r>
      <w:r w:rsidR="0096234F" w:rsidRPr="0096234F">
        <w:rPr>
          <w:noProof/>
          <w:lang w:val="en-AU"/>
        </w:rPr>
        <w:instrText xml:space="preserve"> PAGEREF _Toc131844094 \h </w:instrText>
      </w:r>
      <w:r w:rsidR="0096234F">
        <w:rPr>
          <w:noProof/>
        </w:rPr>
      </w:r>
      <w:r w:rsidR="0096234F">
        <w:rPr>
          <w:noProof/>
        </w:rPr>
        <w:fldChar w:fldCharType="separate"/>
      </w:r>
      <w:r w:rsidR="00796586">
        <w:rPr>
          <w:noProof/>
          <w:lang w:val="en-AU"/>
        </w:rPr>
        <w:t>5</w:t>
      </w:r>
      <w:r w:rsidR="0096234F">
        <w:rPr>
          <w:noProof/>
        </w:rPr>
        <w:fldChar w:fldCharType="end"/>
      </w:r>
    </w:p>
    <w:p w14:paraId="2E465F2E" w14:textId="52613E2F" w:rsidR="0096234F" w:rsidRDefault="0096234F">
      <w:pPr>
        <w:pStyle w:val="Verzeichnis1"/>
        <w:rPr>
          <w:rFonts w:asciiTheme="minorHAnsi" w:eastAsiaTheme="minorEastAsia" w:hAnsiTheme="minorHAnsi"/>
          <w:noProof/>
          <w:sz w:val="22"/>
          <w:lang w:val="en-AU" w:eastAsia="en-AU"/>
        </w:rPr>
      </w:pPr>
      <w:r w:rsidRPr="009535AB">
        <w:rPr>
          <w:noProof/>
          <w:lang w:val="en-US"/>
        </w:rPr>
        <w:t>2. Literary review</w:t>
      </w:r>
      <w:r w:rsidRPr="0096234F">
        <w:rPr>
          <w:noProof/>
          <w:lang w:val="en-AU"/>
        </w:rPr>
        <w:tab/>
      </w:r>
      <w:r>
        <w:rPr>
          <w:noProof/>
        </w:rPr>
        <w:fldChar w:fldCharType="begin"/>
      </w:r>
      <w:r w:rsidRPr="0096234F">
        <w:rPr>
          <w:noProof/>
          <w:lang w:val="en-AU"/>
        </w:rPr>
        <w:instrText xml:space="preserve"> PAGEREF _Toc131844095 \h </w:instrText>
      </w:r>
      <w:r>
        <w:rPr>
          <w:noProof/>
        </w:rPr>
      </w:r>
      <w:r>
        <w:rPr>
          <w:noProof/>
        </w:rPr>
        <w:fldChar w:fldCharType="separate"/>
      </w:r>
      <w:r w:rsidR="00796586">
        <w:rPr>
          <w:noProof/>
          <w:lang w:val="en-AU"/>
        </w:rPr>
        <w:t>6</w:t>
      </w:r>
      <w:r>
        <w:rPr>
          <w:noProof/>
        </w:rPr>
        <w:fldChar w:fldCharType="end"/>
      </w:r>
    </w:p>
    <w:p w14:paraId="5CBE2693" w14:textId="2027E745" w:rsidR="0096234F" w:rsidRDefault="0096234F">
      <w:pPr>
        <w:pStyle w:val="Verzeichnis1"/>
        <w:rPr>
          <w:rFonts w:asciiTheme="minorHAnsi" w:eastAsiaTheme="minorEastAsia" w:hAnsiTheme="minorHAnsi"/>
          <w:noProof/>
          <w:sz w:val="22"/>
          <w:lang w:val="en-AU" w:eastAsia="en-AU"/>
        </w:rPr>
      </w:pPr>
      <w:r w:rsidRPr="009535AB">
        <w:rPr>
          <w:noProof/>
          <w:lang w:val="en-US"/>
        </w:rPr>
        <w:t>3. Replication study</w:t>
      </w:r>
      <w:r w:rsidRPr="0096234F">
        <w:rPr>
          <w:noProof/>
          <w:lang w:val="en-AU"/>
        </w:rPr>
        <w:tab/>
      </w:r>
      <w:r>
        <w:rPr>
          <w:noProof/>
        </w:rPr>
        <w:fldChar w:fldCharType="begin"/>
      </w:r>
      <w:r w:rsidRPr="0096234F">
        <w:rPr>
          <w:noProof/>
          <w:lang w:val="en-AU"/>
        </w:rPr>
        <w:instrText xml:space="preserve"> PAGEREF _Toc131844096 \h </w:instrText>
      </w:r>
      <w:r>
        <w:rPr>
          <w:noProof/>
        </w:rPr>
      </w:r>
      <w:r>
        <w:rPr>
          <w:noProof/>
        </w:rPr>
        <w:fldChar w:fldCharType="separate"/>
      </w:r>
      <w:r w:rsidR="00796586">
        <w:rPr>
          <w:noProof/>
          <w:lang w:val="en-AU"/>
        </w:rPr>
        <w:t>9</w:t>
      </w:r>
      <w:r>
        <w:rPr>
          <w:noProof/>
        </w:rPr>
        <w:fldChar w:fldCharType="end"/>
      </w:r>
    </w:p>
    <w:p w14:paraId="05DABE75" w14:textId="6CAA9DDB"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3.1 Study design</w:t>
      </w:r>
      <w:r w:rsidRPr="0096234F">
        <w:rPr>
          <w:noProof/>
          <w:lang w:val="en-AU"/>
        </w:rPr>
        <w:tab/>
      </w:r>
      <w:r>
        <w:rPr>
          <w:noProof/>
        </w:rPr>
        <w:fldChar w:fldCharType="begin"/>
      </w:r>
      <w:r w:rsidRPr="0096234F">
        <w:rPr>
          <w:noProof/>
          <w:lang w:val="en-AU"/>
        </w:rPr>
        <w:instrText xml:space="preserve"> PAGEREF _Toc131844097 \h </w:instrText>
      </w:r>
      <w:r>
        <w:rPr>
          <w:noProof/>
        </w:rPr>
      </w:r>
      <w:r>
        <w:rPr>
          <w:noProof/>
        </w:rPr>
        <w:fldChar w:fldCharType="separate"/>
      </w:r>
      <w:r w:rsidR="00796586">
        <w:rPr>
          <w:noProof/>
          <w:lang w:val="en-AU"/>
        </w:rPr>
        <w:t>9</w:t>
      </w:r>
      <w:r>
        <w:rPr>
          <w:noProof/>
        </w:rPr>
        <w:fldChar w:fldCharType="end"/>
      </w:r>
    </w:p>
    <w:p w14:paraId="33C934F1" w14:textId="2E692DFE"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3.2 Participants</w:t>
      </w:r>
      <w:r w:rsidRPr="0096234F">
        <w:rPr>
          <w:noProof/>
          <w:lang w:val="en-AU"/>
        </w:rPr>
        <w:tab/>
      </w:r>
      <w:r>
        <w:rPr>
          <w:noProof/>
        </w:rPr>
        <w:fldChar w:fldCharType="begin"/>
      </w:r>
      <w:r w:rsidRPr="0096234F">
        <w:rPr>
          <w:noProof/>
          <w:lang w:val="en-AU"/>
        </w:rPr>
        <w:instrText xml:space="preserve"> PAGEREF _Toc131844098 \h </w:instrText>
      </w:r>
      <w:r>
        <w:rPr>
          <w:noProof/>
        </w:rPr>
      </w:r>
      <w:r>
        <w:rPr>
          <w:noProof/>
        </w:rPr>
        <w:fldChar w:fldCharType="separate"/>
      </w:r>
      <w:r w:rsidR="00796586">
        <w:rPr>
          <w:noProof/>
          <w:lang w:val="en-AU"/>
        </w:rPr>
        <w:t>11</w:t>
      </w:r>
      <w:r>
        <w:rPr>
          <w:noProof/>
        </w:rPr>
        <w:fldChar w:fldCharType="end"/>
      </w:r>
    </w:p>
    <w:p w14:paraId="4900E25C" w14:textId="308795D8"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3.3 Findings</w:t>
      </w:r>
      <w:r w:rsidRPr="0096234F">
        <w:rPr>
          <w:noProof/>
          <w:lang w:val="en-AU"/>
        </w:rPr>
        <w:tab/>
      </w:r>
      <w:r>
        <w:rPr>
          <w:noProof/>
        </w:rPr>
        <w:fldChar w:fldCharType="begin"/>
      </w:r>
      <w:r w:rsidRPr="0096234F">
        <w:rPr>
          <w:noProof/>
          <w:lang w:val="en-AU"/>
        </w:rPr>
        <w:instrText xml:space="preserve"> PAGEREF _Toc131844099 \h </w:instrText>
      </w:r>
      <w:r>
        <w:rPr>
          <w:noProof/>
        </w:rPr>
      </w:r>
      <w:r>
        <w:rPr>
          <w:noProof/>
        </w:rPr>
        <w:fldChar w:fldCharType="separate"/>
      </w:r>
      <w:r w:rsidR="00796586">
        <w:rPr>
          <w:noProof/>
          <w:lang w:val="en-AU"/>
        </w:rPr>
        <w:t>12</w:t>
      </w:r>
      <w:r>
        <w:rPr>
          <w:noProof/>
        </w:rPr>
        <w:fldChar w:fldCharType="end"/>
      </w:r>
    </w:p>
    <w:p w14:paraId="41F8B0F9" w14:textId="0D9EB0A5" w:rsidR="0096234F" w:rsidRDefault="0096234F">
      <w:pPr>
        <w:pStyle w:val="Verzeichnis1"/>
        <w:rPr>
          <w:rFonts w:asciiTheme="minorHAnsi" w:eastAsiaTheme="minorEastAsia" w:hAnsiTheme="minorHAnsi"/>
          <w:noProof/>
          <w:sz w:val="22"/>
          <w:lang w:val="en-AU" w:eastAsia="en-AU"/>
        </w:rPr>
      </w:pPr>
      <w:r w:rsidRPr="009535AB">
        <w:rPr>
          <w:noProof/>
          <w:lang w:val="en-US"/>
        </w:rPr>
        <w:t>4. Follow-up study</w:t>
      </w:r>
      <w:r w:rsidRPr="0096234F">
        <w:rPr>
          <w:noProof/>
          <w:lang w:val="en-AU"/>
        </w:rPr>
        <w:tab/>
      </w:r>
      <w:r>
        <w:rPr>
          <w:noProof/>
        </w:rPr>
        <w:fldChar w:fldCharType="begin"/>
      </w:r>
      <w:r w:rsidRPr="0096234F">
        <w:rPr>
          <w:noProof/>
          <w:lang w:val="en-AU"/>
        </w:rPr>
        <w:instrText xml:space="preserve"> PAGEREF _Toc131844100 \h </w:instrText>
      </w:r>
      <w:r>
        <w:rPr>
          <w:noProof/>
        </w:rPr>
      </w:r>
      <w:r>
        <w:rPr>
          <w:noProof/>
        </w:rPr>
        <w:fldChar w:fldCharType="separate"/>
      </w:r>
      <w:r w:rsidR="00796586">
        <w:rPr>
          <w:noProof/>
          <w:lang w:val="en-AU"/>
        </w:rPr>
        <w:t>17</w:t>
      </w:r>
      <w:r>
        <w:rPr>
          <w:noProof/>
        </w:rPr>
        <w:fldChar w:fldCharType="end"/>
      </w:r>
    </w:p>
    <w:p w14:paraId="7CAA1A38" w14:textId="2F6303EF"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4.1 Study design</w:t>
      </w:r>
      <w:r w:rsidRPr="0096234F">
        <w:rPr>
          <w:noProof/>
          <w:lang w:val="en-AU"/>
        </w:rPr>
        <w:tab/>
      </w:r>
      <w:r>
        <w:rPr>
          <w:noProof/>
        </w:rPr>
        <w:fldChar w:fldCharType="begin"/>
      </w:r>
      <w:r w:rsidRPr="0096234F">
        <w:rPr>
          <w:noProof/>
          <w:lang w:val="en-AU"/>
        </w:rPr>
        <w:instrText xml:space="preserve"> PAGEREF _Toc131844101 \h </w:instrText>
      </w:r>
      <w:r>
        <w:rPr>
          <w:noProof/>
        </w:rPr>
      </w:r>
      <w:r>
        <w:rPr>
          <w:noProof/>
        </w:rPr>
        <w:fldChar w:fldCharType="separate"/>
      </w:r>
      <w:r w:rsidR="00796586">
        <w:rPr>
          <w:noProof/>
          <w:lang w:val="en-AU"/>
        </w:rPr>
        <w:t>17</w:t>
      </w:r>
      <w:r>
        <w:rPr>
          <w:noProof/>
        </w:rPr>
        <w:fldChar w:fldCharType="end"/>
      </w:r>
    </w:p>
    <w:p w14:paraId="24BCC76A" w14:textId="3C0DB615"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4.2 Participants</w:t>
      </w:r>
      <w:r w:rsidRPr="0096234F">
        <w:rPr>
          <w:noProof/>
          <w:lang w:val="en-AU"/>
        </w:rPr>
        <w:tab/>
      </w:r>
      <w:r>
        <w:rPr>
          <w:noProof/>
        </w:rPr>
        <w:fldChar w:fldCharType="begin"/>
      </w:r>
      <w:r w:rsidRPr="0096234F">
        <w:rPr>
          <w:noProof/>
          <w:lang w:val="en-AU"/>
        </w:rPr>
        <w:instrText xml:space="preserve"> PAGEREF _Toc131844102 \h </w:instrText>
      </w:r>
      <w:r>
        <w:rPr>
          <w:noProof/>
        </w:rPr>
      </w:r>
      <w:r>
        <w:rPr>
          <w:noProof/>
        </w:rPr>
        <w:fldChar w:fldCharType="separate"/>
      </w:r>
      <w:r w:rsidR="00796586">
        <w:rPr>
          <w:noProof/>
          <w:lang w:val="en-AU"/>
        </w:rPr>
        <w:t>18</w:t>
      </w:r>
      <w:r>
        <w:rPr>
          <w:noProof/>
        </w:rPr>
        <w:fldChar w:fldCharType="end"/>
      </w:r>
    </w:p>
    <w:p w14:paraId="793AE4BA" w14:textId="5F633C58"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4.3 Findings</w:t>
      </w:r>
      <w:r w:rsidRPr="0096234F">
        <w:rPr>
          <w:noProof/>
          <w:lang w:val="en-AU"/>
        </w:rPr>
        <w:tab/>
      </w:r>
      <w:r>
        <w:rPr>
          <w:noProof/>
        </w:rPr>
        <w:fldChar w:fldCharType="begin"/>
      </w:r>
      <w:r w:rsidRPr="0096234F">
        <w:rPr>
          <w:noProof/>
          <w:lang w:val="en-AU"/>
        </w:rPr>
        <w:instrText xml:space="preserve"> PAGEREF _Toc131844103 \h </w:instrText>
      </w:r>
      <w:r>
        <w:rPr>
          <w:noProof/>
        </w:rPr>
      </w:r>
      <w:r>
        <w:rPr>
          <w:noProof/>
        </w:rPr>
        <w:fldChar w:fldCharType="separate"/>
      </w:r>
      <w:r w:rsidR="00796586">
        <w:rPr>
          <w:noProof/>
          <w:lang w:val="en-AU"/>
        </w:rPr>
        <w:t>19</w:t>
      </w:r>
      <w:r>
        <w:rPr>
          <w:noProof/>
        </w:rPr>
        <w:fldChar w:fldCharType="end"/>
      </w:r>
    </w:p>
    <w:p w14:paraId="6365AEC0" w14:textId="3D66B549" w:rsidR="0096234F" w:rsidRDefault="0096234F">
      <w:pPr>
        <w:pStyle w:val="Verzeichnis1"/>
        <w:rPr>
          <w:rFonts w:asciiTheme="minorHAnsi" w:eastAsiaTheme="minorEastAsia" w:hAnsiTheme="minorHAnsi"/>
          <w:noProof/>
          <w:sz w:val="22"/>
          <w:lang w:val="en-AU" w:eastAsia="en-AU"/>
        </w:rPr>
      </w:pPr>
      <w:r w:rsidRPr="009535AB">
        <w:rPr>
          <w:noProof/>
          <w:lang w:val="en-US"/>
        </w:rPr>
        <w:t>5. Discussion</w:t>
      </w:r>
      <w:r w:rsidRPr="0096234F">
        <w:rPr>
          <w:noProof/>
          <w:lang w:val="en-AU"/>
        </w:rPr>
        <w:tab/>
      </w:r>
      <w:r>
        <w:rPr>
          <w:noProof/>
        </w:rPr>
        <w:fldChar w:fldCharType="begin"/>
      </w:r>
      <w:r w:rsidRPr="0096234F">
        <w:rPr>
          <w:noProof/>
          <w:lang w:val="en-AU"/>
        </w:rPr>
        <w:instrText xml:space="preserve"> PAGEREF _Toc131844104 \h </w:instrText>
      </w:r>
      <w:r>
        <w:rPr>
          <w:noProof/>
        </w:rPr>
      </w:r>
      <w:r>
        <w:rPr>
          <w:noProof/>
        </w:rPr>
        <w:fldChar w:fldCharType="separate"/>
      </w:r>
      <w:r w:rsidR="00796586">
        <w:rPr>
          <w:noProof/>
          <w:lang w:val="en-AU"/>
        </w:rPr>
        <w:t>21</w:t>
      </w:r>
      <w:r>
        <w:rPr>
          <w:noProof/>
        </w:rPr>
        <w:fldChar w:fldCharType="end"/>
      </w:r>
    </w:p>
    <w:p w14:paraId="4EEDED44" w14:textId="0E1A2471"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5.1 Re-visiting the hypotheses</w:t>
      </w:r>
      <w:r w:rsidRPr="0096234F">
        <w:rPr>
          <w:noProof/>
          <w:lang w:val="en-AU"/>
        </w:rPr>
        <w:tab/>
      </w:r>
      <w:r>
        <w:rPr>
          <w:noProof/>
        </w:rPr>
        <w:fldChar w:fldCharType="begin"/>
      </w:r>
      <w:r w:rsidRPr="0096234F">
        <w:rPr>
          <w:noProof/>
          <w:lang w:val="en-AU"/>
        </w:rPr>
        <w:instrText xml:space="preserve"> PAGEREF _Toc131844105 \h </w:instrText>
      </w:r>
      <w:r>
        <w:rPr>
          <w:noProof/>
        </w:rPr>
      </w:r>
      <w:r>
        <w:rPr>
          <w:noProof/>
        </w:rPr>
        <w:fldChar w:fldCharType="separate"/>
      </w:r>
      <w:r w:rsidR="00796586">
        <w:rPr>
          <w:noProof/>
          <w:lang w:val="en-AU"/>
        </w:rPr>
        <w:t>21</w:t>
      </w:r>
      <w:r>
        <w:rPr>
          <w:noProof/>
        </w:rPr>
        <w:fldChar w:fldCharType="end"/>
      </w:r>
    </w:p>
    <w:p w14:paraId="18B42AAA" w14:textId="1963C42E"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rFonts w:eastAsiaTheme="minorEastAsia"/>
          <w:noProof/>
          <w:lang w:val="en-AU"/>
        </w:rPr>
        <w:t>5.2 Confounding factors, biases, and other influencing factors</w:t>
      </w:r>
      <w:r w:rsidRPr="0096234F">
        <w:rPr>
          <w:noProof/>
          <w:lang w:val="en-AU"/>
        </w:rPr>
        <w:tab/>
      </w:r>
      <w:r>
        <w:rPr>
          <w:noProof/>
        </w:rPr>
        <w:fldChar w:fldCharType="begin"/>
      </w:r>
      <w:r w:rsidRPr="0096234F">
        <w:rPr>
          <w:noProof/>
          <w:lang w:val="en-AU"/>
        </w:rPr>
        <w:instrText xml:space="preserve"> PAGEREF _Toc131844106 \h </w:instrText>
      </w:r>
      <w:r>
        <w:rPr>
          <w:noProof/>
        </w:rPr>
      </w:r>
      <w:r>
        <w:rPr>
          <w:noProof/>
        </w:rPr>
        <w:fldChar w:fldCharType="separate"/>
      </w:r>
      <w:r w:rsidR="00796586">
        <w:rPr>
          <w:noProof/>
          <w:lang w:val="en-AU"/>
        </w:rPr>
        <w:t>23</w:t>
      </w:r>
      <w:r>
        <w:rPr>
          <w:noProof/>
        </w:rPr>
        <w:fldChar w:fldCharType="end"/>
      </w:r>
    </w:p>
    <w:p w14:paraId="52D570E2" w14:textId="2CA8A0AA"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rFonts w:cs="Arial"/>
          <w:noProof/>
          <w:lang w:val="en-AU"/>
        </w:rPr>
        <w:t>5.3 Unexpected results</w:t>
      </w:r>
      <w:r w:rsidRPr="0096234F">
        <w:rPr>
          <w:noProof/>
          <w:lang w:val="en-AU"/>
        </w:rPr>
        <w:tab/>
      </w:r>
      <w:r>
        <w:rPr>
          <w:noProof/>
        </w:rPr>
        <w:fldChar w:fldCharType="begin"/>
      </w:r>
      <w:r w:rsidRPr="0096234F">
        <w:rPr>
          <w:noProof/>
          <w:lang w:val="en-AU"/>
        </w:rPr>
        <w:instrText xml:space="preserve"> PAGEREF _Toc131844107 \h </w:instrText>
      </w:r>
      <w:r>
        <w:rPr>
          <w:noProof/>
        </w:rPr>
      </w:r>
      <w:r>
        <w:rPr>
          <w:noProof/>
        </w:rPr>
        <w:fldChar w:fldCharType="separate"/>
      </w:r>
      <w:r w:rsidR="00796586">
        <w:rPr>
          <w:noProof/>
          <w:lang w:val="en-AU"/>
        </w:rPr>
        <w:t>26</w:t>
      </w:r>
      <w:r>
        <w:rPr>
          <w:noProof/>
        </w:rPr>
        <w:fldChar w:fldCharType="end"/>
      </w:r>
    </w:p>
    <w:p w14:paraId="61585F9F" w14:textId="12BFF61C"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5.4 Limitations of the study</w:t>
      </w:r>
      <w:r w:rsidRPr="0096234F">
        <w:rPr>
          <w:noProof/>
          <w:lang w:val="en-AU"/>
        </w:rPr>
        <w:tab/>
      </w:r>
      <w:r>
        <w:rPr>
          <w:noProof/>
        </w:rPr>
        <w:fldChar w:fldCharType="begin"/>
      </w:r>
      <w:r w:rsidRPr="0096234F">
        <w:rPr>
          <w:noProof/>
          <w:lang w:val="en-AU"/>
        </w:rPr>
        <w:instrText xml:space="preserve"> PAGEREF _Toc131844108 \h </w:instrText>
      </w:r>
      <w:r>
        <w:rPr>
          <w:noProof/>
        </w:rPr>
      </w:r>
      <w:r>
        <w:rPr>
          <w:noProof/>
        </w:rPr>
        <w:fldChar w:fldCharType="separate"/>
      </w:r>
      <w:r w:rsidR="00796586">
        <w:rPr>
          <w:noProof/>
          <w:lang w:val="en-AU"/>
        </w:rPr>
        <w:t>29</w:t>
      </w:r>
      <w:r>
        <w:rPr>
          <w:noProof/>
        </w:rPr>
        <w:fldChar w:fldCharType="end"/>
      </w:r>
    </w:p>
    <w:p w14:paraId="16594895" w14:textId="6C161A90"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5.5 Summary</w:t>
      </w:r>
      <w:r w:rsidRPr="0096234F">
        <w:rPr>
          <w:noProof/>
          <w:lang w:val="en-AU"/>
        </w:rPr>
        <w:tab/>
      </w:r>
      <w:r>
        <w:rPr>
          <w:noProof/>
        </w:rPr>
        <w:fldChar w:fldCharType="begin"/>
      </w:r>
      <w:r w:rsidRPr="0096234F">
        <w:rPr>
          <w:noProof/>
          <w:lang w:val="en-AU"/>
        </w:rPr>
        <w:instrText xml:space="preserve"> PAGEREF _Toc131844109 \h </w:instrText>
      </w:r>
      <w:r>
        <w:rPr>
          <w:noProof/>
        </w:rPr>
      </w:r>
      <w:r>
        <w:rPr>
          <w:noProof/>
        </w:rPr>
        <w:fldChar w:fldCharType="separate"/>
      </w:r>
      <w:r w:rsidR="00796586">
        <w:rPr>
          <w:noProof/>
          <w:lang w:val="en-AU"/>
        </w:rPr>
        <w:t>29</w:t>
      </w:r>
      <w:r>
        <w:rPr>
          <w:noProof/>
        </w:rPr>
        <w:fldChar w:fldCharType="end"/>
      </w:r>
    </w:p>
    <w:p w14:paraId="7A422C3B" w14:textId="2AE4A258" w:rsidR="0096234F" w:rsidRDefault="0096234F">
      <w:pPr>
        <w:pStyle w:val="Verzeichnis1"/>
        <w:rPr>
          <w:rFonts w:asciiTheme="minorHAnsi" w:eastAsiaTheme="minorEastAsia" w:hAnsiTheme="minorHAnsi"/>
          <w:noProof/>
          <w:sz w:val="22"/>
          <w:lang w:val="en-AU" w:eastAsia="en-AU"/>
        </w:rPr>
      </w:pPr>
      <w:r w:rsidRPr="009535AB">
        <w:rPr>
          <w:noProof/>
          <w:lang w:val="en-US"/>
        </w:rPr>
        <w:t>6. Conclusions</w:t>
      </w:r>
      <w:r w:rsidRPr="0096234F">
        <w:rPr>
          <w:noProof/>
          <w:lang w:val="en-AU"/>
        </w:rPr>
        <w:tab/>
      </w:r>
      <w:r>
        <w:rPr>
          <w:noProof/>
        </w:rPr>
        <w:fldChar w:fldCharType="begin"/>
      </w:r>
      <w:r w:rsidRPr="0096234F">
        <w:rPr>
          <w:noProof/>
          <w:lang w:val="en-AU"/>
        </w:rPr>
        <w:instrText xml:space="preserve"> PAGEREF _Toc131844110 \h </w:instrText>
      </w:r>
      <w:r>
        <w:rPr>
          <w:noProof/>
        </w:rPr>
      </w:r>
      <w:r>
        <w:rPr>
          <w:noProof/>
        </w:rPr>
        <w:fldChar w:fldCharType="separate"/>
      </w:r>
      <w:r w:rsidR="00796586">
        <w:rPr>
          <w:noProof/>
          <w:lang w:val="en-AU"/>
        </w:rPr>
        <w:t>30</w:t>
      </w:r>
      <w:r>
        <w:rPr>
          <w:noProof/>
        </w:rPr>
        <w:fldChar w:fldCharType="end"/>
      </w:r>
    </w:p>
    <w:p w14:paraId="57A7C4CD" w14:textId="240C5C4D" w:rsidR="0096234F" w:rsidRDefault="0096234F">
      <w:pPr>
        <w:pStyle w:val="Verzeichnis1"/>
        <w:rPr>
          <w:rFonts w:asciiTheme="minorHAnsi" w:eastAsiaTheme="minorEastAsia" w:hAnsiTheme="minorHAnsi"/>
          <w:noProof/>
          <w:sz w:val="22"/>
          <w:lang w:val="en-AU" w:eastAsia="en-AU"/>
        </w:rPr>
      </w:pPr>
      <w:r w:rsidRPr="009535AB">
        <w:rPr>
          <w:noProof/>
          <w:lang w:val="en-US"/>
        </w:rPr>
        <w:t>7. Bibliography</w:t>
      </w:r>
      <w:r w:rsidRPr="0096234F">
        <w:rPr>
          <w:noProof/>
          <w:lang w:val="en-AU"/>
        </w:rPr>
        <w:tab/>
      </w:r>
      <w:r>
        <w:rPr>
          <w:noProof/>
        </w:rPr>
        <w:fldChar w:fldCharType="begin"/>
      </w:r>
      <w:r w:rsidRPr="0096234F">
        <w:rPr>
          <w:noProof/>
          <w:lang w:val="en-AU"/>
        </w:rPr>
        <w:instrText xml:space="preserve"> PAGEREF _Toc131844111 \h </w:instrText>
      </w:r>
      <w:r>
        <w:rPr>
          <w:noProof/>
        </w:rPr>
      </w:r>
      <w:r>
        <w:rPr>
          <w:noProof/>
        </w:rPr>
        <w:fldChar w:fldCharType="separate"/>
      </w:r>
      <w:r w:rsidR="00796586">
        <w:rPr>
          <w:noProof/>
          <w:lang w:val="en-AU"/>
        </w:rPr>
        <w:t>32</w:t>
      </w:r>
      <w:r>
        <w:rPr>
          <w:noProof/>
        </w:rPr>
        <w:fldChar w:fldCharType="end"/>
      </w:r>
    </w:p>
    <w:p w14:paraId="5A35BF91" w14:textId="20C7EDDA" w:rsidR="0096234F" w:rsidRDefault="0096234F">
      <w:pPr>
        <w:pStyle w:val="Verzeichnis1"/>
        <w:rPr>
          <w:rFonts w:asciiTheme="minorHAnsi" w:eastAsiaTheme="minorEastAsia" w:hAnsiTheme="minorHAnsi"/>
          <w:noProof/>
          <w:sz w:val="22"/>
          <w:lang w:val="en-AU" w:eastAsia="en-AU"/>
        </w:rPr>
      </w:pPr>
      <w:r w:rsidRPr="009535AB">
        <w:rPr>
          <w:noProof/>
          <w:lang w:val="en-US"/>
        </w:rPr>
        <w:t>8. Appendix</w:t>
      </w:r>
      <w:r w:rsidRPr="0096234F">
        <w:rPr>
          <w:noProof/>
          <w:lang w:val="en-AU"/>
        </w:rPr>
        <w:tab/>
      </w:r>
      <w:r>
        <w:rPr>
          <w:noProof/>
        </w:rPr>
        <w:fldChar w:fldCharType="begin"/>
      </w:r>
      <w:r w:rsidRPr="0096234F">
        <w:rPr>
          <w:noProof/>
          <w:lang w:val="en-AU"/>
        </w:rPr>
        <w:instrText xml:space="preserve"> PAGEREF _Toc131844112 \h </w:instrText>
      </w:r>
      <w:r>
        <w:rPr>
          <w:noProof/>
        </w:rPr>
      </w:r>
      <w:r>
        <w:rPr>
          <w:noProof/>
        </w:rPr>
        <w:fldChar w:fldCharType="separate"/>
      </w:r>
      <w:r w:rsidR="00796586">
        <w:rPr>
          <w:noProof/>
          <w:lang w:val="en-AU"/>
        </w:rPr>
        <w:t>34</w:t>
      </w:r>
      <w:r>
        <w:rPr>
          <w:noProof/>
        </w:rPr>
        <w:fldChar w:fldCharType="end"/>
      </w:r>
    </w:p>
    <w:p w14:paraId="5B03085F" w14:textId="63E90C3A"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8.1 Pilot study: Findings</w:t>
      </w:r>
      <w:r w:rsidRPr="0096234F">
        <w:rPr>
          <w:noProof/>
          <w:lang w:val="en-AU"/>
        </w:rPr>
        <w:tab/>
      </w:r>
      <w:r>
        <w:rPr>
          <w:noProof/>
        </w:rPr>
        <w:fldChar w:fldCharType="begin"/>
      </w:r>
      <w:r w:rsidRPr="0096234F">
        <w:rPr>
          <w:noProof/>
          <w:lang w:val="en-AU"/>
        </w:rPr>
        <w:instrText xml:space="preserve"> PAGEREF _Toc131844113 \h </w:instrText>
      </w:r>
      <w:r>
        <w:rPr>
          <w:noProof/>
        </w:rPr>
      </w:r>
      <w:r>
        <w:rPr>
          <w:noProof/>
        </w:rPr>
        <w:fldChar w:fldCharType="separate"/>
      </w:r>
      <w:r w:rsidR="00796586">
        <w:rPr>
          <w:noProof/>
          <w:lang w:val="en-AU"/>
        </w:rPr>
        <w:t>34</w:t>
      </w:r>
      <w:r>
        <w:rPr>
          <w:noProof/>
        </w:rPr>
        <w:fldChar w:fldCharType="end"/>
      </w:r>
    </w:p>
    <w:p w14:paraId="1E651787" w14:textId="1C183EFF"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8.2 Materials of replication study</w:t>
      </w:r>
      <w:r w:rsidRPr="0096234F">
        <w:rPr>
          <w:noProof/>
          <w:lang w:val="en-AU"/>
        </w:rPr>
        <w:tab/>
      </w:r>
      <w:r>
        <w:rPr>
          <w:noProof/>
        </w:rPr>
        <w:fldChar w:fldCharType="begin"/>
      </w:r>
      <w:r w:rsidRPr="0096234F">
        <w:rPr>
          <w:noProof/>
          <w:lang w:val="en-AU"/>
        </w:rPr>
        <w:instrText xml:space="preserve"> PAGEREF _Toc131844114 \h </w:instrText>
      </w:r>
      <w:r>
        <w:rPr>
          <w:noProof/>
        </w:rPr>
      </w:r>
      <w:r>
        <w:rPr>
          <w:noProof/>
        </w:rPr>
        <w:fldChar w:fldCharType="separate"/>
      </w:r>
      <w:r w:rsidR="00796586">
        <w:rPr>
          <w:noProof/>
          <w:lang w:val="en-AU"/>
        </w:rPr>
        <w:t>37</w:t>
      </w:r>
      <w:r>
        <w:rPr>
          <w:noProof/>
        </w:rPr>
        <w:fldChar w:fldCharType="end"/>
      </w:r>
    </w:p>
    <w:p w14:paraId="274468EA" w14:textId="422099F3" w:rsidR="0096234F" w:rsidRDefault="0096234F">
      <w:pPr>
        <w:pStyle w:val="Verzeichnis2"/>
        <w:tabs>
          <w:tab w:val="right" w:leader="dot" w:pos="7927"/>
        </w:tabs>
        <w:rPr>
          <w:rFonts w:asciiTheme="minorHAnsi" w:eastAsiaTheme="minorEastAsia" w:hAnsiTheme="minorHAnsi"/>
          <w:noProof/>
          <w:sz w:val="22"/>
          <w:lang w:val="en-AU" w:eastAsia="en-AU"/>
        </w:rPr>
      </w:pPr>
      <w:r w:rsidRPr="0096234F">
        <w:rPr>
          <w:noProof/>
          <w:lang w:val="en-AU"/>
        </w:rPr>
        <w:t>8.3 Materials of follow-up study</w:t>
      </w:r>
      <w:r w:rsidRPr="0096234F">
        <w:rPr>
          <w:noProof/>
          <w:lang w:val="en-AU"/>
        </w:rPr>
        <w:tab/>
      </w:r>
      <w:r>
        <w:rPr>
          <w:noProof/>
        </w:rPr>
        <w:fldChar w:fldCharType="begin"/>
      </w:r>
      <w:r w:rsidRPr="0096234F">
        <w:rPr>
          <w:noProof/>
          <w:lang w:val="en-AU"/>
        </w:rPr>
        <w:instrText xml:space="preserve"> PAGEREF _Toc131844115 \h </w:instrText>
      </w:r>
      <w:r>
        <w:rPr>
          <w:noProof/>
        </w:rPr>
      </w:r>
      <w:r>
        <w:rPr>
          <w:noProof/>
        </w:rPr>
        <w:fldChar w:fldCharType="separate"/>
      </w:r>
      <w:r w:rsidR="00796586">
        <w:rPr>
          <w:noProof/>
          <w:lang w:val="en-AU"/>
        </w:rPr>
        <w:t>38</w:t>
      </w:r>
      <w:r>
        <w:rPr>
          <w:noProof/>
        </w:rPr>
        <w:fldChar w:fldCharType="end"/>
      </w:r>
    </w:p>
    <w:p w14:paraId="53E76A41" w14:textId="0679AECE" w:rsidR="00BE66DE" w:rsidRPr="00776E6A" w:rsidRDefault="00AE199C" w:rsidP="00C9649A">
      <w:pPr>
        <w:spacing w:after="0" w:line="360" w:lineRule="auto"/>
        <w:jc w:val="both"/>
        <w:rPr>
          <w:rFonts w:cs="Arial"/>
          <w:color w:val="7030A0"/>
          <w:szCs w:val="24"/>
          <w:lang w:val="en-US"/>
        </w:rPr>
      </w:pPr>
      <w:r w:rsidRPr="00776E6A">
        <w:rPr>
          <w:rFonts w:cs="Arial"/>
          <w:szCs w:val="24"/>
          <w:lang w:val="en-US"/>
        </w:rPr>
        <w:fldChar w:fldCharType="end"/>
      </w:r>
    </w:p>
    <w:p w14:paraId="41C95051" w14:textId="605030B0" w:rsidR="0046008D" w:rsidRPr="00776E6A" w:rsidRDefault="0046008D" w:rsidP="00CE4418">
      <w:pPr>
        <w:spacing w:after="0" w:line="360" w:lineRule="auto"/>
        <w:jc w:val="both"/>
        <w:rPr>
          <w:rFonts w:cs="Arial"/>
          <w:szCs w:val="24"/>
          <w:lang w:val="en-US"/>
        </w:rPr>
      </w:pPr>
    </w:p>
    <w:p w14:paraId="5C0667AF" w14:textId="1F68B039" w:rsidR="003171E5" w:rsidRPr="00776E6A" w:rsidRDefault="003171E5" w:rsidP="00CE4418">
      <w:pPr>
        <w:spacing w:after="0" w:line="360" w:lineRule="auto"/>
        <w:rPr>
          <w:rFonts w:cs="Arial"/>
          <w:szCs w:val="24"/>
          <w:lang w:val="en-US"/>
        </w:rPr>
      </w:pPr>
      <w:r w:rsidRPr="00776E6A">
        <w:rPr>
          <w:rFonts w:cs="Arial"/>
          <w:szCs w:val="24"/>
          <w:lang w:val="en-US"/>
        </w:rPr>
        <w:br w:type="page"/>
      </w:r>
    </w:p>
    <w:p w14:paraId="58122B0B" w14:textId="77777777" w:rsidR="00A47205" w:rsidRPr="00776E6A" w:rsidRDefault="00A47205" w:rsidP="002A0203">
      <w:pPr>
        <w:spacing w:after="0" w:line="360" w:lineRule="auto"/>
        <w:jc w:val="both"/>
        <w:rPr>
          <w:lang w:val="en-US"/>
        </w:rPr>
      </w:pPr>
      <w:r w:rsidRPr="00776E6A">
        <w:rPr>
          <w:lang w:val="en-US"/>
        </w:rPr>
        <w:lastRenderedPageBreak/>
        <w:t>Table of figures</w:t>
      </w:r>
    </w:p>
    <w:p w14:paraId="3AB2D87F" w14:textId="3E0567D9" w:rsidR="005C4DEF" w:rsidRPr="00776E6A" w:rsidRDefault="005C4DEF" w:rsidP="00491F8B">
      <w:pPr>
        <w:rPr>
          <w:lang w:val="en-US"/>
        </w:rPr>
      </w:pPr>
    </w:p>
    <w:p w14:paraId="55474A8F" w14:textId="3769B6EE" w:rsidR="006C5C63" w:rsidRDefault="00C9649A"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r w:rsidRPr="00776E6A">
        <w:rPr>
          <w:lang w:val="en-US"/>
        </w:rPr>
        <w:fldChar w:fldCharType="begin"/>
      </w:r>
      <w:r w:rsidRPr="00776E6A">
        <w:rPr>
          <w:lang w:val="en-US"/>
        </w:rPr>
        <w:instrText xml:space="preserve"> TOC \h \z \c "Figure" </w:instrText>
      </w:r>
      <w:r w:rsidRPr="00776E6A">
        <w:rPr>
          <w:lang w:val="en-US"/>
        </w:rPr>
        <w:fldChar w:fldCharType="separate"/>
      </w:r>
      <w:hyperlink w:anchor="_Toc131844116" w:history="1">
        <w:r w:rsidR="006C5C63" w:rsidRPr="006F326E">
          <w:rPr>
            <w:rStyle w:val="Hyperlink"/>
            <w:noProof/>
            <w:lang w:val="en-US"/>
          </w:rPr>
          <w:t>Figure 1: Categorizing participants' responses reveals that enforcement-oriented solutions are preferred overall in the replication study.</w:t>
        </w:r>
        <w:r w:rsidR="006C5C63">
          <w:rPr>
            <w:noProof/>
            <w:webHidden/>
          </w:rPr>
          <w:tab/>
        </w:r>
        <w:r w:rsidR="006C5C63">
          <w:rPr>
            <w:noProof/>
            <w:webHidden/>
          </w:rPr>
          <w:fldChar w:fldCharType="begin"/>
        </w:r>
        <w:r w:rsidR="006C5C63">
          <w:rPr>
            <w:noProof/>
            <w:webHidden/>
          </w:rPr>
          <w:instrText xml:space="preserve"> PAGEREF _Toc131844116 \h </w:instrText>
        </w:r>
        <w:r w:rsidR="006C5C63">
          <w:rPr>
            <w:noProof/>
            <w:webHidden/>
          </w:rPr>
        </w:r>
        <w:r w:rsidR="006C5C63">
          <w:rPr>
            <w:noProof/>
            <w:webHidden/>
          </w:rPr>
          <w:fldChar w:fldCharType="separate"/>
        </w:r>
        <w:r w:rsidR="00796586">
          <w:rPr>
            <w:noProof/>
            <w:webHidden/>
          </w:rPr>
          <w:t>13</w:t>
        </w:r>
        <w:r w:rsidR="006C5C63">
          <w:rPr>
            <w:noProof/>
            <w:webHidden/>
          </w:rPr>
          <w:fldChar w:fldCharType="end"/>
        </w:r>
      </w:hyperlink>
    </w:p>
    <w:p w14:paraId="2B043FD2" w14:textId="02EB40F9" w:rsidR="006C5C63" w:rsidRDefault="006C5C63"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7" w:history="1">
        <w:r w:rsidRPr="006F326E">
          <w:rPr>
            <w:rStyle w:val="Hyperlink"/>
            <w:noProof/>
            <w:lang w:val="en-US"/>
          </w:rPr>
          <w:t>Figure 2: Democrats prefer enforcement-oriented solutions overall, whereas Republicans are more likely to suggest reform-oriented suggestions, independently of the metaphoric frame.</w:t>
        </w:r>
        <w:r>
          <w:rPr>
            <w:noProof/>
            <w:webHidden/>
          </w:rPr>
          <w:tab/>
        </w:r>
        <w:r>
          <w:rPr>
            <w:noProof/>
            <w:webHidden/>
          </w:rPr>
          <w:fldChar w:fldCharType="begin"/>
        </w:r>
        <w:r>
          <w:rPr>
            <w:noProof/>
            <w:webHidden/>
          </w:rPr>
          <w:instrText xml:space="preserve"> PAGEREF _Toc131844117 \h </w:instrText>
        </w:r>
        <w:r>
          <w:rPr>
            <w:noProof/>
            <w:webHidden/>
          </w:rPr>
        </w:r>
        <w:r>
          <w:rPr>
            <w:noProof/>
            <w:webHidden/>
          </w:rPr>
          <w:fldChar w:fldCharType="separate"/>
        </w:r>
        <w:r w:rsidR="00796586">
          <w:rPr>
            <w:noProof/>
            <w:webHidden/>
          </w:rPr>
          <w:t>14</w:t>
        </w:r>
        <w:r>
          <w:rPr>
            <w:noProof/>
            <w:webHidden/>
          </w:rPr>
          <w:fldChar w:fldCharType="end"/>
        </w:r>
      </w:hyperlink>
    </w:p>
    <w:p w14:paraId="5D111608" w14:textId="21A07B0D" w:rsidR="006C5C63" w:rsidRDefault="006C5C63"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8" w:history="1">
        <w:r w:rsidRPr="006F326E">
          <w:rPr>
            <w:rStyle w:val="Hyperlink"/>
            <w:noProof/>
            <w:lang w:val="en-US"/>
          </w:rPr>
          <w:t>Figure 3: Plotting reliability against vignette length reveals hardly any influence of vignette length on perceived reliability in replication study.</w:t>
        </w:r>
        <w:r>
          <w:rPr>
            <w:noProof/>
            <w:webHidden/>
          </w:rPr>
          <w:tab/>
        </w:r>
        <w:r>
          <w:rPr>
            <w:noProof/>
            <w:webHidden/>
          </w:rPr>
          <w:fldChar w:fldCharType="begin"/>
        </w:r>
        <w:r>
          <w:rPr>
            <w:noProof/>
            <w:webHidden/>
          </w:rPr>
          <w:instrText xml:space="preserve"> PAGEREF _Toc131844118 \h </w:instrText>
        </w:r>
        <w:r>
          <w:rPr>
            <w:noProof/>
            <w:webHidden/>
          </w:rPr>
        </w:r>
        <w:r>
          <w:rPr>
            <w:noProof/>
            <w:webHidden/>
          </w:rPr>
          <w:fldChar w:fldCharType="separate"/>
        </w:r>
        <w:r w:rsidR="00796586">
          <w:rPr>
            <w:noProof/>
            <w:webHidden/>
          </w:rPr>
          <w:t>16</w:t>
        </w:r>
        <w:r>
          <w:rPr>
            <w:noProof/>
            <w:webHidden/>
          </w:rPr>
          <w:fldChar w:fldCharType="end"/>
        </w:r>
      </w:hyperlink>
    </w:p>
    <w:p w14:paraId="73871A54" w14:textId="47E4FD22" w:rsidR="006C5C63" w:rsidRDefault="006C5C63"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9" w:history="1">
        <w:r w:rsidRPr="006F326E">
          <w:rPr>
            <w:rStyle w:val="Hyperlink"/>
            <w:noProof/>
            <w:lang w:val="en-US"/>
          </w:rPr>
          <w:t>Figure 4: Metaphorical frame and reliability of the speaker do not seem to heavily influence participants’ responses.</w:t>
        </w:r>
        <w:r>
          <w:rPr>
            <w:noProof/>
            <w:webHidden/>
          </w:rPr>
          <w:tab/>
        </w:r>
        <w:r>
          <w:rPr>
            <w:noProof/>
            <w:webHidden/>
          </w:rPr>
          <w:fldChar w:fldCharType="begin"/>
        </w:r>
        <w:r>
          <w:rPr>
            <w:noProof/>
            <w:webHidden/>
          </w:rPr>
          <w:instrText xml:space="preserve"> PAGEREF _Toc131844119 \h </w:instrText>
        </w:r>
        <w:r>
          <w:rPr>
            <w:noProof/>
            <w:webHidden/>
          </w:rPr>
        </w:r>
        <w:r>
          <w:rPr>
            <w:noProof/>
            <w:webHidden/>
          </w:rPr>
          <w:fldChar w:fldCharType="separate"/>
        </w:r>
        <w:r w:rsidR="00796586">
          <w:rPr>
            <w:noProof/>
            <w:webHidden/>
          </w:rPr>
          <w:t>20</w:t>
        </w:r>
        <w:r>
          <w:rPr>
            <w:noProof/>
            <w:webHidden/>
          </w:rPr>
          <w:fldChar w:fldCharType="end"/>
        </w:r>
      </w:hyperlink>
    </w:p>
    <w:p w14:paraId="2109F829" w14:textId="5DB168A3" w:rsidR="006C5C63" w:rsidRDefault="006C5C63"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0" w:history="1">
        <w:r w:rsidRPr="006F326E">
          <w:rPr>
            <w:rStyle w:val="Hyperlink"/>
            <w:noProof/>
            <w:lang w:val="en-US"/>
          </w:rPr>
          <w:t>Figure 5: Participants’ show overall preference for enforcement-oriented suggestions in the follow-up study.</w:t>
        </w:r>
        <w:r>
          <w:rPr>
            <w:noProof/>
            <w:webHidden/>
          </w:rPr>
          <w:tab/>
        </w:r>
        <w:r>
          <w:rPr>
            <w:noProof/>
            <w:webHidden/>
          </w:rPr>
          <w:fldChar w:fldCharType="begin"/>
        </w:r>
        <w:r>
          <w:rPr>
            <w:noProof/>
            <w:webHidden/>
          </w:rPr>
          <w:instrText xml:space="preserve"> PAGEREF _Toc131844120 \h </w:instrText>
        </w:r>
        <w:r>
          <w:rPr>
            <w:noProof/>
            <w:webHidden/>
          </w:rPr>
        </w:r>
        <w:r>
          <w:rPr>
            <w:noProof/>
            <w:webHidden/>
          </w:rPr>
          <w:fldChar w:fldCharType="separate"/>
        </w:r>
        <w:r w:rsidR="00796586">
          <w:rPr>
            <w:noProof/>
            <w:webHidden/>
          </w:rPr>
          <w:t>27</w:t>
        </w:r>
        <w:r>
          <w:rPr>
            <w:noProof/>
            <w:webHidden/>
          </w:rPr>
          <w:fldChar w:fldCharType="end"/>
        </w:r>
      </w:hyperlink>
    </w:p>
    <w:p w14:paraId="16820940" w14:textId="249AA237" w:rsidR="006C5C63" w:rsidRDefault="006C5C63"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1" w:history="1">
        <w:r w:rsidRPr="006F326E">
          <w:rPr>
            <w:rStyle w:val="Hyperlink"/>
            <w:noProof/>
            <w:lang w:val="en-US"/>
          </w:rPr>
          <w:t>Figure 6: Plotting reliability against vignette length reveals hardly any influence of vignette length on perceived reliability in pilot study of replication study.</w:t>
        </w:r>
        <w:r>
          <w:rPr>
            <w:noProof/>
            <w:webHidden/>
          </w:rPr>
          <w:tab/>
        </w:r>
        <w:r>
          <w:rPr>
            <w:noProof/>
            <w:webHidden/>
          </w:rPr>
          <w:fldChar w:fldCharType="begin"/>
        </w:r>
        <w:r>
          <w:rPr>
            <w:noProof/>
            <w:webHidden/>
          </w:rPr>
          <w:instrText xml:space="preserve"> PAGEREF _Toc131844121 \h </w:instrText>
        </w:r>
        <w:r>
          <w:rPr>
            <w:noProof/>
            <w:webHidden/>
          </w:rPr>
        </w:r>
        <w:r>
          <w:rPr>
            <w:noProof/>
            <w:webHidden/>
          </w:rPr>
          <w:fldChar w:fldCharType="separate"/>
        </w:r>
        <w:r w:rsidR="00796586">
          <w:rPr>
            <w:noProof/>
            <w:webHidden/>
          </w:rPr>
          <w:t>34</w:t>
        </w:r>
        <w:r>
          <w:rPr>
            <w:noProof/>
            <w:webHidden/>
          </w:rPr>
          <w:fldChar w:fldCharType="end"/>
        </w:r>
      </w:hyperlink>
    </w:p>
    <w:p w14:paraId="15A99340" w14:textId="532411EF" w:rsidR="006C5C63" w:rsidRDefault="006C5C63"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2" w:history="1">
        <w:r w:rsidRPr="006F326E">
          <w:rPr>
            <w:rStyle w:val="Hyperlink"/>
            <w:noProof/>
            <w:lang w:val="en-US"/>
          </w:rPr>
          <w:t xml:space="preserve">Figure 7: Participants in pilot study of replication study favor enforcement-oriented </w:t>
        </w:r>
        <w:r w:rsidR="00E91726">
          <w:rPr>
            <w:rStyle w:val="Hyperlink"/>
            <w:noProof/>
            <w:lang w:val="en-US"/>
          </w:rPr>
          <w:t>measures</w:t>
        </w:r>
        <w:r w:rsidRPr="006F326E">
          <w:rPr>
            <w:rStyle w:val="Hyperlink"/>
            <w:noProof/>
            <w:lang w:val="en-US"/>
          </w:rPr>
          <w:t xml:space="preserve"> overall.</w:t>
        </w:r>
        <w:r>
          <w:rPr>
            <w:noProof/>
            <w:webHidden/>
          </w:rPr>
          <w:tab/>
        </w:r>
        <w:r>
          <w:rPr>
            <w:noProof/>
            <w:webHidden/>
          </w:rPr>
          <w:fldChar w:fldCharType="begin"/>
        </w:r>
        <w:r>
          <w:rPr>
            <w:noProof/>
            <w:webHidden/>
          </w:rPr>
          <w:instrText xml:space="preserve"> PAGEREF _Toc131844122 \h </w:instrText>
        </w:r>
        <w:r>
          <w:rPr>
            <w:noProof/>
            <w:webHidden/>
          </w:rPr>
        </w:r>
        <w:r>
          <w:rPr>
            <w:noProof/>
            <w:webHidden/>
          </w:rPr>
          <w:fldChar w:fldCharType="separate"/>
        </w:r>
        <w:r w:rsidR="00796586">
          <w:rPr>
            <w:noProof/>
            <w:webHidden/>
          </w:rPr>
          <w:t>35</w:t>
        </w:r>
        <w:r>
          <w:rPr>
            <w:noProof/>
            <w:webHidden/>
          </w:rPr>
          <w:fldChar w:fldCharType="end"/>
        </w:r>
      </w:hyperlink>
    </w:p>
    <w:p w14:paraId="2582BE2A" w14:textId="4BC6283D" w:rsidR="006C5C63" w:rsidRDefault="006C5C63"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3" w:history="1">
        <w:r w:rsidRPr="006F326E">
          <w:rPr>
            <w:rStyle w:val="Hyperlink"/>
            <w:noProof/>
            <w:lang w:val="en-US"/>
          </w:rPr>
          <w:t>Figure 8: Participants' categorized responses show little impact of metaphorical frame and vignette length in pilot study of replication study.</w:t>
        </w:r>
        <w:r>
          <w:rPr>
            <w:noProof/>
            <w:webHidden/>
          </w:rPr>
          <w:tab/>
        </w:r>
        <w:r>
          <w:rPr>
            <w:noProof/>
            <w:webHidden/>
          </w:rPr>
          <w:fldChar w:fldCharType="begin"/>
        </w:r>
        <w:r>
          <w:rPr>
            <w:noProof/>
            <w:webHidden/>
          </w:rPr>
          <w:instrText xml:space="preserve"> PAGEREF _Toc131844123 \h </w:instrText>
        </w:r>
        <w:r>
          <w:rPr>
            <w:noProof/>
            <w:webHidden/>
          </w:rPr>
        </w:r>
        <w:r>
          <w:rPr>
            <w:noProof/>
            <w:webHidden/>
          </w:rPr>
          <w:fldChar w:fldCharType="separate"/>
        </w:r>
        <w:r w:rsidR="00796586">
          <w:rPr>
            <w:noProof/>
            <w:webHidden/>
          </w:rPr>
          <w:t>36</w:t>
        </w:r>
        <w:r>
          <w:rPr>
            <w:noProof/>
            <w:webHidden/>
          </w:rPr>
          <w:fldChar w:fldCharType="end"/>
        </w:r>
      </w:hyperlink>
    </w:p>
    <w:p w14:paraId="706DCF96" w14:textId="23C628C7" w:rsidR="00C9649A" w:rsidRPr="00776E6A" w:rsidRDefault="00C9649A" w:rsidP="006C5C63">
      <w:pPr>
        <w:spacing w:after="0" w:line="360" w:lineRule="auto"/>
        <w:ind w:left="567" w:hanging="567"/>
        <w:jc w:val="both"/>
        <w:rPr>
          <w:lang w:val="en-US"/>
        </w:rPr>
      </w:pPr>
      <w:r w:rsidRPr="00776E6A">
        <w:rPr>
          <w:lang w:val="en-US"/>
        </w:rPr>
        <w:fldChar w:fldCharType="end"/>
      </w:r>
    </w:p>
    <w:p w14:paraId="6F1C3096" w14:textId="363C19B4" w:rsidR="00A47205" w:rsidRPr="00776E6A" w:rsidRDefault="00A47205" w:rsidP="006C5C63">
      <w:pPr>
        <w:spacing w:after="0" w:line="360" w:lineRule="auto"/>
        <w:ind w:left="567" w:hanging="567"/>
        <w:jc w:val="both"/>
        <w:rPr>
          <w:lang w:val="en-US"/>
        </w:rPr>
      </w:pPr>
      <w:r w:rsidRPr="00776E6A">
        <w:rPr>
          <w:lang w:val="en-US"/>
        </w:rPr>
        <w:br w:type="page"/>
      </w:r>
    </w:p>
    <w:p w14:paraId="09307DF0" w14:textId="3C283F96" w:rsidR="00AC1549" w:rsidRPr="00776E6A" w:rsidRDefault="00AC1549" w:rsidP="00491F8B">
      <w:pPr>
        <w:rPr>
          <w:lang w:val="en-US"/>
        </w:rPr>
      </w:pPr>
      <w:r w:rsidRPr="00776E6A">
        <w:rPr>
          <w:lang w:val="en-US"/>
        </w:rPr>
        <w:lastRenderedPageBreak/>
        <w:t>Abstract</w:t>
      </w:r>
    </w:p>
    <w:p w14:paraId="794ECABD" w14:textId="77777777" w:rsidR="00AC1549" w:rsidRPr="00776E6A" w:rsidRDefault="00AC1549" w:rsidP="00D60E55">
      <w:pPr>
        <w:pStyle w:val="berschrift1"/>
        <w:rPr>
          <w:lang w:val="en-US"/>
        </w:rPr>
      </w:pPr>
    </w:p>
    <w:p w14:paraId="677C10C4" w14:textId="515B70E4" w:rsidR="00EE7DE5" w:rsidRPr="00776E6A" w:rsidRDefault="00982643" w:rsidP="00F13FB4">
      <w:pPr>
        <w:spacing w:after="0" w:line="360" w:lineRule="auto"/>
        <w:jc w:val="both"/>
        <w:rPr>
          <w:color w:val="FF0000"/>
          <w:lang w:val="en-US"/>
        </w:rPr>
      </w:pPr>
      <w:r w:rsidRPr="00776E6A">
        <w:rPr>
          <w:color w:val="FF0000"/>
          <w:lang w:val="en-US"/>
        </w:rPr>
        <w:t>While t</w:t>
      </w:r>
      <w:r w:rsidR="00116BC5" w:rsidRPr="00776E6A">
        <w:rPr>
          <w:color w:val="FF0000"/>
          <w:lang w:val="en-US"/>
        </w:rPr>
        <w:t xml:space="preserve">he persuasive nature of metaphors </w:t>
      </w:r>
      <w:r w:rsidRPr="00776E6A">
        <w:rPr>
          <w:color w:val="FF0000"/>
          <w:lang w:val="en-US"/>
        </w:rPr>
        <w:t>is well-known,</w:t>
      </w:r>
      <w:r w:rsidR="00116BC5" w:rsidRPr="00776E6A">
        <w:rPr>
          <w:color w:val="FF0000"/>
          <w:lang w:val="en-US"/>
        </w:rPr>
        <w:t xml:space="preserve"> previous research has focused on the influence of the metaphoric </w:t>
      </w:r>
      <w:r w:rsidRPr="00776E6A">
        <w:rPr>
          <w:color w:val="FF0000"/>
          <w:lang w:val="en-US"/>
        </w:rPr>
        <w:t>words</w:t>
      </w:r>
      <w:r w:rsidR="00116BC5" w:rsidRPr="00776E6A">
        <w:rPr>
          <w:color w:val="FF0000"/>
          <w:lang w:val="en-US"/>
        </w:rPr>
        <w:t>, neglecting the impact of context</w:t>
      </w:r>
      <w:r w:rsidR="00EE7DE5" w:rsidRPr="00776E6A">
        <w:rPr>
          <w:color w:val="FF0000"/>
          <w:lang w:val="en-US"/>
        </w:rPr>
        <w:t xml:space="preserve"> and </w:t>
      </w:r>
      <w:r w:rsidR="00EE7DE5" w:rsidRPr="00776E6A">
        <w:rPr>
          <w:rFonts w:cs="Arial"/>
          <w:color w:val="FF0000"/>
          <w:szCs w:val="24"/>
          <w:lang w:val="en-US"/>
        </w:rPr>
        <w:t xml:space="preserve">the underlying assumptions of the participants. </w:t>
      </w:r>
      <w:r w:rsidR="00116BC5" w:rsidRPr="00776E6A">
        <w:rPr>
          <w:color w:val="FF0000"/>
          <w:lang w:val="en-US"/>
        </w:rPr>
        <w:t>In two experiments (</w:t>
      </w:r>
      <w:r w:rsidR="00116BC5" w:rsidRPr="00776E6A">
        <w:rPr>
          <w:i/>
          <w:iCs/>
          <w:color w:val="FF0000"/>
          <w:lang w:val="en-US"/>
        </w:rPr>
        <w:t>N</w:t>
      </w:r>
      <w:r w:rsidR="00116BC5" w:rsidRPr="00776E6A">
        <w:rPr>
          <w:color w:val="FF0000"/>
          <w:lang w:val="en-US"/>
        </w:rPr>
        <w:t xml:space="preserve"> = ?), we examined the influence of metaphor</w:t>
      </w:r>
      <w:r w:rsidR="00EE7DE5" w:rsidRPr="00776E6A">
        <w:rPr>
          <w:color w:val="FF0000"/>
          <w:lang w:val="en-US"/>
        </w:rPr>
        <w:t>ic</w:t>
      </w:r>
      <w:r w:rsidR="00116BC5" w:rsidRPr="00776E6A">
        <w:rPr>
          <w:color w:val="FF0000"/>
          <w:lang w:val="en-US"/>
        </w:rPr>
        <w:t xml:space="preserve"> framing and </w:t>
      </w:r>
      <w:r w:rsidR="00EE7DE5" w:rsidRPr="00776E6A">
        <w:rPr>
          <w:color w:val="FF0000"/>
          <w:lang w:val="en-US"/>
        </w:rPr>
        <w:t>speakers</w:t>
      </w:r>
      <w:r w:rsidR="00116BC5" w:rsidRPr="00776E6A">
        <w:rPr>
          <w:color w:val="FF0000"/>
          <w:lang w:val="en-US"/>
        </w:rPr>
        <w:t xml:space="preserve"> on reasoning about a socio-political problem, namely crime</w:t>
      </w:r>
      <w:r w:rsidRPr="00776E6A">
        <w:rPr>
          <w:color w:val="FF0000"/>
          <w:lang w:val="en-US"/>
        </w:rPr>
        <w:t xml:space="preserve">. </w:t>
      </w:r>
      <w:r w:rsidR="00EE7DE5" w:rsidRPr="00776E6A">
        <w:rPr>
          <w:color w:val="FF0000"/>
          <w:lang w:val="en-US"/>
        </w:rPr>
        <w:t>In the first experiment, participants read a short</w:t>
      </w:r>
      <w:r w:rsidRPr="00776E6A">
        <w:rPr>
          <w:color w:val="FF0000"/>
          <w:lang w:val="en-US"/>
        </w:rPr>
        <w:t>, metaphorically framed</w:t>
      </w:r>
      <w:r w:rsidR="00EE7DE5" w:rsidRPr="00776E6A">
        <w:rPr>
          <w:color w:val="FF0000"/>
          <w:lang w:val="en-US"/>
        </w:rPr>
        <w:t xml:space="preserve"> description of a city’s crime problem, in which crime is either referred to as </w:t>
      </w:r>
      <w:r w:rsidR="00EE7DE5" w:rsidRPr="00776E6A">
        <w:rPr>
          <w:i/>
          <w:color w:val="FF0000"/>
          <w:lang w:val="en-US"/>
        </w:rPr>
        <w:t xml:space="preserve">beast </w:t>
      </w:r>
      <w:r w:rsidR="00EE7DE5" w:rsidRPr="00776E6A">
        <w:rPr>
          <w:color w:val="FF0000"/>
          <w:lang w:val="en-US"/>
        </w:rPr>
        <w:t xml:space="preserve">or </w:t>
      </w:r>
      <w:r w:rsidR="00EE7DE5" w:rsidRPr="00776E6A">
        <w:rPr>
          <w:i/>
          <w:color w:val="FF0000"/>
          <w:lang w:val="en-US"/>
        </w:rPr>
        <w:t>virus</w:t>
      </w:r>
      <w:r w:rsidR="00EE7DE5" w:rsidRPr="00776E6A">
        <w:rPr>
          <w:color w:val="FF0000"/>
          <w:lang w:val="en-US"/>
        </w:rPr>
        <w:t>. In the second experiment, the description was illustrated as a statement by speakers that are associated with different levels of reliability about said problem, maintaining the metaphorical framing</w:t>
      </w:r>
      <w:r w:rsidRPr="00776E6A">
        <w:rPr>
          <w:color w:val="FF0000"/>
          <w:lang w:val="en-US"/>
        </w:rPr>
        <w:t>. In an open-end format, participants were asked to propose crime-reducing suggestions.</w:t>
      </w:r>
    </w:p>
    <w:p w14:paraId="1A6F992E" w14:textId="31A6403E" w:rsidR="00B61E83" w:rsidRDefault="00982643" w:rsidP="00F13FB4">
      <w:pPr>
        <w:spacing w:after="0" w:line="360" w:lineRule="auto"/>
        <w:jc w:val="both"/>
        <w:rPr>
          <w:color w:val="FF0000"/>
          <w:lang w:val="en-US"/>
        </w:rPr>
      </w:pPr>
      <w:r w:rsidRPr="00776E6A">
        <w:rPr>
          <w:color w:val="FF0000"/>
          <w:lang w:val="en-US"/>
        </w:rPr>
        <w:tab/>
        <w:t xml:space="preserve">Our results indicate that </w:t>
      </w:r>
      <w:r w:rsidR="004C7854" w:rsidRPr="00776E6A">
        <w:rPr>
          <w:color w:val="FF0000"/>
          <w:lang w:val="en-US"/>
        </w:rPr>
        <w:t xml:space="preserve">the efficacy of metaphors is influenced by </w:t>
      </w:r>
      <w:r w:rsidRPr="00776E6A">
        <w:rPr>
          <w:color w:val="FF0000"/>
          <w:lang w:val="en-US"/>
        </w:rPr>
        <w:t>a number of factors</w:t>
      </w:r>
      <w:r w:rsidR="004C7854" w:rsidRPr="00776E6A">
        <w:rPr>
          <w:color w:val="FF0000"/>
          <w:lang w:val="en-US"/>
        </w:rPr>
        <w:t xml:space="preserve"> and </w:t>
      </w:r>
      <w:r w:rsidR="002D4FEB" w:rsidRPr="00776E6A">
        <w:rPr>
          <w:color w:val="FF0000"/>
          <w:lang w:val="en-US"/>
        </w:rPr>
        <w:t xml:space="preserve">that </w:t>
      </w:r>
      <w:r w:rsidR="004C7854" w:rsidRPr="00776E6A">
        <w:rPr>
          <w:color w:val="FF0000"/>
          <w:lang w:val="en-US"/>
        </w:rPr>
        <w:t xml:space="preserve">the metaphoric effect is smaller than suggested in previous studies. For instance, the political affiliation plays a larger role than the metaphoric frame. </w:t>
      </w:r>
      <w:r w:rsidR="00116BC5" w:rsidRPr="00776E6A">
        <w:rPr>
          <w:color w:val="FF0000"/>
          <w:lang w:val="en-US"/>
        </w:rPr>
        <w:t xml:space="preserve">These results provide new insights into the efficacy and </w:t>
      </w:r>
      <w:r w:rsidR="004C7854" w:rsidRPr="00776E6A">
        <w:rPr>
          <w:color w:val="FF0000"/>
          <w:lang w:val="en-US"/>
        </w:rPr>
        <w:t>application</w:t>
      </w:r>
      <w:r w:rsidR="00116BC5" w:rsidRPr="00776E6A">
        <w:rPr>
          <w:color w:val="FF0000"/>
          <w:lang w:val="en-US"/>
        </w:rPr>
        <w:t xml:space="preserve"> of </w:t>
      </w:r>
      <w:r w:rsidR="004C7854" w:rsidRPr="00776E6A">
        <w:rPr>
          <w:color w:val="FF0000"/>
          <w:lang w:val="en-US"/>
        </w:rPr>
        <w:t xml:space="preserve">the impact of </w:t>
      </w:r>
      <w:r w:rsidR="00116BC5" w:rsidRPr="00776E6A">
        <w:rPr>
          <w:color w:val="FF0000"/>
          <w:lang w:val="en-US"/>
        </w:rPr>
        <w:t>metaphor.</w:t>
      </w:r>
    </w:p>
    <w:p w14:paraId="51FB5AEC" w14:textId="32DBE5C1" w:rsidR="006F7762" w:rsidRDefault="006F7762" w:rsidP="00F13FB4">
      <w:pPr>
        <w:spacing w:after="0" w:line="360" w:lineRule="auto"/>
        <w:jc w:val="both"/>
        <w:rPr>
          <w:color w:val="FF0000"/>
          <w:lang w:val="en-US"/>
        </w:rPr>
      </w:pPr>
    </w:p>
    <w:p w14:paraId="3909E4AC" w14:textId="4B965FDE" w:rsidR="006F7762" w:rsidRPr="00776E6A" w:rsidRDefault="006F7762" w:rsidP="00F13FB4">
      <w:pPr>
        <w:spacing w:after="0" w:line="360" w:lineRule="auto"/>
        <w:jc w:val="both"/>
        <w:rPr>
          <w:color w:val="FF0000"/>
          <w:lang w:val="en-US"/>
        </w:rPr>
      </w:pPr>
      <w:r>
        <w:rPr>
          <w:lang w:val="en-US"/>
        </w:rPr>
        <w:t>while several previous studies explored the metaphor framing effect on reasoning, the question of whether reliability of the speaker influences hearer’s reasoning about an issue has not been investigated in the context of metaphors so far.</w:t>
      </w:r>
    </w:p>
    <w:p w14:paraId="726B512C" w14:textId="1A15EEF0" w:rsidR="00116BC5" w:rsidRPr="00776E6A" w:rsidRDefault="00116BC5" w:rsidP="00F13FB4">
      <w:pPr>
        <w:spacing w:after="0" w:line="360" w:lineRule="auto"/>
        <w:jc w:val="both"/>
        <w:rPr>
          <w:lang w:val="en-US"/>
        </w:rPr>
      </w:pPr>
    </w:p>
    <w:p w14:paraId="567C1AAB" w14:textId="77777777" w:rsidR="00116BC5" w:rsidRPr="00776E6A" w:rsidRDefault="00116BC5" w:rsidP="00F13FB4">
      <w:pPr>
        <w:spacing w:after="0" w:line="360" w:lineRule="auto"/>
        <w:jc w:val="both"/>
        <w:rPr>
          <w:rFonts w:cs="Arial"/>
          <w:szCs w:val="24"/>
          <w:lang w:val="en-US"/>
        </w:rPr>
      </w:pPr>
    </w:p>
    <w:p w14:paraId="23CA6345" w14:textId="77777777" w:rsidR="00F13FB4" w:rsidRPr="00776E6A" w:rsidRDefault="00F13FB4" w:rsidP="00491F8B">
      <w:pPr>
        <w:rPr>
          <w:i/>
          <w:iCs/>
          <w:lang w:val="en-US"/>
        </w:rPr>
      </w:pPr>
    </w:p>
    <w:p w14:paraId="31439096" w14:textId="77777777" w:rsidR="00AC1549" w:rsidRPr="00776E6A" w:rsidRDefault="00AC1549" w:rsidP="00D60E55">
      <w:pPr>
        <w:pStyle w:val="berschrift1"/>
        <w:rPr>
          <w:i/>
          <w:lang w:val="en-US"/>
        </w:rPr>
      </w:pPr>
      <w:r w:rsidRPr="00776E6A">
        <w:rPr>
          <w:i/>
          <w:lang w:val="en-US"/>
        </w:rPr>
        <w:br w:type="page"/>
      </w:r>
    </w:p>
    <w:p w14:paraId="3D932CD5" w14:textId="592D1320" w:rsidR="001B2897" w:rsidRPr="00776E6A" w:rsidRDefault="001078EF" w:rsidP="00D60E55">
      <w:pPr>
        <w:pStyle w:val="berschrift1"/>
        <w:rPr>
          <w:lang w:val="en-US"/>
        </w:rPr>
      </w:pPr>
      <w:bookmarkStart w:id="0" w:name="_Toc131844094"/>
      <w:r w:rsidRPr="00776E6A">
        <w:rPr>
          <w:lang w:val="en-US"/>
        </w:rPr>
        <w:lastRenderedPageBreak/>
        <w:t xml:space="preserve">1. </w:t>
      </w:r>
      <w:r w:rsidR="00257634" w:rsidRPr="00776E6A">
        <w:rPr>
          <w:lang w:val="en-US"/>
        </w:rPr>
        <w:t>Introductio</w:t>
      </w:r>
      <w:r w:rsidR="00D60E55" w:rsidRPr="00776E6A">
        <w:rPr>
          <w:lang w:val="en-US"/>
        </w:rPr>
        <w:t>n</w:t>
      </w:r>
      <w:bookmarkEnd w:id="0"/>
    </w:p>
    <w:p w14:paraId="63E967CD" w14:textId="40977718" w:rsidR="00F13FB4" w:rsidRPr="00776E6A" w:rsidRDefault="00AC1549" w:rsidP="00F13FB4">
      <w:pPr>
        <w:spacing w:after="0" w:line="360" w:lineRule="auto"/>
        <w:jc w:val="both"/>
        <w:rPr>
          <w:rFonts w:cs="Arial"/>
          <w:szCs w:val="24"/>
          <w:lang w:val="en-US"/>
        </w:rPr>
      </w:pPr>
      <w:r w:rsidRPr="00776E6A">
        <w:rPr>
          <w:rFonts w:cs="Arial"/>
          <w:szCs w:val="24"/>
          <w:lang w:val="en-US"/>
        </w:rPr>
        <w:t xml:space="preserve">Metaphors can be found in everyday speech. Their persuasive nature </w:t>
      </w:r>
      <w:r w:rsidR="009543DD" w:rsidRPr="00776E6A">
        <w:rPr>
          <w:rFonts w:cs="Arial"/>
          <w:szCs w:val="24"/>
          <w:lang w:val="en-US"/>
        </w:rPr>
        <w:t>has been object of studies since the last 1970s (cf. Gibbs</w:t>
      </w:r>
      <w:r w:rsidR="00CC695F" w:rsidRPr="00776E6A">
        <w:rPr>
          <w:rFonts w:cs="Arial"/>
          <w:szCs w:val="24"/>
          <w:lang w:val="en-US"/>
        </w:rPr>
        <w:t>,</w:t>
      </w:r>
      <w:r w:rsidR="009543DD" w:rsidRPr="00776E6A">
        <w:rPr>
          <w:rFonts w:cs="Arial"/>
          <w:szCs w:val="24"/>
          <w:lang w:val="en-US"/>
        </w:rPr>
        <w:t xml:space="preserve"> 20</w:t>
      </w:r>
      <w:r w:rsidR="00A7136B" w:rsidRPr="00776E6A">
        <w:rPr>
          <w:rFonts w:cs="Arial"/>
          <w:szCs w:val="24"/>
          <w:lang w:val="en-US"/>
        </w:rPr>
        <w:t>08</w:t>
      </w:r>
      <w:r w:rsidR="009543DD" w:rsidRPr="00776E6A">
        <w:rPr>
          <w:rFonts w:cs="Arial"/>
          <w:szCs w:val="24"/>
          <w:lang w:val="en-US"/>
        </w:rPr>
        <w:t>).</w:t>
      </w:r>
      <w:r w:rsidR="00FA0EB2" w:rsidRPr="00776E6A">
        <w:rPr>
          <w:rFonts w:cs="Arial"/>
          <w:szCs w:val="24"/>
          <w:lang w:val="en-US"/>
        </w:rPr>
        <w:t xml:space="preserve"> </w:t>
      </w:r>
      <w:r w:rsidRPr="00776E6A">
        <w:rPr>
          <w:rFonts w:cs="Arial"/>
          <w:szCs w:val="24"/>
          <w:lang w:val="en-US"/>
        </w:rPr>
        <w:t xml:space="preserve">For instance, Thibodeau &amp; Boroditsky (2011) </w:t>
      </w:r>
      <w:r w:rsidR="009F2EEE" w:rsidRPr="00776E6A">
        <w:rPr>
          <w:rFonts w:cs="Arial"/>
          <w:szCs w:val="24"/>
          <w:lang w:val="en-US"/>
        </w:rPr>
        <w:t>researched</w:t>
      </w:r>
      <w:r w:rsidRPr="00776E6A">
        <w:rPr>
          <w:rFonts w:cs="Arial"/>
          <w:szCs w:val="24"/>
          <w:lang w:val="en-US"/>
        </w:rPr>
        <w:t xml:space="preserve"> how even subtle metaphors impact </w:t>
      </w:r>
      <w:r w:rsidR="0015086D" w:rsidRPr="00776E6A">
        <w:rPr>
          <w:rFonts w:cs="Arial"/>
          <w:szCs w:val="24"/>
          <w:lang w:val="en-US"/>
        </w:rPr>
        <w:t>decision making</w:t>
      </w:r>
      <w:r w:rsidR="00FA0EB2" w:rsidRPr="00776E6A">
        <w:rPr>
          <w:rFonts w:cs="Arial"/>
          <w:szCs w:val="24"/>
          <w:lang w:val="en-US"/>
        </w:rPr>
        <w:t xml:space="preserve"> regarding a socio-political issue, namely crime.</w:t>
      </w:r>
      <w:r w:rsidR="002975B2" w:rsidRPr="00776E6A">
        <w:rPr>
          <w:rFonts w:cs="Arial"/>
          <w:szCs w:val="24"/>
          <w:lang w:val="en-US"/>
        </w:rPr>
        <w:t xml:space="preserve"> In their study, they explored how metaphorically framing crime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xml:space="preserve"> or</w:t>
      </w:r>
      <w:r w:rsidR="00A52175" w:rsidRPr="00776E6A">
        <w:rPr>
          <w:rFonts w:cs="Arial"/>
          <w:szCs w:val="24"/>
          <w:lang w:val="en-US"/>
        </w:rPr>
        <w:t xml:space="preserv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 xml:space="preserve"> influences the suggestions offered </w:t>
      </w:r>
      <w:r w:rsidR="008F7EE2" w:rsidRPr="00776E6A">
        <w:rPr>
          <w:rFonts w:cs="Arial"/>
          <w:szCs w:val="24"/>
          <w:lang w:val="en-US"/>
        </w:rPr>
        <w:t xml:space="preserve">by participants </w:t>
      </w:r>
      <w:r w:rsidR="002975B2" w:rsidRPr="00776E6A">
        <w:rPr>
          <w:rFonts w:cs="Arial"/>
          <w:szCs w:val="24"/>
          <w:lang w:val="en-US"/>
        </w:rPr>
        <w:t>to solve the issue. That is, when crime was metaphorically described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participants were more likely to suggest enforcement-oriented solutions to the issue than when crime was metaphorically framed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w:t>
      </w:r>
    </w:p>
    <w:p w14:paraId="1BE61117" w14:textId="4F4C89CC" w:rsidR="00F13FB4" w:rsidRPr="00776E6A" w:rsidRDefault="009F2EEE" w:rsidP="00F13FB4">
      <w:pPr>
        <w:spacing w:after="0" w:line="360" w:lineRule="auto"/>
        <w:ind w:firstLine="567"/>
        <w:jc w:val="both"/>
        <w:rPr>
          <w:rFonts w:cs="Arial"/>
          <w:szCs w:val="24"/>
          <w:lang w:val="en-US"/>
        </w:rPr>
      </w:pPr>
      <w:r w:rsidRPr="00776E6A">
        <w:rPr>
          <w:rFonts w:eastAsiaTheme="minorEastAsia" w:cs="Arial"/>
          <w:szCs w:val="24"/>
          <w:lang w:val="en-US"/>
        </w:rPr>
        <w:t xml:space="preserve">So far, however, little research has been conducted regarding the question </w:t>
      </w:r>
      <w:r w:rsidR="002975B2" w:rsidRPr="00776E6A">
        <w:rPr>
          <w:rFonts w:eastAsiaTheme="minorEastAsia" w:cs="Arial"/>
          <w:szCs w:val="24"/>
          <w:lang w:val="en-US"/>
        </w:rPr>
        <w:t>whether the reliability of the speaker influences the effect of the metaphor</w:t>
      </w:r>
      <w:r w:rsidRPr="00776E6A">
        <w:rPr>
          <w:rFonts w:eastAsiaTheme="minorEastAsia" w:cs="Arial"/>
          <w:szCs w:val="24"/>
          <w:lang w:val="en-US"/>
        </w:rPr>
        <w:t xml:space="preserve">. </w:t>
      </w:r>
      <w:r w:rsidR="00F13FB4" w:rsidRPr="00776E6A">
        <w:rPr>
          <w:rFonts w:eastAsiaTheme="minorEastAsia" w:cs="Arial"/>
          <w:szCs w:val="24"/>
          <w:lang w:val="en-US"/>
        </w:rPr>
        <w:t>Hence, the present study is divided into a replication study and a follow-up study. The replication study aims to replicate the</w:t>
      </w:r>
      <w:r w:rsidR="00F13FB4" w:rsidRPr="00776E6A">
        <w:rPr>
          <w:rFonts w:cs="Arial"/>
          <w:szCs w:val="24"/>
          <w:lang w:val="en-US"/>
        </w:rPr>
        <w:t xml:space="preserve"> experiment conducted by Thibodeau &amp; Boroditsky (2011). The </w:t>
      </w:r>
      <w:r w:rsidR="005E70A8" w:rsidRPr="00776E6A">
        <w:rPr>
          <w:rFonts w:cs="Arial"/>
          <w:szCs w:val="24"/>
          <w:lang w:val="en-US"/>
        </w:rPr>
        <w:t>main</w:t>
      </w:r>
      <w:r w:rsidR="00F13FB4" w:rsidRPr="00776E6A">
        <w:rPr>
          <w:rFonts w:cs="Arial"/>
          <w:szCs w:val="24"/>
          <w:lang w:val="en-US"/>
        </w:rPr>
        <w:t xml:space="preserve"> hypothesis</w:t>
      </w:r>
      <w:r w:rsidR="005E70A8" w:rsidRPr="00776E6A">
        <w:rPr>
          <w:rFonts w:cs="Arial"/>
          <w:szCs w:val="24"/>
          <w:lang w:val="en-US"/>
        </w:rPr>
        <w:t xml:space="preserve"> (1)</w:t>
      </w:r>
      <w:r w:rsidR="00F13FB4" w:rsidRPr="00776E6A">
        <w:rPr>
          <w:rFonts w:cs="Arial"/>
          <w:szCs w:val="24"/>
          <w:lang w:val="en-US"/>
        </w:rPr>
        <w:t xml:space="preserve">, therefore, holds that metaphorically framing crime as a </w:t>
      </w:r>
      <w:r w:rsidR="00F13FB4" w:rsidRPr="00776E6A">
        <w:rPr>
          <w:rFonts w:cs="Arial"/>
          <w:i/>
          <w:iCs/>
          <w:szCs w:val="24"/>
          <w:lang w:val="en-US"/>
        </w:rPr>
        <w:t>beast</w:t>
      </w:r>
      <w:r w:rsidR="00F13FB4" w:rsidRPr="00776E6A">
        <w:rPr>
          <w:rFonts w:cs="Arial"/>
          <w:szCs w:val="24"/>
          <w:lang w:val="en-US"/>
        </w:rPr>
        <w:t xml:space="preserve"> triggers participants to prefer enforcement-oriented solutions and describing crime as a </w:t>
      </w:r>
      <w:r w:rsidR="00F13FB4" w:rsidRPr="00776E6A">
        <w:rPr>
          <w:rFonts w:cs="Arial"/>
          <w:i/>
          <w:iCs/>
          <w:szCs w:val="24"/>
          <w:lang w:val="en-US"/>
        </w:rPr>
        <w:t>virus</w:t>
      </w:r>
      <w:r w:rsidR="00F13FB4" w:rsidRPr="00776E6A">
        <w:rPr>
          <w:rFonts w:cs="Arial"/>
          <w:szCs w:val="24"/>
          <w:lang w:val="en-US"/>
        </w:rPr>
        <w:t xml:space="preserve"> influences participants to favor reform-oriented solutions. </w:t>
      </w:r>
      <w:r w:rsidR="005E70A8" w:rsidRPr="00776E6A">
        <w:rPr>
          <w:rFonts w:cs="Arial"/>
          <w:szCs w:val="24"/>
          <w:lang w:val="en-US"/>
        </w:rPr>
        <w:t xml:space="preserve">Additionally, we test hypothesis (2) that participants’ political affiliation influences their responses, and hypothesis (3) that </w:t>
      </w:r>
      <w:r w:rsidR="0015086D" w:rsidRPr="00776E6A">
        <w:rPr>
          <w:rFonts w:cs="Arial"/>
          <w:szCs w:val="24"/>
          <w:lang w:val="en-US"/>
        </w:rPr>
        <w:t>metaphor framing</w:t>
      </w:r>
      <w:r w:rsidR="005E70A8" w:rsidRPr="00776E6A">
        <w:rPr>
          <w:rFonts w:cs="Arial"/>
          <w:szCs w:val="24"/>
          <w:lang w:val="en-US"/>
        </w:rPr>
        <w:t xml:space="preserve"> effect does not vary with vignette length.</w:t>
      </w:r>
    </w:p>
    <w:p w14:paraId="737E9EC9" w14:textId="0ED055FD" w:rsidR="00C9649A" w:rsidRPr="00776E6A" w:rsidRDefault="00F13FB4" w:rsidP="00E0594F">
      <w:pPr>
        <w:spacing w:after="0" w:line="360" w:lineRule="auto"/>
        <w:ind w:firstLine="567"/>
        <w:jc w:val="both"/>
        <w:rPr>
          <w:rFonts w:cs="Arial"/>
          <w:szCs w:val="24"/>
          <w:lang w:val="en-US"/>
        </w:rPr>
      </w:pPr>
      <w:r w:rsidRPr="00776E6A">
        <w:rPr>
          <w:rFonts w:eastAsiaTheme="minorEastAsia" w:cs="Arial"/>
          <w:szCs w:val="24"/>
          <w:lang w:val="en-US"/>
        </w:rPr>
        <w:t xml:space="preserve">The follow-up study, on the other hand, </w:t>
      </w:r>
      <w:r w:rsidRPr="00776E6A">
        <w:rPr>
          <w:rFonts w:cs="Arial"/>
          <w:szCs w:val="24"/>
          <w:lang w:val="en-US"/>
        </w:rPr>
        <w:t xml:space="preserve">examines whether the effect of metaphors on reasoning is influenced by the (underlying) assumptions of </w:t>
      </w:r>
      <w:r w:rsidR="00B61E83" w:rsidRPr="00776E6A">
        <w:rPr>
          <w:rFonts w:cs="Arial"/>
          <w:szCs w:val="24"/>
          <w:lang w:val="en-US"/>
        </w:rPr>
        <w:t xml:space="preserve">the </w:t>
      </w:r>
      <w:r w:rsidRPr="00776E6A">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776E6A">
        <w:rPr>
          <w:rFonts w:cs="Arial"/>
          <w:szCs w:val="24"/>
          <w:lang w:val="en-US"/>
        </w:rPr>
        <w:t xml:space="preserve"> Unlike in the replication study, participants are not only presented with a metaphorical description of the crime issue but </w:t>
      </w:r>
      <w:r w:rsidR="008F7EE2" w:rsidRPr="00776E6A">
        <w:rPr>
          <w:rFonts w:cs="Arial"/>
          <w:szCs w:val="24"/>
          <w:lang w:val="en-US"/>
        </w:rPr>
        <w:t xml:space="preserve">also </w:t>
      </w:r>
      <w:r w:rsidR="00D93EDE" w:rsidRPr="00776E6A">
        <w:rPr>
          <w:rFonts w:cs="Arial"/>
          <w:szCs w:val="24"/>
          <w:lang w:val="en-US"/>
        </w:rPr>
        <w:t>with pictures of different speakers</w:t>
      </w:r>
      <w:r w:rsidR="008F7EE2" w:rsidRPr="00776E6A">
        <w:rPr>
          <w:rFonts w:cs="Arial"/>
          <w:szCs w:val="24"/>
          <w:lang w:val="en-US"/>
        </w:rPr>
        <w:t xml:space="preserve"> that are associated with different levels of reliability</w:t>
      </w:r>
      <w:r w:rsidR="00D93EDE" w:rsidRPr="00776E6A">
        <w:rPr>
          <w:rFonts w:cs="Arial"/>
          <w:szCs w:val="24"/>
          <w:lang w:val="en-US"/>
        </w:rPr>
        <w:t>, namely a newscaster and a</w:t>
      </w:r>
      <w:r w:rsidR="00BB2F95" w:rsidRPr="00776E6A">
        <w:rPr>
          <w:rFonts w:cs="Arial"/>
          <w:szCs w:val="24"/>
          <w:lang w:val="en-US"/>
        </w:rPr>
        <w:t>n aggressive looking, drunk person</w:t>
      </w:r>
      <w:r w:rsidR="00D93EDE" w:rsidRPr="00776E6A">
        <w:rPr>
          <w:rFonts w:cs="Arial"/>
          <w:szCs w:val="24"/>
          <w:lang w:val="en-US"/>
        </w:rPr>
        <w:t xml:space="preserve">. </w:t>
      </w:r>
      <w:r w:rsidR="005E70A8" w:rsidRPr="00776E6A">
        <w:rPr>
          <w:rFonts w:cs="Arial"/>
          <w:szCs w:val="24"/>
          <w:lang w:val="en-US"/>
        </w:rPr>
        <w:t>We hypothesize</w:t>
      </w:r>
      <w:r w:rsidR="00D93EDE" w:rsidRPr="00776E6A">
        <w:rPr>
          <w:rFonts w:cs="Arial"/>
          <w:szCs w:val="24"/>
          <w:lang w:val="en-US"/>
        </w:rPr>
        <w:t xml:space="preserve"> that </w:t>
      </w:r>
      <w:r w:rsidRPr="00776E6A">
        <w:rPr>
          <w:lang w:val="en-US"/>
        </w:rPr>
        <w:t xml:space="preserve">compared to the </w:t>
      </w:r>
      <w:r w:rsidRPr="00776E6A">
        <w:rPr>
          <w:i/>
          <w:iCs/>
          <w:lang w:val="en-US"/>
        </w:rPr>
        <w:t>hooligan</w:t>
      </w:r>
      <w:r w:rsidRPr="00776E6A">
        <w:rPr>
          <w:lang w:val="en-US"/>
        </w:rPr>
        <w:t xml:space="preserve"> condition, we expect a higher proportion of expected suggestions (reform-oriented suggestions in </w:t>
      </w:r>
      <w:r w:rsidRPr="00776E6A">
        <w:rPr>
          <w:i/>
          <w:iCs/>
          <w:lang w:val="en-US"/>
        </w:rPr>
        <w:t>virus</w:t>
      </w:r>
      <w:r w:rsidRPr="00776E6A">
        <w:rPr>
          <w:lang w:val="en-US"/>
        </w:rPr>
        <w:t xml:space="preserve"> frame and enforce-oriented suggestions in </w:t>
      </w:r>
      <w:r w:rsidRPr="00776E6A">
        <w:rPr>
          <w:i/>
          <w:iCs/>
          <w:lang w:val="en-US"/>
        </w:rPr>
        <w:t>beast</w:t>
      </w:r>
      <w:r w:rsidRPr="00776E6A">
        <w:rPr>
          <w:lang w:val="en-US"/>
        </w:rPr>
        <w:t xml:space="preserve"> frame) in the </w:t>
      </w:r>
      <w:r w:rsidRPr="00776E6A">
        <w:rPr>
          <w:i/>
          <w:iCs/>
          <w:lang w:val="en-US"/>
        </w:rPr>
        <w:t>newscaster</w:t>
      </w:r>
      <w:r w:rsidRPr="00776E6A">
        <w:rPr>
          <w:lang w:val="en-US"/>
        </w:rPr>
        <w:t xml:space="preserve"> condition.</w:t>
      </w:r>
    </w:p>
    <w:p w14:paraId="4414D2FF" w14:textId="0ED907C4" w:rsidR="00667035" w:rsidRPr="00776E6A" w:rsidRDefault="00BC7A9F" w:rsidP="002A0203">
      <w:pPr>
        <w:spacing w:after="0" w:line="360" w:lineRule="auto"/>
        <w:ind w:firstLine="567"/>
        <w:jc w:val="both"/>
        <w:rPr>
          <w:rFonts w:cs="Arial"/>
          <w:szCs w:val="24"/>
          <w:lang w:val="en-US"/>
        </w:rPr>
      </w:pPr>
      <w:r w:rsidRPr="00776E6A">
        <w:rPr>
          <w:rFonts w:cs="Arial"/>
          <w:szCs w:val="24"/>
          <w:lang w:val="en-US"/>
        </w:rPr>
        <w:lastRenderedPageBreak/>
        <w:t>The</w:t>
      </w:r>
      <w:r w:rsidR="00CF4A1D" w:rsidRPr="00776E6A">
        <w:rPr>
          <w:rFonts w:cs="Arial"/>
          <w:szCs w:val="24"/>
          <w:lang w:val="en-US"/>
        </w:rPr>
        <w:t xml:space="preserve"> paper </w:t>
      </w:r>
      <w:r w:rsidRPr="00776E6A">
        <w:rPr>
          <w:rFonts w:cs="Arial"/>
          <w:szCs w:val="24"/>
          <w:lang w:val="en-US"/>
        </w:rPr>
        <w:t>is</w:t>
      </w:r>
      <w:r w:rsidR="00CF4A1D" w:rsidRPr="00776E6A">
        <w:rPr>
          <w:rFonts w:cs="Arial"/>
          <w:szCs w:val="24"/>
          <w:lang w:val="en-US"/>
        </w:rPr>
        <w:t xml:space="preserve"> subdivided as follows. </w:t>
      </w:r>
      <w:r w:rsidRPr="00776E6A">
        <w:rPr>
          <w:rFonts w:cs="Arial"/>
          <w:szCs w:val="24"/>
          <w:lang w:val="en-US"/>
        </w:rPr>
        <w:t xml:space="preserve">Chapter 2 outlines the research in the field of metaphors in reasoning. Chapter </w:t>
      </w:r>
      <w:r w:rsidR="00303984" w:rsidRPr="00776E6A">
        <w:rPr>
          <w:rFonts w:cs="Arial"/>
          <w:szCs w:val="24"/>
          <w:lang w:val="en-US"/>
        </w:rPr>
        <w:t>3</w:t>
      </w:r>
      <w:r w:rsidRPr="00776E6A">
        <w:rPr>
          <w:rFonts w:cs="Arial"/>
          <w:szCs w:val="24"/>
          <w:lang w:val="en-US"/>
        </w:rPr>
        <w:t xml:space="preserve"> focuses on the study design, including the</w:t>
      </w:r>
      <w:r w:rsidR="009F2EEE" w:rsidRPr="00776E6A">
        <w:rPr>
          <w:rFonts w:cs="Arial"/>
          <w:szCs w:val="24"/>
          <w:lang w:val="en-US"/>
        </w:rPr>
        <w:t xml:space="preserve"> pilot study, </w:t>
      </w:r>
      <w:r w:rsidR="008F7EE2" w:rsidRPr="00776E6A">
        <w:rPr>
          <w:rFonts w:cs="Arial"/>
          <w:szCs w:val="24"/>
          <w:lang w:val="en-US"/>
        </w:rPr>
        <w:t xml:space="preserve">the </w:t>
      </w:r>
      <w:r w:rsidR="009F2EEE" w:rsidRPr="00776E6A">
        <w:rPr>
          <w:rFonts w:cs="Arial"/>
          <w:szCs w:val="24"/>
          <w:lang w:val="en-US"/>
        </w:rPr>
        <w:t>replication study</w:t>
      </w:r>
      <w:r w:rsidR="008F7EE2" w:rsidRPr="00776E6A">
        <w:rPr>
          <w:rFonts w:cs="Arial"/>
          <w:szCs w:val="24"/>
          <w:lang w:val="en-US"/>
        </w:rPr>
        <w:t>,</w:t>
      </w:r>
      <w:r w:rsidRPr="00776E6A">
        <w:rPr>
          <w:rFonts w:cs="Arial"/>
          <w:szCs w:val="24"/>
          <w:lang w:val="en-US"/>
        </w:rPr>
        <w:t xml:space="preserve"> and</w:t>
      </w:r>
      <w:r w:rsidR="009F2EEE" w:rsidRPr="00776E6A">
        <w:rPr>
          <w:rFonts w:cs="Arial"/>
          <w:szCs w:val="24"/>
          <w:lang w:val="en-US"/>
        </w:rPr>
        <w:t xml:space="preserve"> </w:t>
      </w:r>
      <w:r w:rsidR="008F7EE2" w:rsidRPr="00776E6A">
        <w:rPr>
          <w:rFonts w:cs="Arial"/>
          <w:szCs w:val="24"/>
          <w:lang w:val="en-US"/>
        </w:rPr>
        <w:t xml:space="preserve">the </w:t>
      </w:r>
      <w:r w:rsidR="009F2EEE" w:rsidRPr="00776E6A">
        <w:rPr>
          <w:rFonts w:cs="Arial"/>
          <w:szCs w:val="24"/>
          <w:lang w:val="en-US"/>
        </w:rPr>
        <w:t>follow-up study.</w:t>
      </w:r>
      <w:r w:rsidRPr="00776E6A">
        <w:rPr>
          <w:rFonts w:cs="Arial"/>
          <w:szCs w:val="24"/>
          <w:lang w:val="en-US"/>
        </w:rPr>
        <w:t xml:space="preserve"> In chapter </w:t>
      </w:r>
      <w:r w:rsidR="00303984" w:rsidRPr="00776E6A">
        <w:rPr>
          <w:rFonts w:cs="Arial"/>
          <w:szCs w:val="24"/>
          <w:lang w:val="en-US"/>
        </w:rPr>
        <w:t>4</w:t>
      </w:r>
      <w:r w:rsidRPr="00776E6A">
        <w:rPr>
          <w:rFonts w:cs="Arial"/>
          <w:szCs w:val="24"/>
          <w:lang w:val="en-US"/>
        </w:rPr>
        <w:t>, I will present the re</w:t>
      </w:r>
      <w:r w:rsidR="00D973EE" w:rsidRPr="00776E6A">
        <w:rPr>
          <w:rFonts w:cs="Arial"/>
          <w:szCs w:val="24"/>
          <w:lang w:val="en-US"/>
        </w:rPr>
        <w:t xml:space="preserve">sults and in chapter </w:t>
      </w:r>
      <w:r w:rsidR="00303984" w:rsidRPr="00776E6A">
        <w:rPr>
          <w:rFonts w:cs="Arial"/>
          <w:szCs w:val="24"/>
          <w:lang w:val="en-US"/>
        </w:rPr>
        <w:t>5</w:t>
      </w:r>
      <w:r w:rsidR="00D973EE" w:rsidRPr="00776E6A">
        <w:rPr>
          <w:rFonts w:cs="Arial"/>
          <w:szCs w:val="24"/>
          <w:lang w:val="en-US"/>
        </w:rPr>
        <w:t>, I will discuss the findings.</w:t>
      </w:r>
      <w:r w:rsidR="00CF4A1D" w:rsidRPr="00776E6A">
        <w:rPr>
          <w:rFonts w:cs="Arial"/>
          <w:szCs w:val="24"/>
          <w:lang w:val="en-US"/>
        </w:rPr>
        <w:t xml:space="preserve"> </w:t>
      </w:r>
      <w:r w:rsidR="00D973EE" w:rsidRPr="00776E6A">
        <w:rPr>
          <w:rFonts w:cs="Arial"/>
          <w:szCs w:val="24"/>
          <w:lang w:val="en-US"/>
        </w:rPr>
        <w:t xml:space="preserve">Finally, chapter </w:t>
      </w:r>
      <w:r w:rsidR="00303984" w:rsidRPr="00776E6A">
        <w:rPr>
          <w:rFonts w:cs="Arial"/>
          <w:szCs w:val="24"/>
          <w:lang w:val="en-US"/>
        </w:rPr>
        <w:t>6</w:t>
      </w:r>
      <w:r w:rsidR="00D973EE" w:rsidRPr="00776E6A">
        <w:rPr>
          <w:rFonts w:cs="Arial"/>
          <w:szCs w:val="24"/>
          <w:lang w:val="en-US"/>
        </w:rPr>
        <w:t xml:space="preserve"> provides a summary of the study as well as an answer to the research question.</w:t>
      </w:r>
    </w:p>
    <w:p w14:paraId="370BA1E0" w14:textId="77777777" w:rsidR="002A0203" w:rsidRPr="00776E6A" w:rsidRDefault="002A0203" w:rsidP="002A0203">
      <w:pPr>
        <w:spacing w:after="0" w:line="360" w:lineRule="auto"/>
        <w:jc w:val="both"/>
        <w:rPr>
          <w:rFonts w:eastAsiaTheme="majorEastAsia" w:cs="Arial"/>
          <w:szCs w:val="24"/>
          <w:lang w:val="en-US"/>
        </w:rPr>
      </w:pPr>
    </w:p>
    <w:p w14:paraId="38FE03B6" w14:textId="41530151" w:rsidR="00406B51" w:rsidRPr="00776E6A" w:rsidRDefault="001078EF" w:rsidP="000070AC">
      <w:pPr>
        <w:pStyle w:val="berschrift1"/>
        <w:rPr>
          <w:lang w:val="en-US"/>
        </w:rPr>
      </w:pPr>
      <w:bookmarkStart w:id="1" w:name="_Toc131844095"/>
      <w:r w:rsidRPr="00776E6A">
        <w:rPr>
          <w:lang w:val="en-US"/>
        </w:rPr>
        <w:t xml:space="preserve">2. </w:t>
      </w:r>
      <w:r w:rsidR="00BC7A9F" w:rsidRPr="00776E6A">
        <w:rPr>
          <w:lang w:val="en-US"/>
        </w:rPr>
        <w:t>Literary review</w:t>
      </w:r>
      <w:bookmarkEnd w:id="1"/>
    </w:p>
    <w:p w14:paraId="02E634D8" w14:textId="77777777" w:rsidR="00C9649A" w:rsidRPr="00776E6A" w:rsidRDefault="0070080D" w:rsidP="00F66F44">
      <w:pPr>
        <w:spacing w:after="0" w:line="360" w:lineRule="auto"/>
        <w:jc w:val="both"/>
        <w:rPr>
          <w:rFonts w:cs="Arial"/>
          <w:szCs w:val="24"/>
          <w:lang w:val="en-US"/>
        </w:rPr>
      </w:pPr>
      <w:r w:rsidRPr="00776E6A">
        <w:rPr>
          <w:rFonts w:eastAsiaTheme="minorEastAsia" w:cs="Arial"/>
          <w:szCs w:val="24"/>
          <w:lang w:val="en-US"/>
        </w:rPr>
        <w:t xml:space="preserve">In the following section, </w:t>
      </w:r>
      <w:r w:rsidR="009F2EEE" w:rsidRPr="00776E6A">
        <w:rPr>
          <w:rFonts w:eastAsiaTheme="minorEastAsia" w:cs="Arial"/>
          <w:szCs w:val="24"/>
          <w:lang w:val="en-US"/>
        </w:rPr>
        <w:t>I</w:t>
      </w:r>
      <w:r w:rsidR="00266A22" w:rsidRPr="00776E6A">
        <w:rPr>
          <w:rFonts w:eastAsiaTheme="minorEastAsia" w:cs="Arial"/>
          <w:szCs w:val="24"/>
          <w:lang w:val="en-US"/>
        </w:rPr>
        <w:t xml:space="preserve"> will </w:t>
      </w:r>
      <w:r w:rsidRPr="00776E6A">
        <w:rPr>
          <w:rFonts w:cs="Arial"/>
          <w:szCs w:val="24"/>
          <w:lang w:val="en-US"/>
        </w:rPr>
        <w:t>outline the research in the field of metaphors in reasoning. First, the scientific background of metaphors is explained</w:t>
      </w:r>
      <w:r w:rsidR="00266A22" w:rsidRPr="00776E6A">
        <w:rPr>
          <w:rFonts w:cs="Arial"/>
          <w:szCs w:val="24"/>
          <w:lang w:val="en-US"/>
        </w:rPr>
        <w:t>, including the conditions under which metaphors are most influential</w:t>
      </w:r>
      <w:r w:rsidRPr="00776E6A">
        <w:rPr>
          <w:rFonts w:cs="Arial"/>
          <w:szCs w:val="24"/>
          <w:lang w:val="en-US"/>
        </w:rPr>
        <w:t>. Second,</w:t>
      </w:r>
      <w:r w:rsidR="00266A22" w:rsidRPr="00776E6A">
        <w:rPr>
          <w:rFonts w:cs="Arial"/>
          <w:szCs w:val="24"/>
          <w:lang w:val="en-US"/>
        </w:rPr>
        <w:t xml:space="preserve"> I will summarize</w:t>
      </w:r>
      <w:r w:rsidRPr="00776E6A">
        <w:rPr>
          <w:rFonts w:cs="Arial"/>
          <w:szCs w:val="24"/>
          <w:lang w:val="en-US"/>
        </w:rPr>
        <w:t xml:space="preserve"> </w:t>
      </w:r>
      <w:r w:rsidR="00266A22" w:rsidRPr="00776E6A">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776E6A">
        <w:rPr>
          <w:rFonts w:cs="Arial"/>
          <w:szCs w:val="24"/>
          <w:lang w:val="en-US"/>
        </w:rPr>
        <w:t>, I will present studies that could not replicate the findings and discuss their results.</w:t>
      </w:r>
    </w:p>
    <w:p w14:paraId="2B54976E" w14:textId="1C264307" w:rsidR="003253A0" w:rsidRPr="00776E6A" w:rsidRDefault="003253A0" w:rsidP="00E0594F">
      <w:pPr>
        <w:spacing w:after="0" w:line="360" w:lineRule="auto"/>
        <w:ind w:firstLine="567"/>
        <w:jc w:val="both"/>
        <w:rPr>
          <w:rFonts w:cs="Arial"/>
          <w:szCs w:val="24"/>
          <w:lang w:val="en-US"/>
        </w:rPr>
      </w:pPr>
      <w:r w:rsidRPr="00776E6A">
        <w:rPr>
          <w:rFonts w:cs="Arial"/>
          <w:szCs w:val="24"/>
          <w:lang w:val="en-US"/>
        </w:rPr>
        <w:t>Generally, metaphors can be described as “instances of non-literal language that involve some kind of [implicit] comparison or identification” (Knowles &amp; Moon</w:t>
      </w:r>
      <w:r w:rsidR="002C582B" w:rsidRPr="00776E6A">
        <w:rPr>
          <w:rFonts w:cs="Arial"/>
          <w:szCs w:val="24"/>
          <w:lang w:val="en-US"/>
        </w:rPr>
        <w:t>,</w:t>
      </w:r>
      <w:r w:rsidRPr="00776E6A">
        <w:rPr>
          <w:rFonts w:cs="Arial"/>
          <w:szCs w:val="24"/>
          <w:lang w:val="en-US"/>
        </w:rPr>
        <w:t xml:space="preserve"> 2005, p. 7). </w:t>
      </w:r>
      <w:r w:rsidR="0024457E" w:rsidRPr="00776E6A">
        <w:rPr>
          <w:rFonts w:cs="Arial"/>
          <w:szCs w:val="24"/>
          <w:lang w:val="en-US"/>
        </w:rPr>
        <w:t xml:space="preserve">According to the </w:t>
      </w:r>
      <w:r w:rsidR="0024457E" w:rsidRPr="00776E6A">
        <w:rPr>
          <w:rFonts w:cs="Arial"/>
          <w:iCs/>
          <w:szCs w:val="24"/>
          <w:lang w:val="en-US"/>
        </w:rPr>
        <w:t>conceptual metaphor theory</w:t>
      </w:r>
      <w:r w:rsidR="0024457E" w:rsidRPr="00776E6A">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776E6A">
        <w:rPr>
          <w:rFonts w:cs="Arial"/>
          <w:szCs w:val="24"/>
          <w:lang w:val="en-US"/>
        </w:rPr>
        <w:t xml:space="preserve"> such as crime</w:t>
      </w:r>
      <w:r w:rsidR="0024457E" w:rsidRPr="00776E6A">
        <w:rPr>
          <w:rFonts w:cs="Arial"/>
          <w:szCs w:val="24"/>
          <w:lang w:val="en-US"/>
        </w:rPr>
        <w:t xml:space="preserve"> (cf. Thibodeau, Hendricks &amp; Boroditsky, 2017, Thibodeau, Matlock &amp; Flusberg, 2019, Steen, Reijnierse &amp; Burgers 2014, Thibodeau &amp; Flusberg, in press</w:t>
      </w:r>
      <w:r w:rsidR="008506F6" w:rsidRPr="00776E6A">
        <w:rPr>
          <w:rFonts w:cs="Arial"/>
          <w:szCs w:val="24"/>
          <w:lang w:val="en-US"/>
        </w:rPr>
        <w:t>, Reijnierse et al., 2015</w:t>
      </w:r>
      <w:r w:rsidR="0024457E" w:rsidRPr="00776E6A">
        <w:rPr>
          <w:rFonts w:cs="Arial"/>
          <w:szCs w:val="24"/>
          <w:lang w:val="en-US"/>
        </w:rPr>
        <w:t>).</w:t>
      </w:r>
    </w:p>
    <w:p w14:paraId="05581296" w14:textId="57EE6FBF" w:rsidR="00365095" w:rsidRPr="00776E6A" w:rsidRDefault="008506F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For metaphors to have their greatest impact, several factors must be aligned. First, the source domain (</w:t>
      </w:r>
      <w:r w:rsidR="00E91726">
        <w:rPr>
          <w:rFonts w:eastAsiaTheme="minorEastAsia" w:cs="Arial"/>
          <w:szCs w:val="24"/>
          <w:lang w:val="en-US"/>
        </w:rPr>
        <w:t>e.g.,</w:t>
      </w:r>
      <w:r w:rsidRPr="00776E6A">
        <w:rPr>
          <w:rFonts w:eastAsiaTheme="minorEastAsia" w:cs="Arial"/>
          <w:i/>
          <w:szCs w:val="24"/>
          <w:lang w:val="en-US"/>
        </w:rPr>
        <w:t xml:space="preserve">virus </w:t>
      </w:r>
      <w:r w:rsidRPr="00776E6A">
        <w:rPr>
          <w:rFonts w:eastAsiaTheme="minorEastAsia" w:cs="Arial"/>
          <w:szCs w:val="24"/>
          <w:lang w:val="en-US"/>
        </w:rPr>
        <w:t xml:space="preserve">or </w:t>
      </w:r>
      <w:r w:rsidRPr="00776E6A">
        <w:rPr>
          <w:rFonts w:eastAsiaTheme="minorEastAsia" w:cs="Arial"/>
          <w:i/>
          <w:iCs/>
          <w:szCs w:val="24"/>
          <w:lang w:val="en-US"/>
        </w:rPr>
        <w:t>beast</w:t>
      </w:r>
      <w:r w:rsidRPr="00776E6A">
        <w:rPr>
          <w:rFonts w:eastAsiaTheme="minorEastAsia" w:cs="Arial"/>
          <w:szCs w:val="24"/>
          <w:lang w:val="en-US"/>
        </w:rPr>
        <w:t>) and target domains (</w:t>
      </w:r>
      <w:r w:rsidR="00E91726">
        <w:rPr>
          <w:rFonts w:eastAsiaTheme="minorEastAsia" w:cs="Arial"/>
          <w:szCs w:val="24"/>
          <w:lang w:val="en-US"/>
        </w:rPr>
        <w:t>e.g.,</w:t>
      </w:r>
      <w:r w:rsidRPr="00776E6A">
        <w:rPr>
          <w:rFonts w:eastAsiaTheme="minorEastAsia" w:cs="Arial"/>
          <w:i/>
          <w:iCs/>
          <w:szCs w:val="24"/>
          <w:lang w:val="en-US"/>
        </w:rPr>
        <w:t>crime</w:t>
      </w:r>
      <w:r w:rsidRPr="00776E6A">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w:t>
      </w:r>
      <w:r w:rsidRPr="00776E6A">
        <w:rPr>
          <w:rFonts w:eastAsiaTheme="minorEastAsia" w:cs="Arial"/>
          <w:szCs w:val="24"/>
          <w:lang w:val="en-US"/>
        </w:rPr>
        <w:lastRenderedPageBreak/>
        <w:t xml:space="preserve">the metaphor. For instance, if the language used to describe the metaphor align with the mapping, people more likely to </w:t>
      </w:r>
      <w:r w:rsidR="00303984" w:rsidRPr="00776E6A">
        <w:rPr>
          <w:rFonts w:eastAsiaTheme="minorEastAsia" w:cs="Arial"/>
          <w:szCs w:val="24"/>
          <w:lang w:val="en-US"/>
        </w:rPr>
        <w:t>favor</w:t>
      </w:r>
      <w:r w:rsidRPr="00776E6A">
        <w:rPr>
          <w:rFonts w:eastAsiaTheme="minorEastAsia" w:cs="Arial"/>
          <w:szCs w:val="24"/>
          <w:lang w:val="en-US"/>
        </w:rPr>
        <w:t xml:space="preserve"> the metaphor-consistent response (cf. Thibodeau, Hendricks &amp; Boroditsky, 2016).</w:t>
      </w:r>
    </w:p>
    <w:p w14:paraId="7C6B5E66" w14:textId="77777777" w:rsidR="00C9649A" w:rsidRPr="00776E6A" w:rsidRDefault="00625EE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However, little research has been conducted so far regarding the question on the influence of the speaker of the metaphor. That is, </w:t>
      </w:r>
      <w:r w:rsidR="00303984" w:rsidRPr="00776E6A">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776E6A" w:rsidRDefault="00365095"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w:t>
      </w:r>
      <w:r w:rsidR="00303984" w:rsidRPr="00776E6A">
        <w:rPr>
          <w:rFonts w:eastAsiaTheme="minorEastAsia" w:cs="Arial"/>
          <w:szCs w:val="24"/>
          <w:lang w:val="en-US"/>
        </w:rPr>
        <w:t>the original study that is to be replicated in the present paper</w:t>
      </w:r>
      <w:r w:rsidRPr="00776E6A">
        <w:rPr>
          <w:rFonts w:eastAsiaTheme="minorEastAsia" w:cs="Arial"/>
          <w:szCs w:val="24"/>
          <w:lang w:val="en-US"/>
        </w:rPr>
        <w:t xml:space="preserve">, Thibodeau &amp; Boroditsky (2011) </w:t>
      </w:r>
      <w:r w:rsidR="00CF7563" w:rsidRPr="00776E6A">
        <w:rPr>
          <w:rFonts w:eastAsiaTheme="minorEastAsia" w:cs="Arial"/>
          <w:szCs w:val="24"/>
          <w:lang w:val="en-US"/>
        </w:rPr>
        <w:t>found</w:t>
      </w:r>
      <w:r w:rsidRPr="00776E6A">
        <w:rPr>
          <w:rFonts w:eastAsiaTheme="minorEastAsia" w:cs="Arial"/>
          <w:szCs w:val="24"/>
          <w:lang w:val="en-US"/>
        </w:rPr>
        <w:t xml:space="preserve"> that metaphors can heavily influence reasoning. In their first experiment, </w:t>
      </w:r>
      <w:r w:rsidR="00972BF7" w:rsidRPr="00776E6A">
        <w:rPr>
          <w:rFonts w:eastAsiaTheme="minorEastAsia" w:cs="Arial"/>
          <w:szCs w:val="24"/>
          <w:lang w:val="en-US"/>
        </w:rPr>
        <w:t xml:space="preserve">485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given a short metaphorically framed report about </w:t>
      </w:r>
      <w:r w:rsidR="00BF45BC" w:rsidRPr="00776E6A">
        <w:rPr>
          <w:rFonts w:eastAsiaTheme="minorEastAsia" w:cs="Arial"/>
          <w:szCs w:val="24"/>
          <w:lang w:val="en-US"/>
        </w:rPr>
        <w:t>increasing</w:t>
      </w:r>
      <w:r w:rsidR="00C3739D" w:rsidRPr="00776E6A">
        <w:rPr>
          <w:rFonts w:eastAsiaTheme="minorEastAsia" w:cs="Arial"/>
          <w:szCs w:val="24"/>
          <w:lang w:val="en-US"/>
        </w:rPr>
        <w:t xml:space="preserve"> crime rates in the</w:t>
      </w:r>
      <w:r w:rsidR="004E56A9" w:rsidRPr="00776E6A">
        <w:rPr>
          <w:rFonts w:eastAsiaTheme="minorEastAsia" w:cs="Arial"/>
          <w:szCs w:val="24"/>
          <w:lang w:val="en-US"/>
        </w:rPr>
        <w:t xml:space="preserve"> fictitious</w:t>
      </w:r>
      <w:r w:rsidR="00C3739D" w:rsidRPr="00776E6A">
        <w:rPr>
          <w:rFonts w:eastAsiaTheme="minorEastAsia" w:cs="Arial"/>
          <w:szCs w:val="24"/>
          <w:lang w:val="en-US"/>
        </w:rPr>
        <w:t xml:space="preserve"> City of Addison, which included crime statistics of said city. For half of the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crime was described as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infecting the city, while for the other half, as a </w:t>
      </w:r>
      <w:r w:rsidR="00C3739D" w:rsidRPr="00776E6A">
        <w:rPr>
          <w:rFonts w:eastAsiaTheme="minorEastAsia" w:cs="Arial"/>
          <w:i/>
          <w:iCs/>
          <w:szCs w:val="24"/>
          <w:lang w:val="en-US"/>
        </w:rPr>
        <w:t>beast</w:t>
      </w:r>
      <w:r w:rsidR="00C3739D" w:rsidRPr="00776E6A">
        <w:rPr>
          <w:rFonts w:eastAsiaTheme="minorEastAsia" w:cs="Arial"/>
          <w:szCs w:val="24"/>
          <w:lang w:val="en-US"/>
        </w:rPr>
        <w:t xml:space="preserve"> attacking the city. Afterwards,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asked to propose solutions for the </w:t>
      </w:r>
      <w:r w:rsidR="004E56A9" w:rsidRPr="00776E6A">
        <w:rPr>
          <w:rFonts w:eastAsiaTheme="minorEastAsia" w:cs="Arial"/>
          <w:szCs w:val="24"/>
          <w:lang w:val="en-US"/>
        </w:rPr>
        <w:t xml:space="preserve">crime </w:t>
      </w:r>
      <w:r w:rsidR="00C3739D" w:rsidRPr="00776E6A">
        <w:rPr>
          <w:rFonts w:eastAsiaTheme="minorEastAsia" w:cs="Arial"/>
          <w:szCs w:val="24"/>
          <w:lang w:val="en-US"/>
        </w:rPr>
        <w:t xml:space="preserve">problem.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that were confronted with the metaphor of crime as a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w:t>
      </w:r>
      <w:r w:rsidR="004E56A9" w:rsidRPr="00776E6A">
        <w:rPr>
          <w:rFonts w:eastAsiaTheme="minorEastAsia" w:cs="Arial"/>
          <w:szCs w:val="24"/>
          <w:lang w:val="en-US"/>
        </w:rPr>
        <w:t xml:space="preserve">were more likely to </w:t>
      </w:r>
      <w:r w:rsidR="00C3739D" w:rsidRPr="00776E6A">
        <w:rPr>
          <w:rFonts w:eastAsiaTheme="minorEastAsia" w:cs="Arial"/>
          <w:szCs w:val="24"/>
          <w:lang w:val="en-US"/>
        </w:rPr>
        <w:t xml:space="preserve">propose dealing with the underlying problem and suggesting reforms to </w:t>
      </w:r>
      <w:r w:rsidR="005B587C" w:rsidRPr="00776E6A">
        <w:rPr>
          <w:rFonts w:eastAsiaTheme="minorEastAsia" w:cs="Arial"/>
          <w:szCs w:val="24"/>
          <w:lang w:val="en-US"/>
        </w:rPr>
        <w:t>prevent crimes</w:t>
      </w:r>
      <w:r w:rsidR="00C3739D" w:rsidRPr="00776E6A">
        <w:rPr>
          <w:rFonts w:eastAsiaTheme="minorEastAsia" w:cs="Arial"/>
          <w:szCs w:val="24"/>
          <w:lang w:val="en-US"/>
        </w:rPr>
        <w:t>.</w:t>
      </w:r>
      <w:r w:rsidR="005B587C" w:rsidRPr="00776E6A">
        <w:rPr>
          <w:rFonts w:eastAsiaTheme="minorEastAsia" w:cs="Arial"/>
          <w:szCs w:val="24"/>
          <w:lang w:val="en-US"/>
        </w:rPr>
        <w:t xml:space="preserve"> Contrary, metaphorically framing crime as a </w:t>
      </w:r>
      <w:r w:rsidR="005B587C" w:rsidRPr="00776E6A">
        <w:rPr>
          <w:rFonts w:eastAsiaTheme="minorEastAsia" w:cs="Arial"/>
          <w:i/>
          <w:iCs/>
          <w:szCs w:val="24"/>
          <w:lang w:val="en-US"/>
        </w:rPr>
        <w:t>beast</w:t>
      </w:r>
      <w:r w:rsidR="005B587C" w:rsidRPr="00776E6A">
        <w:rPr>
          <w:rFonts w:eastAsiaTheme="minorEastAsia" w:cs="Arial"/>
          <w:szCs w:val="24"/>
          <w:lang w:val="en-US"/>
        </w:rPr>
        <w:t xml:space="preserve"> led </w:t>
      </w:r>
      <w:r w:rsidR="00CF7563" w:rsidRPr="00776E6A">
        <w:rPr>
          <w:rFonts w:eastAsiaTheme="minorEastAsia" w:cs="Arial"/>
          <w:szCs w:val="24"/>
          <w:lang w:val="en-US"/>
        </w:rPr>
        <w:t>participants</w:t>
      </w:r>
      <w:r w:rsidR="005B587C" w:rsidRPr="00776E6A">
        <w:rPr>
          <w:rFonts w:eastAsiaTheme="minorEastAsia" w:cs="Arial"/>
          <w:szCs w:val="24"/>
          <w:lang w:val="en-US"/>
        </w:rPr>
        <w:t xml:space="preserve"> </w:t>
      </w:r>
      <w:r w:rsidR="004E56A9" w:rsidRPr="00776E6A">
        <w:rPr>
          <w:rFonts w:eastAsiaTheme="minorEastAsia" w:cs="Arial"/>
          <w:szCs w:val="24"/>
          <w:lang w:val="en-US"/>
        </w:rPr>
        <w:t xml:space="preserve">to </w:t>
      </w:r>
      <w:r w:rsidR="005B587C" w:rsidRPr="00776E6A">
        <w:rPr>
          <w:rFonts w:eastAsiaTheme="minorEastAsia" w:cs="Arial"/>
          <w:szCs w:val="24"/>
          <w:lang w:val="en-US"/>
        </w:rPr>
        <w:t>focus on police force or other methods of law enforcement.</w:t>
      </w:r>
      <w:r w:rsidR="00C3739D" w:rsidRPr="00776E6A">
        <w:rPr>
          <w:rFonts w:eastAsiaTheme="minorEastAsia" w:cs="Arial"/>
          <w:szCs w:val="24"/>
          <w:lang w:val="en-US"/>
        </w:rPr>
        <w:t xml:space="preserve"> Interestingly,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identified the crime statistics in the report as the motivation for their problem-solving decision instead of the metaphor</w:t>
      </w:r>
      <w:r w:rsidR="004E56A9" w:rsidRPr="00776E6A">
        <w:rPr>
          <w:rFonts w:eastAsiaTheme="minorEastAsia" w:cs="Arial"/>
          <w:szCs w:val="24"/>
          <w:lang w:val="en-US"/>
        </w:rPr>
        <w:t>, although the crime statistics were identical in both vignettes</w:t>
      </w:r>
      <w:r w:rsidR="00C3739D" w:rsidRPr="00776E6A">
        <w:rPr>
          <w:rFonts w:eastAsiaTheme="minorEastAsia" w:cs="Arial"/>
          <w:szCs w:val="24"/>
          <w:lang w:val="en-US"/>
        </w:rPr>
        <w:t xml:space="preserve">. Thus, metaphors seem to subconsciously </w:t>
      </w:r>
      <w:r w:rsidR="005B587C" w:rsidRPr="00776E6A">
        <w:rPr>
          <w:rFonts w:eastAsiaTheme="minorEastAsia" w:cs="Arial"/>
          <w:szCs w:val="24"/>
          <w:lang w:val="en-US"/>
        </w:rPr>
        <w:t>influence</w:t>
      </w:r>
      <w:r w:rsidR="00C3739D" w:rsidRPr="00776E6A">
        <w:rPr>
          <w:rFonts w:eastAsiaTheme="minorEastAsia" w:cs="Arial"/>
          <w:szCs w:val="24"/>
          <w:lang w:val="en-US"/>
        </w:rPr>
        <w:t xml:space="preserve"> </w:t>
      </w:r>
      <w:r w:rsidR="00CF7563" w:rsidRPr="00776E6A">
        <w:rPr>
          <w:rFonts w:eastAsiaTheme="minorEastAsia" w:cs="Arial"/>
          <w:szCs w:val="24"/>
          <w:lang w:val="en-US"/>
        </w:rPr>
        <w:t>participants</w:t>
      </w:r>
      <w:r w:rsidR="00C3739D" w:rsidRPr="00776E6A">
        <w:rPr>
          <w:rFonts w:eastAsiaTheme="minorEastAsia" w:cs="Arial"/>
          <w:szCs w:val="24"/>
          <w:lang w:val="en-US"/>
        </w:rPr>
        <w:t>’ decisions.</w:t>
      </w:r>
      <w:r w:rsidR="00BF45BC" w:rsidRPr="00776E6A">
        <w:rPr>
          <w:rFonts w:eastAsiaTheme="minorEastAsia" w:cs="Arial"/>
          <w:szCs w:val="24"/>
          <w:lang w:val="en-US"/>
        </w:rPr>
        <w:t xml:space="preserve"> Additionally, their results suggest that</w:t>
      </w:r>
      <w:r w:rsidR="002C582B" w:rsidRPr="00776E6A">
        <w:rPr>
          <w:rFonts w:eastAsiaTheme="minorEastAsia" w:cs="Arial"/>
          <w:szCs w:val="24"/>
          <w:lang w:val="en-US"/>
        </w:rPr>
        <w:t xml:space="preserve"> overall,</w:t>
      </w:r>
      <w:r w:rsidR="00BF45BC" w:rsidRPr="00776E6A">
        <w:rPr>
          <w:rFonts w:eastAsiaTheme="minorEastAsia" w:cs="Arial"/>
          <w:szCs w:val="24"/>
          <w:lang w:val="en-US"/>
        </w:rPr>
        <w:t xml:space="preserve"> Republicans are more likely to propose enforcement solutions. </w:t>
      </w:r>
    </w:p>
    <w:p w14:paraId="6DB3DEBF" w14:textId="77777777" w:rsidR="00C9649A" w:rsidRPr="00776E6A" w:rsidRDefault="00BF45BC"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a replication study, Thibodeau &amp; Boroditsky (2013) </w:t>
      </w:r>
      <w:r w:rsidR="00CF7563" w:rsidRPr="00776E6A">
        <w:rPr>
          <w:rFonts w:eastAsiaTheme="minorEastAsia" w:cs="Arial"/>
          <w:szCs w:val="24"/>
          <w:lang w:val="en-US"/>
        </w:rPr>
        <w:t>asked</w:t>
      </w:r>
      <w:r w:rsidRPr="00776E6A">
        <w:rPr>
          <w:rFonts w:eastAsiaTheme="minorEastAsia" w:cs="Arial"/>
          <w:szCs w:val="24"/>
          <w:lang w:val="en-US"/>
        </w:rPr>
        <w:t xml:space="preserve"> </w:t>
      </w:r>
      <w:r w:rsidR="00CF7563" w:rsidRPr="00776E6A">
        <w:rPr>
          <w:rFonts w:eastAsiaTheme="minorEastAsia" w:cs="Arial"/>
          <w:szCs w:val="24"/>
          <w:lang w:val="en-US"/>
        </w:rPr>
        <w:t>participants</w:t>
      </w:r>
      <w:r w:rsidRPr="00776E6A">
        <w:rPr>
          <w:rFonts w:eastAsiaTheme="minorEastAsia" w:cs="Arial"/>
          <w:szCs w:val="24"/>
          <w:lang w:val="en-US"/>
        </w:rPr>
        <w:t xml:space="preserve"> </w:t>
      </w:r>
      <w:r w:rsidR="00CF7563" w:rsidRPr="00776E6A">
        <w:rPr>
          <w:rFonts w:eastAsiaTheme="minorEastAsia" w:cs="Arial"/>
          <w:szCs w:val="24"/>
          <w:lang w:val="en-US"/>
        </w:rPr>
        <w:t xml:space="preserve">to evaluate a set of </w:t>
      </w:r>
      <w:r w:rsidRPr="00776E6A">
        <w:rPr>
          <w:rFonts w:eastAsiaTheme="minorEastAsia" w:cs="Arial"/>
          <w:szCs w:val="24"/>
          <w:lang w:val="en-US"/>
        </w:rPr>
        <w:t>problem-solving solutions for the crime problem</w:t>
      </w:r>
      <w:r w:rsidR="00CF7563" w:rsidRPr="00776E6A">
        <w:rPr>
          <w:rFonts w:eastAsiaTheme="minorEastAsia" w:cs="Arial"/>
          <w:szCs w:val="24"/>
          <w:lang w:val="en-US"/>
        </w:rPr>
        <w:t xml:space="preserve"> and select the most effective ones</w:t>
      </w:r>
      <w:r w:rsidRPr="00776E6A">
        <w:rPr>
          <w:rFonts w:eastAsiaTheme="minorEastAsia" w:cs="Arial"/>
          <w:szCs w:val="24"/>
          <w:lang w:val="en-US"/>
        </w:rPr>
        <w:t>.</w:t>
      </w:r>
      <w:r w:rsidR="00CF7563" w:rsidRPr="00776E6A">
        <w:rPr>
          <w:rFonts w:eastAsiaTheme="minorEastAsia" w:cs="Arial"/>
          <w:szCs w:val="24"/>
          <w:lang w:val="en-US"/>
        </w:rPr>
        <w:t xml:space="preserve"> The results were consistent with those of the original study. </w:t>
      </w:r>
      <w:r w:rsidR="00972BF7" w:rsidRPr="00776E6A">
        <w:rPr>
          <w:rFonts w:eastAsiaTheme="minorEastAsia" w:cs="Arial"/>
          <w:szCs w:val="24"/>
          <w:lang w:val="en-US"/>
        </w:rPr>
        <w:t>Similarly, Thibodeau &amp; Boroditsky (2015)</w:t>
      </w:r>
      <w:r w:rsidR="00917D2E" w:rsidRPr="00776E6A">
        <w:rPr>
          <w:rFonts w:eastAsiaTheme="minorEastAsia" w:cs="Arial"/>
          <w:szCs w:val="24"/>
          <w:lang w:val="en-US"/>
        </w:rPr>
        <w:t>,</w:t>
      </w:r>
      <w:r w:rsidR="00972BF7" w:rsidRPr="00776E6A">
        <w:rPr>
          <w:rFonts w:eastAsiaTheme="minorEastAsia" w:cs="Arial"/>
          <w:szCs w:val="24"/>
          <w:lang w:val="en-US"/>
        </w:rPr>
        <w:t xml:space="preserve"> </w:t>
      </w:r>
      <w:r w:rsidR="00917D2E" w:rsidRPr="00776E6A">
        <w:rPr>
          <w:rFonts w:eastAsiaTheme="minorEastAsia" w:cs="Arial"/>
          <w:szCs w:val="24"/>
          <w:lang w:val="en-US"/>
        </w:rPr>
        <w:t xml:space="preserve">Thibodeau, Iyiewaure &amp; Boroditsky (2015), </w:t>
      </w:r>
      <w:r w:rsidR="008F7EE2" w:rsidRPr="00776E6A">
        <w:rPr>
          <w:rFonts w:eastAsiaTheme="minorEastAsia" w:cs="Arial"/>
          <w:szCs w:val="24"/>
          <w:lang w:val="en-US"/>
        </w:rPr>
        <w:t xml:space="preserve">and </w:t>
      </w:r>
      <w:r w:rsidR="00917D2E" w:rsidRPr="00776E6A">
        <w:rPr>
          <w:rFonts w:eastAsiaTheme="minorEastAsia" w:cs="Arial"/>
          <w:szCs w:val="24"/>
          <w:lang w:val="en-US"/>
        </w:rPr>
        <w:t>Thibodeau (2016)</w:t>
      </w:r>
      <w:r w:rsidR="00972BF7" w:rsidRPr="00776E6A">
        <w:rPr>
          <w:rFonts w:eastAsiaTheme="minorEastAsia" w:cs="Arial"/>
          <w:szCs w:val="24"/>
          <w:lang w:val="en-US"/>
        </w:rPr>
        <w:t xml:space="preserve"> could replicate the findings. </w:t>
      </w:r>
      <w:r w:rsidR="002C582B" w:rsidRPr="00776E6A">
        <w:rPr>
          <w:rFonts w:eastAsiaTheme="minorEastAsia" w:cs="Arial"/>
          <w:szCs w:val="24"/>
          <w:lang w:val="en-US"/>
        </w:rPr>
        <w:t>However</w:t>
      </w:r>
      <w:r w:rsidR="00BC4B54" w:rsidRPr="00776E6A">
        <w:rPr>
          <w:rFonts w:eastAsiaTheme="minorEastAsia" w:cs="Arial"/>
          <w:szCs w:val="24"/>
          <w:lang w:val="en-US"/>
        </w:rPr>
        <w:t xml:space="preserve">, </w:t>
      </w:r>
      <w:r w:rsidR="00917D2E" w:rsidRPr="00776E6A">
        <w:rPr>
          <w:rFonts w:eastAsiaTheme="minorEastAsia" w:cs="Arial"/>
          <w:szCs w:val="24"/>
          <w:lang w:val="en-US"/>
        </w:rPr>
        <w:t xml:space="preserve">Thibodeau &amp; Boroditsky </w:t>
      </w:r>
      <w:r w:rsidR="00693381" w:rsidRPr="00776E6A">
        <w:rPr>
          <w:rFonts w:eastAsiaTheme="minorEastAsia" w:cs="Arial"/>
          <w:szCs w:val="24"/>
          <w:lang w:val="en-US"/>
        </w:rPr>
        <w:t xml:space="preserve">(2015) </w:t>
      </w:r>
      <w:r w:rsidR="00BC4B54" w:rsidRPr="00776E6A">
        <w:rPr>
          <w:rFonts w:eastAsiaTheme="minorEastAsia" w:cs="Arial"/>
          <w:szCs w:val="24"/>
          <w:lang w:val="en-US"/>
        </w:rPr>
        <w:t>found</w:t>
      </w:r>
      <w:r w:rsidR="002C582B" w:rsidRPr="00776E6A">
        <w:rPr>
          <w:rFonts w:eastAsiaTheme="minorEastAsia" w:cs="Arial"/>
          <w:szCs w:val="24"/>
          <w:lang w:val="en-US"/>
        </w:rPr>
        <w:t xml:space="preserve"> </w:t>
      </w:r>
      <w:r w:rsidR="00F92149" w:rsidRPr="00776E6A">
        <w:rPr>
          <w:rFonts w:eastAsiaTheme="minorEastAsia" w:cs="Arial"/>
          <w:szCs w:val="24"/>
          <w:lang w:val="en-US"/>
        </w:rPr>
        <w:t>indications of</w:t>
      </w:r>
      <w:r w:rsidR="00BC4B54" w:rsidRPr="00776E6A">
        <w:rPr>
          <w:rFonts w:eastAsiaTheme="minorEastAsia" w:cs="Arial"/>
          <w:szCs w:val="24"/>
          <w:lang w:val="en-US"/>
        </w:rPr>
        <w:t xml:space="preserve"> a </w:t>
      </w:r>
      <w:r w:rsidR="00693381" w:rsidRPr="00776E6A">
        <w:rPr>
          <w:rFonts w:eastAsiaTheme="minorEastAsia" w:cs="Arial"/>
          <w:szCs w:val="24"/>
          <w:lang w:val="en-US"/>
        </w:rPr>
        <w:t xml:space="preserve">cultural </w:t>
      </w:r>
      <w:r w:rsidR="00BC4B54" w:rsidRPr="00776E6A">
        <w:rPr>
          <w:rFonts w:eastAsiaTheme="minorEastAsia" w:cs="Arial"/>
          <w:szCs w:val="24"/>
          <w:lang w:val="en-US"/>
        </w:rPr>
        <w:t xml:space="preserve">shift in the opinion on the topic of crime. That is, </w:t>
      </w:r>
      <w:r w:rsidR="002C784B" w:rsidRPr="00776E6A">
        <w:rPr>
          <w:rFonts w:eastAsiaTheme="minorEastAsia" w:cs="Arial"/>
          <w:szCs w:val="24"/>
          <w:lang w:val="en-US"/>
        </w:rPr>
        <w:t xml:space="preserve">participants’ suggestions </w:t>
      </w:r>
      <w:r w:rsidR="002C582B" w:rsidRPr="00776E6A">
        <w:rPr>
          <w:rFonts w:eastAsiaTheme="minorEastAsia" w:cs="Arial"/>
          <w:szCs w:val="24"/>
          <w:lang w:val="en-US"/>
        </w:rPr>
        <w:t xml:space="preserve">in their study in 2015 </w:t>
      </w:r>
      <w:r w:rsidR="002C784B" w:rsidRPr="00776E6A">
        <w:rPr>
          <w:rFonts w:eastAsiaTheme="minorEastAsia" w:cs="Arial"/>
          <w:szCs w:val="24"/>
          <w:lang w:val="en-US"/>
        </w:rPr>
        <w:t xml:space="preserve">were </w:t>
      </w:r>
      <w:r w:rsidR="00266A22" w:rsidRPr="00776E6A">
        <w:rPr>
          <w:rFonts w:eastAsiaTheme="minorEastAsia" w:cs="Arial"/>
          <w:szCs w:val="24"/>
          <w:lang w:val="en-US"/>
        </w:rPr>
        <w:t>focused</w:t>
      </w:r>
      <w:r w:rsidR="002C784B" w:rsidRPr="00776E6A">
        <w:rPr>
          <w:rFonts w:eastAsiaTheme="minorEastAsia" w:cs="Arial"/>
          <w:szCs w:val="24"/>
          <w:lang w:val="en-US"/>
        </w:rPr>
        <w:t xml:space="preserve"> on community outreach, while </w:t>
      </w:r>
      <w:r w:rsidR="002C784B" w:rsidRPr="00776E6A">
        <w:rPr>
          <w:rFonts w:eastAsiaTheme="minorEastAsia" w:cs="Arial"/>
          <w:szCs w:val="24"/>
          <w:lang w:val="en-US"/>
        </w:rPr>
        <w:lastRenderedPageBreak/>
        <w:t>in the original study in 2011, they proposed “policies grounded in the economy and prison system” (</w:t>
      </w:r>
      <w:r w:rsidR="000F0B82" w:rsidRPr="00776E6A">
        <w:rPr>
          <w:rFonts w:eastAsiaTheme="minorEastAsia" w:cs="Arial"/>
          <w:szCs w:val="24"/>
          <w:lang w:val="en-US"/>
        </w:rPr>
        <w:t>p.</w:t>
      </w:r>
      <w:r w:rsidR="002C784B" w:rsidRPr="00776E6A">
        <w:rPr>
          <w:rFonts w:eastAsiaTheme="minorEastAsia" w:cs="Arial"/>
          <w:szCs w:val="24"/>
          <w:lang w:val="en-US"/>
        </w:rPr>
        <w:t xml:space="preserve"> 11). Additionally, </w:t>
      </w:r>
      <w:r w:rsidR="00266A22" w:rsidRPr="00776E6A">
        <w:rPr>
          <w:rFonts w:eastAsiaTheme="minorEastAsia" w:cs="Arial"/>
          <w:szCs w:val="24"/>
          <w:lang w:val="en-US"/>
        </w:rPr>
        <w:t>neighborhood</w:t>
      </w:r>
      <w:r w:rsidR="00BC4B54" w:rsidRPr="00776E6A">
        <w:rPr>
          <w:rFonts w:eastAsiaTheme="minorEastAsia" w:cs="Arial"/>
          <w:szCs w:val="24"/>
          <w:lang w:val="en-US"/>
        </w:rPr>
        <w:t xml:space="preserve"> watch</w:t>
      </w:r>
      <w:r w:rsidR="002C784B" w:rsidRPr="00776E6A">
        <w:rPr>
          <w:rFonts w:eastAsiaTheme="minorEastAsia" w:cs="Arial"/>
          <w:szCs w:val="24"/>
          <w:lang w:val="en-US"/>
        </w:rPr>
        <w:t>es were</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no longer </w:t>
      </w:r>
      <w:r w:rsidR="00BC4B54" w:rsidRPr="00776E6A">
        <w:rPr>
          <w:rFonts w:eastAsiaTheme="minorEastAsia" w:cs="Arial"/>
          <w:szCs w:val="24"/>
          <w:lang w:val="en-US"/>
        </w:rPr>
        <w:t>seen as reform-oriented</w:t>
      </w:r>
      <w:r w:rsidR="002C784B" w:rsidRPr="00776E6A">
        <w:rPr>
          <w:rFonts w:eastAsiaTheme="minorEastAsia" w:cs="Arial"/>
          <w:szCs w:val="24"/>
          <w:lang w:val="en-US"/>
        </w:rPr>
        <w:t xml:space="preserve"> and consistent with the </w:t>
      </w:r>
      <w:r w:rsidR="002C784B" w:rsidRPr="00776E6A">
        <w:rPr>
          <w:rFonts w:eastAsiaTheme="minorEastAsia" w:cs="Arial"/>
          <w:i/>
          <w:szCs w:val="24"/>
          <w:lang w:val="en-US"/>
        </w:rPr>
        <w:t xml:space="preserve">beast </w:t>
      </w:r>
      <w:r w:rsidR="002C784B" w:rsidRPr="00776E6A">
        <w:rPr>
          <w:rFonts w:eastAsiaTheme="minorEastAsia" w:cs="Arial"/>
          <w:szCs w:val="24"/>
          <w:lang w:val="en-US"/>
        </w:rPr>
        <w:t>frame</w:t>
      </w:r>
      <w:r w:rsidR="00BC4B54" w:rsidRPr="00776E6A">
        <w:rPr>
          <w:rFonts w:eastAsiaTheme="minorEastAsia" w:cs="Arial"/>
          <w:szCs w:val="24"/>
          <w:lang w:val="en-US"/>
        </w:rPr>
        <w:t>, as it was the case in 201</w:t>
      </w:r>
      <w:r w:rsidR="002C784B" w:rsidRPr="00776E6A">
        <w:rPr>
          <w:rFonts w:eastAsiaTheme="minorEastAsia" w:cs="Arial"/>
          <w:szCs w:val="24"/>
          <w:lang w:val="en-US"/>
        </w:rPr>
        <w:t>1</w:t>
      </w:r>
      <w:r w:rsidR="002C582B" w:rsidRPr="00776E6A">
        <w:rPr>
          <w:rFonts w:eastAsiaTheme="minorEastAsia" w:cs="Arial"/>
          <w:szCs w:val="24"/>
          <w:lang w:val="en-US"/>
        </w:rPr>
        <w:t>,</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but were seen as enforce-oriented instead </w:t>
      </w:r>
      <w:r w:rsidR="00BC4B54" w:rsidRPr="00776E6A">
        <w:rPr>
          <w:rFonts w:eastAsiaTheme="minorEastAsia" w:cs="Arial"/>
          <w:szCs w:val="24"/>
          <w:lang w:val="en-US"/>
        </w:rPr>
        <w:t>(</w:t>
      </w:r>
      <w:r w:rsidR="002C784B" w:rsidRPr="00776E6A">
        <w:rPr>
          <w:rFonts w:eastAsiaTheme="minorEastAsia" w:cs="Arial"/>
          <w:szCs w:val="24"/>
          <w:lang w:val="en-US"/>
        </w:rPr>
        <w:t xml:space="preserve">cf. </w:t>
      </w:r>
      <w:r w:rsidR="00BC4B54" w:rsidRPr="00776E6A">
        <w:rPr>
          <w:rFonts w:eastAsiaTheme="minorEastAsia" w:cs="Arial"/>
          <w:szCs w:val="24"/>
          <w:lang w:val="en-US"/>
        </w:rPr>
        <w:t>Thibodeau &amp; Boroditsky</w:t>
      </w:r>
      <w:r w:rsidR="003253A0" w:rsidRPr="00776E6A">
        <w:rPr>
          <w:rFonts w:eastAsiaTheme="minorEastAsia" w:cs="Arial"/>
          <w:szCs w:val="24"/>
          <w:lang w:val="en-US"/>
        </w:rPr>
        <w:t xml:space="preserve">, </w:t>
      </w:r>
      <w:r w:rsidR="00BC4B54" w:rsidRPr="00776E6A">
        <w:rPr>
          <w:rFonts w:eastAsiaTheme="minorEastAsia" w:cs="Arial"/>
          <w:szCs w:val="24"/>
          <w:lang w:val="en-US"/>
        </w:rPr>
        <w:t>2015</w:t>
      </w:r>
      <w:r w:rsidR="002C784B" w:rsidRPr="00776E6A">
        <w:rPr>
          <w:rFonts w:eastAsiaTheme="minorEastAsia" w:cs="Arial"/>
          <w:szCs w:val="24"/>
          <w:lang w:val="en-US"/>
        </w:rPr>
        <w:t>)</w:t>
      </w:r>
      <w:r w:rsidR="00BC4B54" w:rsidRPr="00776E6A">
        <w:rPr>
          <w:rFonts w:eastAsiaTheme="minorEastAsia" w:cs="Arial"/>
          <w:szCs w:val="24"/>
          <w:lang w:val="en-US"/>
        </w:rPr>
        <w:t>.</w:t>
      </w:r>
      <w:r w:rsidR="002C784B" w:rsidRPr="00776E6A">
        <w:rPr>
          <w:rFonts w:eastAsiaTheme="minorEastAsia" w:cs="Arial"/>
          <w:color w:val="A5A5A5" w:themeColor="accent3"/>
          <w:szCs w:val="24"/>
          <w:lang w:val="en-US"/>
        </w:rPr>
        <w:t xml:space="preserve"> </w:t>
      </w:r>
      <w:r w:rsidR="002C784B" w:rsidRPr="00776E6A">
        <w:rPr>
          <w:rFonts w:eastAsiaTheme="minorEastAsia" w:cs="Arial"/>
          <w:szCs w:val="24"/>
          <w:lang w:val="en-US"/>
        </w:rPr>
        <w:t>Moreover,</w:t>
      </w:r>
      <w:r w:rsidR="00917D2E" w:rsidRPr="00776E6A">
        <w:rPr>
          <w:rFonts w:eastAsiaTheme="minorEastAsia" w:cs="Arial"/>
          <w:szCs w:val="24"/>
          <w:lang w:val="en-US"/>
        </w:rPr>
        <w:t xml:space="preserve"> their results suggest that</w:t>
      </w:r>
      <w:r w:rsidR="002C784B" w:rsidRPr="00776E6A">
        <w:rPr>
          <w:rFonts w:eastAsiaTheme="minorEastAsia" w:cs="Arial"/>
          <w:szCs w:val="24"/>
          <w:lang w:val="en-US"/>
        </w:rPr>
        <w:t xml:space="preserve"> </w:t>
      </w:r>
      <w:r w:rsidR="00536883" w:rsidRPr="00776E6A">
        <w:rPr>
          <w:rFonts w:eastAsiaTheme="minorEastAsia" w:cs="Arial"/>
          <w:szCs w:val="24"/>
          <w:lang w:val="en-US"/>
        </w:rPr>
        <w:t>metaphor</w:t>
      </w:r>
      <w:r w:rsidR="00917D2E" w:rsidRPr="00776E6A">
        <w:rPr>
          <w:rFonts w:eastAsiaTheme="minorEastAsia" w:cs="Arial"/>
          <w:szCs w:val="24"/>
          <w:lang w:val="en-US"/>
        </w:rPr>
        <w:t>s</w:t>
      </w:r>
      <w:r w:rsidR="00536883" w:rsidRPr="00776E6A">
        <w:rPr>
          <w:rFonts w:eastAsiaTheme="minorEastAsia" w:cs="Arial"/>
          <w:szCs w:val="24"/>
          <w:lang w:val="en-US"/>
        </w:rPr>
        <w:t xml:space="preserve"> are more influential if the metaphoric framing is extended into the </w:t>
      </w:r>
      <w:r w:rsidR="00EE3B10" w:rsidRPr="00776E6A">
        <w:rPr>
          <w:rFonts w:eastAsiaTheme="minorEastAsia" w:cs="Arial"/>
          <w:szCs w:val="24"/>
          <w:lang w:val="en-US"/>
        </w:rPr>
        <w:t>text</w:t>
      </w:r>
      <w:r w:rsidR="00536883" w:rsidRPr="00776E6A">
        <w:rPr>
          <w:rFonts w:eastAsiaTheme="minorEastAsia" w:cs="Arial"/>
          <w:szCs w:val="24"/>
          <w:lang w:val="en-US"/>
        </w:rPr>
        <w:t xml:space="preserve">s of policies. That is, participants were more likely to suggest social reforms that were labelled as </w:t>
      </w:r>
      <w:r w:rsidR="00536883" w:rsidRPr="00776E6A">
        <w:rPr>
          <w:rFonts w:eastAsiaTheme="minorEastAsia" w:cs="Arial"/>
          <w:i/>
          <w:szCs w:val="24"/>
          <w:lang w:val="en-US"/>
        </w:rPr>
        <w:t>treatments</w:t>
      </w:r>
      <w:r w:rsidR="00536883" w:rsidRPr="00776E6A">
        <w:rPr>
          <w:rFonts w:eastAsiaTheme="minorEastAsia" w:cs="Arial"/>
          <w:szCs w:val="24"/>
          <w:lang w:val="en-US"/>
        </w:rPr>
        <w:t xml:space="preserve"> in response to a crime </w:t>
      </w:r>
      <w:r w:rsidR="00536883" w:rsidRPr="00776E6A">
        <w:rPr>
          <w:rFonts w:eastAsiaTheme="minorEastAsia" w:cs="Arial"/>
          <w:i/>
          <w:szCs w:val="24"/>
          <w:lang w:val="en-US"/>
        </w:rPr>
        <w:t>virus</w:t>
      </w:r>
      <w:r w:rsidR="00536883" w:rsidRPr="00776E6A">
        <w:rPr>
          <w:rFonts w:eastAsiaTheme="minorEastAsia" w:cs="Arial"/>
          <w:szCs w:val="24"/>
          <w:lang w:val="en-US"/>
        </w:rPr>
        <w:t xml:space="preserve">, while they </w:t>
      </w:r>
      <w:r w:rsidR="00266A22" w:rsidRPr="00776E6A">
        <w:rPr>
          <w:rFonts w:eastAsiaTheme="minorEastAsia" w:cs="Arial"/>
          <w:szCs w:val="24"/>
          <w:lang w:val="en-US"/>
        </w:rPr>
        <w:t>favored</w:t>
      </w:r>
      <w:r w:rsidR="00536883" w:rsidRPr="00776E6A">
        <w:rPr>
          <w:rFonts w:eastAsiaTheme="minorEastAsia" w:cs="Arial"/>
          <w:szCs w:val="24"/>
          <w:lang w:val="en-US"/>
        </w:rPr>
        <w:t xml:space="preserve"> </w:t>
      </w:r>
      <w:r w:rsidR="00536883" w:rsidRPr="00776E6A">
        <w:rPr>
          <w:rFonts w:eastAsiaTheme="minorEastAsia" w:cs="Arial"/>
          <w:i/>
          <w:szCs w:val="24"/>
          <w:lang w:val="en-US"/>
        </w:rPr>
        <w:t>attacking</w:t>
      </w:r>
      <w:r w:rsidR="00536883" w:rsidRPr="00776E6A">
        <w:rPr>
          <w:rFonts w:eastAsiaTheme="minorEastAsia" w:cs="Arial"/>
          <w:szCs w:val="24"/>
          <w:lang w:val="en-US"/>
        </w:rPr>
        <w:t xml:space="preserve"> the problem with tough enforcement in response to a crime </w:t>
      </w:r>
      <w:r w:rsidR="00536883" w:rsidRPr="00776E6A">
        <w:rPr>
          <w:rFonts w:eastAsiaTheme="minorEastAsia" w:cs="Arial"/>
          <w:i/>
          <w:szCs w:val="24"/>
          <w:lang w:val="en-US"/>
        </w:rPr>
        <w:t>beast</w:t>
      </w:r>
      <w:r w:rsidR="00536883" w:rsidRPr="00776E6A">
        <w:rPr>
          <w:rFonts w:eastAsiaTheme="minorEastAsia" w:cs="Arial"/>
          <w:szCs w:val="24"/>
          <w:lang w:val="en-US"/>
        </w:rPr>
        <w:t xml:space="preserve"> </w:t>
      </w:r>
      <w:r w:rsidR="002C784B" w:rsidRPr="00776E6A">
        <w:rPr>
          <w:rFonts w:eastAsiaTheme="minorEastAsia" w:cs="Arial"/>
          <w:szCs w:val="24"/>
          <w:lang w:val="en-US"/>
        </w:rPr>
        <w:t>(cf. Thibodeau</w:t>
      </w:r>
      <w:r w:rsidR="003253A0" w:rsidRPr="00776E6A">
        <w:rPr>
          <w:rFonts w:eastAsiaTheme="minorEastAsia" w:cs="Arial"/>
          <w:szCs w:val="24"/>
          <w:lang w:val="en-US"/>
        </w:rPr>
        <w:t>,</w:t>
      </w:r>
      <w:r w:rsidR="002C784B" w:rsidRPr="00776E6A">
        <w:rPr>
          <w:rFonts w:eastAsiaTheme="minorEastAsia" w:cs="Arial"/>
          <w:szCs w:val="24"/>
          <w:lang w:val="en-US"/>
        </w:rPr>
        <w:t xml:space="preserve"> 2016).</w:t>
      </w:r>
      <w:r w:rsidR="00536883" w:rsidRPr="00776E6A">
        <w:rPr>
          <w:rFonts w:eastAsiaTheme="minorEastAsia" w:cs="Arial"/>
          <w:szCs w:val="24"/>
          <w:lang w:val="en-US"/>
        </w:rPr>
        <w:t xml:space="preserve"> As in the original study, results of both replication studies showed </w:t>
      </w:r>
      <w:r w:rsidR="0070795E" w:rsidRPr="00776E6A">
        <w:rPr>
          <w:rFonts w:eastAsiaTheme="minorEastAsia" w:cs="Arial"/>
          <w:szCs w:val="24"/>
          <w:lang w:val="en-US"/>
        </w:rPr>
        <w:t>Republicans, overall, were more likely to be enforcement-oriented (cf. Thibodeau &amp; Boroditsky</w:t>
      </w:r>
      <w:r w:rsidR="003253A0" w:rsidRPr="00776E6A">
        <w:rPr>
          <w:rFonts w:eastAsiaTheme="minorEastAsia" w:cs="Arial"/>
          <w:szCs w:val="24"/>
          <w:lang w:val="en-US"/>
        </w:rPr>
        <w:t>,</w:t>
      </w:r>
      <w:r w:rsidR="0070795E" w:rsidRPr="00776E6A">
        <w:rPr>
          <w:rFonts w:eastAsiaTheme="minorEastAsia" w:cs="Arial"/>
          <w:szCs w:val="24"/>
          <w:lang w:val="en-US"/>
        </w:rPr>
        <w:t xml:space="preserve"> 2015, Thibodeau</w:t>
      </w:r>
      <w:r w:rsidR="003253A0" w:rsidRPr="00776E6A">
        <w:rPr>
          <w:rFonts w:eastAsiaTheme="minorEastAsia" w:cs="Arial"/>
          <w:szCs w:val="24"/>
          <w:lang w:val="en-US"/>
        </w:rPr>
        <w:t>,</w:t>
      </w:r>
      <w:r w:rsidR="0070795E" w:rsidRPr="00776E6A">
        <w:rPr>
          <w:rFonts w:eastAsiaTheme="minorEastAsia" w:cs="Arial"/>
          <w:szCs w:val="24"/>
          <w:lang w:val="en-US"/>
        </w:rPr>
        <w:t xml:space="preserve"> 2016).</w:t>
      </w:r>
    </w:p>
    <w:p w14:paraId="2C9DF5EE" w14:textId="094AD130" w:rsidR="00C9649A" w:rsidRPr="00776E6A" w:rsidRDefault="00266A22"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Likewise, </w:t>
      </w:r>
      <w:r w:rsidR="003C2D23" w:rsidRPr="00776E6A">
        <w:rPr>
          <w:rFonts w:eastAsiaTheme="minorEastAsia" w:cs="Arial"/>
          <w:szCs w:val="24"/>
          <w:lang w:val="en-US"/>
        </w:rPr>
        <w:t xml:space="preserve">Christmann &amp; Göhring (2016) </w:t>
      </w:r>
      <w:r w:rsidR="004D4866" w:rsidRPr="00776E6A">
        <w:rPr>
          <w:rFonts w:eastAsiaTheme="minorEastAsia" w:cs="Arial"/>
          <w:szCs w:val="24"/>
          <w:lang w:val="en-US"/>
        </w:rPr>
        <w:t>could replicate the findings as well</w:t>
      </w:r>
      <w:r w:rsidRPr="00776E6A">
        <w:rPr>
          <w:rFonts w:eastAsiaTheme="minorEastAsia" w:cs="Arial"/>
          <w:szCs w:val="24"/>
          <w:lang w:val="en-US"/>
        </w:rPr>
        <w:t xml:space="preserve">. </w:t>
      </w:r>
      <w:r w:rsidR="001055F9" w:rsidRPr="00776E6A">
        <w:rPr>
          <w:rFonts w:eastAsiaTheme="minorEastAsia" w:cs="Arial"/>
          <w:szCs w:val="24"/>
          <w:lang w:val="en-US"/>
        </w:rPr>
        <w:t>However, participants were Germans instead of</w:t>
      </w:r>
      <w:r w:rsidR="002456B6">
        <w:rPr>
          <w:rFonts w:eastAsiaTheme="minorEastAsia" w:cs="Arial"/>
          <w:szCs w:val="24"/>
          <w:lang w:val="en-US"/>
        </w:rPr>
        <w:t xml:space="preserve"> United States </w:t>
      </w:r>
      <w:r w:rsidR="001055F9" w:rsidRPr="00776E6A">
        <w:rPr>
          <w:rFonts w:eastAsiaTheme="minorEastAsia" w:cs="Arial"/>
          <w:szCs w:val="24"/>
          <w:lang w:val="en-US"/>
        </w:rPr>
        <w:t>citizens</w:t>
      </w:r>
      <w:r w:rsidR="00B07E33" w:rsidRPr="00776E6A">
        <w:rPr>
          <w:rFonts w:eastAsiaTheme="minorEastAsia" w:cs="Arial"/>
          <w:szCs w:val="24"/>
          <w:lang w:val="en-US"/>
        </w:rPr>
        <w:t xml:space="preserve">, as it was the case in the </w:t>
      </w:r>
      <w:r w:rsidR="00F92149" w:rsidRPr="00776E6A">
        <w:rPr>
          <w:rFonts w:eastAsiaTheme="minorEastAsia" w:cs="Arial"/>
          <w:szCs w:val="24"/>
          <w:lang w:val="en-US"/>
        </w:rPr>
        <w:t xml:space="preserve">original </w:t>
      </w:r>
      <w:r w:rsidR="00B07E33" w:rsidRPr="00776E6A">
        <w:rPr>
          <w:rFonts w:eastAsiaTheme="minorEastAsia" w:cs="Arial"/>
          <w:szCs w:val="24"/>
          <w:lang w:val="en-US"/>
        </w:rPr>
        <w:t>study by Thibodeau &amp; Boroditsky (2011)</w:t>
      </w:r>
      <w:r w:rsidR="003D7E5F" w:rsidRPr="00776E6A">
        <w:rPr>
          <w:rFonts w:eastAsiaTheme="minorEastAsia" w:cs="Arial"/>
          <w:szCs w:val="24"/>
          <w:lang w:val="en-US"/>
        </w:rPr>
        <w:t>. This might have led to different results, since “the use and evaluation of specific metaphors can vary across cultures” (Steen, Reijnierse &amp; Burgers</w:t>
      </w:r>
      <w:r w:rsidR="003253A0" w:rsidRPr="00776E6A">
        <w:rPr>
          <w:rFonts w:eastAsiaTheme="minorEastAsia" w:cs="Arial"/>
          <w:szCs w:val="24"/>
          <w:lang w:val="en-US"/>
        </w:rPr>
        <w:t>,</w:t>
      </w:r>
      <w:r w:rsidR="003D7E5F" w:rsidRPr="00776E6A">
        <w:rPr>
          <w:rFonts w:eastAsiaTheme="minorEastAsia" w:cs="Arial"/>
          <w:szCs w:val="24"/>
          <w:lang w:val="en-US"/>
        </w:rPr>
        <w:t xml:space="preserve"> 2014, p. 7)</w:t>
      </w:r>
      <w:r w:rsidR="00B07E33" w:rsidRPr="00776E6A">
        <w:rPr>
          <w:rFonts w:eastAsiaTheme="minorEastAsia" w:cs="Arial"/>
          <w:szCs w:val="24"/>
          <w:lang w:val="en-US"/>
        </w:rPr>
        <w:t>.</w:t>
      </w:r>
      <w:r w:rsidR="004C2DC7" w:rsidRPr="00776E6A">
        <w:rPr>
          <w:rFonts w:eastAsiaTheme="minorEastAsia" w:cs="Arial"/>
          <w:szCs w:val="24"/>
          <w:lang w:val="en-US"/>
        </w:rPr>
        <w:t xml:space="preserve"> </w:t>
      </w:r>
      <w:r w:rsidR="001055F9" w:rsidRPr="00776E6A">
        <w:rPr>
          <w:rFonts w:eastAsiaTheme="minorEastAsia" w:cs="Arial"/>
          <w:szCs w:val="24"/>
          <w:lang w:val="en-US"/>
        </w:rPr>
        <w:t>Additionally, the coding of the answers differed, insofar as that answers that included an equal number of suggestions for enforcement and reform were</w:t>
      </w:r>
      <w:r w:rsidR="004C2DC7" w:rsidRPr="00776E6A">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776E6A">
        <w:rPr>
          <w:rFonts w:eastAsiaTheme="minorEastAsia" w:cs="Arial"/>
          <w:szCs w:val="24"/>
          <w:lang w:val="en-US"/>
        </w:rPr>
        <w:t>G</w:t>
      </w:r>
      <w:r w:rsidR="004C2DC7" w:rsidRPr="00776E6A">
        <w:rPr>
          <w:rFonts w:eastAsiaTheme="minorEastAsia" w:cs="Arial"/>
          <w:szCs w:val="24"/>
          <w:lang w:val="en-US"/>
        </w:rPr>
        <w:t xml:space="preserve">öhring 2016). </w:t>
      </w:r>
      <w:r w:rsidR="00F92149" w:rsidRPr="00776E6A">
        <w:rPr>
          <w:rFonts w:eastAsiaTheme="minorEastAsia" w:cs="Arial"/>
          <w:szCs w:val="24"/>
          <w:lang w:val="en-US"/>
        </w:rPr>
        <w:t>Interestingly</w:t>
      </w:r>
      <w:r w:rsidR="003D7E5F" w:rsidRPr="00776E6A">
        <w:rPr>
          <w:rFonts w:eastAsiaTheme="minorEastAsia" w:cs="Arial"/>
          <w:szCs w:val="24"/>
          <w:lang w:val="en-US"/>
        </w:rPr>
        <w:t>, w</w:t>
      </w:r>
      <w:r w:rsidR="004D4866" w:rsidRPr="00776E6A">
        <w:rPr>
          <w:rFonts w:eastAsiaTheme="minorEastAsia" w:cs="Arial"/>
          <w:szCs w:val="24"/>
          <w:lang w:val="en-US"/>
        </w:rPr>
        <w:t xml:space="preserve">hen conducting the coding in the same way as in the original study, the difference between the responses of the </w:t>
      </w:r>
      <w:r w:rsidR="004D4866" w:rsidRPr="00776E6A">
        <w:rPr>
          <w:rFonts w:eastAsiaTheme="minorEastAsia" w:cs="Arial"/>
          <w:i/>
          <w:szCs w:val="24"/>
          <w:lang w:val="en-US"/>
        </w:rPr>
        <w:t xml:space="preserve">beast </w:t>
      </w:r>
      <w:r w:rsidR="004D4866" w:rsidRPr="00776E6A">
        <w:rPr>
          <w:rFonts w:eastAsiaTheme="minorEastAsia" w:cs="Arial"/>
          <w:szCs w:val="24"/>
          <w:lang w:val="en-US"/>
        </w:rPr>
        <w:t xml:space="preserve">and the </w:t>
      </w:r>
      <w:r w:rsidR="004D4866" w:rsidRPr="00776E6A">
        <w:rPr>
          <w:rFonts w:eastAsiaTheme="minorEastAsia" w:cs="Arial"/>
          <w:i/>
          <w:szCs w:val="24"/>
          <w:lang w:val="en-US"/>
        </w:rPr>
        <w:t xml:space="preserve">virus </w:t>
      </w:r>
      <w:r w:rsidR="004D4866" w:rsidRPr="00776E6A">
        <w:rPr>
          <w:rFonts w:eastAsiaTheme="minorEastAsia" w:cs="Arial"/>
          <w:szCs w:val="24"/>
          <w:lang w:val="en-US"/>
        </w:rPr>
        <w:t xml:space="preserve">group </w:t>
      </w:r>
      <w:r w:rsidR="00E670C9" w:rsidRPr="00776E6A">
        <w:rPr>
          <w:rFonts w:eastAsiaTheme="minorEastAsia" w:cs="Arial"/>
          <w:szCs w:val="24"/>
          <w:lang w:val="en-US"/>
        </w:rPr>
        <w:t>failed to reach statistical significance</w:t>
      </w:r>
      <w:r w:rsidR="004D4866" w:rsidRPr="00776E6A">
        <w:rPr>
          <w:rFonts w:eastAsiaTheme="minorEastAsia" w:cs="Arial"/>
          <w:szCs w:val="24"/>
          <w:lang w:val="en-US"/>
        </w:rPr>
        <w:t xml:space="preserve"> (cf. ibid</w:t>
      </w:r>
      <w:r w:rsidR="00F92149" w:rsidRPr="00776E6A">
        <w:rPr>
          <w:rFonts w:eastAsiaTheme="minorEastAsia" w:cs="Arial"/>
          <w:szCs w:val="24"/>
          <w:lang w:val="en-US"/>
        </w:rPr>
        <w:t>.</w:t>
      </w:r>
      <w:r w:rsidR="004D4866" w:rsidRPr="00776E6A">
        <w:rPr>
          <w:rFonts w:eastAsiaTheme="minorEastAsia" w:cs="Arial"/>
          <w:szCs w:val="24"/>
          <w:lang w:val="en-US"/>
        </w:rPr>
        <w:t>).</w:t>
      </w:r>
    </w:p>
    <w:p w14:paraId="3D503369" w14:textId="77777777" w:rsidR="00C9649A" w:rsidRPr="00776E6A" w:rsidRDefault="003D7E5F"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The following two studies</w:t>
      </w:r>
      <w:r w:rsidR="00F92149" w:rsidRPr="00776E6A">
        <w:rPr>
          <w:rFonts w:eastAsiaTheme="minorEastAsia" w:cs="Arial"/>
          <w:szCs w:val="24"/>
          <w:lang w:val="en-US"/>
        </w:rPr>
        <w:t xml:space="preserve"> by Steen, Reijnierse &amp; Burgers (2014) and Reijnierse et al. (2015)</w:t>
      </w:r>
      <w:r w:rsidRPr="00776E6A">
        <w:rPr>
          <w:rFonts w:eastAsiaTheme="minorEastAsia" w:cs="Arial"/>
          <w:szCs w:val="24"/>
          <w:lang w:val="en-US"/>
        </w:rPr>
        <w:t xml:space="preserve"> could not replicate the findings </w:t>
      </w:r>
      <w:r w:rsidR="00F92149" w:rsidRPr="00776E6A">
        <w:rPr>
          <w:rFonts w:eastAsiaTheme="minorEastAsia" w:cs="Arial"/>
          <w:szCs w:val="24"/>
          <w:lang w:val="en-US"/>
        </w:rPr>
        <w:t xml:space="preserve">of the original study </w:t>
      </w:r>
      <w:r w:rsidRPr="00776E6A">
        <w:rPr>
          <w:rFonts w:eastAsiaTheme="minorEastAsia" w:cs="Arial"/>
          <w:szCs w:val="24"/>
          <w:lang w:val="en-US"/>
        </w:rPr>
        <w:t xml:space="preserve">either. The results by </w:t>
      </w:r>
      <w:r w:rsidR="00B07E33" w:rsidRPr="00776E6A">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776E6A">
        <w:rPr>
          <w:rFonts w:eastAsiaTheme="minorEastAsia" w:cs="Arial"/>
          <w:szCs w:val="24"/>
          <w:lang w:val="en-US"/>
        </w:rPr>
        <w:t xml:space="preserve">However, as pointed out by Thibodeau &amp; Boroditsky (2015), </w:t>
      </w:r>
      <w:r w:rsidR="00AE4006" w:rsidRPr="00776E6A">
        <w:rPr>
          <w:rFonts w:eastAsiaTheme="minorEastAsia" w:cs="Arial"/>
          <w:szCs w:val="24"/>
          <w:lang w:val="en-US"/>
        </w:rPr>
        <w:t>the coding of the answer differed from the original study</w:t>
      </w:r>
      <w:r w:rsidR="002A33B8" w:rsidRPr="00776E6A">
        <w:rPr>
          <w:rFonts w:eastAsiaTheme="minorEastAsia" w:cs="Arial"/>
          <w:szCs w:val="24"/>
          <w:lang w:val="en-US"/>
        </w:rPr>
        <w:t xml:space="preserve"> in a way that is psychologically and statistically problematic. Moreover, </w:t>
      </w:r>
      <w:r w:rsidR="00F712C2" w:rsidRPr="00776E6A">
        <w:rPr>
          <w:rFonts w:eastAsiaTheme="minorEastAsia" w:cs="Arial"/>
          <w:szCs w:val="24"/>
          <w:lang w:val="en-US"/>
        </w:rPr>
        <w:t>only the</w:t>
      </w:r>
      <w:r w:rsidR="002A33B8" w:rsidRPr="00776E6A">
        <w:rPr>
          <w:rFonts w:eastAsiaTheme="minorEastAsia" w:cs="Arial"/>
          <w:szCs w:val="24"/>
          <w:lang w:val="en-US"/>
        </w:rPr>
        <w:t>ir</w:t>
      </w:r>
      <w:r w:rsidR="00F712C2" w:rsidRPr="00776E6A">
        <w:rPr>
          <w:rFonts w:eastAsiaTheme="minorEastAsia" w:cs="Arial"/>
          <w:szCs w:val="24"/>
          <w:lang w:val="en-US"/>
        </w:rPr>
        <w:t xml:space="preserve"> fourth experiment included a sufficient </w:t>
      </w:r>
      <w:r w:rsidR="00F92149" w:rsidRPr="00776E6A">
        <w:rPr>
          <w:rFonts w:eastAsiaTheme="minorEastAsia" w:cs="Arial"/>
          <w:szCs w:val="24"/>
          <w:lang w:val="en-US"/>
        </w:rPr>
        <w:t>sample</w:t>
      </w:r>
      <w:r w:rsidR="00F712C2" w:rsidRPr="00776E6A">
        <w:rPr>
          <w:rFonts w:eastAsiaTheme="minorEastAsia" w:cs="Arial"/>
          <w:szCs w:val="24"/>
          <w:lang w:val="en-US"/>
        </w:rPr>
        <w:t xml:space="preserve">. </w:t>
      </w:r>
      <w:r w:rsidR="002E437C" w:rsidRPr="00776E6A">
        <w:rPr>
          <w:rFonts w:eastAsiaTheme="minorEastAsia" w:cs="Arial"/>
          <w:szCs w:val="24"/>
          <w:lang w:val="en-US"/>
        </w:rPr>
        <w:t>According to Thibodeau &amp; Boroditsky (ibid</w:t>
      </w:r>
      <w:r w:rsidR="003253A0" w:rsidRPr="00776E6A">
        <w:rPr>
          <w:rFonts w:eastAsiaTheme="minorEastAsia" w:cs="Arial"/>
          <w:szCs w:val="24"/>
          <w:lang w:val="en-US"/>
        </w:rPr>
        <w:t>.</w:t>
      </w:r>
      <w:r w:rsidR="002E437C" w:rsidRPr="00776E6A">
        <w:rPr>
          <w:rFonts w:eastAsiaTheme="minorEastAsia" w:cs="Arial"/>
          <w:szCs w:val="24"/>
          <w:lang w:val="en-US"/>
        </w:rPr>
        <w:t xml:space="preserve">), it would be more </w:t>
      </w:r>
      <w:r w:rsidR="002E437C" w:rsidRPr="00776E6A">
        <w:rPr>
          <w:rFonts w:eastAsiaTheme="minorEastAsia" w:cs="Arial"/>
          <w:szCs w:val="24"/>
          <w:lang w:val="en-US"/>
        </w:rPr>
        <w:lastRenderedPageBreak/>
        <w:t xml:space="preserve">appropriate to treat the data as categorial. In their </w:t>
      </w:r>
      <w:r w:rsidR="00F92149" w:rsidRPr="00776E6A">
        <w:rPr>
          <w:rFonts w:eastAsiaTheme="minorEastAsia" w:cs="Arial"/>
          <w:szCs w:val="24"/>
          <w:lang w:val="en-US"/>
        </w:rPr>
        <w:t xml:space="preserve">categorical data </w:t>
      </w:r>
      <w:r w:rsidR="002E437C" w:rsidRPr="00776E6A">
        <w:rPr>
          <w:rFonts w:eastAsiaTheme="minorEastAsia" w:cs="Arial"/>
          <w:szCs w:val="24"/>
          <w:lang w:val="en-US"/>
        </w:rPr>
        <w:t xml:space="preserve">analysis, they </w:t>
      </w:r>
      <w:r w:rsidR="00F92149" w:rsidRPr="00776E6A">
        <w:rPr>
          <w:rFonts w:eastAsiaTheme="minorEastAsia" w:cs="Arial"/>
          <w:szCs w:val="24"/>
          <w:lang w:val="en-US"/>
        </w:rPr>
        <w:t>found</w:t>
      </w:r>
      <w:r w:rsidR="002E437C" w:rsidRPr="00776E6A">
        <w:rPr>
          <w:rFonts w:eastAsiaTheme="minorEastAsia" w:cs="Arial"/>
          <w:szCs w:val="24"/>
          <w:lang w:val="en-US"/>
        </w:rPr>
        <w:t xml:space="preserve"> that </w:t>
      </w:r>
      <w:r w:rsidR="00693381" w:rsidRPr="00776E6A">
        <w:rPr>
          <w:rFonts w:eastAsiaTheme="minorEastAsia" w:cs="Arial"/>
          <w:szCs w:val="24"/>
          <w:lang w:val="en-US"/>
        </w:rPr>
        <w:t xml:space="preserve">participants of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 xml:space="preserve">group </w:t>
      </w:r>
      <w:r w:rsidR="00F92149" w:rsidRPr="00776E6A">
        <w:rPr>
          <w:rFonts w:eastAsiaTheme="minorEastAsia" w:cs="Arial"/>
          <w:szCs w:val="24"/>
          <w:lang w:val="en-US"/>
        </w:rPr>
        <w:t>favored</w:t>
      </w:r>
      <w:r w:rsidR="00693381" w:rsidRPr="00776E6A">
        <w:rPr>
          <w:rFonts w:eastAsiaTheme="minorEastAsia" w:cs="Arial"/>
          <w:szCs w:val="24"/>
          <w:lang w:val="en-US"/>
        </w:rPr>
        <w:t xml:space="preserve"> reform-oriented options that are consistent with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frame (cf. Thibodeau &amp; Boroditsky</w:t>
      </w:r>
      <w:r w:rsidR="003253A0" w:rsidRPr="00776E6A">
        <w:rPr>
          <w:rFonts w:eastAsiaTheme="minorEastAsia" w:cs="Arial"/>
          <w:szCs w:val="24"/>
          <w:lang w:val="en-US"/>
        </w:rPr>
        <w:t>,</w:t>
      </w:r>
      <w:r w:rsidR="00693381" w:rsidRPr="00776E6A">
        <w:rPr>
          <w:rFonts w:eastAsiaTheme="minorEastAsia" w:cs="Arial"/>
          <w:szCs w:val="24"/>
          <w:lang w:val="en-US"/>
        </w:rPr>
        <w:t xml:space="preserve"> 2015).</w:t>
      </w:r>
    </w:p>
    <w:p w14:paraId="08AF9893" w14:textId="6F09F149" w:rsidR="00682D37" w:rsidRPr="00776E6A" w:rsidRDefault="004573B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776E6A">
        <w:rPr>
          <w:rFonts w:eastAsiaTheme="minorEastAsia" w:cs="Arial"/>
          <w:szCs w:val="24"/>
          <w:lang w:val="en-US"/>
        </w:rPr>
        <w:t>they found no significant effect for the metaphorical framing on the preferred measures (cf. Reijnierse et al., 2015).</w:t>
      </w:r>
      <w:r w:rsidR="008079B9" w:rsidRPr="00776E6A">
        <w:rPr>
          <w:rFonts w:eastAsiaTheme="minorEastAsia" w:cs="Arial"/>
          <w:szCs w:val="24"/>
          <w:lang w:val="en-US"/>
        </w:rPr>
        <w:t xml:space="preserve"> However, </w:t>
      </w:r>
      <w:r w:rsidR="009C0384" w:rsidRPr="00776E6A">
        <w:rPr>
          <w:rFonts w:eastAsiaTheme="minorEastAsia" w:cs="Arial"/>
          <w:szCs w:val="24"/>
          <w:lang w:val="en-US"/>
        </w:rPr>
        <w:t xml:space="preserve">instead of suggestion solutions, participants were asked to evaluate the effectiveness of two sets of measures on a scale and </w:t>
      </w:r>
      <w:r w:rsidR="008079B9" w:rsidRPr="00776E6A">
        <w:rPr>
          <w:rFonts w:eastAsiaTheme="minorEastAsia" w:cs="Arial"/>
          <w:szCs w:val="24"/>
          <w:lang w:val="en-US"/>
        </w:rPr>
        <w:t xml:space="preserve">the </w:t>
      </w:r>
      <w:r w:rsidR="00166BBF" w:rsidRPr="00776E6A">
        <w:rPr>
          <w:rFonts w:eastAsiaTheme="minorEastAsia" w:cs="Arial"/>
          <w:szCs w:val="24"/>
          <w:lang w:val="en-US"/>
        </w:rPr>
        <w:t xml:space="preserve">presented </w:t>
      </w:r>
      <w:r w:rsidR="00EE3B10" w:rsidRPr="00776E6A">
        <w:rPr>
          <w:rFonts w:eastAsiaTheme="minorEastAsia" w:cs="Arial"/>
          <w:szCs w:val="24"/>
          <w:lang w:val="en-US"/>
        </w:rPr>
        <w:t>text</w:t>
      </w:r>
      <w:r w:rsidR="00166BBF" w:rsidRPr="00776E6A">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776E6A">
        <w:rPr>
          <w:rFonts w:eastAsiaTheme="minorEastAsia" w:cs="Arial"/>
          <w:szCs w:val="24"/>
          <w:lang w:val="en-US"/>
        </w:rPr>
        <w:t xml:space="preserve"> differed</w:t>
      </w:r>
      <w:r w:rsidR="00F92149" w:rsidRPr="00776E6A">
        <w:rPr>
          <w:rFonts w:eastAsiaTheme="minorEastAsia" w:cs="Arial"/>
          <w:szCs w:val="24"/>
          <w:lang w:val="en-US"/>
        </w:rPr>
        <w:t xml:space="preserve">. </w:t>
      </w:r>
      <w:r w:rsidR="00166BBF" w:rsidRPr="00776E6A">
        <w:rPr>
          <w:rFonts w:eastAsiaTheme="minorEastAsia" w:cs="Arial"/>
          <w:szCs w:val="24"/>
          <w:lang w:val="en-US"/>
        </w:rPr>
        <w:t xml:space="preserve">That is, the report did not include statistical information and read </w:t>
      </w:r>
      <w:r w:rsidR="00166BBF" w:rsidRPr="00776E6A">
        <w:rPr>
          <w:rFonts w:eastAsiaTheme="minorEastAsia" w:cs="Arial"/>
          <w:i/>
          <w:szCs w:val="24"/>
          <w:lang w:val="en-US"/>
        </w:rPr>
        <w:t xml:space="preserve">Crime is a virus/beast </w:t>
      </w:r>
      <w:r w:rsidR="00166BBF" w:rsidRPr="00776E6A">
        <w:rPr>
          <w:rFonts w:eastAsiaTheme="minorEastAsia" w:cs="Arial"/>
          <w:szCs w:val="24"/>
          <w:lang w:val="en-US"/>
        </w:rPr>
        <w:t xml:space="preserve">instead of </w:t>
      </w:r>
      <w:r w:rsidR="00166BBF" w:rsidRPr="00776E6A">
        <w:rPr>
          <w:rFonts w:eastAsiaTheme="minorEastAsia" w:cs="Arial"/>
          <w:i/>
          <w:szCs w:val="24"/>
          <w:lang w:val="en-US"/>
        </w:rPr>
        <w:t>Crime is a virus infecting the city/wild beast preying on the city</w:t>
      </w:r>
      <w:r w:rsidR="00166BBF" w:rsidRPr="00776E6A">
        <w:rPr>
          <w:rFonts w:eastAsiaTheme="minorEastAsia" w:cs="Arial"/>
          <w:szCs w:val="24"/>
          <w:lang w:val="en-US"/>
        </w:rPr>
        <w:t>, as it was the case in the original study.</w:t>
      </w:r>
      <w:r w:rsidR="00384F97" w:rsidRPr="00776E6A">
        <w:rPr>
          <w:rFonts w:eastAsiaTheme="minorEastAsia" w:cs="Arial"/>
          <w:szCs w:val="24"/>
          <w:lang w:val="en-US"/>
        </w:rPr>
        <w:t xml:space="preserve"> </w:t>
      </w:r>
      <w:r w:rsidR="00682D37" w:rsidRPr="00776E6A">
        <w:rPr>
          <w:rFonts w:eastAsiaTheme="minorEastAsia" w:cs="Arial"/>
          <w:szCs w:val="24"/>
          <w:lang w:val="en-US"/>
        </w:rPr>
        <w:t>The authors admit</w:t>
      </w:r>
      <w:r w:rsidR="003B47E9" w:rsidRPr="00776E6A">
        <w:rPr>
          <w:rFonts w:eastAsiaTheme="minorEastAsia" w:cs="Arial"/>
          <w:szCs w:val="24"/>
          <w:lang w:val="en-US"/>
        </w:rPr>
        <w:t>ted</w:t>
      </w:r>
      <w:r w:rsidR="00682D37" w:rsidRPr="00776E6A">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776E6A">
        <w:rPr>
          <w:rFonts w:eastAsiaTheme="minorEastAsia" w:cs="Arial"/>
          <w:szCs w:val="24"/>
          <w:lang w:val="en-US"/>
        </w:rPr>
        <w:t>Reijnierse</w:t>
      </w:r>
      <w:r w:rsidR="00682D37"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p. 260). Yet, as in the original study, the effect that Republicans</w:t>
      </w:r>
      <w:r w:rsidR="003B47E9" w:rsidRPr="00776E6A">
        <w:rPr>
          <w:rFonts w:eastAsiaTheme="minorEastAsia" w:cs="Arial"/>
          <w:szCs w:val="24"/>
          <w:lang w:val="en-US"/>
        </w:rPr>
        <w:t>, overall,</w:t>
      </w:r>
      <w:r w:rsidR="00682D37" w:rsidRPr="00776E6A">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w:t>
      </w:r>
    </w:p>
    <w:p w14:paraId="6387C695" w14:textId="6ADA2315" w:rsidR="004573B6" w:rsidRPr="00776E6A" w:rsidRDefault="004573B6" w:rsidP="00F66F44">
      <w:pPr>
        <w:spacing w:after="0" w:line="360" w:lineRule="auto"/>
        <w:jc w:val="both"/>
        <w:rPr>
          <w:rFonts w:eastAsiaTheme="minorEastAsia" w:cs="Arial"/>
          <w:szCs w:val="24"/>
          <w:lang w:val="en-US"/>
        </w:rPr>
      </w:pPr>
    </w:p>
    <w:p w14:paraId="0222D614" w14:textId="7E2DD731" w:rsidR="001078EF" w:rsidRPr="00776E6A" w:rsidRDefault="00245432" w:rsidP="000070AC">
      <w:pPr>
        <w:pStyle w:val="berschrift1"/>
        <w:rPr>
          <w:lang w:val="en-US"/>
        </w:rPr>
      </w:pPr>
      <w:bookmarkStart w:id="2" w:name="_Toc131844096"/>
      <w:r w:rsidRPr="00776E6A">
        <w:rPr>
          <w:lang w:val="en-US"/>
        </w:rPr>
        <w:t>3</w:t>
      </w:r>
      <w:r w:rsidR="00406B51" w:rsidRPr="00776E6A">
        <w:rPr>
          <w:lang w:val="en-US"/>
        </w:rPr>
        <w:t xml:space="preserve">. </w:t>
      </w:r>
      <w:r w:rsidR="00577A9A" w:rsidRPr="00776E6A">
        <w:rPr>
          <w:lang w:val="en-US"/>
        </w:rPr>
        <w:t>Replication study</w:t>
      </w:r>
      <w:bookmarkEnd w:id="2"/>
    </w:p>
    <w:p w14:paraId="769895BD" w14:textId="67D4492D" w:rsidR="00B143E3" w:rsidRPr="00776E6A" w:rsidRDefault="00CD5557" w:rsidP="00B143E3">
      <w:pPr>
        <w:spacing w:after="0" w:line="360" w:lineRule="auto"/>
        <w:jc w:val="both"/>
        <w:rPr>
          <w:rFonts w:cs="Arial"/>
          <w:szCs w:val="24"/>
          <w:lang w:val="en-US"/>
        </w:rPr>
      </w:pPr>
      <w:r w:rsidRPr="00776E6A">
        <w:rPr>
          <w:rFonts w:cs="Arial"/>
          <w:szCs w:val="24"/>
          <w:lang w:val="en-US"/>
        </w:rPr>
        <w:t>The</w:t>
      </w:r>
      <w:r w:rsidR="00B143E3" w:rsidRPr="00776E6A">
        <w:rPr>
          <w:rFonts w:cs="Arial"/>
          <w:szCs w:val="24"/>
          <w:lang w:val="en-US"/>
        </w:rPr>
        <w:t xml:space="preserve"> following section provides an overview of the replication study</w:t>
      </w:r>
      <w:r w:rsidR="00594D3D" w:rsidRPr="00776E6A">
        <w:rPr>
          <w:rFonts w:cs="Arial"/>
          <w:szCs w:val="24"/>
          <w:lang w:val="en-US"/>
        </w:rPr>
        <w:t xml:space="preserve">. The study design, including </w:t>
      </w:r>
      <w:r w:rsidR="00B143E3" w:rsidRPr="00776E6A">
        <w:rPr>
          <w:rFonts w:cs="Arial"/>
          <w:szCs w:val="24"/>
          <w:lang w:val="en-US"/>
        </w:rPr>
        <w:t>the pilot study, procedure, materials,</w:t>
      </w:r>
      <w:r w:rsidR="00594D3D" w:rsidRPr="00776E6A">
        <w:rPr>
          <w:rFonts w:cs="Arial"/>
          <w:szCs w:val="24"/>
          <w:lang w:val="en-US"/>
        </w:rPr>
        <w:t xml:space="preserve"> and</w:t>
      </w:r>
      <w:r w:rsidR="00B143E3" w:rsidRPr="00776E6A">
        <w:rPr>
          <w:rFonts w:cs="Arial"/>
          <w:szCs w:val="24"/>
          <w:lang w:val="en-US"/>
        </w:rPr>
        <w:t xml:space="preserve"> methods of data analysis</w:t>
      </w:r>
      <w:r w:rsidR="00594D3D" w:rsidRPr="00776E6A">
        <w:rPr>
          <w:rFonts w:cs="Arial"/>
          <w:szCs w:val="24"/>
          <w:lang w:val="en-US"/>
        </w:rPr>
        <w:t xml:space="preserve">, is explained. </w:t>
      </w:r>
      <w:r w:rsidR="002E02B9" w:rsidRPr="00776E6A">
        <w:rPr>
          <w:rFonts w:cs="Arial"/>
          <w:szCs w:val="24"/>
          <w:lang w:val="en-US"/>
        </w:rPr>
        <w:t>Additionally</w:t>
      </w:r>
      <w:r w:rsidR="00594D3D" w:rsidRPr="00776E6A">
        <w:rPr>
          <w:rFonts w:cs="Arial"/>
          <w:szCs w:val="24"/>
          <w:lang w:val="en-US"/>
        </w:rPr>
        <w:t xml:space="preserve">, </w:t>
      </w:r>
      <w:r w:rsidR="00EB7728">
        <w:rPr>
          <w:rFonts w:cs="Arial"/>
          <w:szCs w:val="24"/>
          <w:lang w:val="en-US"/>
        </w:rPr>
        <w:t>sociodemographic</w:t>
      </w:r>
      <w:r w:rsidR="00B143E3" w:rsidRPr="00776E6A">
        <w:rPr>
          <w:rFonts w:cs="Arial"/>
          <w:szCs w:val="24"/>
          <w:lang w:val="en-US"/>
        </w:rPr>
        <w:t xml:space="preserve"> information about participants</w:t>
      </w:r>
      <w:r w:rsidR="00594D3D" w:rsidRPr="00776E6A">
        <w:rPr>
          <w:rFonts w:cs="Arial"/>
          <w:szCs w:val="24"/>
          <w:lang w:val="en-US"/>
        </w:rPr>
        <w:t xml:space="preserve"> and the results of the study are given</w:t>
      </w:r>
      <w:r w:rsidR="00B143E3" w:rsidRPr="00776E6A">
        <w:rPr>
          <w:rFonts w:cs="Arial"/>
          <w:szCs w:val="24"/>
          <w:lang w:val="en-US"/>
        </w:rPr>
        <w:t>.</w:t>
      </w:r>
    </w:p>
    <w:p w14:paraId="5813EE08" w14:textId="0F9F7C9B" w:rsidR="00594D3D" w:rsidRPr="00776E6A" w:rsidRDefault="00594D3D" w:rsidP="00B143E3">
      <w:pPr>
        <w:spacing w:after="0" w:line="360" w:lineRule="auto"/>
        <w:jc w:val="both"/>
        <w:rPr>
          <w:rFonts w:cs="Arial"/>
          <w:szCs w:val="24"/>
          <w:lang w:val="en-US"/>
        </w:rPr>
      </w:pPr>
    </w:p>
    <w:p w14:paraId="747BF5A9" w14:textId="06BEAC17" w:rsidR="00594D3D" w:rsidRPr="00776E6A" w:rsidRDefault="00594D3D" w:rsidP="00594D3D">
      <w:pPr>
        <w:pStyle w:val="berschrift2"/>
      </w:pPr>
      <w:bookmarkStart w:id="3" w:name="_Toc131844097"/>
      <w:r w:rsidRPr="00776E6A">
        <w:t>3.1 Study design</w:t>
      </w:r>
      <w:bookmarkEnd w:id="3"/>
    </w:p>
    <w:p w14:paraId="26A9AF29" w14:textId="77777777" w:rsidR="00594D3D" w:rsidRPr="00776E6A" w:rsidRDefault="00594D3D" w:rsidP="00594D3D">
      <w:pPr>
        <w:spacing w:after="0" w:line="360" w:lineRule="auto"/>
        <w:jc w:val="both"/>
        <w:rPr>
          <w:lang w:val="en-US"/>
        </w:rPr>
      </w:pPr>
      <w:r w:rsidRPr="00776E6A">
        <w:rPr>
          <w:lang w:val="en-US"/>
        </w:rPr>
        <w:t xml:space="preserve">The experiment was conducted using a 2 (metaphorical frame: </w:t>
      </w:r>
      <w:r w:rsidRPr="00776E6A">
        <w:rPr>
          <w:i/>
          <w:lang w:val="en-US"/>
        </w:rPr>
        <w:t xml:space="preserve">beast </w:t>
      </w:r>
      <w:r w:rsidRPr="00776E6A">
        <w:rPr>
          <w:lang w:val="en-US"/>
        </w:rPr>
        <w:t xml:space="preserve">or </w:t>
      </w:r>
      <w:r w:rsidRPr="00776E6A">
        <w:rPr>
          <w:i/>
          <w:lang w:val="en-US"/>
        </w:rPr>
        <w:t>virus</w:t>
      </w:r>
      <w:r w:rsidRPr="00776E6A">
        <w:rPr>
          <w:lang w:val="en-US"/>
        </w:rPr>
        <w:t xml:space="preserve">) x 2 (vignette length: short or long) between-subjects design. The four </w:t>
      </w:r>
      <w:r w:rsidRPr="00776E6A">
        <w:rPr>
          <w:lang w:val="en-US"/>
        </w:rPr>
        <w:lastRenderedPageBreak/>
        <w:t xml:space="preserve">options of the metaphorically framed description of crime are given in the appendix. </w:t>
      </w:r>
    </w:p>
    <w:p w14:paraId="64AF3DB8" w14:textId="36874930" w:rsidR="003D0BE4" w:rsidRPr="00776E6A" w:rsidRDefault="00594D3D" w:rsidP="003D0BE4">
      <w:pPr>
        <w:spacing w:after="0" w:line="360" w:lineRule="auto"/>
        <w:ind w:firstLine="567"/>
        <w:jc w:val="both"/>
        <w:rPr>
          <w:lang w:val="en-US"/>
        </w:rPr>
      </w:pPr>
      <w:r w:rsidRPr="00776E6A">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1E4E88FC" w14:textId="116CEF53" w:rsidR="00594D3D" w:rsidRPr="00776E6A" w:rsidRDefault="00594D3D" w:rsidP="00594D3D">
      <w:pPr>
        <w:spacing w:after="0" w:line="360" w:lineRule="auto"/>
        <w:ind w:firstLine="567"/>
        <w:jc w:val="both"/>
        <w:rPr>
          <w:rFonts w:cs="Arial"/>
          <w:szCs w:val="24"/>
          <w:lang w:val="en-US"/>
        </w:rPr>
      </w:pPr>
      <w:r w:rsidRPr="00776E6A">
        <w:rPr>
          <w:lang w:val="en-US"/>
        </w:rPr>
        <w:t xml:space="preserve">Participants’ solutions were treated as a set of suggestions. Each suggestion is classified as either </w:t>
      </w:r>
      <w:r w:rsidRPr="00776E6A">
        <w:rPr>
          <w:i/>
          <w:iCs/>
          <w:lang w:val="en-US"/>
        </w:rPr>
        <w:t>enforce</w:t>
      </w:r>
      <w:r w:rsidRPr="00776E6A">
        <w:rPr>
          <w:lang w:val="en-US"/>
        </w:rPr>
        <w:t xml:space="preserve"> or </w:t>
      </w:r>
      <w:r w:rsidRPr="00776E6A">
        <w:rPr>
          <w:i/>
          <w:iCs/>
          <w:lang w:val="en-US"/>
        </w:rPr>
        <w:t xml:space="preserve">reform </w:t>
      </w:r>
      <w:r w:rsidRPr="00776E6A">
        <w:rPr>
          <w:iCs/>
          <w:lang w:val="en-US"/>
        </w:rPr>
        <w:t>by hand</w:t>
      </w:r>
      <w:r w:rsidRPr="00776E6A">
        <w:rPr>
          <w:lang w:val="en-US"/>
        </w:rPr>
        <w:t xml:space="preserve">. As in the original study by Thibodeau &amp; Boroditsky (2011), suggestions are categorized as </w:t>
      </w:r>
      <w:r w:rsidRPr="00776E6A">
        <w:rPr>
          <w:i/>
          <w:iCs/>
          <w:lang w:val="en-US"/>
        </w:rPr>
        <w:t>reform</w:t>
      </w:r>
      <w:r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Pr="00776E6A">
        <w:rPr>
          <w:i/>
          <w:iCs/>
          <w:lang w:val="en-US"/>
        </w:rPr>
        <w:t>enforce</w:t>
      </w:r>
      <w:r w:rsidRPr="00776E6A">
        <w:rPr>
          <w:lang w:val="en-US"/>
        </w:rPr>
        <w:t xml:space="preserve"> if the proposed solution focuses on the police force or other methods of law enforcement or modifying the criminal justice system. As pointed out by Thibodeau &amp; Boroditsky (2015), suggestions of </w:t>
      </w:r>
      <w:r w:rsidRPr="00776E6A">
        <w:rPr>
          <w:i/>
          <w:iCs/>
          <w:lang w:val="en-US"/>
        </w:rPr>
        <w:t>neighborhood watches</w:t>
      </w:r>
      <w:r w:rsidRPr="00776E6A">
        <w:rPr>
          <w:lang w:val="en-US"/>
        </w:rPr>
        <w:t xml:space="preserve"> cannot be clearly classified and are therefore excluded from the analysis. Solutions that contain the same number of suggestions for both reform and enforce are categorized as </w:t>
      </w:r>
      <w:r w:rsidRPr="00776E6A">
        <w:rPr>
          <w:i/>
          <w:iCs/>
          <w:lang w:val="en-US"/>
        </w:rPr>
        <w:t>both</w:t>
      </w:r>
      <w:r w:rsidRPr="00776E6A">
        <w:rPr>
          <w:lang w:val="en-US"/>
        </w:rPr>
        <w:t xml:space="preserve">. Finally, solutions are categorized as </w:t>
      </w:r>
      <w:r w:rsidRPr="00776E6A">
        <w:rPr>
          <w:i/>
          <w:iCs/>
          <w:lang w:val="en-US"/>
        </w:rPr>
        <w:t>neither</w:t>
      </w:r>
      <w:r w:rsidRPr="00776E6A">
        <w:rPr>
          <w:lang w:val="en-US"/>
        </w:rPr>
        <w:t xml:space="preserve"> if the proposed solution lacked a suggestion and are therefore excluded from the analysis. The remaining three categories are ordered as follows: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 xml:space="preserve">. </w:t>
      </w:r>
    </w:p>
    <w:p w14:paraId="45E9EDDC" w14:textId="072D22CC"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at </w:t>
      </w:r>
      <w:hyperlink r:id="rId8" w:history="1">
        <w:r w:rsidR="003D0BE4" w:rsidRPr="00776E6A">
          <w:rPr>
            <w:rStyle w:val="Hyperlink"/>
            <w:rFonts w:cs="Arial"/>
            <w:szCs w:val="24"/>
            <w:lang w:val="en-US"/>
          </w:rPr>
          <w:t>https://osf.io/2tbj5/</w:t>
        </w:r>
      </w:hyperlink>
      <w:r w:rsidRPr="00776E6A">
        <w:rPr>
          <w:rFonts w:cs="Arial"/>
          <w:szCs w:val="24"/>
          <w:lang w:val="en-US"/>
        </w:rPr>
        <w:t xml:space="preserve">, data were analyzed using a Bayesian ordinal regression model for the binary choice variable </w:t>
      </w:r>
      <w:r w:rsidRPr="00776E6A">
        <w:rPr>
          <w:rFonts w:ascii="Courier New" w:hAnsi="Courier New" w:cs="Courier New"/>
          <w:szCs w:val="24"/>
          <w:lang w:val="en-US"/>
        </w:rPr>
        <w:t>metaphor</w:t>
      </w:r>
      <w:r w:rsidRPr="00776E6A">
        <w:rPr>
          <w:rFonts w:cs="Arial"/>
          <w:szCs w:val="24"/>
          <w:lang w:val="en-US"/>
        </w:rPr>
        <w:t xml:space="preserve"> as covariate (either </w:t>
      </w:r>
      <w:r w:rsidRPr="00776E6A">
        <w:rPr>
          <w:rFonts w:cs="Arial"/>
          <w:i/>
          <w:szCs w:val="24"/>
          <w:lang w:val="en-US"/>
        </w:rPr>
        <w:t xml:space="preserve">beast </w:t>
      </w:r>
      <w:r w:rsidRPr="00776E6A">
        <w:rPr>
          <w:rFonts w:cs="Arial"/>
          <w:szCs w:val="24"/>
          <w:lang w:val="en-US"/>
        </w:rPr>
        <w:t xml:space="preserve">or </w:t>
      </w:r>
      <w:r w:rsidRPr="00776E6A">
        <w:rPr>
          <w:rFonts w:cs="Arial"/>
          <w:i/>
          <w:szCs w:val="24"/>
          <w:lang w:val="en-US"/>
        </w:rPr>
        <w:t>virus</w:t>
      </w:r>
      <w:r w:rsidRPr="00776E6A">
        <w:rPr>
          <w:rFonts w:cs="Arial"/>
          <w:szCs w:val="24"/>
          <w:lang w:val="en-US"/>
        </w:rPr>
        <w:t xml:space="preserve">). The analysis uses the statistical programming language R and relies on the </w:t>
      </w:r>
      <w:r w:rsidRPr="00776E6A">
        <w:rPr>
          <w:rFonts w:ascii="Courier New" w:hAnsi="Courier New" w:cs="Courier New"/>
          <w:szCs w:val="24"/>
          <w:lang w:val="en-US"/>
        </w:rPr>
        <w:t>brms</w:t>
      </w:r>
      <w:r w:rsidRPr="00776E6A">
        <w:rPr>
          <w:rFonts w:cs="Arial"/>
          <w:szCs w:val="24"/>
          <w:lang w:val="en-US"/>
        </w:rPr>
        <w:t xml:space="preserve"> package. In the analysis, the default (flat) priors of the </w:t>
      </w:r>
      <w:r w:rsidRPr="00776E6A">
        <w:rPr>
          <w:rFonts w:ascii="Courier New" w:hAnsi="Courier New" w:cs="Courier New"/>
          <w:szCs w:val="24"/>
          <w:lang w:val="en-US"/>
        </w:rPr>
        <w:t>brms</w:t>
      </w:r>
      <w:r w:rsidRPr="00776E6A">
        <w:rPr>
          <w:rFonts w:cs="Arial"/>
          <w:szCs w:val="24"/>
          <w:lang w:val="en-US"/>
        </w:rPr>
        <w:t xml:space="preserve"> package for the effect coefficients are used.</w:t>
      </w:r>
    </w:p>
    <w:p w14:paraId="3460C82D" w14:textId="7DA83D2A" w:rsidR="003D0BE4" w:rsidRPr="00776E6A" w:rsidRDefault="00594D3D" w:rsidP="003D0BE4">
      <w:pPr>
        <w:spacing w:after="0" w:line="360" w:lineRule="auto"/>
        <w:ind w:firstLine="567"/>
        <w:jc w:val="both"/>
        <w:rPr>
          <w:lang w:val="en-US"/>
        </w:rPr>
      </w:pPr>
      <w:r w:rsidRPr="00776E6A">
        <w:rPr>
          <w:rFonts w:cs="Arial"/>
          <w:szCs w:val="24"/>
          <w:lang w:val="en-US"/>
        </w:rPr>
        <w:t>The preregistered study design is based on a pilot study that was completed by a</w:t>
      </w:r>
      <w:r w:rsidRPr="00776E6A">
        <w:rPr>
          <w:lang w:val="en-US"/>
        </w:rPr>
        <w:t xml:space="preserve"> total of 60 participants. </w:t>
      </w:r>
      <w:r w:rsidR="003D0BE4" w:rsidRPr="00776E6A">
        <w:rPr>
          <w:lang w:val="en-US"/>
        </w:rPr>
        <w:t>The code for the experiment, the code for the data analysis, p</w:t>
      </w:r>
      <w:r w:rsidRPr="00776E6A">
        <w:rPr>
          <w:lang w:val="en-US"/>
        </w:rPr>
        <w:t>articipants’ answers</w:t>
      </w:r>
      <w:r w:rsidR="003D0BE4" w:rsidRPr="00776E6A">
        <w:rPr>
          <w:lang w:val="en-US"/>
        </w:rPr>
        <w:t xml:space="preserve">, their categorization, </w:t>
      </w:r>
      <w:r w:rsidRPr="00776E6A">
        <w:rPr>
          <w:lang w:val="en-US"/>
        </w:rPr>
        <w:t xml:space="preserve">the findings </w:t>
      </w:r>
      <w:r w:rsidRPr="00776E6A">
        <w:rPr>
          <w:lang w:val="en-US"/>
        </w:rPr>
        <w:lastRenderedPageBreak/>
        <w:t xml:space="preserve">of the pilot study </w:t>
      </w:r>
      <w:r w:rsidR="003D0BE4" w:rsidRPr="00776E6A">
        <w:rPr>
          <w:lang w:val="en-US"/>
        </w:rPr>
        <w:t xml:space="preserve">as well as </w:t>
      </w:r>
      <w:r w:rsidR="00D60F3C" w:rsidRPr="00776E6A">
        <w:rPr>
          <w:lang w:val="en-US"/>
        </w:rPr>
        <w:t xml:space="preserve">of </w:t>
      </w:r>
      <w:r w:rsidR="003D0BE4" w:rsidRPr="00776E6A">
        <w:rPr>
          <w:lang w:val="en-US"/>
        </w:rPr>
        <w:t xml:space="preserve">the replication study </w:t>
      </w:r>
      <w:r w:rsidRPr="00776E6A">
        <w:rPr>
          <w:lang w:val="en-US"/>
        </w:rPr>
        <w:t xml:space="preserve">can be </w:t>
      </w:r>
      <w:r w:rsidR="00064C5C" w:rsidRPr="00776E6A">
        <w:rPr>
          <w:lang w:val="en-US"/>
        </w:rPr>
        <w:t xml:space="preserve">found here: </w:t>
      </w:r>
      <w:hyperlink r:id="rId9" w:history="1">
        <w:r w:rsidR="00353E0D" w:rsidRPr="00776E6A">
          <w:rPr>
            <w:rStyle w:val="Hyperlink"/>
            <w:lang w:val="en-US"/>
          </w:rPr>
          <w:t>https://bit.ly/40MWhJe</w:t>
        </w:r>
      </w:hyperlink>
      <w:r w:rsidR="003D0BE4" w:rsidRPr="00776E6A">
        <w:rPr>
          <w:lang w:val="en-US"/>
        </w:rPr>
        <w:t>.</w:t>
      </w:r>
    </w:p>
    <w:p w14:paraId="320BFCF0" w14:textId="72B43F3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frame</w:t>
      </w:r>
      <w:r w:rsidR="00735029" w:rsidRPr="00776E6A">
        <w:rPr>
          <w:rFonts w:cs="Arial"/>
          <w:szCs w:val="24"/>
          <w:lang w:val="en-US"/>
        </w:rPr>
        <w:t xml:space="preserve">, by comparing the posterior estimates for the aggregate value in the </w:t>
      </w:r>
      <w:r w:rsidR="00735029" w:rsidRPr="00776E6A">
        <w:rPr>
          <w:rFonts w:cs="Arial"/>
          <w:i/>
          <w:szCs w:val="24"/>
          <w:lang w:val="en-US"/>
        </w:rPr>
        <w:t>beast</w:t>
      </w:r>
      <w:r w:rsidR="00735029" w:rsidRPr="00776E6A">
        <w:rPr>
          <w:rFonts w:cs="Arial"/>
          <w:szCs w:val="24"/>
          <w:lang w:val="en-US"/>
        </w:rPr>
        <w:t xml:space="preserve"> condition with those from the </w:t>
      </w:r>
      <w:r w:rsidR="00735029" w:rsidRPr="00776E6A">
        <w:rPr>
          <w:rFonts w:cs="Arial"/>
          <w:i/>
          <w:szCs w:val="24"/>
          <w:lang w:val="en-US"/>
        </w:rPr>
        <w:t xml:space="preserve">virus </w:t>
      </w:r>
      <w:r w:rsidR="00735029" w:rsidRPr="00776E6A">
        <w:rPr>
          <w:rFonts w:cs="Arial"/>
          <w:szCs w:val="24"/>
          <w:lang w:val="en-US"/>
        </w:rPr>
        <w:t>condition</w:t>
      </w:r>
      <w:r w:rsidRPr="00776E6A">
        <w:rPr>
          <w:rFonts w:cs="Arial"/>
          <w:szCs w:val="24"/>
          <w:lang w:val="en-US"/>
        </w:rPr>
        <w:t xml:space="preserve">. We judge there to be positive evidence in favor of the main hypothesis (1)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 0.95.</w:t>
      </w:r>
    </w:p>
    <w:p w14:paraId="10F34EDE" w14:textId="2B9219F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Furthermore, the study aims to test the hypothesis (2) that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w:t>
      </w:r>
      <w:r w:rsidR="00B21B49" w:rsidRPr="00776E6A">
        <w:rPr>
          <w:rFonts w:cs="Arial"/>
          <w:szCs w:val="24"/>
          <w:lang w:val="en-US"/>
        </w:rPr>
        <w:t xml:space="preserve">. As preregistered, we judge </w:t>
      </w:r>
      <w:r w:rsidR="00B21B49" w:rsidRPr="00776E6A">
        <w:rPr>
          <w:rStyle w:val="pl-c"/>
          <w:lang w:val="en-US"/>
        </w:rPr>
        <w:t xml:space="preserve">there to be evidence in favor of the hypothesis, if the posterior probability of this difference being bigger than zero is at least 0.95. </w:t>
      </w:r>
      <w:r w:rsidR="00B21B49" w:rsidRPr="00776E6A">
        <w:rPr>
          <w:rFonts w:cs="Arial"/>
          <w:szCs w:val="24"/>
          <w:lang w:val="en-US"/>
        </w:rPr>
        <w:t xml:space="preserve">We intend to also investigate </w:t>
      </w:r>
      <w:r w:rsidRPr="00776E6A">
        <w:rPr>
          <w:rFonts w:cs="Arial"/>
          <w:szCs w:val="24"/>
          <w:lang w:val="en-US"/>
        </w:rPr>
        <w:t>the hypothesis (3) that the effect of metaphors on reasoning, as proposed in hypothesis (1), does not vary with the length of the metaphorically framed description of crime.</w:t>
      </w:r>
      <w:r w:rsidR="00B21B49" w:rsidRPr="00776E6A">
        <w:rPr>
          <w:rFonts w:cs="Arial"/>
          <w:szCs w:val="24"/>
          <w:lang w:val="en-US"/>
        </w:rPr>
        <w:t xml:space="preserve"> In accordance with the preregistration</w:t>
      </w:r>
      <w:r w:rsidR="00B21B49" w:rsidRPr="00776E6A">
        <w:rPr>
          <w:rStyle w:val="pl-c"/>
          <w:lang w:val="en-US"/>
        </w:rPr>
        <w:t>, we judge there to be evidence in favor of the hypothesis, if the posterior probability of this difference not being bigger than zero is at least 0.95.</w:t>
      </w:r>
    </w:p>
    <w:p w14:paraId="1BB5F2F5" w14:textId="77777777" w:rsidR="00B143E3" w:rsidRPr="00776E6A" w:rsidRDefault="00B143E3" w:rsidP="00BC7A9F">
      <w:pPr>
        <w:spacing w:after="0" w:line="360" w:lineRule="auto"/>
        <w:jc w:val="both"/>
        <w:rPr>
          <w:rFonts w:cs="Arial"/>
          <w:szCs w:val="24"/>
          <w:lang w:val="en-US"/>
        </w:rPr>
      </w:pPr>
    </w:p>
    <w:p w14:paraId="03C9D2F1" w14:textId="67F9229F" w:rsidR="00577A9A" w:rsidRPr="00776E6A" w:rsidRDefault="00577A9A" w:rsidP="00577A9A">
      <w:pPr>
        <w:pStyle w:val="berschrift2"/>
      </w:pPr>
      <w:bookmarkStart w:id="4" w:name="_Toc131844098"/>
      <w:r w:rsidRPr="00776E6A">
        <w:t>3.</w:t>
      </w:r>
      <w:r w:rsidR="00594D3D" w:rsidRPr="00776E6A">
        <w:t>2</w:t>
      </w:r>
      <w:r w:rsidRPr="00776E6A">
        <w:t xml:space="preserve"> </w:t>
      </w:r>
      <w:r w:rsidR="00594D3D" w:rsidRPr="00776E6A">
        <w:t>Participants</w:t>
      </w:r>
      <w:bookmarkEnd w:id="4"/>
    </w:p>
    <w:p w14:paraId="24FDEE09" w14:textId="5B611A48" w:rsidR="00B255A7" w:rsidRPr="00776E6A" w:rsidRDefault="00B255A7" w:rsidP="00577A9A">
      <w:pPr>
        <w:spacing w:after="0" w:line="360" w:lineRule="auto"/>
        <w:jc w:val="both"/>
        <w:rPr>
          <w:lang w:val="en-US"/>
        </w:rPr>
      </w:pPr>
      <w:r w:rsidRPr="00776E6A">
        <w:rPr>
          <w:lang w:val="en-US"/>
        </w:rPr>
        <w:t xml:space="preserve">The data used in this study was taken form Prolific (www.prolific.co/). To ensure </w:t>
      </w:r>
      <w:r w:rsidR="00B61E83" w:rsidRPr="00776E6A">
        <w:rPr>
          <w:lang w:val="en-US"/>
        </w:rPr>
        <w:t>trustworthy</w:t>
      </w:r>
      <w:r w:rsidRPr="00776E6A">
        <w:rPr>
          <w:lang w:val="en-US"/>
        </w:rPr>
        <w:t xml:space="preserve"> work, the approval rate on Prolific was set to 95%. During the set-up of the study, it was ensured that only participants who self-identified as native English speakers based in the</w:t>
      </w:r>
      <w:r w:rsidR="002456B6">
        <w:rPr>
          <w:lang w:val="en-US"/>
        </w:rPr>
        <w:t xml:space="preserve"> United States </w:t>
      </w:r>
      <w:r w:rsidRPr="00776E6A">
        <w:rPr>
          <w:lang w:val="en-US"/>
        </w:rPr>
        <w:t>were recruited. Every participant was allowed to participate only once and was paid for their participation.</w:t>
      </w:r>
    </w:p>
    <w:p w14:paraId="2413BDFE" w14:textId="6A0138B3" w:rsidR="00594D3D" w:rsidRPr="00776E6A" w:rsidRDefault="00594D3D" w:rsidP="00594D3D">
      <w:pPr>
        <w:spacing w:after="0" w:line="360" w:lineRule="auto"/>
        <w:ind w:firstLine="567"/>
        <w:jc w:val="both"/>
        <w:rPr>
          <w:lang w:val="en-US"/>
        </w:rPr>
      </w:pPr>
      <w:r w:rsidRPr="00776E6A">
        <w:rPr>
          <w:lang w:val="en-US"/>
        </w:rPr>
        <w:t>A total of 200 participants completed the study</w:t>
      </w:r>
      <w:r w:rsidR="00303D24" w:rsidRPr="00776E6A">
        <w:rPr>
          <w:lang w:val="en-US"/>
        </w:rPr>
        <w:t>, of whom 92 (46.0%) identified as females, 102 (51.0%) as males, 3 (1.5%) as other and 3 (1.5%) preferred not to say</w:t>
      </w:r>
      <w:r w:rsidRPr="00776E6A">
        <w:rPr>
          <w:lang w:val="en-US"/>
        </w:rPr>
        <w:t>. Their ages range from 18 to 85</w:t>
      </w:r>
      <w:r w:rsidRPr="00776E6A">
        <w:rPr>
          <w:rStyle w:val="Funotenzeichen"/>
          <w:lang w:val="en-US"/>
        </w:rPr>
        <w:footnoteReference w:id="1"/>
      </w:r>
      <w:r w:rsidRPr="00776E6A">
        <w:rPr>
          <w:lang w:val="en-US"/>
        </w:rPr>
        <w:t xml:space="preserve"> with a mean of 38.9. </w:t>
      </w:r>
      <w:r w:rsidRPr="00776E6A">
        <w:rPr>
          <w:lang w:val="en-US"/>
        </w:rPr>
        <w:lastRenderedPageBreak/>
        <w:t>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776E6A">
        <w:rPr>
          <w:lang w:val="en-US"/>
        </w:rPr>
        <w:t>, while 4 (2%) preferred not to say</w:t>
      </w:r>
      <w:r w:rsidRPr="00776E6A">
        <w:rPr>
          <w:lang w:val="en-US"/>
        </w:rPr>
        <w:t xml:space="preserve">. A total of 108 (54%) participants described themselves as Democrats, 33 (16.5%) as Republicans, while 56 (28%) identified as neither and 3 participants (1.5%) preferred not to say. </w:t>
      </w:r>
      <w:r w:rsidRPr="00776E6A">
        <w:rPr>
          <w:rFonts w:cs="Arial"/>
          <w:szCs w:val="24"/>
          <w:lang w:val="en-US"/>
        </w:rPr>
        <w:t xml:space="preserve">The full data set can be found here </w:t>
      </w:r>
      <w:hyperlink r:id="rId10" w:history="1">
        <w:r w:rsidR="00303D24" w:rsidRPr="00776E6A">
          <w:rPr>
            <w:rStyle w:val="Hyperlink"/>
            <w:lang w:val="en-US"/>
          </w:rPr>
          <w:t>https://tinyurl.com/fu42mzce</w:t>
        </w:r>
      </w:hyperlink>
      <w:r w:rsidR="00303D24" w:rsidRPr="00776E6A">
        <w:rPr>
          <w:lang w:val="en-US"/>
        </w:rPr>
        <w:t xml:space="preserve">. </w:t>
      </w:r>
      <w:r w:rsidRPr="00776E6A">
        <w:rPr>
          <w:rFonts w:cs="Arial"/>
          <w:szCs w:val="24"/>
          <w:lang w:val="en-US"/>
        </w:rPr>
        <w:t>However, b</w:t>
      </w:r>
      <w:r w:rsidRPr="00776E6A">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776E6A" w:rsidRDefault="00577A9A" w:rsidP="00577A9A">
      <w:pPr>
        <w:spacing w:after="0" w:line="360" w:lineRule="auto"/>
        <w:jc w:val="both"/>
        <w:rPr>
          <w:rFonts w:cs="Arial"/>
          <w:szCs w:val="24"/>
          <w:lang w:val="en-US"/>
        </w:rPr>
      </w:pPr>
    </w:p>
    <w:p w14:paraId="498F81E4" w14:textId="4FC85686" w:rsidR="00577A9A" w:rsidRPr="00776E6A" w:rsidRDefault="00577A9A" w:rsidP="00577A9A">
      <w:pPr>
        <w:pStyle w:val="berschrift2"/>
      </w:pPr>
      <w:bookmarkStart w:id="5" w:name="_Toc131844099"/>
      <w:r w:rsidRPr="00776E6A">
        <w:t>3.</w:t>
      </w:r>
      <w:r w:rsidR="00B67542" w:rsidRPr="00776E6A">
        <w:t>3</w:t>
      </w:r>
      <w:r w:rsidRPr="00776E6A">
        <w:t xml:space="preserve"> Findings</w:t>
      </w:r>
      <w:bookmarkEnd w:id="5"/>
    </w:p>
    <w:p w14:paraId="535541D8" w14:textId="23AB4293" w:rsidR="00577A9A" w:rsidRPr="00776E6A" w:rsidRDefault="00577A9A" w:rsidP="00577A9A">
      <w:pPr>
        <w:spacing w:after="0" w:line="360" w:lineRule="auto"/>
        <w:jc w:val="both"/>
        <w:rPr>
          <w:rFonts w:cs="Arial"/>
          <w:szCs w:val="24"/>
          <w:lang w:val="en-US"/>
        </w:rPr>
      </w:pPr>
      <w:r w:rsidRPr="00776E6A">
        <w:rPr>
          <w:rFonts w:cs="Arial"/>
          <w:szCs w:val="24"/>
          <w:lang w:val="en-US"/>
        </w:rPr>
        <w:t xml:space="preserve">The aim of the replication study was to test whether metaphorically framing crime as a </w:t>
      </w:r>
      <w:r w:rsidRPr="00776E6A">
        <w:rPr>
          <w:rFonts w:cs="Arial"/>
          <w:i/>
          <w:iCs/>
          <w:szCs w:val="24"/>
          <w:lang w:val="en-US"/>
        </w:rPr>
        <w:t>beast</w:t>
      </w:r>
      <w:r w:rsidRPr="00776E6A">
        <w:rPr>
          <w:rFonts w:cs="Arial"/>
          <w:szCs w:val="24"/>
          <w:lang w:val="en-US"/>
        </w:rPr>
        <w:t xml:space="preserve"> triggers participants to prefer enforcement-oriented solutions and describing crime as a </w:t>
      </w:r>
      <w:r w:rsidRPr="00776E6A">
        <w:rPr>
          <w:rFonts w:cs="Arial"/>
          <w:i/>
          <w:iCs/>
          <w:szCs w:val="24"/>
          <w:lang w:val="en-US"/>
        </w:rPr>
        <w:t>virus</w:t>
      </w:r>
      <w:r w:rsidRPr="00776E6A">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776E6A">
        <w:rPr>
          <w:rFonts w:cs="Arial"/>
          <w:i/>
          <w:iCs/>
          <w:szCs w:val="24"/>
          <w:lang w:val="en-US"/>
        </w:rPr>
        <w:t>beast</w:t>
      </w:r>
      <w:r w:rsidRPr="00776E6A">
        <w:rPr>
          <w:rFonts w:cs="Arial"/>
          <w:szCs w:val="24"/>
          <w:lang w:val="en-US"/>
        </w:rPr>
        <w:t xml:space="preserve"> and the </w:t>
      </w:r>
      <w:r w:rsidRPr="00776E6A">
        <w:rPr>
          <w:rFonts w:cs="Arial"/>
          <w:i/>
          <w:iCs/>
          <w:szCs w:val="24"/>
          <w:lang w:val="en-US"/>
        </w:rPr>
        <w:t>virus</w:t>
      </w:r>
      <w:r w:rsidRPr="00776E6A">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776E6A" w:rsidRDefault="00577A9A" w:rsidP="00577A9A">
      <w:pPr>
        <w:spacing w:after="0" w:line="360" w:lineRule="auto"/>
        <w:jc w:val="both"/>
        <w:rPr>
          <w:rFonts w:cs="Arial"/>
          <w:szCs w:val="24"/>
          <w:lang w:val="en-US"/>
        </w:rPr>
      </w:pPr>
      <w:r w:rsidRPr="00776E6A">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3C08CCB3" w:rsidR="00577A9A" w:rsidRPr="00776E6A" w:rsidRDefault="00577A9A" w:rsidP="00996F68">
      <w:pPr>
        <w:pStyle w:val="Beschriftung"/>
        <w:framePr w:wrap="around"/>
        <w:rPr>
          <w:lang w:val="en-US"/>
        </w:rPr>
      </w:pPr>
      <w:bookmarkStart w:id="6" w:name="_Toc131844116"/>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1</w:t>
      </w:r>
      <w:r w:rsidRPr="00776E6A">
        <w:rPr>
          <w:noProof/>
          <w:lang w:val="en-US"/>
        </w:rPr>
        <w:fldChar w:fldCharType="end"/>
      </w:r>
      <w:r w:rsidRPr="00776E6A">
        <w:rPr>
          <w:lang w:val="en-US"/>
        </w:rPr>
        <w:t xml:space="preserve">: </w:t>
      </w:r>
      <w:r w:rsidRPr="00776E6A">
        <w:rPr>
          <w:b w:val="0"/>
          <w:bCs w:val="0"/>
          <w:lang w:val="en-US"/>
        </w:rPr>
        <w:t>Categorizing participants' responses reveals that enforcement-oriented solutions are preferred overall</w:t>
      </w:r>
      <w:r w:rsidR="005B1D7C" w:rsidRPr="00776E6A">
        <w:rPr>
          <w:b w:val="0"/>
          <w:bCs w:val="0"/>
          <w:lang w:val="en-US"/>
        </w:rPr>
        <w:t xml:space="preserve"> in the replication study</w:t>
      </w:r>
      <w:r w:rsidRPr="00776E6A">
        <w:rPr>
          <w:b w:val="0"/>
          <w:bCs w:val="0"/>
          <w:lang w:val="en-US"/>
        </w:rPr>
        <w:t>.</w:t>
      </w:r>
      <w:bookmarkEnd w:id="6"/>
    </w:p>
    <w:p w14:paraId="20037402" w14:textId="77777777" w:rsidR="00577A9A" w:rsidRPr="00776E6A" w:rsidRDefault="00577A9A" w:rsidP="00577A9A">
      <w:pPr>
        <w:spacing w:after="0" w:line="360" w:lineRule="auto"/>
        <w:ind w:firstLine="567"/>
        <w:jc w:val="both"/>
        <w:rPr>
          <w:rFonts w:cs="Arial"/>
          <w:szCs w:val="24"/>
          <w:lang w:val="en-US"/>
        </w:rPr>
      </w:pPr>
      <w:r w:rsidRPr="00776E6A">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776E6A">
        <w:rPr>
          <w:rFonts w:cs="Arial"/>
          <w:i/>
          <w:iCs/>
          <w:szCs w:val="24"/>
          <w:lang w:val="en-US"/>
        </w:rPr>
        <w:t>virus</w:t>
      </w:r>
      <w:r w:rsidRPr="00776E6A">
        <w:rPr>
          <w:rFonts w:cs="Arial"/>
          <w:szCs w:val="24"/>
          <w:lang w:val="en-US"/>
        </w:rPr>
        <w:t xml:space="preserve"> leads participants to favor reform-oriented solutions.</w:t>
      </w:r>
    </w:p>
    <w:p w14:paraId="3F862CBF"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4E7D30A6" w:rsidR="00577A9A" w:rsidRPr="00776E6A" w:rsidRDefault="00577A9A" w:rsidP="00996F68">
      <w:pPr>
        <w:pStyle w:val="Beschriftung"/>
        <w:framePr w:wrap="around"/>
        <w:rPr>
          <w:b w:val="0"/>
          <w:bCs w:val="0"/>
          <w:lang w:val="en-US"/>
        </w:rPr>
      </w:pPr>
      <w:bookmarkStart w:id="7" w:name="_Toc131844117"/>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2</w:t>
      </w:r>
      <w:r w:rsidRPr="00776E6A">
        <w:rPr>
          <w:noProof/>
          <w:lang w:val="en-US"/>
        </w:rPr>
        <w:fldChar w:fldCharType="end"/>
      </w:r>
      <w:r w:rsidRPr="00776E6A">
        <w:rPr>
          <w:lang w:val="en-US"/>
        </w:rPr>
        <w:t xml:space="preserve">: </w:t>
      </w:r>
      <w:r w:rsidR="00AE0223" w:rsidRPr="00776E6A">
        <w:rPr>
          <w:b w:val="0"/>
          <w:bCs w:val="0"/>
          <w:lang w:val="en-US"/>
        </w:rPr>
        <w:t>Democrats prefer enforcement-oriented solutions overall, whereas Republicans are more likely to suggest reform-oriented suggestions, independently of the metaphoric frame</w:t>
      </w:r>
      <w:r w:rsidRPr="00776E6A">
        <w:rPr>
          <w:b w:val="0"/>
          <w:bCs w:val="0"/>
          <w:lang w:val="en-US"/>
        </w:rPr>
        <w:t>.</w:t>
      </w:r>
      <w:bookmarkEnd w:id="7"/>
      <w:r w:rsidR="006D1C32" w:rsidRPr="00776E6A">
        <w:rPr>
          <w:b w:val="0"/>
          <w:bCs w:val="0"/>
          <w:lang w:val="en-US"/>
        </w:rPr>
        <w:t xml:space="preserve"> </w:t>
      </w:r>
    </w:p>
    <w:p w14:paraId="3DC29B72" w14:textId="3C73BB9C" w:rsidR="003E5D9F" w:rsidRPr="00776E6A" w:rsidRDefault="00142101" w:rsidP="006D1C32">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xml:space="preserve">) is at least 0.95. However, the results of the replication study fail to reach the required </w:t>
      </w:r>
      <w:r w:rsidR="00996F68" w:rsidRPr="00776E6A">
        <w:rPr>
          <w:rFonts w:cs="Arial"/>
          <w:szCs w:val="24"/>
          <w:lang w:val="en-US"/>
        </w:rPr>
        <w:lastRenderedPageBreak/>
        <w:t>threshold</w:t>
      </w:r>
      <w:r w:rsidR="000C6623" w:rsidRPr="00776E6A">
        <w:rPr>
          <w:rFonts w:cs="Arial"/>
          <w:szCs w:val="24"/>
          <w:lang w:val="en-US"/>
        </w:rPr>
        <w:t xml:space="preserve">, as the posterior probability is </w:t>
      </w:r>
      <w:r w:rsidRPr="00776E6A">
        <w:rPr>
          <w:rFonts w:cs="Arial"/>
          <w:szCs w:val="24"/>
          <w:lang w:val="en-US"/>
        </w:rPr>
        <w:t>0.6</w:t>
      </w:r>
      <w:r w:rsidR="002175DD" w:rsidRPr="00776E6A">
        <w:rPr>
          <w:rFonts w:cs="Arial"/>
          <w:szCs w:val="24"/>
          <w:lang w:val="en-US"/>
        </w:rPr>
        <w:t>7</w:t>
      </w:r>
      <w:r w:rsidRPr="00776E6A">
        <w:rPr>
          <w:rFonts w:cs="Arial"/>
          <w:szCs w:val="24"/>
          <w:lang w:val="en-US"/>
        </w:rPr>
        <w:t xml:space="preserve">. </w:t>
      </w:r>
      <w:r w:rsidR="000C6623" w:rsidRPr="00776E6A">
        <w:rPr>
          <w:rFonts w:cs="Arial"/>
          <w:szCs w:val="24"/>
          <w:lang w:val="en-US"/>
        </w:rPr>
        <w:t>Hence, the probability of hypothesis (1), given our model and data, is less than 0.95 and therefore insufficient to support the hypothesis.</w:t>
      </w:r>
    </w:p>
    <w:p w14:paraId="0634FCB3" w14:textId="4149036A" w:rsidR="00996F68" w:rsidRPr="00776E6A" w:rsidRDefault="00996F68" w:rsidP="003E5D9F">
      <w:pPr>
        <w:spacing w:after="0" w:line="360" w:lineRule="auto"/>
        <w:ind w:firstLine="567"/>
        <w:jc w:val="both"/>
        <w:rPr>
          <w:rFonts w:cs="Arial"/>
          <w:szCs w:val="24"/>
          <w:lang w:val="en-US"/>
        </w:rPr>
      </w:pPr>
      <w:r w:rsidRPr="00776E6A">
        <w:rPr>
          <w:rFonts w:eastAsiaTheme="minorEastAsia" w:cs="Arial"/>
          <w:szCs w:val="24"/>
          <w:lang w:val="en-US"/>
        </w:rPr>
        <w:t>Regarding the hypothesis (2) that investigates whether</w:t>
      </w:r>
      <w:r w:rsidRPr="00776E6A">
        <w:rPr>
          <w:rFonts w:cs="Arial"/>
          <w:szCs w:val="24"/>
          <w:lang w:val="en-US"/>
        </w:rPr>
        <w:t xml:space="preserve"> the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 the results of the original study could be replicated.</w:t>
      </w:r>
      <w:r w:rsidRPr="00776E6A">
        <w:rPr>
          <w:rFonts w:eastAsiaTheme="minorEastAsia" w:cs="Arial"/>
          <w:color w:val="FF0000"/>
          <w:szCs w:val="24"/>
          <w:lang w:val="en-US"/>
        </w:rPr>
        <w:t xml:space="preserve"> </w:t>
      </w:r>
      <w:r w:rsidRPr="00776E6A">
        <w:rPr>
          <w:rFonts w:eastAsiaTheme="minorEastAsia" w:cs="Arial"/>
          <w:szCs w:val="24"/>
          <w:lang w:val="en-US"/>
        </w:rPr>
        <w:t xml:space="preserve">That is, as preregistered, </w:t>
      </w:r>
      <w:r w:rsidRPr="00776E6A">
        <w:rPr>
          <w:rFonts w:cs="Arial"/>
          <w:szCs w:val="24"/>
          <w:lang w:val="en-US"/>
        </w:rPr>
        <w:t xml:space="preserve">we judge </w:t>
      </w:r>
      <w:r w:rsidRPr="00776E6A">
        <w:rPr>
          <w:rStyle w:val="pl-c"/>
          <w:lang w:val="en-US"/>
        </w:rPr>
        <w:t xml:space="preserve">there to be evidence in favor of the hypothesis, if the posterior probability of this difference being bigger than zero is at least 0.95. The results </w:t>
      </w:r>
      <w:r w:rsidR="000C6623" w:rsidRPr="00776E6A">
        <w:rPr>
          <w:rStyle w:val="pl-c"/>
          <w:lang w:val="en-US"/>
        </w:rPr>
        <w:t xml:space="preserve">revealed that the posterior probability is </w:t>
      </w:r>
      <w:r w:rsidR="003E5D9F" w:rsidRPr="00776E6A">
        <w:rPr>
          <w:rStyle w:val="pl-c"/>
          <w:lang w:val="en-US"/>
        </w:rPr>
        <w:t>0.99.</w:t>
      </w:r>
      <w:r w:rsidR="000C6623" w:rsidRPr="00776E6A">
        <w:rPr>
          <w:rStyle w:val="pl-c"/>
          <w:lang w:val="en-US"/>
        </w:rPr>
        <w:t xml:space="preserve"> Therefore, the results </w:t>
      </w:r>
      <w:r w:rsidR="002175DD" w:rsidRPr="00776E6A">
        <w:rPr>
          <w:rStyle w:val="pl-c"/>
          <w:lang w:val="en-US"/>
        </w:rPr>
        <w:t>replicate</w:t>
      </w:r>
      <w:r w:rsidR="00111487" w:rsidRPr="00776E6A">
        <w:rPr>
          <w:rStyle w:val="pl-c"/>
          <w:lang w:val="en-US"/>
        </w:rPr>
        <w:t xml:space="preserve"> the </w:t>
      </w:r>
      <w:r w:rsidR="002175DD" w:rsidRPr="00776E6A">
        <w:rPr>
          <w:rStyle w:val="pl-c"/>
          <w:lang w:val="en-US"/>
        </w:rPr>
        <w:t>findings</w:t>
      </w:r>
      <w:r w:rsidR="00111487" w:rsidRPr="00776E6A">
        <w:rPr>
          <w:rStyle w:val="pl-c"/>
          <w:lang w:val="en-US"/>
        </w:rPr>
        <w:t xml:space="preserve"> of the original study in this aspect.</w:t>
      </w:r>
    </w:p>
    <w:p w14:paraId="1EEC47BC" w14:textId="123D633A" w:rsidR="00577A9A" w:rsidRPr="00776E6A" w:rsidRDefault="00577A9A" w:rsidP="00577A9A">
      <w:pPr>
        <w:spacing w:after="0" w:line="360" w:lineRule="auto"/>
        <w:jc w:val="both"/>
        <w:rPr>
          <w:lang w:val="en-US"/>
        </w:rPr>
      </w:pPr>
      <w:r w:rsidRPr="00776E6A">
        <w:rPr>
          <w:rFonts w:eastAsiaTheme="minorEastAsia" w:cs="Arial"/>
          <w:szCs w:val="24"/>
          <w:lang w:val="en-US"/>
        </w:rPr>
        <w:tab/>
      </w:r>
      <w:r w:rsidR="00277D8E" w:rsidRPr="00776E6A">
        <w:rPr>
          <w:rFonts w:eastAsiaTheme="minorEastAsia" w:cs="Arial"/>
          <w:szCs w:val="24"/>
          <w:lang w:val="en-US"/>
        </w:rPr>
        <w:t>Last</w:t>
      </w:r>
      <w:r w:rsidRPr="00776E6A">
        <w:rPr>
          <w:rFonts w:eastAsiaTheme="minorEastAsia" w:cs="Arial"/>
          <w:szCs w:val="24"/>
          <w:lang w:val="en-US"/>
        </w:rPr>
        <w:t xml:space="preserve">, consider Figure 3, in which </w:t>
      </w:r>
      <w:r w:rsidRPr="00776E6A">
        <w:rPr>
          <w:rFonts w:cs="Arial"/>
          <w:szCs w:val="24"/>
          <w:lang w:val="en-US"/>
        </w:rPr>
        <w:t xml:space="preserve">the influence of the vignette length on the perceived reliability is visualized. The mean values of the perceived reliabilities </w:t>
      </w:r>
      <w:r w:rsidRPr="00776E6A">
        <w:rPr>
          <w:rFonts w:cs="Arial"/>
          <w:i/>
          <w:szCs w:val="24"/>
          <w:lang w:val="en-US"/>
        </w:rPr>
        <w:t xml:space="preserve">r </w:t>
      </w:r>
      <w:r w:rsidRPr="00776E6A">
        <w:rPr>
          <w:rFonts w:cs="Arial"/>
          <w:szCs w:val="24"/>
          <w:lang w:val="en-US"/>
        </w:rPr>
        <w:t>are almost similar in both groups (</w:t>
      </w:r>
      <w:r w:rsidRPr="00776E6A">
        <w:rPr>
          <w:rFonts w:cs="Arial"/>
          <w:i/>
          <w:szCs w:val="24"/>
          <w:lang w:val="en-US"/>
        </w:rPr>
        <w:t xml:space="preserve">r = </w:t>
      </w:r>
      <w:r w:rsidRPr="00776E6A">
        <w:rPr>
          <w:rFonts w:cs="Arial"/>
          <w:szCs w:val="24"/>
          <w:lang w:val="en-US"/>
        </w:rPr>
        <w:t>4.8</w:t>
      </w:r>
      <w:r w:rsidR="00ED1E51" w:rsidRPr="00776E6A">
        <w:rPr>
          <w:rFonts w:cs="Arial"/>
          <w:szCs w:val="24"/>
          <w:lang w:val="en-US"/>
        </w:rPr>
        <w:t>3</w:t>
      </w:r>
      <w:r w:rsidRPr="00776E6A">
        <w:rPr>
          <w:rFonts w:cs="Arial"/>
          <w:szCs w:val="24"/>
          <w:lang w:val="en-US"/>
        </w:rPr>
        <w:t xml:space="preserve"> in the long vignette condition and </w:t>
      </w:r>
      <w:r w:rsidRPr="00776E6A">
        <w:rPr>
          <w:rFonts w:cs="Arial"/>
          <w:i/>
          <w:szCs w:val="24"/>
          <w:lang w:val="en-US"/>
        </w:rPr>
        <w:t xml:space="preserve">r = </w:t>
      </w:r>
      <w:r w:rsidRPr="00776E6A">
        <w:rPr>
          <w:rFonts w:cs="Arial"/>
          <w:szCs w:val="24"/>
          <w:lang w:val="en-US"/>
        </w:rPr>
        <w:t>5.1</w:t>
      </w:r>
      <w:r w:rsidR="00ED1E51" w:rsidRPr="00776E6A">
        <w:rPr>
          <w:rFonts w:cs="Arial"/>
          <w:szCs w:val="24"/>
          <w:lang w:val="en-US"/>
        </w:rPr>
        <w:t>2</w:t>
      </w:r>
      <w:r w:rsidRPr="00776E6A">
        <w:rPr>
          <w:rFonts w:cs="Arial"/>
          <w:szCs w:val="24"/>
          <w:lang w:val="en-US"/>
        </w:rPr>
        <w:t xml:space="preserve"> in the short vignette condition), although the results reveal that the variation is rather high (</w:t>
      </w:r>
      <w:r w:rsidRPr="00776E6A">
        <w:rPr>
          <w:rStyle w:val="hgkelc"/>
          <w:i/>
          <w:iCs/>
          <w:lang w:val="en-US"/>
        </w:rPr>
        <w:t>σ</w:t>
      </w:r>
      <w:r w:rsidRPr="00776E6A">
        <w:rPr>
          <w:rFonts w:cs="Arial"/>
          <w:szCs w:val="24"/>
          <w:lang w:val="en-US"/>
        </w:rPr>
        <w:t xml:space="preserve"> = 1.</w:t>
      </w:r>
      <w:r w:rsidR="00ED1E51" w:rsidRPr="00776E6A">
        <w:rPr>
          <w:rFonts w:cs="Arial"/>
          <w:szCs w:val="24"/>
          <w:lang w:val="en-US"/>
        </w:rPr>
        <w:t>4</w:t>
      </w:r>
      <w:r w:rsidRPr="00776E6A">
        <w:rPr>
          <w:rFonts w:cs="Arial"/>
          <w:szCs w:val="24"/>
          <w:lang w:val="en-US"/>
        </w:rPr>
        <w:t xml:space="preserve">5 and </w:t>
      </w:r>
      <w:r w:rsidRPr="00776E6A">
        <w:rPr>
          <w:rStyle w:val="hgkelc"/>
          <w:i/>
          <w:iCs/>
          <w:lang w:val="en-US"/>
        </w:rPr>
        <w:t>σ</w:t>
      </w:r>
      <w:r w:rsidRPr="00776E6A">
        <w:rPr>
          <w:rStyle w:val="hgkelc"/>
          <w:lang w:val="en-US"/>
        </w:rPr>
        <w:t xml:space="preserve"> =</w:t>
      </w:r>
      <w:r w:rsidRPr="00776E6A">
        <w:rPr>
          <w:rStyle w:val="hgkelc"/>
          <w:b/>
          <w:bCs/>
          <w:lang w:val="en-US"/>
        </w:rPr>
        <w:t xml:space="preserve"> </w:t>
      </w:r>
      <w:r w:rsidRPr="00776E6A">
        <w:rPr>
          <w:rFonts w:cs="Arial"/>
          <w:szCs w:val="24"/>
          <w:lang w:val="en-US"/>
        </w:rPr>
        <w:t>1.</w:t>
      </w:r>
      <w:r w:rsidR="00ED1E51" w:rsidRPr="00776E6A">
        <w:rPr>
          <w:rFonts w:cs="Arial"/>
          <w:szCs w:val="24"/>
          <w:lang w:val="en-US"/>
        </w:rPr>
        <w:t>3</w:t>
      </w:r>
      <w:r w:rsidRPr="00776E6A">
        <w:rPr>
          <w:rFonts w:cs="Arial"/>
          <w:szCs w:val="24"/>
          <w:lang w:val="en-US"/>
        </w:rPr>
        <w:t>3, respectively).</w:t>
      </w:r>
    </w:p>
    <w:p w14:paraId="78802B19" w14:textId="77777777" w:rsidR="00996F68" w:rsidRPr="00776E6A" w:rsidRDefault="00996F68" w:rsidP="00996F68">
      <w:pPr>
        <w:keepNext/>
        <w:spacing w:after="0" w:line="360" w:lineRule="auto"/>
        <w:jc w:val="both"/>
        <w:rPr>
          <w:lang w:val="en-US"/>
        </w:rPr>
      </w:pPr>
      <w:r w:rsidRPr="00776E6A">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4BC7A31C" w:rsidR="00577A9A" w:rsidRPr="00776E6A" w:rsidRDefault="00996F68" w:rsidP="00996F68">
      <w:pPr>
        <w:pStyle w:val="Beschriftung"/>
        <w:framePr w:wrap="around"/>
        <w:rPr>
          <w:lang w:val="en-US"/>
        </w:rPr>
      </w:pPr>
      <w:bookmarkStart w:id="8" w:name="_Toc131844118"/>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3</w:t>
      </w:r>
      <w:r w:rsidRPr="00776E6A">
        <w:rPr>
          <w:noProof/>
          <w:lang w:val="en-US"/>
        </w:rPr>
        <w:fldChar w:fldCharType="end"/>
      </w:r>
      <w:r w:rsidRPr="00776E6A">
        <w:rPr>
          <w:lang w:val="en-US"/>
        </w:rPr>
        <w:t xml:space="preserve">: </w:t>
      </w:r>
      <w:r w:rsidRPr="00776E6A">
        <w:rPr>
          <w:b w:val="0"/>
          <w:bCs w:val="0"/>
          <w:lang w:val="en-US"/>
        </w:rPr>
        <w:t>Plotting reliability against vignette length reveals hardly any influence of vignette length on perceived reliability</w:t>
      </w:r>
      <w:r w:rsidR="00AE0223" w:rsidRPr="00776E6A">
        <w:rPr>
          <w:b w:val="0"/>
          <w:bCs w:val="0"/>
          <w:lang w:val="en-US"/>
        </w:rPr>
        <w:t xml:space="preserve"> in replication study</w:t>
      </w:r>
      <w:r w:rsidRPr="00776E6A">
        <w:rPr>
          <w:b w:val="0"/>
          <w:bCs w:val="0"/>
          <w:lang w:val="en-US"/>
        </w:rPr>
        <w:t>.</w:t>
      </w:r>
      <w:bookmarkEnd w:id="8"/>
    </w:p>
    <w:p w14:paraId="019904BD" w14:textId="621B7EFE" w:rsidR="000C6623" w:rsidRPr="00776E6A" w:rsidRDefault="003E5D9F" w:rsidP="000C6623">
      <w:pPr>
        <w:spacing w:after="0" w:line="360" w:lineRule="auto"/>
        <w:jc w:val="both"/>
        <w:rPr>
          <w:rFonts w:cs="Arial"/>
          <w:szCs w:val="24"/>
          <w:lang w:val="en-US"/>
        </w:rPr>
      </w:pPr>
      <w:r w:rsidRPr="00776E6A">
        <w:rPr>
          <w:rFonts w:cs="Arial"/>
          <w:szCs w:val="24"/>
          <w:lang w:val="en-US"/>
        </w:rPr>
        <w:t>As preregistered, we hypothesized that the effect of metaphors on reasoning, as proposed in hypothesis (1), does not vary with the length of the metaphorically framed description of crime. We</w:t>
      </w:r>
      <w:r w:rsidRPr="00776E6A">
        <w:rPr>
          <w:rStyle w:val="pl-c"/>
          <w:lang w:val="en-US"/>
        </w:rPr>
        <w:t xml:space="preserve"> judge there to be evidence </w:t>
      </w:r>
      <w:r w:rsidR="002175DD" w:rsidRPr="00776E6A">
        <w:rPr>
          <w:rStyle w:val="pl-c"/>
          <w:lang w:val="en-US"/>
        </w:rPr>
        <w:t xml:space="preserve">against </w:t>
      </w:r>
      <w:r w:rsidRPr="00776E6A">
        <w:rPr>
          <w:rStyle w:val="pl-c"/>
          <w:lang w:val="en-US"/>
        </w:rPr>
        <w:t xml:space="preserve">the hypothesis, </w:t>
      </w:r>
      <w:r w:rsidR="002175DD" w:rsidRPr="00776E6A">
        <w:rPr>
          <w:rStyle w:val="pl-c"/>
          <w:lang w:val="en-US"/>
        </w:rPr>
        <w:t>that is, evidence in favor of a correlation between vignette length and the effect of metaphors</w:t>
      </w:r>
      <w:r w:rsidR="000D07DB" w:rsidRPr="00776E6A">
        <w:rPr>
          <w:rStyle w:val="pl-c"/>
          <w:lang w:val="en-US"/>
        </w:rPr>
        <w:t xml:space="preserve"> on reasoning</w:t>
      </w:r>
      <w:r w:rsidR="002175DD" w:rsidRPr="00776E6A">
        <w:rPr>
          <w:rStyle w:val="pl-c"/>
          <w:lang w:val="en-US"/>
        </w:rPr>
        <w:t xml:space="preserve">, </w:t>
      </w:r>
      <w:r w:rsidRPr="00776E6A">
        <w:rPr>
          <w:rStyle w:val="pl-c"/>
          <w:lang w:val="en-US"/>
        </w:rPr>
        <w:t xml:space="preserve">if the posterior probability of </w:t>
      </w:r>
      <w:r w:rsidR="002175DD" w:rsidRPr="00776E6A">
        <w:rPr>
          <w:rStyle w:val="pl-c"/>
          <w:lang w:val="en-US"/>
        </w:rPr>
        <w:t>the</w:t>
      </w:r>
      <w:r w:rsidRPr="00776E6A">
        <w:rPr>
          <w:rStyle w:val="pl-c"/>
          <w:lang w:val="en-US"/>
        </w:rPr>
        <w:t xml:space="preserve"> difference</w:t>
      </w:r>
      <w:r w:rsidR="002175DD" w:rsidRPr="00776E6A">
        <w:rPr>
          <w:rStyle w:val="pl-c"/>
          <w:lang w:val="en-US"/>
        </w:rPr>
        <w:t xml:space="preserve"> in vignette length</w:t>
      </w:r>
      <w:r w:rsidRPr="00776E6A">
        <w:rPr>
          <w:rStyle w:val="pl-c"/>
          <w:lang w:val="en-US"/>
        </w:rPr>
        <w:t xml:space="preserve"> being bigger than zero is at least 0.95. </w:t>
      </w:r>
      <w:r w:rsidR="000C6623" w:rsidRPr="00776E6A">
        <w:rPr>
          <w:rStyle w:val="pl-c"/>
          <w:lang w:val="en-US"/>
        </w:rPr>
        <w:t>T</w:t>
      </w:r>
      <w:r w:rsidR="000C6623" w:rsidRPr="00776E6A">
        <w:rPr>
          <w:rFonts w:cs="Arial"/>
          <w:szCs w:val="24"/>
          <w:lang w:val="en-US"/>
        </w:rPr>
        <w:t xml:space="preserve">he results reveal that the posterior probability is about </w:t>
      </w:r>
      <w:r w:rsidR="00CE5E4C" w:rsidRPr="00776E6A">
        <w:rPr>
          <w:rFonts w:cs="Arial"/>
          <w:szCs w:val="24"/>
          <w:lang w:val="en-US"/>
        </w:rPr>
        <w:t xml:space="preserve">0.82. </w:t>
      </w:r>
      <w:r w:rsidR="00C5147F" w:rsidRPr="00776E6A">
        <w:rPr>
          <w:rFonts w:cs="Arial"/>
          <w:szCs w:val="24"/>
          <w:lang w:val="en-US"/>
        </w:rPr>
        <w:t>Thus,</w:t>
      </w:r>
      <w:r w:rsidR="009D5D19" w:rsidRPr="00776E6A">
        <w:rPr>
          <w:rFonts w:cs="Arial"/>
          <w:szCs w:val="24"/>
          <w:lang w:val="en-US"/>
        </w:rPr>
        <w:t xml:space="preserve"> </w:t>
      </w:r>
      <w:r w:rsidR="000D07DB" w:rsidRPr="00776E6A">
        <w:rPr>
          <w:rFonts w:cs="Arial"/>
          <w:szCs w:val="24"/>
          <w:lang w:val="en-US"/>
        </w:rPr>
        <w:t xml:space="preserve">there does not seem to be a correlation between vignette length and </w:t>
      </w:r>
      <w:r w:rsidR="000D07DB" w:rsidRPr="00776E6A">
        <w:rPr>
          <w:rFonts w:cs="Arial"/>
          <w:szCs w:val="24"/>
          <w:lang w:val="en-US"/>
        </w:rPr>
        <w:lastRenderedPageBreak/>
        <w:t>the effect of metaphors on reasoning. T</w:t>
      </w:r>
      <w:r w:rsidR="009D5D19" w:rsidRPr="00776E6A">
        <w:rPr>
          <w:rFonts w:cs="Arial"/>
          <w:szCs w:val="24"/>
          <w:lang w:val="en-US"/>
        </w:rPr>
        <w:t>herefore,</w:t>
      </w:r>
      <w:r w:rsidR="00C5147F" w:rsidRPr="00776E6A">
        <w:rPr>
          <w:rFonts w:cs="Arial"/>
          <w:szCs w:val="24"/>
          <w:lang w:val="en-US"/>
        </w:rPr>
        <w:t xml:space="preserve"> it can be assumed that the results support hypothesis (3).</w:t>
      </w:r>
    </w:p>
    <w:p w14:paraId="2563072B" w14:textId="77777777" w:rsidR="00C5147F" w:rsidRPr="00776E6A" w:rsidRDefault="00C5147F" w:rsidP="000C6623">
      <w:pPr>
        <w:spacing w:after="0" w:line="360" w:lineRule="auto"/>
        <w:jc w:val="both"/>
        <w:rPr>
          <w:rFonts w:cs="Arial"/>
          <w:szCs w:val="24"/>
          <w:lang w:val="en-US"/>
        </w:rPr>
      </w:pPr>
    </w:p>
    <w:p w14:paraId="60E7E3B3" w14:textId="7E585933" w:rsidR="00577A9A" w:rsidRPr="00776E6A" w:rsidRDefault="00577A9A" w:rsidP="00577A9A">
      <w:pPr>
        <w:pStyle w:val="berschrift1"/>
        <w:rPr>
          <w:lang w:val="en-US"/>
        </w:rPr>
      </w:pPr>
      <w:bookmarkStart w:id="9" w:name="_Toc131844100"/>
      <w:r w:rsidRPr="00776E6A">
        <w:rPr>
          <w:lang w:val="en-US"/>
        </w:rPr>
        <w:t>4. Follow-up study</w:t>
      </w:r>
      <w:bookmarkEnd w:id="9"/>
    </w:p>
    <w:p w14:paraId="5D418C63" w14:textId="15AC6693" w:rsidR="002E02B9" w:rsidRPr="00776E6A" w:rsidRDefault="002E02B9" w:rsidP="002E02B9">
      <w:pPr>
        <w:spacing w:after="0" w:line="360" w:lineRule="auto"/>
        <w:jc w:val="both"/>
        <w:rPr>
          <w:rFonts w:cs="Arial"/>
          <w:szCs w:val="24"/>
          <w:lang w:val="en-US"/>
        </w:rPr>
      </w:pPr>
      <w:r w:rsidRPr="00776E6A">
        <w:rPr>
          <w:rFonts w:cs="Arial"/>
          <w:szCs w:val="24"/>
          <w:lang w:val="en-US"/>
        </w:rPr>
        <w:t>In the following</w:t>
      </w:r>
      <w:r w:rsidR="00CD5557" w:rsidRPr="00776E6A">
        <w:rPr>
          <w:rFonts w:cs="Arial"/>
          <w:szCs w:val="24"/>
          <w:lang w:val="en-US"/>
        </w:rPr>
        <w:t xml:space="preserve">, </w:t>
      </w:r>
      <w:r w:rsidRPr="00776E6A">
        <w:rPr>
          <w:rFonts w:cs="Arial"/>
          <w:szCs w:val="24"/>
          <w:lang w:val="en-US"/>
        </w:rPr>
        <w:t>the</w:t>
      </w:r>
      <w:r w:rsidR="00CD5557" w:rsidRPr="00776E6A">
        <w:rPr>
          <w:rFonts w:cs="Arial"/>
          <w:szCs w:val="24"/>
          <w:lang w:val="en-US"/>
        </w:rPr>
        <w:t xml:space="preserve"> study design, the participants, and the results of the</w:t>
      </w:r>
      <w:r w:rsidRPr="00776E6A">
        <w:rPr>
          <w:rFonts w:cs="Arial"/>
          <w:szCs w:val="24"/>
          <w:lang w:val="en-US"/>
        </w:rPr>
        <w:t xml:space="preserve"> follow-up study</w:t>
      </w:r>
      <w:r w:rsidR="00CD5557" w:rsidRPr="00776E6A">
        <w:rPr>
          <w:rFonts w:cs="Arial"/>
          <w:szCs w:val="24"/>
          <w:lang w:val="en-US"/>
        </w:rPr>
        <w:t xml:space="preserve"> are presented.</w:t>
      </w:r>
    </w:p>
    <w:p w14:paraId="48AE6ABE" w14:textId="6641D83B" w:rsidR="00577A9A" w:rsidRPr="00776E6A" w:rsidRDefault="00577A9A" w:rsidP="00577A9A">
      <w:pPr>
        <w:spacing w:after="0" w:line="360" w:lineRule="auto"/>
        <w:jc w:val="both"/>
        <w:rPr>
          <w:rFonts w:cs="Arial"/>
          <w:i/>
          <w:iCs/>
          <w:szCs w:val="24"/>
          <w:lang w:val="en-US"/>
        </w:rPr>
      </w:pPr>
    </w:p>
    <w:p w14:paraId="07114E24" w14:textId="01E8F4EC" w:rsidR="00577A9A" w:rsidRPr="00776E6A" w:rsidRDefault="00577A9A" w:rsidP="00577A9A">
      <w:pPr>
        <w:pStyle w:val="berschrift2"/>
      </w:pPr>
      <w:bookmarkStart w:id="10" w:name="_Toc131844101"/>
      <w:r w:rsidRPr="00776E6A">
        <w:t>4.1 Study design</w:t>
      </w:r>
      <w:bookmarkEnd w:id="10"/>
      <w:r w:rsidRPr="00776E6A">
        <w:t xml:space="preserve"> </w:t>
      </w:r>
    </w:p>
    <w:p w14:paraId="49F75461" w14:textId="2C24B2E1" w:rsidR="002E02B9" w:rsidRPr="00776E6A" w:rsidRDefault="00254EBA" w:rsidP="002E02B9">
      <w:pPr>
        <w:spacing w:after="0" w:line="360" w:lineRule="auto"/>
        <w:jc w:val="both"/>
        <w:rPr>
          <w:lang w:val="en-US"/>
        </w:rPr>
      </w:pPr>
      <w:r w:rsidRPr="00776E6A">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776E6A">
        <w:rPr>
          <w:i/>
          <w:iCs/>
          <w:lang w:val="en-US"/>
        </w:rPr>
        <w:t>newscaster</w:t>
      </w:r>
      <w:r w:rsidRPr="00776E6A">
        <w:rPr>
          <w:lang w:val="en-US"/>
        </w:rPr>
        <w:t xml:space="preserve"> and an aggressive looking, drunk person, who for the sake of simplicity will be called </w:t>
      </w:r>
      <w:r w:rsidRPr="00776E6A">
        <w:rPr>
          <w:i/>
          <w:iCs/>
          <w:lang w:val="en-US"/>
        </w:rPr>
        <w:t>hooligan</w:t>
      </w:r>
      <w:r w:rsidRPr="00776E6A">
        <w:rPr>
          <w:lang w:val="en-US"/>
        </w:rPr>
        <w:t xml:space="preserve"> hereafter. </w:t>
      </w:r>
      <w:r w:rsidR="002E02B9" w:rsidRPr="00776E6A">
        <w:rPr>
          <w:lang w:val="en-US"/>
        </w:rPr>
        <w:t xml:space="preserve">The experiment was conducted using a 2 (metaphorical frame: </w:t>
      </w:r>
      <w:r w:rsidR="002E02B9" w:rsidRPr="00776E6A">
        <w:rPr>
          <w:i/>
          <w:lang w:val="en-US"/>
        </w:rPr>
        <w:t xml:space="preserve">beast </w:t>
      </w:r>
      <w:r w:rsidR="002E02B9" w:rsidRPr="00776E6A">
        <w:rPr>
          <w:lang w:val="en-US"/>
        </w:rPr>
        <w:t xml:space="preserve">or </w:t>
      </w:r>
      <w:r w:rsidR="002E02B9" w:rsidRPr="00776E6A">
        <w:rPr>
          <w:i/>
          <w:lang w:val="en-US"/>
        </w:rPr>
        <w:t>virus</w:t>
      </w:r>
      <w:r w:rsidR="002E02B9" w:rsidRPr="00776E6A">
        <w:rPr>
          <w:lang w:val="en-US"/>
        </w:rPr>
        <w:t>) x 2 (reliability: newscaster or hooligan) between-subjects design.</w:t>
      </w:r>
      <w:r w:rsidRPr="00776E6A">
        <w:rPr>
          <w:lang w:val="en-US"/>
        </w:rPr>
        <w:t xml:space="preserve"> </w:t>
      </w:r>
      <w:r w:rsidR="002E02B9" w:rsidRPr="00776E6A">
        <w:rPr>
          <w:lang w:val="en-US"/>
        </w:rPr>
        <w:t xml:space="preserve">The two options of the metaphorically framed description of crime, uttered by two different speakers, are given in the appendix. </w:t>
      </w:r>
      <w:r w:rsidR="00802BF8" w:rsidRPr="00776E6A">
        <w:rPr>
          <w:lang w:val="en-US"/>
        </w:rPr>
        <w:t>For each speaker, the text in the description of crime is slightly adjusted to match the speaker's jargon, as shown in the appendix.</w:t>
      </w:r>
    </w:p>
    <w:p w14:paraId="45607887" w14:textId="643E6FE9" w:rsidR="00B436CF" w:rsidRPr="00776E6A" w:rsidRDefault="002E02B9" w:rsidP="002E02B9">
      <w:pPr>
        <w:spacing w:after="0" w:line="360" w:lineRule="auto"/>
        <w:ind w:firstLine="567"/>
        <w:jc w:val="both"/>
        <w:rPr>
          <w:rFonts w:cs="Arial"/>
          <w:szCs w:val="24"/>
          <w:lang w:val="en-US"/>
        </w:rPr>
      </w:pPr>
      <w:r w:rsidRPr="00776E6A">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02150FE1" w14:textId="37DEFE80" w:rsidR="002E02B9" w:rsidRPr="00776E6A" w:rsidRDefault="0004047B" w:rsidP="002E02B9">
      <w:pPr>
        <w:spacing w:after="0" w:line="360" w:lineRule="auto"/>
        <w:ind w:firstLine="567"/>
        <w:jc w:val="both"/>
        <w:rPr>
          <w:rFonts w:cs="Arial"/>
          <w:szCs w:val="24"/>
          <w:lang w:val="en-US"/>
        </w:rPr>
      </w:pPr>
      <w:r w:rsidRPr="00776E6A">
        <w:rPr>
          <w:lang w:val="en-US"/>
        </w:rPr>
        <w:t>As in the replication study, p</w:t>
      </w:r>
      <w:r w:rsidR="002E02B9" w:rsidRPr="00776E6A">
        <w:rPr>
          <w:lang w:val="en-US"/>
        </w:rPr>
        <w:t xml:space="preserve">articipants’ solutions were treated as a set of suggestions. Each suggestion is classified as either </w:t>
      </w:r>
      <w:r w:rsidR="002E02B9" w:rsidRPr="00776E6A">
        <w:rPr>
          <w:i/>
          <w:iCs/>
          <w:lang w:val="en-US"/>
        </w:rPr>
        <w:t>enforce</w:t>
      </w:r>
      <w:r w:rsidR="002E02B9" w:rsidRPr="00776E6A">
        <w:rPr>
          <w:lang w:val="en-US"/>
        </w:rPr>
        <w:t xml:space="preserve"> or </w:t>
      </w:r>
      <w:r w:rsidR="002E02B9" w:rsidRPr="00776E6A">
        <w:rPr>
          <w:i/>
          <w:iCs/>
          <w:lang w:val="en-US"/>
        </w:rPr>
        <w:t xml:space="preserve">reform </w:t>
      </w:r>
      <w:r w:rsidR="002E02B9" w:rsidRPr="00776E6A">
        <w:rPr>
          <w:iCs/>
          <w:lang w:val="en-US"/>
        </w:rPr>
        <w:t>by hand</w:t>
      </w:r>
      <w:r w:rsidR="002E02B9" w:rsidRPr="00776E6A">
        <w:rPr>
          <w:lang w:val="en-US"/>
        </w:rPr>
        <w:t xml:space="preserve">. As in the original study by Thibodeau &amp; Boroditsky (2011), suggestions are categorized as </w:t>
      </w:r>
      <w:r w:rsidR="002E02B9" w:rsidRPr="00776E6A">
        <w:rPr>
          <w:i/>
          <w:iCs/>
          <w:lang w:val="en-US"/>
        </w:rPr>
        <w:t>reform</w:t>
      </w:r>
      <w:r w:rsidR="002E02B9"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002E02B9" w:rsidRPr="00776E6A">
        <w:rPr>
          <w:i/>
          <w:iCs/>
          <w:lang w:val="en-US"/>
        </w:rPr>
        <w:t>enforce</w:t>
      </w:r>
      <w:r w:rsidR="002E02B9" w:rsidRPr="00776E6A">
        <w:rPr>
          <w:lang w:val="en-US"/>
        </w:rPr>
        <w:t xml:space="preserve"> if the proposed solution focuses on the police force or </w:t>
      </w:r>
      <w:r w:rsidR="002E02B9" w:rsidRPr="00776E6A">
        <w:rPr>
          <w:lang w:val="en-US"/>
        </w:rPr>
        <w:lastRenderedPageBreak/>
        <w:t xml:space="preserve">other methods of law enforcement or modifying the criminal justice system. As pointed out by Thibodeau &amp; Boroditsky (2015), suggestions of </w:t>
      </w:r>
      <w:r w:rsidR="002E02B9" w:rsidRPr="00776E6A">
        <w:rPr>
          <w:i/>
          <w:iCs/>
          <w:lang w:val="en-US"/>
        </w:rPr>
        <w:t>neighborhood watches</w:t>
      </w:r>
      <w:r w:rsidR="002E02B9" w:rsidRPr="00776E6A">
        <w:rPr>
          <w:lang w:val="en-US"/>
        </w:rPr>
        <w:t xml:space="preserve"> cannot be clearly classified and are therefore excluded from the analysis. Solutions that contain the same number of suggestions for both reform and enforce are categorized as </w:t>
      </w:r>
      <w:r w:rsidR="002E02B9" w:rsidRPr="00776E6A">
        <w:rPr>
          <w:i/>
          <w:iCs/>
          <w:lang w:val="en-US"/>
        </w:rPr>
        <w:t>both</w:t>
      </w:r>
      <w:r w:rsidR="002E02B9" w:rsidRPr="00776E6A">
        <w:rPr>
          <w:lang w:val="en-US"/>
        </w:rPr>
        <w:t xml:space="preserve">. Finally, solutions are categorized as </w:t>
      </w:r>
      <w:r w:rsidR="002E02B9" w:rsidRPr="00776E6A">
        <w:rPr>
          <w:i/>
          <w:iCs/>
          <w:lang w:val="en-US"/>
        </w:rPr>
        <w:t>neither</w:t>
      </w:r>
      <w:r w:rsidR="002E02B9" w:rsidRPr="00776E6A">
        <w:rPr>
          <w:lang w:val="en-US"/>
        </w:rPr>
        <w:t xml:space="preserve"> if the proposed solution lacked a</w:t>
      </w:r>
      <w:r w:rsidR="00802BF8" w:rsidRPr="00776E6A">
        <w:rPr>
          <w:lang w:val="en-US"/>
        </w:rPr>
        <w:t xml:space="preserve"> suggestion that would fit in either of those categories</w:t>
      </w:r>
      <w:r w:rsidR="002E02B9" w:rsidRPr="00776E6A">
        <w:rPr>
          <w:lang w:val="en-US"/>
        </w:rPr>
        <w:t xml:space="preserve">. </w:t>
      </w:r>
      <w:r w:rsidRPr="00776E6A">
        <w:rPr>
          <w:lang w:val="en-US"/>
        </w:rPr>
        <w:t>In contrast to the replication study, however</w:t>
      </w:r>
      <w:r w:rsidR="00802BF8" w:rsidRPr="00776E6A">
        <w:rPr>
          <w:lang w:val="en-US"/>
        </w:rPr>
        <w:t xml:space="preserve">, participants’ responses are treated as </w:t>
      </w:r>
      <w:r w:rsidR="00802BF8" w:rsidRPr="00776E6A">
        <w:rPr>
          <w:i/>
          <w:iCs/>
          <w:lang w:val="en-US"/>
        </w:rPr>
        <w:t>expected responses</w:t>
      </w:r>
      <w:r w:rsidR="00802BF8" w:rsidRPr="00776E6A">
        <w:rPr>
          <w:lang w:val="en-US"/>
        </w:rPr>
        <w:t xml:space="preserve"> if they suggested reform-oriented solutions in the </w:t>
      </w:r>
      <w:r w:rsidR="00802BF8" w:rsidRPr="00776E6A">
        <w:rPr>
          <w:i/>
          <w:iCs/>
          <w:lang w:val="en-US"/>
        </w:rPr>
        <w:t>virus</w:t>
      </w:r>
      <w:r w:rsidR="00802BF8" w:rsidRPr="00776E6A">
        <w:rPr>
          <w:lang w:val="en-US"/>
        </w:rPr>
        <w:t xml:space="preserve"> condition or enforcement-oriented solutions in the </w:t>
      </w:r>
      <w:r w:rsidR="00802BF8" w:rsidRPr="00776E6A">
        <w:rPr>
          <w:i/>
          <w:iCs/>
          <w:lang w:val="en-US"/>
        </w:rPr>
        <w:t>beast</w:t>
      </w:r>
      <w:r w:rsidR="00802BF8" w:rsidRPr="00776E6A">
        <w:rPr>
          <w:lang w:val="en-US"/>
        </w:rPr>
        <w:t xml:space="preserve"> condition. </w:t>
      </w:r>
    </w:p>
    <w:p w14:paraId="065EC08F" w14:textId="2372DFF9" w:rsidR="00D60F3C" w:rsidRPr="00776E6A" w:rsidRDefault="002E02B9" w:rsidP="00802BF8">
      <w:pPr>
        <w:spacing w:after="0" w:line="360" w:lineRule="auto"/>
        <w:ind w:firstLine="567"/>
        <w:jc w:val="both"/>
        <w:rPr>
          <w:lang w:val="en-US"/>
        </w:rPr>
      </w:pPr>
      <w:r w:rsidRPr="00776E6A">
        <w:rPr>
          <w:rFonts w:cs="Arial"/>
          <w:szCs w:val="24"/>
          <w:lang w:val="en-US"/>
        </w:rPr>
        <w:t xml:space="preserve">As preregistered at </w:t>
      </w:r>
      <w:hyperlink r:id="rId14" w:history="1">
        <w:r w:rsidR="00802BF8" w:rsidRPr="00776E6A">
          <w:rPr>
            <w:rStyle w:val="Hyperlink"/>
            <w:lang w:val="en-US"/>
          </w:rPr>
          <w:t>https://osf.io/4fe9c</w:t>
        </w:r>
      </w:hyperlink>
      <w:r w:rsidRPr="00776E6A">
        <w:rPr>
          <w:rFonts w:cs="Arial"/>
          <w:szCs w:val="24"/>
          <w:lang w:val="en-US"/>
        </w:rPr>
        <w:t xml:space="preserve">, data were analyzed using a </w:t>
      </w:r>
      <w:r w:rsidR="00802BF8" w:rsidRPr="00776E6A">
        <w:rPr>
          <w:rFonts w:cs="Arial"/>
          <w:szCs w:val="24"/>
          <w:lang w:val="en-US"/>
        </w:rPr>
        <w:t>logistic regression model</w:t>
      </w:r>
      <w:r w:rsidRPr="00776E6A">
        <w:rPr>
          <w:rFonts w:cs="Arial"/>
          <w:szCs w:val="24"/>
          <w:lang w:val="en-US"/>
        </w:rPr>
        <w:t xml:space="preserve"> for the binary choice variable </w:t>
      </w:r>
      <w:r w:rsidR="00802BF8" w:rsidRPr="00776E6A">
        <w:rPr>
          <w:rFonts w:ascii="Courier New" w:hAnsi="Courier New" w:cs="Courier New"/>
          <w:szCs w:val="24"/>
          <w:lang w:val="en-US"/>
        </w:rPr>
        <w:t>speaker</w:t>
      </w:r>
      <w:r w:rsidRPr="00776E6A">
        <w:rPr>
          <w:rFonts w:cs="Arial"/>
          <w:szCs w:val="24"/>
          <w:lang w:val="en-US"/>
        </w:rPr>
        <w:t xml:space="preserve"> as covariate (either </w:t>
      </w:r>
      <w:r w:rsidR="00802BF8" w:rsidRPr="00776E6A">
        <w:rPr>
          <w:rFonts w:cs="Arial"/>
          <w:i/>
          <w:szCs w:val="24"/>
          <w:lang w:val="en-US"/>
        </w:rPr>
        <w:t>newscaster</w:t>
      </w:r>
      <w:r w:rsidRPr="00776E6A">
        <w:rPr>
          <w:rFonts w:cs="Arial"/>
          <w:i/>
          <w:szCs w:val="24"/>
          <w:lang w:val="en-US"/>
        </w:rPr>
        <w:t xml:space="preserve"> </w:t>
      </w:r>
      <w:r w:rsidRPr="00776E6A">
        <w:rPr>
          <w:rFonts w:cs="Arial"/>
          <w:szCs w:val="24"/>
          <w:lang w:val="en-US"/>
        </w:rPr>
        <w:t xml:space="preserve">or </w:t>
      </w:r>
      <w:r w:rsidR="00802BF8" w:rsidRPr="00776E6A">
        <w:rPr>
          <w:rFonts w:cs="Arial"/>
          <w:i/>
          <w:szCs w:val="24"/>
          <w:lang w:val="en-US"/>
        </w:rPr>
        <w:t>hooligan</w:t>
      </w:r>
      <w:r w:rsidRPr="00776E6A">
        <w:rPr>
          <w:rFonts w:cs="Arial"/>
          <w:szCs w:val="24"/>
          <w:lang w:val="en-US"/>
        </w:rPr>
        <w:t xml:space="preserve">). The analysis uses the statistical programming language R. </w:t>
      </w:r>
      <w:r w:rsidR="00D60F3C" w:rsidRPr="00776E6A">
        <w:rPr>
          <w:lang w:val="en-US"/>
        </w:rPr>
        <w:t xml:space="preserve">The code for the experiment, the code for the data analysis, participants’ answers, their categorization, the findings of the pilot study as well as of the replication study can be found here: </w:t>
      </w:r>
      <w:hyperlink r:id="rId15" w:history="1">
        <w:r w:rsidR="00D60F3C" w:rsidRPr="00776E6A">
          <w:rPr>
            <w:rStyle w:val="Hyperlink"/>
            <w:lang w:val="en-US"/>
          </w:rPr>
          <w:t>https://bit.ly/3zBDTY2</w:t>
        </w:r>
      </w:hyperlink>
      <w:r w:rsidR="00D60F3C" w:rsidRPr="00776E6A">
        <w:rPr>
          <w:lang w:val="en-US"/>
        </w:rPr>
        <w:t>.</w:t>
      </w:r>
    </w:p>
    <w:p w14:paraId="5F152C90" w14:textId="1E7B690C" w:rsidR="002E02B9" w:rsidRPr="00776E6A" w:rsidRDefault="002E02B9" w:rsidP="002E02B9">
      <w:pPr>
        <w:spacing w:after="0" w:line="360" w:lineRule="auto"/>
        <w:ind w:firstLine="567"/>
        <w:jc w:val="both"/>
        <w:rPr>
          <w:rFonts w:cs="Arial"/>
          <w:szCs w:val="24"/>
          <w:lang w:val="en-US"/>
        </w:rPr>
      </w:pPr>
      <w:r w:rsidRPr="00776E6A">
        <w:rPr>
          <w:rFonts w:cs="Arial"/>
          <w:szCs w:val="24"/>
          <w:lang w:val="en-US"/>
        </w:rPr>
        <w:t>The preregistered study design is based on a pilot study that was completed by a</w:t>
      </w:r>
      <w:r w:rsidRPr="00776E6A">
        <w:rPr>
          <w:lang w:val="en-US"/>
        </w:rPr>
        <w:t xml:space="preserve"> total of </w:t>
      </w:r>
      <w:r w:rsidR="00802BF8" w:rsidRPr="00776E6A">
        <w:rPr>
          <w:lang w:val="en-US"/>
        </w:rPr>
        <w:t>23</w:t>
      </w:r>
      <w:r w:rsidRPr="00776E6A">
        <w:rPr>
          <w:lang w:val="en-US"/>
        </w:rPr>
        <w:t xml:space="preserve"> participants. </w:t>
      </w:r>
      <w:r w:rsidRPr="00776E6A">
        <w:rPr>
          <w:rFonts w:cs="Arial"/>
          <w:szCs w:val="24"/>
          <w:lang w:val="en-US"/>
        </w:rPr>
        <w:t xml:space="preserve">As preregistered, we hypothesized that </w:t>
      </w:r>
      <w:r w:rsidR="00802BF8" w:rsidRPr="00776E6A">
        <w:rPr>
          <w:lang w:val="en-US"/>
        </w:rPr>
        <w:t xml:space="preserve">compared to the </w:t>
      </w:r>
      <w:r w:rsidR="00802BF8" w:rsidRPr="00776E6A">
        <w:rPr>
          <w:i/>
          <w:iCs/>
          <w:lang w:val="en-US"/>
        </w:rPr>
        <w:t>hooligan</w:t>
      </w:r>
      <w:r w:rsidR="00802BF8" w:rsidRPr="00776E6A">
        <w:rPr>
          <w:lang w:val="en-US"/>
        </w:rPr>
        <w:t xml:space="preserve"> condition, we expect a higher proportion of expected suggestions (reform-oriented suggestions in </w:t>
      </w:r>
      <w:r w:rsidR="00802BF8" w:rsidRPr="00776E6A">
        <w:rPr>
          <w:i/>
          <w:iCs/>
          <w:lang w:val="en-US"/>
        </w:rPr>
        <w:t>virus</w:t>
      </w:r>
      <w:r w:rsidR="00802BF8" w:rsidRPr="00776E6A">
        <w:rPr>
          <w:lang w:val="en-US"/>
        </w:rPr>
        <w:t xml:space="preserve"> frame and enforce-oriented suggestions in </w:t>
      </w:r>
      <w:r w:rsidR="00802BF8" w:rsidRPr="00776E6A">
        <w:rPr>
          <w:i/>
          <w:iCs/>
          <w:lang w:val="en-US"/>
        </w:rPr>
        <w:t>beast</w:t>
      </w:r>
      <w:r w:rsidR="00802BF8" w:rsidRPr="00776E6A">
        <w:rPr>
          <w:lang w:val="en-US"/>
        </w:rPr>
        <w:t xml:space="preserve"> frame) in the </w:t>
      </w:r>
      <w:r w:rsidR="00802BF8" w:rsidRPr="00776E6A">
        <w:rPr>
          <w:i/>
          <w:iCs/>
          <w:lang w:val="en-US"/>
        </w:rPr>
        <w:t>newscaster</w:t>
      </w:r>
      <w:r w:rsidR="00802BF8" w:rsidRPr="00776E6A">
        <w:rPr>
          <w:lang w:val="en-US"/>
        </w:rPr>
        <w:t xml:space="preserve"> condition.</w:t>
      </w:r>
      <w:r w:rsidRPr="00776E6A">
        <w:rPr>
          <w:rFonts w:cs="Arial"/>
          <w:szCs w:val="24"/>
          <w:lang w:val="en-US"/>
        </w:rPr>
        <w:t xml:space="preserve"> </w:t>
      </w:r>
      <w:r w:rsidR="00802BF8" w:rsidRPr="00776E6A">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776E6A">
        <w:rPr>
          <w:i/>
          <w:iCs/>
          <w:lang w:val="en-US"/>
        </w:rPr>
        <w:t>newscaster</w:t>
      </w:r>
      <w:r w:rsidR="00802BF8" w:rsidRPr="00776E6A">
        <w:rPr>
          <w:lang w:val="en-US"/>
        </w:rPr>
        <w:t xml:space="preserve"> condition than in </w:t>
      </w:r>
      <w:r w:rsidR="00802BF8" w:rsidRPr="00776E6A">
        <w:rPr>
          <w:i/>
          <w:iCs/>
          <w:lang w:val="en-US"/>
        </w:rPr>
        <w:t>hooligan</w:t>
      </w:r>
      <w:r w:rsidR="00802BF8" w:rsidRPr="00776E6A">
        <w:rPr>
          <w:lang w:val="en-US"/>
        </w:rPr>
        <w:t xml:space="preserve"> condition) being bigger than zero is at least 0.95.</w:t>
      </w:r>
    </w:p>
    <w:p w14:paraId="7F1C8F25" w14:textId="05AC8C49" w:rsidR="00577A9A" w:rsidRPr="00776E6A" w:rsidRDefault="00577A9A" w:rsidP="00577A9A">
      <w:pPr>
        <w:spacing w:after="0" w:line="360" w:lineRule="auto"/>
        <w:jc w:val="both"/>
        <w:rPr>
          <w:rFonts w:cs="Arial"/>
          <w:i/>
          <w:iCs/>
          <w:szCs w:val="24"/>
          <w:lang w:val="en-US"/>
        </w:rPr>
      </w:pPr>
    </w:p>
    <w:p w14:paraId="29121622" w14:textId="528001D0" w:rsidR="002E02B9" w:rsidRPr="00776E6A" w:rsidRDefault="002E02B9" w:rsidP="00577A9A">
      <w:pPr>
        <w:pStyle w:val="berschrift2"/>
      </w:pPr>
      <w:bookmarkStart w:id="11" w:name="_Toc131844102"/>
      <w:r w:rsidRPr="00776E6A">
        <w:t>4.2 Participants</w:t>
      </w:r>
      <w:bookmarkEnd w:id="11"/>
    </w:p>
    <w:p w14:paraId="6F5A0EC9" w14:textId="4EFF748B" w:rsidR="002E02B9" w:rsidRPr="00776E6A" w:rsidRDefault="00466E85" w:rsidP="002E02B9">
      <w:pPr>
        <w:spacing w:after="0" w:line="360" w:lineRule="auto"/>
        <w:jc w:val="both"/>
        <w:rPr>
          <w:lang w:val="en-US"/>
        </w:rPr>
      </w:pPr>
      <w:r w:rsidRPr="00776E6A">
        <w:rPr>
          <w:lang w:val="en-US"/>
        </w:rPr>
        <w:t>As for the replication study, t</w:t>
      </w:r>
      <w:r w:rsidR="002E02B9" w:rsidRPr="00776E6A">
        <w:rPr>
          <w:lang w:val="en-US"/>
        </w:rPr>
        <w:t xml:space="preserve">he data used in </w:t>
      </w:r>
      <w:r w:rsidRPr="00776E6A">
        <w:rPr>
          <w:lang w:val="en-US"/>
        </w:rPr>
        <w:t>the follow-up</w:t>
      </w:r>
      <w:r w:rsidR="002E02B9" w:rsidRPr="00776E6A">
        <w:rPr>
          <w:lang w:val="en-US"/>
        </w:rPr>
        <w:t xml:space="preserve"> study was taken form Prolific (</w:t>
      </w:r>
      <w:hyperlink r:id="rId16" w:history="1">
        <w:r w:rsidR="00B61E83" w:rsidRPr="00776E6A">
          <w:rPr>
            <w:rStyle w:val="Hyperlink"/>
            <w:lang w:val="en-US"/>
          </w:rPr>
          <w:t>www.prolific.co/</w:t>
        </w:r>
      </w:hyperlink>
      <w:r w:rsidR="002E02B9" w:rsidRPr="00776E6A">
        <w:rPr>
          <w:lang w:val="en-US"/>
        </w:rPr>
        <w:t>)</w:t>
      </w:r>
      <w:r w:rsidR="00B61E83" w:rsidRPr="00776E6A">
        <w:rPr>
          <w:lang w:val="en-US"/>
        </w:rPr>
        <w:t xml:space="preserve"> with an</w:t>
      </w:r>
      <w:r w:rsidR="002E02B9" w:rsidRPr="00776E6A">
        <w:rPr>
          <w:lang w:val="en-US"/>
        </w:rPr>
        <w:t xml:space="preserve"> approval rate </w:t>
      </w:r>
      <w:r w:rsidR="00B61E83" w:rsidRPr="00776E6A">
        <w:rPr>
          <w:lang w:val="en-US"/>
        </w:rPr>
        <w:t>of</w:t>
      </w:r>
      <w:r w:rsidR="002E02B9" w:rsidRPr="00776E6A">
        <w:rPr>
          <w:lang w:val="en-US"/>
        </w:rPr>
        <w:t xml:space="preserve"> 95%</w:t>
      </w:r>
      <w:r w:rsidR="00B61E83" w:rsidRPr="00776E6A">
        <w:rPr>
          <w:lang w:val="en-US"/>
        </w:rPr>
        <w:t xml:space="preserve"> and </w:t>
      </w:r>
      <w:r w:rsidR="002E02B9" w:rsidRPr="00776E6A">
        <w:rPr>
          <w:lang w:val="en-US"/>
        </w:rPr>
        <w:t>only participants who self-identified as native English speakers based in the</w:t>
      </w:r>
      <w:r w:rsidR="002456B6">
        <w:rPr>
          <w:lang w:val="en-US"/>
        </w:rPr>
        <w:t xml:space="preserve"> United States </w:t>
      </w:r>
      <w:r w:rsidR="002E02B9" w:rsidRPr="00776E6A">
        <w:rPr>
          <w:lang w:val="en-US"/>
        </w:rPr>
        <w:t>were recruited. Every participant was allowed to participate only once and was paid for their participation.</w:t>
      </w:r>
    </w:p>
    <w:p w14:paraId="28CD0D18" w14:textId="10C49FFC" w:rsidR="00F468E2" w:rsidRPr="00776E6A" w:rsidRDefault="00650144" w:rsidP="007A68CD">
      <w:pPr>
        <w:spacing w:after="0" w:line="360" w:lineRule="auto"/>
        <w:ind w:firstLine="567"/>
        <w:jc w:val="both"/>
        <w:rPr>
          <w:lang w:val="en-US"/>
        </w:rPr>
      </w:pPr>
      <w:r w:rsidRPr="00776E6A">
        <w:rPr>
          <w:lang w:val="en-US"/>
        </w:rPr>
        <w:lastRenderedPageBreak/>
        <w:t>Due to technical issues, only 499 instead of the preregistered 500 participants</w:t>
      </w:r>
      <w:r w:rsidR="00303D24" w:rsidRPr="00776E6A">
        <w:rPr>
          <w:lang w:val="en-US"/>
        </w:rPr>
        <w:t xml:space="preserve"> completed the study</w:t>
      </w:r>
      <w:r w:rsidRPr="00776E6A">
        <w:rPr>
          <w:lang w:val="en-US"/>
        </w:rPr>
        <w:t xml:space="preserve">, of whom </w:t>
      </w:r>
      <w:r w:rsidR="00D031E7" w:rsidRPr="00776E6A">
        <w:rPr>
          <w:lang w:val="en-US"/>
        </w:rPr>
        <w:t>175</w:t>
      </w:r>
      <w:r w:rsidR="00303D24" w:rsidRPr="00776E6A">
        <w:rPr>
          <w:lang w:val="en-US"/>
        </w:rPr>
        <w:t xml:space="preserve"> (35,1%) identified as</w:t>
      </w:r>
      <w:r w:rsidR="002E02B9" w:rsidRPr="00776E6A">
        <w:rPr>
          <w:lang w:val="en-US"/>
        </w:rPr>
        <w:t xml:space="preserve"> females, </w:t>
      </w:r>
      <w:r w:rsidR="00D031E7" w:rsidRPr="00776E6A">
        <w:rPr>
          <w:lang w:val="en-US"/>
        </w:rPr>
        <w:t>318</w:t>
      </w:r>
      <w:r w:rsidR="002E02B9" w:rsidRPr="00776E6A">
        <w:rPr>
          <w:lang w:val="en-US"/>
        </w:rPr>
        <w:t xml:space="preserve"> </w:t>
      </w:r>
      <w:r w:rsidR="00303D24" w:rsidRPr="00776E6A">
        <w:rPr>
          <w:lang w:val="en-US"/>
        </w:rPr>
        <w:t xml:space="preserve">(63,7%) as </w:t>
      </w:r>
      <w:r w:rsidR="002E02B9" w:rsidRPr="00776E6A">
        <w:rPr>
          <w:lang w:val="en-US"/>
        </w:rPr>
        <w:t xml:space="preserve">males, </w:t>
      </w:r>
      <w:r w:rsidR="00D031E7" w:rsidRPr="00776E6A">
        <w:rPr>
          <w:lang w:val="en-US"/>
        </w:rPr>
        <w:t>4</w:t>
      </w:r>
      <w:r w:rsidR="002E02B9" w:rsidRPr="00776E6A">
        <w:rPr>
          <w:lang w:val="en-US"/>
        </w:rPr>
        <w:t xml:space="preserve"> </w:t>
      </w:r>
      <w:r w:rsidR="00303D24" w:rsidRPr="00776E6A">
        <w:rPr>
          <w:lang w:val="en-US"/>
        </w:rPr>
        <w:t xml:space="preserve">(0.8%) as </w:t>
      </w:r>
      <w:r w:rsidR="002E02B9" w:rsidRPr="00776E6A">
        <w:rPr>
          <w:lang w:val="en-US"/>
        </w:rPr>
        <w:t>other</w:t>
      </w:r>
      <w:r w:rsidR="00D031E7" w:rsidRPr="00776E6A">
        <w:rPr>
          <w:lang w:val="en-US"/>
        </w:rPr>
        <w:t xml:space="preserve">, and 2 </w:t>
      </w:r>
      <w:r w:rsidR="00303D24" w:rsidRPr="00776E6A">
        <w:rPr>
          <w:lang w:val="en-US"/>
        </w:rPr>
        <w:t xml:space="preserve">(0.4%) </w:t>
      </w:r>
      <w:r w:rsidR="00D031E7" w:rsidRPr="00776E6A">
        <w:rPr>
          <w:lang w:val="en-US"/>
        </w:rPr>
        <w:t>preferred not to say</w:t>
      </w:r>
      <w:r w:rsidR="002E02B9" w:rsidRPr="00776E6A">
        <w:rPr>
          <w:lang w:val="en-US"/>
        </w:rPr>
        <w:t xml:space="preserve">. Their ages range from 18 to </w:t>
      </w:r>
      <w:r w:rsidR="00D031E7" w:rsidRPr="00776E6A">
        <w:rPr>
          <w:lang w:val="en-US"/>
        </w:rPr>
        <w:t>82</w:t>
      </w:r>
      <w:r w:rsidR="002E02B9" w:rsidRPr="00776E6A">
        <w:rPr>
          <w:rStyle w:val="Funotenzeichen"/>
          <w:lang w:val="en-US"/>
        </w:rPr>
        <w:footnoteReference w:id="2"/>
      </w:r>
      <w:r w:rsidR="002E02B9" w:rsidRPr="00776E6A">
        <w:rPr>
          <w:lang w:val="en-US"/>
        </w:rPr>
        <w:t xml:space="preserve"> with a mean of </w:t>
      </w:r>
      <w:r w:rsidR="007A68CD" w:rsidRPr="00776E6A">
        <w:rPr>
          <w:lang w:val="en-US"/>
        </w:rPr>
        <w:t>41.5</w:t>
      </w:r>
      <w:r w:rsidR="002E02B9" w:rsidRPr="00776E6A">
        <w:rPr>
          <w:lang w:val="en-US"/>
        </w:rPr>
        <w:t xml:space="preserve">. A total of </w:t>
      </w:r>
      <w:r w:rsidR="007A68CD" w:rsidRPr="00776E6A">
        <w:rPr>
          <w:lang w:val="en-US"/>
        </w:rPr>
        <w:t>150</w:t>
      </w:r>
      <w:r w:rsidR="002E02B9" w:rsidRPr="00776E6A">
        <w:rPr>
          <w:lang w:val="en-US"/>
        </w:rPr>
        <w:t xml:space="preserve"> participants (</w:t>
      </w:r>
      <w:r w:rsidRPr="00776E6A">
        <w:rPr>
          <w:lang w:val="en-US"/>
        </w:rPr>
        <w:t>30.1</w:t>
      </w:r>
      <w:r w:rsidR="002E02B9" w:rsidRPr="00776E6A">
        <w:rPr>
          <w:lang w:val="en-US"/>
        </w:rPr>
        <w:t xml:space="preserve">%) completed high school as their highest level of education, while </w:t>
      </w:r>
      <w:r w:rsidR="007A68CD" w:rsidRPr="00776E6A">
        <w:rPr>
          <w:lang w:val="en-US"/>
        </w:rPr>
        <w:t>7</w:t>
      </w:r>
      <w:r w:rsidR="002E02B9" w:rsidRPr="00776E6A">
        <w:rPr>
          <w:lang w:val="en-US"/>
        </w:rPr>
        <w:t xml:space="preserve"> (</w:t>
      </w:r>
      <w:r w:rsidRPr="00776E6A">
        <w:rPr>
          <w:lang w:val="en-US"/>
        </w:rPr>
        <w:t>1.4</w:t>
      </w:r>
      <w:r w:rsidR="002E02B9" w:rsidRPr="00776E6A">
        <w:rPr>
          <w:lang w:val="en-US"/>
        </w:rPr>
        <w:t xml:space="preserve">%) participants did not graduate from high school. </w:t>
      </w:r>
      <w:r w:rsidR="007A68CD" w:rsidRPr="00776E6A">
        <w:rPr>
          <w:lang w:val="en-US"/>
        </w:rPr>
        <w:t>244</w:t>
      </w:r>
      <w:r w:rsidR="002E02B9" w:rsidRPr="00776E6A">
        <w:rPr>
          <w:lang w:val="en-US"/>
        </w:rPr>
        <w:t xml:space="preserve"> participants (</w:t>
      </w:r>
      <w:r w:rsidRPr="00776E6A">
        <w:rPr>
          <w:lang w:val="en-US"/>
        </w:rPr>
        <w:t>48.9</w:t>
      </w:r>
      <w:r w:rsidR="002E02B9" w:rsidRPr="00776E6A">
        <w:rPr>
          <w:lang w:val="en-US"/>
        </w:rPr>
        <w:t xml:space="preserve">%) reported college as their highest education, and </w:t>
      </w:r>
      <w:r w:rsidR="007A68CD" w:rsidRPr="00776E6A">
        <w:rPr>
          <w:lang w:val="en-US"/>
        </w:rPr>
        <w:t>94</w:t>
      </w:r>
      <w:r w:rsidR="002E02B9" w:rsidRPr="00776E6A">
        <w:rPr>
          <w:lang w:val="en-US"/>
        </w:rPr>
        <w:t xml:space="preserve"> participants (</w:t>
      </w:r>
      <w:r w:rsidRPr="00776E6A">
        <w:rPr>
          <w:lang w:val="en-US"/>
        </w:rPr>
        <w:t>18.8</w:t>
      </w:r>
      <w:r w:rsidR="002E02B9" w:rsidRPr="00776E6A">
        <w:rPr>
          <w:lang w:val="en-US"/>
        </w:rPr>
        <w:t>%) had a higher degree</w:t>
      </w:r>
      <w:r w:rsidR="007A68CD" w:rsidRPr="00776E6A">
        <w:rPr>
          <w:lang w:val="en-US"/>
        </w:rPr>
        <w:t>, while 4 preferred not to say</w:t>
      </w:r>
      <w:r w:rsidR="002E02B9" w:rsidRPr="00776E6A">
        <w:rPr>
          <w:lang w:val="en-US"/>
        </w:rPr>
        <w:t xml:space="preserve">. A total of </w:t>
      </w:r>
      <w:r w:rsidR="007A68CD" w:rsidRPr="00776E6A">
        <w:rPr>
          <w:lang w:val="en-US"/>
        </w:rPr>
        <w:t>229</w:t>
      </w:r>
      <w:r w:rsidR="002E02B9" w:rsidRPr="00776E6A">
        <w:rPr>
          <w:lang w:val="en-US"/>
        </w:rPr>
        <w:t xml:space="preserve"> (</w:t>
      </w:r>
      <w:r w:rsidRPr="00776E6A">
        <w:rPr>
          <w:lang w:val="en-US"/>
        </w:rPr>
        <w:t>45.9</w:t>
      </w:r>
      <w:r w:rsidR="002E02B9" w:rsidRPr="00776E6A">
        <w:rPr>
          <w:lang w:val="en-US"/>
        </w:rPr>
        <w:t xml:space="preserve">%) participants described themselves as Democrats, </w:t>
      </w:r>
      <w:r w:rsidR="007A68CD" w:rsidRPr="00776E6A">
        <w:rPr>
          <w:lang w:val="en-US"/>
        </w:rPr>
        <w:t>107</w:t>
      </w:r>
      <w:r w:rsidR="002E02B9" w:rsidRPr="00776E6A">
        <w:rPr>
          <w:lang w:val="en-US"/>
        </w:rPr>
        <w:t xml:space="preserve"> (</w:t>
      </w:r>
      <w:r w:rsidRPr="00776E6A">
        <w:rPr>
          <w:lang w:val="en-US"/>
        </w:rPr>
        <w:t>21.4</w:t>
      </w:r>
      <w:r w:rsidR="002E02B9" w:rsidRPr="00776E6A">
        <w:rPr>
          <w:lang w:val="en-US"/>
        </w:rPr>
        <w:t xml:space="preserve">%) as Republicans, while </w:t>
      </w:r>
      <w:r w:rsidR="007A68CD" w:rsidRPr="00776E6A">
        <w:rPr>
          <w:lang w:val="en-US"/>
        </w:rPr>
        <w:t>157</w:t>
      </w:r>
      <w:r w:rsidR="002E02B9" w:rsidRPr="00776E6A">
        <w:rPr>
          <w:lang w:val="en-US"/>
        </w:rPr>
        <w:t xml:space="preserve"> (</w:t>
      </w:r>
      <w:r w:rsidRPr="00776E6A">
        <w:rPr>
          <w:lang w:val="en-US"/>
        </w:rPr>
        <w:t>31.5</w:t>
      </w:r>
      <w:r w:rsidR="002E02B9" w:rsidRPr="00776E6A">
        <w:rPr>
          <w:lang w:val="en-US"/>
        </w:rPr>
        <w:t xml:space="preserve">%) identified as neither and </w:t>
      </w:r>
      <w:r w:rsidR="007A68CD" w:rsidRPr="00776E6A">
        <w:rPr>
          <w:lang w:val="en-US"/>
        </w:rPr>
        <w:t>6</w:t>
      </w:r>
      <w:r w:rsidR="002E02B9" w:rsidRPr="00776E6A">
        <w:rPr>
          <w:lang w:val="en-US"/>
        </w:rPr>
        <w:t xml:space="preserve"> participants (</w:t>
      </w:r>
      <w:r w:rsidRPr="00776E6A">
        <w:rPr>
          <w:lang w:val="en-US"/>
        </w:rPr>
        <w:t>1.2</w:t>
      </w:r>
      <w:r w:rsidR="002E02B9" w:rsidRPr="00776E6A">
        <w:rPr>
          <w:lang w:val="en-US"/>
        </w:rPr>
        <w:t xml:space="preserve">%) preferred not to say. </w:t>
      </w:r>
      <w:r w:rsidR="002E02B9" w:rsidRPr="00776E6A">
        <w:rPr>
          <w:rFonts w:cs="Arial"/>
          <w:szCs w:val="24"/>
          <w:lang w:val="en-US"/>
        </w:rPr>
        <w:t xml:space="preserve">The full data set can be found here </w:t>
      </w:r>
      <w:hyperlink r:id="rId17" w:history="1">
        <w:r w:rsidR="00F468E2" w:rsidRPr="00776E6A">
          <w:rPr>
            <w:rStyle w:val="Hyperlink"/>
            <w:lang w:val="en-US"/>
          </w:rPr>
          <w:t>https://tinyurl.com/5f6r59c5</w:t>
        </w:r>
      </w:hyperlink>
      <w:r w:rsidR="00F468E2" w:rsidRPr="00776E6A">
        <w:rPr>
          <w:lang w:val="en-US"/>
        </w:rPr>
        <w:t>.</w:t>
      </w:r>
    </w:p>
    <w:p w14:paraId="1939500D" w14:textId="77777777" w:rsidR="002E02B9" w:rsidRPr="00776E6A" w:rsidRDefault="002E02B9" w:rsidP="00577A9A">
      <w:pPr>
        <w:pStyle w:val="berschrift2"/>
      </w:pPr>
    </w:p>
    <w:p w14:paraId="3FF0F565" w14:textId="35E7D092" w:rsidR="00577A9A" w:rsidRPr="00776E6A" w:rsidRDefault="00577A9A" w:rsidP="00577A9A">
      <w:pPr>
        <w:pStyle w:val="berschrift2"/>
      </w:pPr>
      <w:bookmarkStart w:id="12" w:name="_Toc131844103"/>
      <w:r w:rsidRPr="00776E6A">
        <w:t>4.</w:t>
      </w:r>
      <w:r w:rsidR="002E02B9" w:rsidRPr="00776E6A">
        <w:t>3</w:t>
      </w:r>
      <w:r w:rsidRPr="00776E6A">
        <w:t xml:space="preserve"> </w:t>
      </w:r>
      <w:r w:rsidR="00E07D90" w:rsidRPr="00776E6A">
        <w:t>Findings</w:t>
      </w:r>
      <w:bookmarkEnd w:id="12"/>
      <w:r w:rsidRPr="00776E6A">
        <w:t xml:space="preserve"> </w:t>
      </w:r>
    </w:p>
    <w:p w14:paraId="50514C1A" w14:textId="55742F70" w:rsidR="0004047B" w:rsidRPr="00776E6A" w:rsidRDefault="0004047B" w:rsidP="0004047B">
      <w:pPr>
        <w:spacing w:after="0" w:line="360" w:lineRule="auto"/>
        <w:jc w:val="both"/>
        <w:rPr>
          <w:rFonts w:cs="Arial"/>
          <w:szCs w:val="24"/>
          <w:lang w:val="en-US"/>
        </w:rPr>
      </w:pPr>
      <w:r w:rsidRPr="00776E6A">
        <w:rPr>
          <w:rFonts w:cs="Arial"/>
          <w:szCs w:val="24"/>
          <w:lang w:val="en-US"/>
        </w:rPr>
        <w:t xml:space="preserve">The aim of the follow-up study was to </w:t>
      </w:r>
      <w:r w:rsidR="00254EBA" w:rsidRPr="00776E6A">
        <w:rPr>
          <w:rFonts w:cs="Arial"/>
          <w:szCs w:val="24"/>
          <w:lang w:val="en-US"/>
        </w:rPr>
        <w:t>examine</w:t>
      </w:r>
      <w:r w:rsidRPr="00776E6A">
        <w:rPr>
          <w:rFonts w:cs="Arial"/>
          <w:szCs w:val="24"/>
          <w:lang w:val="en-US"/>
        </w:rPr>
        <w:t xml:space="preserve"> whether </w:t>
      </w:r>
      <w:r w:rsidR="00254EBA" w:rsidRPr="00776E6A">
        <w:rPr>
          <w:rFonts w:cs="Arial"/>
          <w:szCs w:val="24"/>
          <w:lang w:val="en-US"/>
        </w:rPr>
        <w:t xml:space="preserve">the effect of metaphors on reasoning is influenced by the (underlying) assumptions of </w:t>
      </w:r>
      <w:r w:rsidR="00B61E83" w:rsidRPr="00776E6A">
        <w:rPr>
          <w:rFonts w:cs="Arial"/>
          <w:szCs w:val="24"/>
          <w:lang w:val="en-US"/>
        </w:rPr>
        <w:t xml:space="preserve">the </w:t>
      </w:r>
      <w:r w:rsidR="00254EBA" w:rsidRPr="00776E6A">
        <w:rPr>
          <w:rFonts w:cs="Arial"/>
          <w:szCs w:val="24"/>
          <w:lang w:val="en-US"/>
        </w:rPr>
        <w:t>participants. That is, the use of a particular metaphor is not seen as a random decision but shows</w:t>
      </w:r>
      <w:r w:rsidR="00F13FB4" w:rsidRPr="00776E6A">
        <w:rPr>
          <w:rFonts w:cs="Arial"/>
          <w:szCs w:val="24"/>
          <w:lang w:val="en-US"/>
        </w:rPr>
        <w:t xml:space="preserve"> that</w:t>
      </w:r>
      <w:r w:rsidR="00254EBA" w:rsidRPr="00776E6A">
        <w:rPr>
          <w:rFonts w:cs="Arial"/>
          <w:szCs w:val="24"/>
          <w:lang w:val="en-US"/>
        </w:rPr>
        <w:t xml:space="preserve"> the speaker has reflected on the issue and concluded that this metaphor best describes the problem</w:t>
      </w:r>
      <w:r w:rsidR="00F13FB4" w:rsidRPr="00776E6A">
        <w:rPr>
          <w:rFonts w:cs="Arial"/>
          <w:szCs w:val="24"/>
          <w:lang w:val="en-US"/>
        </w:rPr>
        <w:t>, allowing participants to propose appropriate solutions.</w:t>
      </w:r>
    </w:p>
    <w:p w14:paraId="51367C0F" w14:textId="6F18D91D" w:rsidR="00F13FB4" w:rsidRPr="00776E6A" w:rsidRDefault="00375336" w:rsidP="00375336">
      <w:pPr>
        <w:spacing w:after="0" w:line="360" w:lineRule="auto"/>
        <w:ind w:firstLine="567"/>
        <w:jc w:val="both"/>
        <w:rPr>
          <w:rFonts w:cs="Arial"/>
          <w:szCs w:val="24"/>
          <w:lang w:val="en-US"/>
        </w:rPr>
      </w:pPr>
      <w:r w:rsidRPr="00776E6A">
        <w:rPr>
          <w:rFonts w:cs="Arial"/>
          <w:szCs w:val="24"/>
          <w:lang w:val="en-US"/>
        </w:rPr>
        <w:t>Now</w:t>
      </w:r>
      <w:r w:rsidR="00F13FB4" w:rsidRPr="00776E6A">
        <w:rPr>
          <w:rFonts w:cs="Arial"/>
          <w:szCs w:val="24"/>
          <w:lang w:val="en-US"/>
        </w:rPr>
        <w:t xml:space="preserve">, consider Figure </w:t>
      </w:r>
      <w:r w:rsidRPr="00776E6A">
        <w:rPr>
          <w:rFonts w:cs="Arial"/>
          <w:szCs w:val="24"/>
          <w:lang w:val="en-US"/>
        </w:rPr>
        <w:t>4</w:t>
      </w:r>
      <w:r w:rsidR="00F13FB4" w:rsidRPr="00776E6A">
        <w:rPr>
          <w:rFonts w:cs="Arial"/>
          <w:szCs w:val="24"/>
          <w:lang w:val="en-US"/>
        </w:rPr>
        <w:t>, which</w:t>
      </w:r>
      <w:r w:rsidRPr="00776E6A">
        <w:rPr>
          <w:rFonts w:cs="Arial"/>
          <w:szCs w:val="24"/>
          <w:lang w:val="en-US"/>
        </w:rPr>
        <w:t xml:space="preserve"> shows</w:t>
      </w:r>
      <w:r w:rsidR="00F13FB4" w:rsidRPr="00776E6A">
        <w:rPr>
          <w:rFonts w:cs="Arial"/>
          <w:szCs w:val="24"/>
          <w:lang w:val="en-US"/>
        </w:rPr>
        <w:t xml:space="preserve"> participants’ </w:t>
      </w:r>
      <w:r w:rsidRPr="00776E6A">
        <w:rPr>
          <w:rFonts w:cs="Arial"/>
          <w:szCs w:val="24"/>
          <w:lang w:val="en-US"/>
        </w:rPr>
        <w:t xml:space="preserve">categorized </w:t>
      </w:r>
      <w:r w:rsidR="00F13FB4" w:rsidRPr="00776E6A">
        <w:rPr>
          <w:rFonts w:cs="Arial"/>
          <w:szCs w:val="24"/>
          <w:lang w:val="en-US"/>
        </w:rPr>
        <w:t>responses to the crime issue.</w:t>
      </w:r>
      <w:r w:rsidRPr="00776E6A">
        <w:rPr>
          <w:rFonts w:cs="Arial"/>
          <w:szCs w:val="24"/>
          <w:lang w:val="en-US"/>
        </w:rPr>
        <w:t xml:space="preserve"> The answers of participants that were presented with the </w:t>
      </w:r>
      <w:r w:rsidRPr="00776E6A">
        <w:rPr>
          <w:rFonts w:cs="Arial"/>
          <w:i/>
          <w:szCs w:val="24"/>
          <w:lang w:val="en-US"/>
        </w:rPr>
        <w:t>newscaster</w:t>
      </w:r>
      <w:r w:rsidRPr="00776E6A">
        <w:rPr>
          <w:rFonts w:cs="Arial"/>
          <w:szCs w:val="24"/>
          <w:lang w:val="en-US"/>
        </w:rPr>
        <w:t xml:space="preserve"> condition are presented on the top, while the answers of participants that were presented with the </w:t>
      </w:r>
      <w:r w:rsidRPr="00776E6A">
        <w:rPr>
          <w:rFonts w:cs="Arial"/>
          <w:i/>
          <w:szCs w:val="24"/>
          <w:lang w:val="en-US"/>
        </w:rPr>
        <w:t xml:space="preserve">hooligan </w:t>
      </w:r>
      <w:r w:rsidRPr="00776E6A">
        <w:rPr>
          <w:rFonts w:cs="Arial"/>
          <w:szCs w:val="24"/>
          <w:lang w:val="en-US"/>
        </w:rPr>
        <w:t>condition are displayed on the bottom.</w:t>
      </w:r>
      <w:r w:rsidR="00F13FB4" w:rsidRPr="00776E6A">
        <w:rPr>
          <w:rFonts w:cs="Arial"/>
          <w:szCs w:val="24"/>
          <w:lang w:val="en-US"/>
        </w:rPr>
        <w:t xml:space="preserve"> </w:t>
      </w:r>
    </w:p>
    <w:p w14:paraId="04B83EEA" w14:textId="77777777" w:rsidR="00375336" w:rsidRPr="00776E6A" w:rsidRDefault="00375336" w:rsidP="00375336">
      <w:pPr>
        <w:keepNext/>
        <w:spacing w:after="0" w:line="360" w:lineRule="auto"/>
        <w:jc w:val="both"/>
        <w:rPr>
          <w:lang w:val="en-US"/>
        </w:rPr>
      </w:pPr>
      <w:r w:rsidRPr="00776E6A">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30C78580" w:rsidR="00375336" w:rsidRPr="00776E6A" w:rsidRDefault="00375336" w:rsidP="00DF195B">
      <w:pPr>
        <w:pStyle w:val="Beschriftung"/>
        <w:framePr w:w="7835" w:wrap="around"/>
        <w:rPr>
          <w:rFonts w:cs="Arial"/>
          <w:color w:val="FF0000"/>
          <w:szCs w:val="24"/>
          <w:lang w:val="en-US"/>
        </w:rPr>
      </w:pPr>
      <w:bookmarkStart w:id="13" w:name="_Toc131844119"/>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4</w:t>
      </w:r>
      <w:r w:rsidRPr="00776E6A">
        <w:rPr>
          <w:lang w:val="en-US"/>
        </w:rPr>
        <w:fldChar w:fldCharType="end"/>
      </w:r>
      <w:r w:rsidRPr="00776E6A">
        <w:rPr>
          <w:lang w:val="en-US"/>
        </w:rPr>
        <w:t xml:space="preserve">: </w:t>
      </w:r>
      <w:r w:rsidR="00AE0223" w:rsidRPr="00776E6A">
        <w:rPr>
          <w:b w:val="0"/>
          <w:bCs w:val="0"/>
          <w:lang w:val="en-US"/>
        </w:rPr>
        <w:t>Metaphorical frame and reliability of the speaker do not seem to heavily influence participants’ responses.</w:t>
      </w:r>
      <w:bookmarkEnd w:id="13"/>
    </w:p>
    <w:p w14:paraId="4177A097" w14:textId="77777777" w:rsidR="00375336" w:rsidRPr="00776E6A" w:rsidRDefault="00375336" w:rsidP="00375336">
      <w:pPr>
        <w:spacing w:after="0" w:line="360" w:lineRule="auto"/>
        <w:ind w:firstLine="567"/>
        <w:jc w:val="both"/>
        <w:rPr>
          <w:lang w:val="en-US"/>
        </w:rPr>
      </w:pPr>
      <w:r w:rsidRPr="00776E6A">
        <w:rPr>
          <w:rFonts w:cs="Arial"/>
          <w:szCs w:val="24"/>
          <w:lang w:val="en-US"/>
        </w:rPr>
        <w:t>A</w:t>
      </w:r>
      <w:r w:rsidR="00F13FB4" w:rsidRPr="00776E6A">
        <w:rPr>
          <w:rFonts w:cs="Arial"/>
          <w:szCs w:val="24"/>
          <w:lang w:val="en-US"/>
        </w:rPr>
        <w:t>s preregistered, w</w:t>
      </w:r>
      <w:r w:rsidR="0004047B" w:rsidRPr="00776E6A">
        <w:rPr>
          <w:rFonts w:cs="Arial"/>
          <w:szCs w:val="24"/>
          <w:lang w:val="en-US"/>
        </w:rPr>
        <w:t xml:space="preserve">e hypothesized that </w:t>
      </w:r>
      <w:r w:rsidR="0004047B" w:rsidRPr="00776E6A">
        <w:rPr>
          <w:lang w:val="en-US"/>
        </w:rPr>
        <w:t xml:space="preserve">compared to the </w:t>
      </w:r>
      <w:r w:rsidR="0004047B" w:rsidRPr="00776E6A">
        <w:rPr>
          <w:i/>
          <w:iCs/>
          <w:lang w:val="en-US"/>
        </w:rPr>
        <w:t>hooligan</w:t>
      </w:r>
      <w:r w:rsidR="0004047B" w:rsidRPr="00776E6A">
        <w:rPr>
          <w:lang w:val="en-US"/>
        </w:rPr>
        <w:t xml:space="preserve"> condition, we expect a higher proportion of expected suggestions (reform-oriented suggestions in </w:t>
      </w:r>
      <w:r w:rsidR="0004047B" w:rsidRPr="00776E6A">
        <w:rPr>
          <w:i/>
          <w:iCs/>
          <w:lang w:val="en-US"/>
        </w:rPr>
        <w:t>virus</w:t>
      </w:r>
      <w:r w:rsidR="0004047B" w:rsidRPr="00776E6A">
        <w:rPr>
          <w:lang w:val="en-US"/>
        </w:rPr>
        <w:t xml:space="preserve"> frame and enforce-oriented suggestions in </w:t>
      </w:r>
      <w:r w:rsidR="0004047B" w:rsidRPr="00776E6A">
        <w:rPr>
          <w:i/>
          <w:iCs/>
          <w:lang w:val="en-US"/>
        </w:rPr>
        <w:t>beast</w:t>
      </w:r>
      <w:r w:rsidR="0004047B" w:rsidRPr="00776E6A">
        <w:rPr>
          <w:lang w:val="en-US"/>
        </w:rPr>
        <w:t xml:space="preserve"> frame) in the </w:t>
      </w:r>
      <w:r w:rsidR="0004047B" w:rsidRPr="00776E6A">
        <w:rPr>
          <w:i/>
          <w:iCs/>
          <w:lang w:val="en-US"/>
        </w:rPr>
        <w:t>newscaster</w:t>
      </w:r>
      <w:r w:rsidR="0004047B" w:rsidRPr="00776E6A">
        <w:rPr>
          <w:lang w:val="en-US"/>
        </w:rPr>
        <w:t xml:space="preserve"> condition.</w:t>
      </w:r>
      <w:r w:rsidR="0004047B" w:rsidRPr="00776E6A">
        <w:rPr>
          <w:rFonts w:cs="Arial"/>
          <w:szCs w:val="24"/>
          <w:lang w:val="en-US"/>
        </w:rPr>
        <w:t xml:space="preserve"> </w:t>
      </w:r>
      <w:r w:rsidR="00F13FB4" w:rsidRPr="00776E6A">
        <w:rPr>
          <w:lang w:val="en-US"/>
        </w:rPr>
        <w:t xml:space="preserve">We </w:t>
      </w:r>
      <w:r w:rsidR="0004047B" w:rsidRPr="00776E6A">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776E6A">
        <w:rPr>
          <w:i/>
          <w:iCs/>
          <w:lang w:val="en-US"/>
        </w:rPr>
        <w:t>newscaster</w:t>
      </w:r>
      <w:r w:rsidR="0004047B" w:rsidRPr="00776E6A">
        <w:rPr>
          <w:lang w:val="en-US"/>
        </w:rPr>
        <w:t xml:space="preserve"> condition than in </w:t>
      </w:r>
      <w:r w:rsidR="0004047B" w:rsidRPr="00776E6A">
        <w:rPr>
          <w:i/>
          <w:iCs/>
          <w:lang w:val="en-US"/>
        </w:rPr>
        <w:t>hooligan</w:t>
      </w:r>
      <w:r w:rsidR="0004047B" w:rsidRPr="00776E6A">
        <w:rPr>
          <w:lang w:val="en-US"/>
        </w:rPr>
        <w:t xml:space="preserve"> condition) being bigger than zero is at least 0.95.</w:t>
      </w:r>
    </w:p>
    <w:p w14:paraId="5E5FA7BD" w14:textId="291D4E19" w:rsidR="00A10525" w:rsidRPr="00776E6A" w:rsidRDefault="0004047B" w:rsidP="0009114D">
      <w:pPr>
        <w:spacing w:after="0" w:line="360" w:lineRule="auto"/>
        <w:ind w:firstLine="567"/>
        <w:jc w:val="both"/>
        <w:rPr>
          <w:lang w:val="en-US"/>
        </w:rPr>
      </w:pPr>
      <w:r w:rsidRPr="00776E6A">
        <w:rPr>
          <w:rFonts w:cs="Arial"/>
          <w:szCs w:val="24"/>
          <w:lang w:val="en-US"/>
        </w:rPr>
        <w:t xml:space="preserve">However, the results of the </w:t>
      </w:r>
      <w:r w:rsidR="00375336" w:rsidRPr="00776E6A">
        <w:rPr>
          <w:rFonts w:cs="Arial"/>
          <w:szCs w:val="24"/>
          <w:lang w:val="en-US"/>
        </w:rPr>
        <w:t>follow-up</w:t>
      </w:r>
      <w:r w:rsidRPr="00776E6A">
        <w:rPr>
          <w:rFonts w:cs="Arial"/>
          <w:szCs w:val="24"/>
          <w:lang w:val="en-US"/>
        </w:rPr>
        <w:t xml:space="preserve"> study fail to reach the required threshold, as the posterior probability is 0.</w:t>
      </w:r>
      <w:r w:rsidR="00F13FB4" w:rsidRPr="00776E6A">
        <w:rPr>
          <w:rFonts w:cs="Arial"/>
          <w:szCs w:val="24"/>
          <w:lang w:val="en-US"/>
        </w:rPr>
        <w:t>90</w:t>
      </w:r>
      <w:r w:rsidRPr="00776E6A">
        <w:rPr>
          <w:rFonts w:cs="Arial"/>
          <w:szCs w:val="24"/>
          <w:lang w:val="en-US"/>
        </w:rPr>
        <w:t xml:space="preserve">. Hence, the probability of </w:t>
      </w:r>
      <w:r w:rsidR="00F13FB4" w:rsidRPr="00776E6A">
        <w:rPr>
          <w:rFonts w:cs="Arial"/>
          <w:szCs w:val="24"/>
          <w:lang w:val="en-US"/>
        </w:rPr>
        <w:t xml:space="preserve">the </w:t>
      </w:r>
      <w:r w:rsidRPr="00776E6A">
        <w:rPr>
          <w:rFonts w:cs="Arial"/>
          <w:szCs w:val="24"/>
          <w:lang w:val="en-US"/>
        </w:rPr>
        <w:t>hypothesis, given our model and data, is less than 0.95 and therefore insufficient to support the hypothesis.</w:t>
      </w:r>
      <w:r w:rsidR="00A10525" w:rsidRPr="00776E6A">
        <w:rPr>
          <w:rFonts w:cs="Arial"/>
          <w:szCs w:val="24"/>
          <w:lang w:val="en-US"/>
        </w:rPr>
        <w:t xml:space="preserve"> The mild trend (0.90) indicates that </w:t>
      </w:r>
      <w:r w:rsidR="003D0BE4" w:rsidRPr="00776E6A">
        <w:rPr>
          <w:lang w:val="en-US"/>
        </w:rPr>
        <w:t xml:space="preserve">further </w:t>
      </w:r>
      <w:r w:rsidR="00A10525" w:rsidRPr="00776E6A">
        <w:rPr>
          <w:lang w:val="en-US"/>
        </w:rPr>
        <w:lastRenderedPageBreak/>
        <w:t xml:space="preserve">studies are required that compare </w:t>
      </w:r>
      <w:r w:rsidR="0009114D" w:rsidRPr="00776E6A">
        <w:rPr>
          <w:lang w:val="en-US"/>
        </w:rPr>
        <w:t xml:space="preserve">the present </w:t>
      </w:r>
      <w:r w:rsidR="00A10525" w:rsidRPr="00776E6A">
        <w:rPr>
          <w:lang w:val="en-US"/>
        </w:rPr>
        <w:t xml:space="preserve">results to other regression models and </w:t>
      </w:r>
      <w:r w:rsidR="0009114D" w:rsidRPr="00776E6A">
        <w:rPr>
          <w:lang w:val="en-US"/>
        </w:rPr>
        <w:t xml:space="preserve">conduct causal analyses explore the impact of contextual factors in more depth. However, as preregistered, such methodologies and further studies are not part of the present study. </w:t>
      </w:r>
    </w:p>
    <w:p w14:paraId="49FDF7C8" w14:textId="77777777" w:rsidR="00F13FB4" w:rsidRPr="00776E6A" w:rsidRDefault="00F13FB4" w:rsidP="0004047B">
      <w:pPr>
        <w:spacing w:after="0" w:line="360" w:lineRule="auto"/>
        <w:jc w:val="both"/>
        <w:rPr>
          <w:rFonts w:cs="Arial"/>
          <w:color w:val="FF0000"/>
          <w:szCs w:val="24"/>
          <w:lang w:val="en-US"/>
        </w:rPr>
      </w:pPr>
    </w:p>
    <w:p w14:paraId="662C5CFE" w14:textId="2DB14C57" w:rsidR="00BC7A9F" w:rsidRPr="00776E6A" w:rsidRDefault="00085A51" w:rsidP="00BC7A9F">
      <w:pPr>
        <w:pStyle w:val="berschrift1"/>
        <w:rPr>
          <w:lang w:val="en-US"/>
        </w:rPr>
      </w:pPr>
      <w:bookmarkStart w:id="14" w:name="_Toc131844104"/>
      <w:r w:rsidRPr="00776E6A">
        <w:rPr>
          <w:lang w:val="en-US"/>
        </w:rPr>
        <w:t>5</w:t>
      </w:r>
      <w:r w:rsidR="00BC7A9F" w:rsidRPr="00776E6A">
        <w:rPr>
          <w:lang w:val="en-US"/>
        </w:rPr>
        <w:t>. Discussion</w:t>
      </w:r>
      <w:bookmarkEnd w:id="14"/>
    </w:p>
    <w:p w14:paraId="273BBD89" w14:textId="22BE5C90" w:rsidR="00AF6FB9" w:rsidRPr="00776E6A" w:rsidRDefault="00CD5557" w:rsidP="0037205B">
      <w:pPr>
        <w:spacing w:after="0" w:line="360" w:lineRule="auto"/>
        <w:jc w:val="both"/>
        <w:rPr>
          <w:rFonts w:cs="Arial"/>
          <w:iCs/>
          <w:szCs w:val="24"/>
          <w:lang w:val="en-US"/>
        </w:rPr>
      </w:pPr>
      <w:r w:rsidRPr="00776E6A">
        <w:rPr>
          <w:rFonts w:cs="Arial"/>
          <w:iCs/>
          <w:szCs w:val="24"/>
          <w:lang w:val="en-US"/>
        </w:rPr>
        <w:t xml:space="preserve">In the following chapter, the key findings of </w:t>
      </w:r>
      <w:r w:rsidR="007521A1" w:rsidRPr="00776E6A">
        <w:rPr>
          <w:rFonts w:cs="Arial"/>
          <w:iCs/>
          <w:szCs w:val="24"/>
          <w:lang w:val="en-US"/>
        </w:rPr>
        <w:t>the two experiments</w:t>
      </w:r>
      <w:r w:rsidRPr="00776E6A">
        <w:rPr>
          <w:rFonts w:cs="Arial"/>
          <w:iCs/>
          <w:szCs w:val="24"/>
          <w:lang w:val="en-US"/>
        </w:rPr>
        <w:t xml:space="preserve"> are presented, the main hypotheses are re-visited, and compared to previous studies in this field. </w:t>
      </w:r>
      <w:r w:rsidR="00DB72F9" w:rsidRPr="00776E6A">
        <w:rPr>
          <w:rFonts w:cs="Arial"/>
          <w:iCs/>
          <w:szCs w:val="24"/>
          <w:lang w:val="en-US"/>
        </w:rPr>
        <w:t>Furthermore</w:t>
      </w:r>
      <w:r w:rsidRPr="00776E6A">
        <w:rPr>
          <w:rFonts w:cs="Arial"/>
          <w:iCs/>
          <w:szCs w:val="24"/>
          <w:lang w:val="en-US"/>
        </w:rPr>
        <w:t xml:space="preserve">, </w:t>
      </w:r>
      <w:r w:rsidR="00E91726">
        <w:rPr>
          <w:rFonts w:cs="Arial"/>
          <w:iCs/>
          <w:szCs w:val="24"/>
          <w:lang w:val="en-US"/>
        </w:rPr>
        <w:t>measure</w:t>
      </w:r>
      <w:r w:rsidRPr="00776E6A">
        <w:rPr>
          <w:rFonts w:cs="Arial"/>
          <w:iCs/>
          <w:szCs w:val="24"/>
          <w:lang w:val="en-US"/>
        </w:rPr>
        <w:t xml:space="preserve"> errors, biases, </w:t>
      </w:r>
      <w:r w:rsidR="00C32131" w:rsidRPr="00776E6A">
        <w:rPr>
          <w:rFonts w:cs="Arial"/>
          <w:iCs/>
          <w:szCs w:val="24"/>
          <w:lang w:val="en-US"/>
        </w:rPr>
        <w:t xml:space="preserve">unexpected </w:t>
      </w:r>
      <w:r w:rsidR="00DB72F9" w:rsidRPr="00776E6A">
        <w:rPr>
          <w:rFonts w:cs="Arial"/>
          <w:iCs/>
          <w:szCs w:val="24"/>
          <w:lang w:val="en-US"/>
        </w:rPr>
        <w:t>results</w:t>
      </w:r>
      <w:r w:rsidR="00D60F3C" w:rsidRPr="00776E6A">
        <w:rPr>
          <w:rFonts w:cs="Arial"/>
          <w:iCs/>
          <w:szCs w:val="24"/>
          <w:lang w:val="en-US"/>
        </w:rPr>
        <w:t>,</w:t>
      </w:r>
      <w:r w:rsidR="00C32131" w:rsidRPr="00776E6A">
        <w:rPr>
          <w:rFonts w:cs="Arial"/>
          <w:iCs/>
          <w:szCs w:val="24"/>
          <w:lang w:val="en-US"/>
        </w:rPr>
        <w:t xml:space="preserve"> </w:t>
      </w:r>
      <w:r w:rsidRPr="00776E6A">
        <w:rPr>
          <w:rFonts w:cs="Arial"/>
          <w:iCs/>
          <w:szCs w:val="24"/>
          <w:lang w:val="en-US"/>
        </w:rPr>
        <w:t>potential future research</w:t>
      </w:r>
      <w:r w:rsidR="007521A1" w:rsidRPr="00776E6A">
        <w:rPr>
          <w:rFonts w:cs="Arial"/>
          <w:iCs/>
          <w:szCs w:val="24"/>
          <w:lang w:val="en-US"/>
        </w:rPr>
        <w:t>, and limitations of the present study</w:t>
      </w:r>
      <w:r w:rsidRPr="00776E6A">
        <w:rPr>
          <w:rFonts w:cs="Arial"/>
          <w:iCs/>
          <w:szCs w:val="24"/>
          <w:lang w:val="en-US"/>
        </w:rPr>
        <w:t xml:space="preserve"> are discussed.</w:t>
      </w:r>
    </w:p>
    <w:p w14:paraId="38D7CE52" w14:textId="4A130012" w:rsidR="006B141B" w:rsidRPr="00776E6A" w:rsidRDefault="006B141B" w:rsidP="0037205B">
      <w:pPr>
        <w:spacing w:after="0" w:line="360" w:lineRule="auto"/>
        <w:jc w:val="both"/>
        <w:rPr>
          <w:rFonts w:cs="Arial"/>
          <w:iCs/>
          <w:szCs w:val="24"/>
          <w:lang w:val="en-US"/>
        </w:rPr>
      </w:pPr>
    </w:p>
    <w:p w14:paraId="55F69C09" w14:textId="6DA24F18" w:rsidR="006B141B" w:rsidRPr="00776E6A" w:rsidRDefault="006B141B" w:rsidP="007521A1">
      <w:pPr>
        <w:pStyle w:val="berschrift2"/>
      </w:pPr>
      <w:bookmarkStart w:id="15" w:name="_Toc131844105"/>
      <w:r w:rsidRPr="00776E6A">
        <w:t>5.1 Re-visiting the hypotheses</w:t>
      </w:r>
      <w:bookmarkEnd w:id="15"/>
    </w:p>
    <w:p w14:paraId="302E1882" w14:textId="4ABA1DC5" w:rsidR="00D60F3C" w:rsidRPr="00776E6A" w:rsidRDefault="003F488C" w:rsidP="0037205B">
      <w:pPr>
        <w:spacing w:after="0" w:line="360" w:lineRule="auto"/>
        <w:jc w:val="both"/>
        <w:rPr>
          <w:rFonts w:cs="Arial"/>
          <w:szCs w:val="24"/>
          <w:lang w:val="en-US"/>
        </w:rPr>
      </w:pPr>
      <w:r w:rsidRPr="00776E6A">
        <w:rPr>
          <w:rFonts w:cs="Arial"/>
          <w:iCs/>
          <w:szCs w:val="24"/>
          <w:lang w:val="en-US"/>
        </w:rPr>
        <w:t xml:space="preserve">In the replication study, </w:t>
      </w:r>
      <w:r w:rsidRPr="00776E6A">
        <w:rPr>
          <w:rFonts w:eastAsiaTheme="minorEastAsia" w:cs="Arial"/>
          <w:szCs w:val="24"/>
          <w:lang w:val="en-US"/>
        </w:rPr>
        <w:t xml:space="preserve">we find no evidence </w:t>
      </w:r>
      <w:r w:rsidR="008E6500" w:rsidRPr="00776E6A">
        <w:rPr>
          <w:rFonts w:eastAsiaTheme="minorEastAsia" w:cs="Arial"/>
          <w:szCs w:val="24"/>
          <w:lang w:val="en-US"/>
        </w:rPr>
        <w:t xml:space="preserve">for the first hypothesis, that is, </w:t>
      </w:r>
      <w:r w:rsidRPr="00776E6A">
        <w:rPr>
          <w:rFonts w:eastAsiaTheme="minorEastAsia" w:cs="Arial"/>
          <w:szCs w:val="24"/>
          <w:lang w:val="en-US"/>
        </w:rPr>
        <w:t xml:space="preserve">for the effect of metaphors on the </w:t>
      </w:r>
      <w:r w:rsidR="00DB72F9" w:rsidRPr="00776E6A">
        <w:rPr>
          <w:rFonts w:eastAsiaTheme="minorEastAsia" w:cs="Arial"/>
          <w:szCs w:val="24"/>
          <w:lang w:val="en-US"/>
        </w:rPr>
        <w:t>choice</w:t>
      </w:r>
      <w:r w:rsidRPr="00776E6A">
        <w:rPr>
          <w:rFonts w:eastAsiaTheme="minorEastAsia" w:cs="Arial"/>
          <w:szCs w:val="24"/>
          <w:lang w:val="en-US"/>
        </w:rPr>
        <w:t xml:space="preserve"> of crime-reducing suggestions. Interestingly, as summarized in chapter 2, the only studies that </w:t>
      </w:r>
      <w:r w:rsidR="00DB72F9" w:rsidRPr="00776E6A">
        <w:rPr>
          <w:rFonts w:eastAsiaTheme="minorEastAsia" w:cs="Arial"/>
          <w:szCs w:val="24"/>
          <w:lang w:val="en-US"/>
        </w:rPr>
        <w:t>were able to</w:t>
      </w:r>
      <w:r w:rsidRPr="00776E6A">
        <w:rPr>
          <w:rFonts w:eastAsiaTheme="minorEastAsia" w:cs="Arial"/>
          <w:szCs w:val="24"/>
          <w:lang w:val="en-US"/>
        </w:rPr>
        <w:t xml:space="preserve"> replicate </w:t>
      </w:r>
      <w:r w:rsidR="00DB72F9" w:rsidRPr="00776E6A">
        <w:rPr>
          <w:rFonts w:eastAsiaTheme="minorEastAsia" w:cs="Arial"/>
          <w:szCs w:val="24"/>
          <w:lang w:val="en-US"/>
        </w:rPr>
        <w:t>this</w:t>
      </w:r>
      <w:r w:rsidRPr="00776E6A">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sidRPr="00776E6A">
        <w:rPr>
          <w:rFonts w:eastAsiaTheme="minorEastAsia" w:cs="Arial"/>
          <w:szCs w:val="24"/>
          <w:lang w:val="en-US"/>
        </w:rPr>
        <w:t xml:space="preserve"> (cf. Steen, Reijnierse &amp; Burgers, 2014, Reijnierse et al., 2015, van den Broek, 2015).</w:t>
      </w:r>
      <w:r w:rsidRPr="00776E6A">
        <w:rPr>
          <w:rFonts w:eastAsiaTheme="minorEastAsia" w:cs="Arial"/>
          <w:szCs w:val="24"/>
          <w:lang w:val="en-US"/>
        </w:rPr>
        <w:t xml:space="preserve"> The only exception</w:t>
      </w:r>
      <w:r w:rsidR="00465A70" w:rsidRPr="00776E6A">
        <w:rPr>
          <w:rFonts w:eastAsiaTheme="minorEastAsia" w:cs="Arial"/>
          <w:szCs w:val="24"/>
          <w:lang w:val="en-US"/>
        </w:rPr>
        <w:t>s are Flusberg et al. (2020) and</w:t>
      </w:r>
      <w:r w:rsidRPr="00776E6A">
        <w:rPr>
          <w:rFonts w:eastAsiaTheme="minorEastAsia" w:cs="Arial"/>
          <w:szCs w:val="24"/>
          <w:lang w:val="en-US"/>
        </w:rPr>
        <w:t xml:space="preserve"> Christmann &amp; Göhring (2016). </w:t>
      </w:r>
      <w:r w:rsidR="00487DA2" w:rsidRPr="00776E6A">
        <w:rPr>
          <w:rFonts w:eastAsiaTheme="minorEastAsia" w:cs="Arial"/>
          <w:szCs w:val="24"/>
          <w:lang w:val="en-US"/>
        </w:rPr>
        <w:t xml:space="preserve">However, </w:t>
      </w:r>
      <w:r w:rsidR="00465A70" w:rsidRPr="00776E6A">
        <w:rPr>
          <w:rFonts w:cs="Arial"/>
          <w:szCs w:val="24"/>
          <w:lang w:val="en-US"/>
        </w:rPr>
        <w:t xml:space="preserve">the former study did not use open-end format to </w:t>
      </w:r>
      <w:r w:rsidR="00DB72F9" w:rsidRPr="00776E6A">
        <w:rPr>
          <w:rFonts w:cs="Arial"/>
          <w:szCs w:val="24"/>
          <w:lang w:val="en-US"/>
        </w:rPr>
        <w:t>capture</w:t>
      </w:r>
      <w:r w:rsidR="00465A70" w:rsidRPr="00776E6A">
        <w:rPr>
          <w:rFonts w:cs="Arial"/>
          <w:szCs w:val="24"/>
          <w:lang w:val="en-US"/>
        </w:rPr>
        <w:t xml:space="preserve"> participants’ crime-reducing suggestions</w:t>
      </w:r>
      <w:r w:rsidR="00DB72F9" w:rsidRPr="00776E6A">
        <w:rPr>
          <w:rFonts w:cs="Arial"/>
          <w:szCs w:val="24"/>
          <w:lang w:val="en-US"/>
        </w:rPr>
        <w:t>,</w:t>
      </w:r>
      <w:r w:rsidR="00465A70" w:rsidRPr="00776E6A">
        <w:rPr>
          <w:rFonts w:cs="Arial"/>
          <w:szCs w:val="24"/>
          <w:lang w:val="en-US"/>
        </w:rPr>
        <w:t xml:space="preserve"> but </w:t>
      </w:r>
      <w:r w:rsidR="00DB72F9" w:rsidRPr="00776E6A">
        <w:rPr>
          <w:rFonts w:cs="Arial"/>
          <w:szCs w:val="24"/>
          <w:lang w:val="en-US"/>
        </w:rPr>
        <w:t>only allowing</w:t>
      </w:r>
      <w:r w:rsidR="00465A70" w:rsidRPr="00776E6A">
        <w:rPr>
          <w:rFonts w:cs="Arial"/>
          <w:szCs w:val="24"/>
          <w:lang w:val="en-US"/>
        </w:rPr>
        <w:t xml:space="preserve"> participants </w:t>
      </w:r>
      <w:r w:rsidR="00DB72F9" w:rsidRPr="00776E6A">
        <w:rPr>
          <w:rFonts w:cs="Arial"/>
          <w:szCs w:val="24"/>
          <w:lang w:val="en-US"/>
        </w:rPr>
        <w:t xml:space="preserve">to </w:t>
      </w:r>
      <w:r w:rsidR="00465A70" w:rsidRPr="00776E6A">
        <w:rPr>
          <w:rFonts w:cs="Arial"/>
          <w:szCs w:val="24"/>
          <w:lang w:val="en-US"/>
        </w:rPr>
        <w:t xml:space="preserve">choose between only two response options. </w:t>
      </w:r>
      <w:r w:rsidR="00DB72F9" w:rsidRPr="00776E6A">
        <w:rPr>
          <w:rFonts w:cs="Arial"/>
          <w:szCs w:val="24"/>
          <w:lang w:val="en-US"/>
        </w:rPr>
        <w:t>As a result</w:t>
      </w:r>
      <w:r w:rsidR="00465A70" w:rsidRPr="00776E6A">
        <w:rPr>
          <w:rFonts w:cs="Arial"/>
          <w:szCs w:val="24"/>
          <w:lang w:val="en-US"/>
        </w:rPr>
        <w:t xml:space="preserve">, the </w:t>
      </w:r>
      <w:r w:rsidR="00E91726">
        <w:rPr>
          <w:rFonts w:cs="Arial"/>
          <w:szCs w:val="24"/>
          <w:lang w:val="en-US"/>
        </w:rPr>
        <w:t>measure</w:t>
      </w:r>
      <w:r w:rsidR="00465A70" w:rsidRPr="00776E6A">
        <w:rPr>
          <w:rFonts w:cs="Arial"/>
          <w:szCs w:val="24"/>
          <w:lang w:val="en-US"/>
        </w:rPr>
        <w:t xml:space="preserve"> of the dependent variable differs </w:t>
      </w:r>
      <w:r w:rsidR="00DB72F9" w:rsidRPr="00776E6A">
        <w:rPr>
          <w:rFonts w:cs="Arial"/>
          <w:szCs w:val="24"/>
          <w:lang w:val="en-US"/>
        </w:rPr>
        <w:t xml:space="preserve">greatly </w:t>
      </w:r>
      <w:r w:rsidR="00465A70" w:rsidRPr="00776E6A">
        <w:rPr>
          <w:rFonts w:cs="Arial"/>
          <w:szCs w:val="24"/>
          <w:lang w:val="en-US"/>
        </w:rPr>
        <w:t>from the original study</w:t>
      </w:r>
      <w:r w:rsidR="00DB72F9" w:rsidRPr="00776E6A">
        <w:rPr>
          <w:rFonts w:cs="Arial"/>
          <w:szCs w:val="24"/>
          <w:lang w:val="en-US"/>
        </w:rPr>
        <w:t xml:space="preserve"> by</w:t>
      </w:r>
      <w:r w:rsidR="00465A70" w:rsidRPr="00776E6A">
        <w:rPr>
          <w:rFonts w:cs="Arial"/>
          <w:szCs w:val="24"/>
          <w:lang w:val="en-US"/>
        </w:rPr>
        <w:t xml:space="preserve"> neglecting the option for responses that </w:t>
      </w:r>
      <w:r w:rsidR="0015086D" w:rsidRPr="00776E6A">
        <w:rPr>
          <w:rFonts w:cs="Arial"/>
          <w:szCs w:val="24"/>
          <w:lang w:val="en-US"/>
        </w:rPr>
        <w:t>do not</w:t>
      </w:r>
      <w:r w:rsidR="00465A70" w:rsidRPr="00776E6A">
        <w:rPr>
          <w:rFonts w:cs="Arial"/>
          <w:szCs w:val="24"/>
          <w:lang w:val="en-US"/>
        </w:rPr>
        <w:t xml:space="preserve"> fit </w:t>
      </w:r>
      <w:r w:rsidR="0015086D" w:rsidRPr="00776E6A">
        <w:rPr>
          <w:rFonts w:cs="Arial"/>
          <w:szCs w:val="24"/>
          <w:lang w:val="en-US"/>
        </w:rPr>
        <w:t xml:space="preserve">into </w:t>
      </w:r>
      <w:r w:rsidR="00465A70" w:rsidRPr="00776E6A">
        <w:rPr>
          <w:rFonts w:cs="Arial"/>
          <w:szCs w:val="24"/>
          <w:lang w:val="en-US"/>
        </w:rPr>
        <w:t xml:space="preserve">either category or </w:t>
      </w:r>
      <w:r w:rsidR="0015086D" w:rsidRPr="00776E6A">
        <w:rPr>
          <w:rFonts w:cs="Arial"/>
          <w:szCs w:val="24"/>
          <w:lang w:val="en-US"/>
        </w:rPr>
        <w:t xml:space="preserve">that </w:t>
      </w:r>
      <w:r w:rsidR="00465A70" w:rsidRPr="00776E6A">
        <w:rPr>
          <w:rFonts w:cs="Arial"/>
          <w:szCs w:val="24"/>
          <w:lang w:val="en-US"/>
        </w:rPr>
        <w:t xml:space="preserve">would include both enforcement-oriented and reform-oriented suggestions. </w:t>
      </w:r>
      <w:r w:rsidR="00465A70" w:rsidRPr="00776E6A">
        <w:rPr>
          <w:rFonts w:eastAsiaTheme="minorEastAsia" w:cs="Arial"/>
          <w:szCs w:val="24"/>
          <w:lang w:val="en-US"/>
        </w:rPr>
        <w:t xml:space="preserve">Similarly, in the latter study, the </w:t>
      </w:r>
      <w:r w:rsidR="00E91726">
        <w:rPr>
          <w:rFonts w:eastAsiaTheme="minorEastAsia" w:cs="Arial"/>
          <w:szCs w:val="24"/>
          <w:lang w:val="en-US"/>
        </w:rPr>
        <w:t>measure</w:t>
      </w:r>
      <w:r w:rsidR="00465A70" w:rsidRPr="00776E6A">
        <w:rPr>
          <w:rFonts w:eastAsiaTheme="minorEastAsia" w:cs="Arial"/>
          <w:szCs w:val="24"/>
          <w:lang w:val="en-US"/>
        </w:rPr>
        <w:t xml:space="preserve"> differed from the original study, </w:t>
      </w:r>
      <w:r w:rsidR="00465A70" w:rsidRPr="00776E6A">
        <w:rPr>
          <w:rFonts w:cs="Arial"/>
          <w:szCs w:val="24"/>
          <w:lang w:val="en-US"/>
        </w:rPr>
        <w:t>as described in more detail in chapter 2</w:t>
      </w:r>
      <w:r w:rsidR="00465A70" w:rsidRPr="00776E6A">
        <w:rPr>
          <w:rFonts w:eastAsiaTheme="minorEastAsia" w:cs="Arial"/>
          <w:szCs w:val="24"/>
          <w:lang w:val="en-US"/>
        </w:rPr>
        <w:t>.</w:t>
      </w:r>
      <w:r w:rsidR="00487DA2" w:rsidRPr="00776E6A">
        <w:rPr>
          <w:rFonts w:eastAsiaTheme="minorEastAsia" w:cs="Arial"/>
          <w:szCs w:val="24"/>
          <w:lang w:val="en-US"/>
        </w:rPr>
        <w:t xml:space="preserve"> </w:t>
      </w:r>
      <w:r w:rsidR="00465A70" w:rsidRPr="00776E6A">
        <w:rPr>
          <w:rFonts w:eastAsiaTheme="minorEastAsia" w:cs="Arial"/>
          <w:szCs w:val="24"/>
          <w:lang w:val="en-US"/>
        </w:rPr>
        <w:t xml:space="preserve">Christmann &amp; Göhring (2016) </w:t>
      </w:r>
      <w:r w:rsidRPr="00776E6A">
        <w:rPr>
          <w:rFonts w:cs="Arial"/>
          <w:szCs w:val="24"/>
          <w:lang w:val="en-US"/>
        </w:rPr>
        <w:t xml:space="preserve">conclude that </w:t>
      </w:r>
      <w:r w:rsidR="00487DA2" w:rsidRPr="00776E6A">
        <w:rPr>
          <w:rFonts w:cs="Arial"/>
          <w:szCs w:val="24"/>
          <w:lang w:val="en-US"/>
        </w:rPr>
        <w:t xml:space="preserve">their results replicate </w:t>
      </w:r>
      <w:r w:rsidR="0015086D" w:rsidRPr="00776E6A">
        <w:rPr>
          <w:rFonts w:cs="Arial"/>
          <w:szCs w:val="24"/>
          <w:lang w:val="en-US"/>
        </w:rPr>
        <w:t>the aforementioned</w:t>
      </w:r>
      <w:r w:rsidR="00487DA2" w:rsidRPr="00776E6A">
        <w:rPr>
          <w:rFonts w:cs="Arial"/>
          <w:szCs w:val="24"/>
          <w:lang w:val="en-US"/>
        </w:rPr>
        <w:t xml:space="preserve"> effect</w:t>
      </w:r>
      <w:r w:rsidR="00465A70" w:rsidRPr="00776E6A">
        <w:rPr>
          <w:rFonts w:cs="Arial"/>
          <w:szCs w:val="24"/>
          <w:lang w:val="en-US"/>
        </w:rPr>
        <w:t>. However, t</w:t>
      </w:r>
      <w:r w:rsidR="00487DA2" w:rsidRPr="00776E6A">
        <w:rPr>
          <w:rFonts w:cs="Arial"/>
          <w:szCs w:val="24"/>
          <w:lang w:val="en-US"/>
        </w:rPr>
        <w:t xml:space="preserve">hey </w:t>
      </w:r>
      <w:r w:rsidR="0015086D" w:rsidRPr="00776E6A">
        <w:rPr>
          <w:rFonts w:cs="Arial"/>
          <w:szCs w:val="24"/>
          <w:lang w:val="en-US"/>
        </w:rPr>
        <w:t>concede</w:t>
      </w:r>
      <w:r w:rsidR="00487DA2" w:rsidRPr="00776E6A">
        <w:rPr>
          <w:rFonts w:cs="Arial"/>
          <w:szCs w:val="24"/>
          <w:lang w:val="en-US"/>
        </w:rPr>
        <w:t xml:space="preserve"> that</w:t>
      </w:r>
      <w:r w:rsidR="00465A70" w:rsidRPr="00776E6A">
        <w:rPr>
          <w:rFonts w:cs="Arial"/>
          <w:szCs w:val="24"/>
          <w:lang w:val="en-US"/>
        </w:rPr>
        <w:t xml:space="preserve"> when</w:t>
      </w:r>
      <w:r w:rsidR="00487DA2" w:rsidRPr="00776E6A">
        <w:rPr>
          <w:rFonts w:cs="Arial"/>
          <w:szCs w:val="24"/>
          <w:lang w:val="en-US"/>
        </w:rPr>
        <w:t xml:space="preserve"> “conducting the analysis in full accordance with the original procedure[,] this difference </w:t>
      </w:r>
      <w:r w:rsidR="006C4CDE" w:rsidRPr="00776E6A">
        <w:rPr>
          <w:rFonts w:cs="Arial"/>
          <w:szCs w:val="24"/>
          <w:lang w:val="en-US"/>
        </w:rPr>
        <w:t>[</w:t>
      </w:r>
      <w:r w:rsidR="00D60F3C" w:rsidRPr="00776E6A">
        <w:rPr>
          <w:rFonts w:cs="Arial"/>
          <w:szCs w:val="24"/>
          <w:lang w:val="en-US"/>
        </w:rPr>
        <w:t>between metaphor-consistent and metaphor-inconsistent suggestions</w:t>
      </w:r>
      <w:r w:rsidR="006C4CDE" w:rsidRPr="00776E6A">
        <w:rPr>
          <w:rFonts w:cs="Arial"/>
          <w:szCs w:val="24"/>
          <w:lang w:val="en-US"/>
        </w:rPr>
        <w:t xml:space="preserve">] </w:t>
      </w:r>
      <w:r w:rsidR="00487DA2" w:rsidRPr="00776E6A">
        <w:rPr>
          <w:rFonts w:cs="Arial"/>
          <w:szCs w:val="24"/>
          <w:lang w:val="en-US"/>
        </w:rPr>
        <w:t>was not statistically meaningful” (ibid.</w:t>
      </w:r>
      <w:r w:rsidR="006C4CDE" w:rsidRPr="00776E6A">
        <w:rPr>
          <w:rFonts w:cs="Arial"/>
          <w:szCs w:val="24"/>
          <w:lang w:val="en-US"/>
        </w:rPr>
        <w:t>, p. 5)</w:t>
      </w:r>
      <w:r w:rsidR="00487DA2" w:rsidRPr="00776E6A">
        <w:rPr>
          <w:rFonts w:cs="Arial"/>
          <w:szCs w:val="24"/>
          <w:lang w:val="en-US"/>
        </w:rPr>
        <w:t>.</w:t>
      </w:r>
      <w:r w:rsidR="00EC3157" w:rsidRPr="00776E6A">
        <w:rPr>
          <w:rFonts w:cs="Arial"/>
          <w:szCs w:val="24"/>
          <w:lang w:val="en-US"/>
        </w:rPr>
        <w:t xml:space="preserve"> </w:t>
      </w:r>
    </w:p>
    <w:p w14:paraId="7AA6DF05" w14:textId="24C50546" w:rsidR="00D60F3C" w:rsidRPr="00776E6A" w:rsidRDefault="008E6500" w:rsidP="0037205B">
      <w:pPr>
        <w:spacing w:after="0" w:line="360" w:lineRule="auto"/>
        <w:jc w:val="both"/>
        <w:rPr>
          <w:rFonts w:cs="Arial"/>
          <w:szCs w:val="24"/>
          <w:lang w:val="en-US"/>
        </w:rPr>
      </w:pPr>
      <w:r w:rsidRPr="00776E6A">
        <w:rPr>
          <w:rFonts w:cs="Arial"/>
          <w:szCs w:val="24"/>
          <w:lang w:val="en-US"/>
        </w:rPr>
        <w:tab/>
      </w:r>
      <w:r w:rsidR="006C4CDE" w:rsidRPr="00776E6A">
        <w:rPr>
          <w:rFonts w:cs="Arial"/>
          <w:szCs w:val="24"/>
          <w:lang w:val="en-US"/>
        </w:rPr>
        <w:t>Regarding our second hypothesis</w:t>
      </w:r>
      <w:r w:rsidRPr="00776E6A">
        <w:rPr>
          <w:rFonts w:cs="Arial"/>
          <w:szCs w:val="24"/>
          <w:lang w:val="en-US"/>
        </w:rPr>
        <w:t xml:space="preserve">, our results provide evidence that Republicans are more likely to </w:t>
      </w:r>
      <w:r w:rsidR="0015086D" w:rsidRPr="00776E6A">
        <w:rPr>
          <w:rFonts w:cs="Arial"/>
          <w:szCs w:val="24"/>
          <w:lang w:val="en-US"/>
        </w:rPr>
        <w:t>formulate</w:t>
      </w:r>
      <w:r w:rsidRPr="00776E6A">
        <w:rPr>
          <w:rFonts w:cs="Arial"/>
          <w:szCs w:val="24"/>
          <w:lang w:val="en-US"/>
        </w:rPr>
        <w:t xml:space="preserve"> enforcement-oriented </w:t>
      </w:r>
      <w:r w:rsidR="0015086D" w:rsidRPr="00776E6A">
        <w:rPr>
          <w:rFonts w:cs="Arial"/>
          <w:szCs w:val="24"/>
          <w:lang w:val="en-US"/>
        </w:rPr>
        <w:t>proposals</w:t>
      </w:r>
      <w:r w:rsidRPr="00776E6A">
        <w:rPr>
          <w:rFonts w:cs="Arial"/>
          <w:szCs w:val="24"/>
          <w:lang w:val="en-US"/>
        </w:rPr>
        <w:t xml:space="preserve">, </w:t>
      </w:r>
      <w:r w:rsidRPr="00776E6A">
        <w:rPr>
          <w:rFonts w:cs="Arial"/>
          <w:szCs w:val="24"/>
          <w:lang w:val="en-US"/>
        </w:rPr>
        <w:lastRenderedPageBreak/>
        <w:t>as claimed in the original study. This effect could be replicated in previous studies, including Reijnierse et al. (2015)</w:t>
      </w:r>
      <w:r w:rsidR="00D60F3C" w:rsidRPr="00776E6A">
        <w:rPr>
          <w:rFonts w:cs="Arial"/>
          <w:szCs w:val="24"/>
          <w:lang w:val="en-US"/>
        </w:rPr>
        <w:t xml:space="preserve">. </w:t>
      </w:r>
      <w:r w:rsidR="006B141B" w:rsidRPr="00776E6A">
        <w:rPr>
          <w:rFonts w:cs="Arial"/>
          <w:szCs w:val="24"/>
          <w:lang w:val="en-US"/>
        </w:rPr>
        <w:t xml:space="preserve">In their results, they </w:t>
      </w:r>
      <w:r w:rsidR="0015086D" w:rsidRPr="00776E6A">
        <w:rPr>
          <w:rFonts w:cs="Arial"/>
          <w:szCs w:val="24"/>
          <w:lang w:val="en-US"/>
        </w:rPr>
        <w:t>were</w:t>
      </w:r>
      <w:r w:rsidR="00D60F3C" w:rsidRPr="00776E6A">
        <w:rPr>
          <w:rFonts w:cs="Arial"/>
          <w:szCs w:val="24"/>
          <w:lang w:val="en-US"/>
        </w:rPr>
        <w:t xml:space="preserve"> only </w:t>
      </w:r>
      <w:r w:rsidR="0015086D" w:rsidRPr="00776E6A">
        <w:rPr>
          <w:rFonts w:cs="Arial"/>
          <w:szCs w:val="24"/>
          <w:lang w:val="en-US"/>
        </w:rPr>
        <w:t>able to detect</w:t>
      </w:r>
      <w:r w:rsidR="006B141B" w:rsidRPr="00776E6A">
        <w:rPr>
          <w:rFonts w:cs="Arial"/>
          <w:szCs w:val="24"/>
          <w:lang w:val="en-US"/>
        </w:rPr>
        <w:t xml:space="preserve"> </w:t>
      </w:r>
      <w:r w:rsidR="00D60F3C" w:rsidRPr="00776E6A">
        <w:rPr>
          <w:rFonts w:cs="Arial"/>
          <w:szCs w:val="24"/>
          <w:lang w:val="en-US"/>
        </w:rPr>
        <w:t xml:space="preserve">the </w:t>
      </w:r>
      <w:r w:rsidR="0015086D" w:rsidRPr="00776E6A">
        <w:rPr>
          <w:rFonts w:cs="Arial"/>
          <w:szCs w:val="24"/>
          <w:lang w:val="en-US"/>
        </w:rPr>
        <w:t xml:space="preserve">political affiliation </w:t>
      </w:r>
      <w:r w:rsidR="00D60F3C" w:rsidRPr="00776E6A">
        <w:rPr>
          <w:rFonts w:cs="Arial"/>
          <w:szCs w:val="24"/>
          <w:lang w:val="en-US"/>
        </w:rPr>
        <w:t>effec</w:t>
      </w:r>
      <w:r w:rsidRPr="00776E6A">
        <w:rPr>
          <w:rFonts w:cs="Arial"/>
          <w:szCs w:val="24"/>
          <w:lang w:val="en-US"/>
        </w:rPr>
        <w:t>t</w:t>
      </w:r>
      <w:r w:rsidR="0015086D" w:rsidRPr="00776E6A">
        <w:rPr>
          <w:rFonts w:cs="Arial"/>
          <w:szCs w:val="24"/>
          <w:lang w:val="en-US"/>
        </w:rPr>
        <w:t>,</w:t>
      </w:r>
      <w:r w:rsidRPr="00776E6A">
        <w:rPr>
          <w:rFonts w:cs="Arial"/>
          <w:szCs w:val="24"/>
          <w:lang w:val="en-US"/>
        </w:rPr>
        <w:t xml:space="preserve"> </w:t>
      </w:r>
      <w:r w:rsidR="00D60F3C" w:rsidRPr="00776E6A">
        <w:rPr>
          <w:rFonts w:cs="Arial"/>
          <w:szCs w:val="24"/>
          <w:lang w:val="en-US"/>
        </w:rPr>
        <w:t xml:space="preserve">but not the </w:t>
      </w:r>
      <w:r w:rsidR="0015086D" w:rsidRPr="00776E6A">
        <w:rPr>
          <w:rFonts w:cs="Arial"/>
          <w:szCs w:val="24"/>
          <w:lang w:val="en-US"/>
        </w:rPr>
        <w:t>metaphor framing</w:t>
      </w:r>
      <w:r w:rsidR="00D60F3C" w:rsidRPr="00776E6A">
        <w:rPr>
          <w:rFonts w:cs="Arial"/>
          <w:szCs w:val="24"/>
          <w:lang w:val="en-US"/>
        </w:rPr>
        <w:t xml:space="preserve"> effect</w:t>
      </w:r>
      <w:r w:rsidR="006B141B" w:rsidRPr="00776E6A">
        <w:rPr>
          <w:rFonts w:cs="Arial"/>
          <w:szCs w:val="24"/>
          <w:lang w:val="en-US"/>
        </w:rPr>
        <w:t xml:space="preserve">. This </w:t>
      </w:r>
      <w:r w:rsidR="0015086D" w:rsidRPr="00776E6A">
        <w:rPr>
          <w:rFonts w:cs="Arial"/>
          <w:szCs w:val="24"/>
          <w:lang w:val="en-US"/>
        </w:rPr>
        <w:t xml:space="preserve">is in </w:t>
      </w:r>
      <w:r w:rsidR="006B141B" w:rsidRPr="00776E6A">
        <w:rPr>
          <w:rFonts w:cs="Arial"/>
          <w:szCs w:val="24"/>
          <w:lang w:val="en-US"/>
        </w:rPr>
        <w:t xml:space="preserve">sharp contrast </w:t>
      </w:r>
      <w:r w:rsidR="00D60F3C" w:rsidRPr="00776E6A">
        <w:rPr>
          <w:rFonts w:cs="Arial"/>
          <w:szCs w:val="24"/>
          <w:lang w:val="en-US"/>
        </w:rPr>
        <w:t>to Thibodeau &amp; Boroditsky’s (2011)</w:t>
      </w:r>
      <w:r w:rsidR="0015086D" w:rsidRPr="00776E6A">
        <w:rPr>
          <w:rFonts w:cs="Arial"/>
          <w:szCs w:val="24"/>
          <w:lang w:val="en-US"/>
        </w:rPr>
        <w:t xml:space="preserve"> findings</w:t>
      </w:r>
      <w:r w:rsidR="00D60F3C" w:rsidRPr="00776E6A">
        <w:rPr>
          <w:rFonts w:cs="Arial"/>
          <w:szCs w:val="24"/>
          <w:lang w:val="en-US"/>
        </w:rPr>
        <w:t xml:space="preserve"> that the metaphor</w:t>
      </w:r>
      <w:r w:rsidR="0015086D" w:rsidRPr="00776E6A">
        <w:rPr>
          <w:rFonts w:cs="Arial"/>
          <w:szCs w:val="24"/>
          <w:lang w:val="en-US"/>
        </w:rPr>
        <w:t xml:space="preserve"> </w:t>
      </w:r>
      <w:r w:rsidR="00D60F3C" w:rsidRPr="00776E6A">
        <w:rPr>
          <w:rFonts w:cs="Arial"/>
          <w:szCs w:val="24"/>
          <w:lang w:val="en-US"/>
        </w:rPr>
        <w:t>framing effect</w:t>
      </w:r>
      <w:r w:rsidR="00D60F3C" w:rsidRPr="00776E6A">
        <w:rPr>
          <w:rFonts w:cs="Arial"/>
          <w:iCs/>
          <w:szCs w:val="24"/>
          <w:lang w:val="en-US"/>
        </w:rPr>
        <w:t xml:space="preserve"> is larger than differences between Democrats and Republicans</w:t>
      </w:r>
      <w:r w:rsidR="006B141B" w:rsidRPr="00776E6A">
        <w:rPr>
          <w:rFonts w:cs="Arial"/>
          <w:iCs/>
          <w:szCs w:val="24"/>
          <w:lang w:val="en-US"/>
        </w:rPr>
        <w:t xml:space="preserve">. Instead, it </w:t>
      </w:r>
      <w:r w:rsidR="0015086D" w:rsidRPr="00776E6A">
        <w:rPr>
          <w:rFonts w:cs="Arial"/>
          <w:iCs/>
          <w:szCs w:val="24"/>
          <w:lang w:val="en-US"/>
        </w:rPr>
        <w:t>appears</w:t>
      </w:r>
      <w:r w:rsidR="006B141B" w:rsidRPr="00776E6A">
        <w:rPr>
          <w:rFonts w:cs="Arial"/>
          <w:iCs/>
          <w:szCs w:val="24"/>
          <w:lang w:val="en-US"/>
        </w:rPr>
        <w:t xml:space="preserve"> </w:t>
      </w:r>
      <w:r w:rsidR="00D60F3C" w:rsidRPr="00776E6A">
        <w:rPr>
          <w:rFonts w:cs="Arial"/>
          <w:iCs/>
          <w:szCs w:val="24"/>
          <w:lang w:val="en-US"/>
        </w:rPr>
        <w:t>that while political affiliation play</w:t>
      </w:r>
      <w:r w:rsidR="006B141B" w:rsidRPr="00776E6A">
        <w:rPr>
          <w:rFonts w:cs="Arial"/>
          <w:iCs/>
          <w:szCs w:val="24"/>
          <w:lang w:val="en-US"/>
        </w:rPr>
        <w:t>s</w:t>
      </w:r>
      <w:r w:rsidR="00D60F3C" w:rsidRPr="00776E6A">
        <w:rPr>
          <w:rFonts w:cs="Arial"/>
          <w:iCs/>
          <w:szCs w:val="24"/>
          <w:lang w:val="en-US"/>
        </w:rPr>
        <w:t xml:space="preserve"> a </w:t>
      </w:r>
      <w:r w:rsidR="0015086D" w:rsidRPr="00776E6A">
        <w:rPr>
          <w:rFonts w:cs="Arial"/>
          <w:iCs/>
          <w:szCs w:val="24"/>
          <w:lang w:val="en-US"/>
        </w:rPr>
        <w:t>large</w:t>
      </w:r>
      <w:r w:rsidR="00D60F3C" w:rsidRPr="00776E6A">
        <w:rPr>
          <w:rFonts w:cs="Arial"/>
          <w:iCs/>
          <w:szCs w:val="24"/>
          <w:lang w:val="en-US"/>
        </w:rPr>
        <w:t xml:space="preserve"> role in decision</w:t>
      </w:r>
      <w:r w:rsidR="0015086D" w:rsidRPr="00776E6A">
        <w:rPr>
          <w:rFonts w:cs="Arial"/>
          <w:iCs/>
          <w:szCs w:val="24"/>
          <w:lang w:val="en-US"/>
        </w:rPr>
        <w:t xml:space="preserve"> </w:t>
      </w:r>
      <w:r w:rsidR="00D60F3C" w:rsidRPr="00776E6A">
        <w:rPr>
          <w:rFonts w:cs="Arial"/>
          <w:iCs/>
          <w:szCs w:val="24"/>
          <w:lang w:val="en-US"/>
        </w:rPr>
        <w:t xml:space="preserve">making </w:t>
      </w:r>
      <w:r w:rsidR="0015086D" w:rsidRPr="00776E6A">
        <w:rPr>
          <w:rFonts w:cs="Arial"/>
          <w:iCs/>
          <w:szCs w:val="24"/>
          <w:lang w:val="en-US"/>
        </w:rPr>
        <w:t>on</w:t>
      </w:r>
      <w:r w:rsidR="00D60F3C" w:rsidRPr="00776E6A">
        <w:rPr>
          <w:rFonts w:cs="Arial"/>
          <w:iCs/>
          <w:szCs w:val="24"/>
          <w:lang w:val="en-US"/>
        </w:rPr>
        <w:t xml:space="preserve"> the given socio-political issue, the </w:t>
      </w:r>
      <w:r w:rsidR="0015086D" w:rsidRPr="00776E6A">
        <w:rPr>
          <w:rFonts w:cs="Arial"/>
          <w:iCs/>
          <w:szCs w:val="24"/>
          <w:lang w:val="en-US"/>
        </w:rPr>
        <w:t>metaphor framing</w:t>
      </w:r>
      <w:r w:rsidR="00D60F3C" w:rsidRPr="00776E6A">
        <w:rPr>
          <w:rFonts w:cs="Arial"/>
          <w:iCs/>
          <w:szCs w:val="24"/>
          <w:lang w:val="en-US"/>
        </w:rPr>
        <w:t xml:space="preserve"> </w:t>
      </w:r>
      <w:r w:rsidR="0015086D" w:rsidRPr="00776E6A">
        <w:rPr>
          <w:rFonts w:cs="Arial"/>
          <w:iCs/>
          <w:szCs w:val="24"/>
          <w:lang w:val="en-US"/>
        </w:rPr>
        <w:t>may be</w:t>
      </w:r>
      <w:r w:rsidR="00D60F3C" w:rsidRPr="00776E6A">
        <w:rPr>
          <w:rFonts w:cs="Arial"/>
          <w:iCs/>
          <w:szCs w:val="24"/>
          <w:lang w:val="en-US"/>
        </w:rPr>
        <w:t xml:space="preserve"> modest and easily </w:t>
      </w:r>
      <w:r w:rsidR="0015086D" w:rsidRPr="00776E6A">
        <w:rPr>
          <w:rFonts w:cs="Arial"/>
          <w:iCs/>
          <w:szCs w:val="24"/>
          <w:lang w:val="en-US"/>
        </w:rPr>
        <w:t>influenced</w:t>
      </w:r>
      <w:r w:rsidR="00D60F3C" w:rsidRPr="00776E6A">
        <w:rPr>
          <w:rFonts w:cs="Arial"/>
          <w:iCs/>
          <w:szCs w:val="24"/>
          <w:lang w:val="en-US"/>
        </w:rPr>
        <w:t xml:space="preserve"> by </w:t>
      </w:r>
      <w:r w:rsidR="0015086D" w:rsidRPr="00776E6A">
        <w:rPr>
          <w:rFonts w:cs="Arial"/>
          <w:iCs/>
          <w:szCs w:val="24"/>
          <w:lang w:val="en-US"/>
        </w:rPr>
        <w:t>confounding factors</w:t>
      </w:r>
      <w:r w:rsidR="00D60F3C" w:rsidRPr="00776E6A">
        <w:rPr>
          <w:rFonts w:cs="Arial"/>
          <w:iCs/>
          <w:szCs w:val="24"/>
          <w:lang w:val="en-US"/>
        </w:rPr>
        <w:t xml:space="preserve">. The </w:t>
      </w:r>
      <w:r w:rsidR="006B141B" w:rsidRPr="00776E6A">
        <w:rPr>
          <w:rFonts w:cs="Arial"/>
          <w:iCs/>
          <w:szCs w:val="24"/>
          <w:lang w:val="en-US"/>
        </w:rPr>
        <w:t>result</w:t>
      </w:r>
      <w:r w:rsidR="0015086D" w:rsidRPr="00776E6A">
        <w:rPr>
          <w:rFonts w:cs="Arial"/>
          <w:iCs/>
          <w:szCs w:val="24"/>
          <w:lang w:val="en-US"/>
        </w:rPr>
        <w:t>s</w:t>
      </w:r>
      <w:r w:rsidR="00D60F3C" w:rsidRPr="00776E6A">
        <w:rPr>
          <w:rFonts w:cs="Arial"/>
          <w:iCs/>
          <w:szCs w:val="24"/>
          <w:lang w:val="en-US"/>
        </w:rPr>
        <w:t xml:space="preserve"> of the present study </w:t>
      </w:r>
      <w:r w:rsidR="0015086D" w:rsidRPr="00776E6A">
        <w:rPr>
          <w:rFonts w:cs="Arial"/>
          <w:iCs/>
          <w:szCs w:val="24"/>
          <w:lang w:val="en-US"/>
        </w:rPr>
        <w:t>suggest</w:t>
      </w:r>
      <w:r w:rsidR="00D60F3C" w:rsidRPr="00776E6A">
        <w:rPr>
          <w:rFonts w:cs="Arial"/>
          <w:iCs/>
          <w:szCs w:val="24"/>
          <w:lang w:val="en-US"/>
        </w:rPr>
        <w:t xml:space="preserve"> that different interpretations of the metaphor, prior knowledge about the topic</w:t>
      </w:r>
      <w:r w:rsidR="0015086D" w:rsidRPr="00776E6A">
        <w:rPr>
          <w:rFonts w:cs="Arial"/>
          <w:iCs/>
          <w:szCs w:val="24"/>
          <w:lang w:val="en-US"/>
        </w:rPr>
        <w:t>,</w:t>
      </w:r>
      <w:r w:rsidR="00D60F3C" w:rsidRPr="00776E6A">
        <w:rPr>
          <w:rFonts w:cs="Arial"/>
          <w:iCs/>
          <w:szCs w:val="24"/>
          <w:lang w:val="en-US"/>
        </w:rPr>
        <w:t xml:space="preserve"> and the complexity of the issue </w:t>
      </w:r>
      <w:r w:rsidR="0015086D" w:rsidRPr="00776E6A">
        <w:rPr>
          <w:rFonts w:cs="Arial"/>
          <w:iCs/>
          <w:szCs w:val="24"/>
          <w:lang w:val="en-US"/>
        </w:rPr>
        <w:t>may</w:t>
      </w:r>
      <w:r w:rsidR="00D60F3C" w:rsidRPr="00776E6A">
        <w:rPr>
          <w:rFonts w:cs="Arial"/>
          <w:iCs/>
          <w:szCs w:val="24"/>
          <w:lang w:val="en-US"/>
        </w:rPr>
        <w:t xml:space="preserve"> play a role. However, based on our </w:t>
      </w:r>
      <w:r w:rsidR="0015086D" w:rsidRPr="00776E6A">
        <w:rPr>
          <w:rFonts w:cs="Arial"/>
          <w:iCs/>
          <w:szCs w:val="24"/>
          <w:lang w:val="en-US"/>
        </w:rPr>
        <w:t>results</w:t>
      </w:r>
      <w:r w:rsidR="00D60F3C" w:rsidRPr="00776E6A">
        <w:rPr>
          <w:rFonts w:cs="Arial"/>
          <w:iCs/>
          <w:szCs w:val="24"/>
          <w:lang w:val="en-US"/>
        </w:rPr>
        <w:t xml:space="preserve">, it can be assumed that </w:t>
      </w:r>
      <w:r w:rsidR="0015086D" w:rsidRPr="00776E6A">
        <w:rPr>
          <w:rFonts w:cs="Arial"/>
          <w:iCs/>
          <w:szCs w:val="24"/>
          <w:lang w:val="en-US"/>
        </w:rPr>
        <w:t>other</w:t>
      </w:r>
      <w:r w:rsidR="00D60F3C" w:rsidRPr="00776E6A">
        <w:rPr>
          <w:rFonts w:cs="Arial"/>
          <w:iCs/>
          <w:szCs w:val="24"/>
          <w:lang w:val="en-US"/>
        </w:rPr>
        <w:t xml:space="preserve"> factors (some of which are yet to be identified) are likely to </w:t>
      </w:r>
      <w:r w:rsidR="0015086D" w:rsidRPr="00776E6A">
        <w:rPr>
          <w:rFonts w:cs="Arial"/>
          <w:iCs/>
          <w:szCs w:val="24"/>
          <w:lang w:val="en-US"/>
        </w:rPr>
        <w:t xml:space="preserve">have an </w:t>
      </w:r>
      <w:r w:rsidR="00D60F3C" w:rsidRPr="00776E6A">
        <w:rPr>
          <w:rFonts w:cs="Arial"/>
          <w:iCs/>
          <w:szCs w:val="24"/>
          <w:lang w:val="en-US"/>
        </w:rPr>
        <w:t xml:space="preserve">impact </w:t>
      </w:r>
      <w:r w:rsidR="0015086D" w:rsidRPr="00776E6A">
        <w:rPr>
          <w:rFonts w:cs="Arial"/>
          <w:iCs/>
          <w:szCs w:val="24"/>
          <w:lang w:val="en-US"/>
        </w:rPr>
        <w:t>on the</w:t>
      </w:r>
      <w:r w:rsidR="00D60F3C" w:rsidRPr="00776E6A">
        <w:rPr>
          <w:rFonts w:cs="Arial"/>
          <w:iCs/>
          <w:szCs w:val="24"/>
          <w:lang w:val="en-US"/>
        </w:rPr>
        <w:t xml:space="preserve"> </w:t>
      </w:r>
      <w:r w:rsidR="0015086D" w:rsidRPr="00776E6A">
        <w:rPr>
          <w:rFonts w:cs="Arial"/>
          <w:iCs/>
          <w:szCs w:val="24"/>
          <w:lang w:val="en-US"/>
        </w:rPr>
        <w:t>metaphor framing</w:t>
      </w:r>
      <w:r w:rsidR="00D60F3C" w:rsidRPr="00776E6A">
        <w:rPr>
          <w:rFonts w:cs="Arial"/>
          <w:iCs/>
          <w:szCs w:val="24"/>
          <w:lang w:val="en-US"/>
        </w:rPr>
        <w:t xml:space="preserve"> effect. </w:t>
      </w:r>
      <w:r w:rsidR="006B141B" w:rsidRPr="00776E6A">
        <w:rPr>
          <w:rFonts w:cs="Arial"/>
          <w:iCs/>
          <w:szCs w:val="24"/>
          <w:lang w:val="en-US"/>
        </w:rPr>
        <w:t>Th</w:t>
      </w:r>
      <w:r w:rsidR="0015086D" w:rsidRPr="00776E6A">
        <w:rPr>
          <w:rFonts w:cs="Arial"/>
          <w:iCs/>
          <w:szCs w:val="24"/>
          <w:lang w:val="en-US"/>
        </w:rPr>
        <w:t>e</w:t>
      </w:r>
      <w:r w:rsidR="006B141B" w:rsidRPr="00776E6A">
        <w:rPr>
          <w:rFonts w:cs="Arial"/>
          <w:iCs/>
          <w:szCs w:val="24"/>
          <w:lang w:val="en-US"/>
        </w:rPr>
        <w:t>se factors in questions are discussed in</w:t>
      </w:r>
      <w:r w:rsidR="00DB72F9" w:rsidRPr="00776E6A">
        <w:rPr>
          <w:rFonts w:cs="Arial"/>
          <w:iCs/>
          <w:szCs w:val="24"/>
          <w:lang w:val="en-US"/>
        </w:rPr>
        <w:t xml:space="preserve"> chapter </w:t>
      </w:r>
      <w:r w:rsidR="006B141B" w:rsidRPr="00776E6A">
        <w:rPr>
          <w:rFonts w:cs="Arial"/>
          <w:iCs/>
          <w:szCs w:val="24"/>
          <w:lang w:val="en-US"/>
        </w:rPr>
        <w:t>5.2.</w:t>
      </w:r>
    </w:p>
    <w:p w14:paraId="7611F498" w14:textId="1FD82802" w:rsidR="00D553C3" w:rsidRPr="00776E6A" w:rsidRDefault="008E6500" w:rsidP="0037205B">
      <w:pPr>
        <w:spacing w:after="0" w:line="360" w:lineRule="auto"/>
        <w:jc w:val="both"/>
        <w:rPr>
          <w:rFonts w:cs="Arial"/>
          <w:szCs w:val="24"/>
          <w:lang w:val="en-US"/>
        </w:rPr>
      </w:pPr>
      <w:r w:rsidRPr="00776E6A">
        <w:rPr>
          <w:rFonts w:cs="Arial"/>
          <w:szCs w:val="24"/>
          <w:lang w:val="en-US"/>
        </w:rPr>
        <w:tab/>
      </w:r>
      <w:r w:rsidR="007C4069" w:rsidRPr="00776E6A">
        <w:rPr>
          <w:rFonts w:cs="Arial"/>
          <w:szCs w:val="24"/>
          <w:lang w:val="en-US"/>
        </w:rPr>
        <w:t>To test</w:t>
      </w:r>
      <w:r w:rsidRPr="00776E6A">
        <w:rPr>
          <w:rFonts w:cs="Arial"/>
          <w:szCs w:val="24"/>
          <w:lang w:val="en-US"/>
        </w:rPr>
        <w:t xml:space="preserve"> our last hypnosis, we used</w:t>
      </w:r>
      <w:r w:rsidR="00D553C3" w:rsidRPr="00776E6A">
        <w:rPr>
          <w:rFonts w:eastAsiaTheme="minorEastAsia" w:cs="Arial"/>
          <w:szCs w:val="24"/>
          <w:lang w:val="en-US"/>
        </w:rPr>
        <w:t xml:space="preserve"> two speakers associated with different levels of reliability</w:t>
      </w:r>
      <w:r w:rsidRPr="00776E6A">
        <w:rPr>
          <w:rFonts w:eastAsiaTheme="minorEastAsia" w:cs="Arial"/>
          <w:szCs w:val="24"/>
          <w:lang w:val="en-US"/>
        </w:rPr>
        <w:t xml:space="preserve"> to</w:t>
      </w:r>
      <w:r w:rsidR="00D553C3" w:rsidRPr="00776E6A">
        <w:rPr>
          <w:rFonts w:eastAsiaTheme="minorEastAsia" w:cs="Arial"/>
          <w:szCs w:val="24"/>
          <w:lang w:val="en-US"/>
        </w:rPr>
        <w:t xml:space="preserve"> examine </w:t>
      </w:r>
      <w:r w:rsidRPr="00776E6A">
        <w:rPr>
          <w:rFonts w:eastAsiaTheme="minorEastAsia" w:cs="Arial"/>
          <w:szCs w:val="24"/>
          <w:lang w:val="en-US"/>
        </w:rPr>
        <w:t xml:space="preserve">the impact of the speaker’s </w:t>
      </w:r>
      <w:r w:rsidR="00D553C3" w:rsidRPr="00776E6A">
        <w:rPr>
          <w:rFonts w:eastAsiaTheme="minorEastAsia" w:cs="Arial"/>
          <w:szCs w:val="24"/>
          <w:lang w:val="en-US"/>
        </w:rPr>
        <w:t xml:space="preserve">reliability </w:t>
      </w:r>
      <w:r w:rsidRPr="00776E6A">
        <w:rPr>
          <w:rFonts w:eastAsiaTheme="minorEastAsia" w:cs="Arial"/>
          <w:szCs w:val="24"/>
          <w:lang w:val="en-US"/>
        </w:rPr>
        <w:t xml:space="preserve">on the </w:t>
      </w:r>
      <w:r w:rsidR="0015086D" w:rsidRPr="00776E6A">
        <w:rPr>
          <w:rFonts w:eastAsiaTheme="minorEastAsia" w:cs="Arial"/>
          <w:szCs w:val="24"/>
          <w:lang w:val="en-US"/>
        </w:rPr>
        <w:t>metaphor framing</w:t>
      </w:r>
      <w:r w:rsidRPr="00776E6A">
        <w:rPr>
          <w:rFonts w:eastAsiaTheme="minorEastAsia" w:cs="Arial"/>
          <w:szCs w:val="24"/>
          <w:lang w:val="en-US"/>
        </w:rPr>
        <w:t xml:space="preserve"> effect</w:t>
      </w:r>
      <w:r w:rsidR="00D553C3" w:rsidRPr="00776E6A">
        <w:rPr>
          <w:rFonts w:eastAsiaTheme="minorEastAsia" w:cs="Arial"/>
          <w:szCs w:val="24"/>
          <w:lang w:val="en-US"/>
        </w:rPr>
        <w:t>.</w:t>
      </w:r>
      <w:r w:rsidRPr="00776E6A">
        <w:rPr>
          <w:rFonts w:eastAsiaTheme="minorEastAsia" w:cs="Arial"/>
          <w:szCs w:val="24"/>
          <w:lang w:val="en-US"/>
        </w:rPr>
        <w:t xml:space="preserve"> </w:t>
      </w:r>
      <w:r w:rsidR="00D553C3" w:rsidRPr="00776E6A">
        <w:rPr>
          <w:rFonts w:eastAsiaTheme="minorEastAsia" w:cs="Arial"/>
          <w:szCs w:val="24"/>
          <w:lang w:val="en-US"/>
        </w:rPr>
        <w:t xml:space="preserve">As </w:t>
      </w:r>
      <w:r w:rsidR="007C4069" w:rsidRPr="00776E6A">
        <w:rPr>
          <w:rFonts w:eastAsiaTheme="minorEastAsia" w:cs="Arial"/>
          <w:szCs w:val="24"/>
          <w:lang w:val="en-US"/>
        </w:rPr>
        <w:t>suggested</w:t>
      </w:r>
      <w:r w:rsidR="00D553C3" w:rsidRPr="00776E6A">
        <w:rPr>
          <w:rFonts w:eastAsiaTheme="minorEastAsia" w:cs="Arial"/>
          <w:szCs w:val="24"/>
          <w:lang w:val="en-US"/>
        </w:rPr>
        <w:t xml:space="preserve"> by </w:t>
      </w:r>
      <w:r w:rsidR="00CD5557" w:rsidRPr="00776E6A">
        <w:rPr>
          <w:rFonts w:eastAsiaTheme="minorEastAsia" w:cs="Arial"/>
          <w:szCs w:val="24"/>
          <w:lang w:val="en-US"/>
        </w:rPr>
        <w:t>Thibodeau &amp; Boroditsky (2011),</w:t>
      </w:r>
      <w:r w:rsidR="00D553C3" w:rsidRPr="00776E6A">
        <w:rPr>
          <w:rFonts w:eastAsiaTheme="minorEastAsia" w:cs="Arial"/>
          <w:szCs w:val="24"/>
          <w:lang w:val="en-US"/>
        </w:rPr>
        <w:t xml:space="preserve"> even subtle metaphors can influence how we reason about a particular </w:t>
      </w:r>
      <w:r w:rsidR="007C4069" w:rsidRPr="00776E6A">
        <w:rPr>
          <w:rFonts w:eastAsiaTheme="minorEastAsia" w:cs="Arial"/>
          <w:szCs w:val="24"/>
          <w:lang w:val="en-US"/>
        </w:rPr>
        <w:t>topic</w:t>
      </w:r>
      <w:r w:rsidR="00D553C3" w:rsidRPr="00776E6A">
        <w:rPr>
          <w:rFonts w:eastAsiaTheme="minorEastAsia" w:cs="Arial"/>
          <w:szCs w:val="24"/>
          <w:lang w:val="en-US"/>
        </w:rPr>
        <w:t xml:space="preserve">. However, little research has been conducted regarding the question how exactly this effect is established. On the one hand, one could say that using a certain metaphor causes the hearer to associate the </w:t>
      </w:r>
      <w:r w:rsidR="007C4069" w:rsidRPr="00776E6A">
        <w:rPr>
          <w:rFonts w:eastAsiaTheme="minorEastAsia" w:cs="Arial"/>
          <w:szCs w:val="24"/>
          <w:lang w:val="en-US"/>
        </w:rPr>
        <w:t>topic</w:t>
      </w:r>
      <w:r w:rsidR="00D553C3" w:rsidRPr="00776E6A">
        <w:rPr>
          <w:rFonts w:eastAsiaTheme="minorEastAsia" w:cs="Arial"/>
          <w:szCs w:val="24"/>
          <w:lang w:val="en-US"/>
        </w:rPr>
        <w:t xml:space="preserve"> with the </w:t>
      </w:r>
      <w:r w:rsidR="007C4069" w:rsidRPr="00776E6A">
        <w:rPr>
          <w:rFonts w:eastAsiaTheme="minorEastAsia" w:cs="Arial"/>
          <w:szCs w:val="24"/>
          <w:lang w:val="en-US"/>
        </w:rPr>
        <w:t xml:space="preserve">metaphor’s </w:t>
      </w:r>
      <w:r w:rsidR="007A5DE6" w:rsidRPr="00776E6A">
        <w:rPr>
          <w:rFonts w:eastAsiaTheme="minorEastAsia" w:cs="Arial"/>
          <w:szCs w:val="24"/>
          <w:lang w:val="en-US"/>
        </w:rPr>
        <w:t>source domain</w:t>
      </w:r>
      <w:r w:rsidR="00D553C3" w:rsidRPr="00776E6A">
        <w:rPr>
          <w:rFonts w:eastAsiaTheme="minorEastAsia" w:cs="Arial"/>
          <w:szCs w:val="24"/>
          <w:lang w:val="en-US"/>
        </w:rPr>
        <w:t xml:space="preserve">. </w:t>
      </w:r>
      <w:r w:rsidR="006E6172" w:rsidRPr="00776E6A">
        <w:rPr>
          <w:rFonts w:eastAsiaTheme="minorEastAsia" w:cs="Arial"/>
          <w:szCs w:val="24"/>
          <w:lang w:val="en-US"/>
        </w:rPr>
        <w:t xml:space="preserve">That is, representations </w:t>
      </w:r>
      <w:r w:rsidR="007C4069" w:rsidRPr="00776E6A">
        <w:rPr>
          <w:rFonts w:eastAsiaTheme="minorEastAsia" w:cs="Arial"/>
          <w:szCs w:val="24"/>
          <w:lang w:val="en-US"/>
        </w:rPr>
        <w:t>of</w:t>
      </w:r>
      <w:r w:rsidR="006E6172" w:rsidRPr="00776E6A">
        <w:rPr>
          <w:rFonts w:eastAsiaTheme="minorEastAsia" w:cs="Arial"/>
          <w:szCs w:val="24"/>
          <w:lang w:val="en-US"/>
        </w:rPr>
        <w:t xml:space="preserve"> solv</w:t>
      </w:r>
      <w:r w:rsidR="007C4069" w:rsidRPr="00776E6A">
        <w:rPr>
          <w:rFonts w:eastAsiaTheme="minorEastAsia" w:cs="Arial"/>
          <w:szCs w:val="24"/>
          <w:lang w:val="en-US"/>
        </w:rPr>
        <w:t>ing</w:t>
      </w:r>
      <w:r w:rsidR="006E6172" w:rsidRPr="00776E6A">
        <w:rPr>
          <w:rFonts w:eastAsiaTheme="minorEastAsia" w:cs="Arial"/>
          <w:szCs w:val="24"/>
          <w:lang w:val="en-US"/>
        </w:rPr>
        <w:t xml:space="preserve"> an infection </w:t>
      </w:r>
      <w:r w:rsidR="007C4069" w:rsidRPr="00776E6A">
        <w:rPr>
          <w:rFonts w:eastAsiaTheme="minorEastAsia" w:cs="Arial"/>
          <w:szCs w:val="24"/>
          <w:lang w:val="en-US"/>
        </w:rPr>
        <w:t xml:space="preserve">caused by a </w:t>
      </w:r>
      <w:r w:rsidR="006E6172" w:rsidRPr="00776E6A">
        <w:rPr>
          <w:rFonts w:eastAsiaTheme="minorEastAsia" w:cs="Arial"/>
          <w:szCs w:val="24"/>
          <w:lang w:val="en-US"/>
        </w:rPr>
        <w:t xml:space="preserve">virus or an attack by a beast </w:t>
      </w:r>
      <w:r w:rsidR="007C4069" w:rsidRPr="00776E6A">
        <w:rPr>
          <w:rFonts w:eastAsiaTheme="minorEastAsia" w:cs="Arial"/>
          <w:szCs w:val="24"/>
          <w:lang w:val="en-US"/>
        </w:rPr>
        <w:t xml:space="preserve">are activated and </w:t>
      </w:r>
      <w:r w:rsidR="006E6172" w:rsidRPr="00776E6A">
        <w:rPr>
          <w:rFonts w:eastAsiaTheme="minorEastAsia" w:cs="Arial"/>
          <w:szCs w:val="24"/>
          <w:lang w:val="en-US"/>
        </w:rPr>
        <w:t xml:space="preserve">transferred to the crime problem. </w:t>
      </w:r>
      <w:r w:rsidR="00D553C3" w:rsidRPr="00776E6A">
        <w:rPr>
          <w:rFonts w:eastAsiaTheme="minorEastAsia" w:cs="Arial"/>
          <w:szCs w:val="24"/>
          <w:lang w:val="en-US"/>
        </w:rPr>
        <w:t xml:space="preserve">According to this theory, </w:t>
      </w:r>
      <w:r w:rsidR="00152338" w:rsidRPr="00776E6A">
        <w:rPr>
          <w:rFonts w:eastAsiaTheme="minorEastAsia" w:cs="Arial"/>
          <w:szCs w:val="24"/>
          <w:lang w:val="en-US"/>
        </w:rPr>
        <w:t>it is the me</w:t>
      </w:r>
      <w:r w:rsidR="006E6172" w:rsidRPr="00776E6A">
        <w:rPr>
          <w:rFonts w:eastAsiaTheme="minorEastAsia" w:cs="Arial"/>
          <w:szCs w:val="24"/>
          <w:lang w:val="en-US"/>
        </w:rPr>
        <w:t>ta</w:t>
      </w:r>
      <w:r w:rsidR="00152338" w:rsidRPr="00776E6A">
        <w:rPr>
          <w:rFonts w:eastAsiaTheme="minorEastAsia" w:cs="Arial"/>
          <w:szCs w:val="24"/>
          <w:lang w:val="en-US"/>
        </w:rPr>
        <w:t>phoric</w:t>
      </w:r>
      <w:r w:rsidR="007C4069" w:rsidRPr="00776E6A">
        <w:rPr>
          <w:rFonts w:eastAsiaTheme="minorEastAsia" w:cs="Arial"/>
          <w:szCs w:val="24"/>
          <w:lang w:val="en-US"/>
        </w:rPr>
        <w:t>al</w:t>
      </w:r>
      <w:r w:rsidR="00152338" w:rsidRPr="00776E6A">
        <w:rPr>
          <w:rFonts w:eastAsiaTheme="minorEastAsia" w:cs="Arial"/>
          <w:szCs w:val="24"/>
          <w:lang w:val="en-US"/>
        </w:rPr>
        <w:t xml:space="preserve"> word itself that influences how the hearer reasons about the issue by </w:t>
      </w:r>
      <w:r w:rsidR="0020068A" w:rsidRPr="00776E6A">
        <w:rPr>
          <w:rFonts w:eastAsiaTheme="minorEastAsia" w:cs="Arial"/>
          <w:szCs w:val="24"/>
          <w:lang w:val="en-US"/>
        </w:rPr>
        <w:t>activating</w:t>
      </w:r>
      <w:r w:rsidR="00152338" w:rsidRPr="00776E6A">
        <w:rPr>
          <w:rFonts w:eastAsiaTheme="minorEastAsia" w:cs="Arial"/>
          <w:szCs w:val="24"/>
          <w:lang w:val="en-US"/>
        </w:rPr>
        <w:t xml:space="preserve"> certain associations. Therefore, </w:t>
      </w:r>
      <w:r w:rsidR="00D553C3" w:rsidRPr="00776E6A">
        <w:rPr>
          <w:rFonts w:eastAsiaTheme="minorEastAsia" w:cs="Arial"/>
          <w:szCs w:val="24"/>
          <w:lang w:val="en-US"/>
        </w:rPr>
        <w:t xml:space="preserve">the context in which the metaphor was uttered is irrelevant to </w:t>
      </w:r>
      <w:r w:rsidR="0020068A" w:rsidRPr="00776E6A">
        <w:rPr>
          <w:rFonts w:eastAsiaTheme="minorEastAsia" w:cs="Arial"/>
          <w:szCs w:val="24"/>
          <w:lang w:val="en-US"/>
        </w:rPr>
        <w:t>the influence of the metaphor,</w:t>
      </w:r>
      <w:r w:rsidR="00152338" w:rsidRPr="00776E6A">
        <w:rPr>
          <w:rFonts w:eastAsiaTheme="minorEastAsia" w:cs="Arial"/>
          <w:szCs w:val="24"/>
          <w:lang w:val="en-US"/>
        </w:rPr>
        <w:t xml:space="preserve"> but</w:t>
      </w:r>
      <w:r w:rsidR="00D553C3" w:rsidRPr="00776E6A">
        <w:rPr>
          <w:rFonts w:eastAsiaTheme="minorEastAsia" w:cs="Arial"/>
          <w:szCs w:val="24"/>
          <w:lang w:val="en-US"/>
        </w:rPr>
        <w:t xml:space="preserve"> </w:t>
      </w:r>
      <w:r w:rsidR="0020068A" w:rsidRPr="00776E6A">
        <w:rPr>
          <w:rFonts w:eastAsiaTheme="minorEastAsia" w:cs="Arial"/>
          <w:szCs w:val="24"/>
          <w:lang w:val="en-US"/>
        </w:rPr>
        <w:t>multiple use of the metaphor</w:t>
      </w:r>
      <w:r w:rsidR="00152338" w:rsidRPr="00776E6A">
        <w:rPr>
          <w:rFonts w:eastAsiaTheme="minorEastAsia" w:cs="Arial"/>
          <w:szCs w:val="24"/>
          <w:lang w:val="en-US"/>
        </w:rPr>
        <w:t xml:space="preserve"> increases the influence that the metaphor exerts.</w:t>
      </w:r>
    </w:p>
    <w:p w14:paraId="61E23700" w14:textId="283AE5C8" w:rsidR="00152338" w:rsidRPr="00776E6A" w:rsidRDefault="00152338" w:rsidP="0037205B">
      <w:pPr>
        <w:spacing w:after="0" w:line="360" w:lineRule="auto"/>
        <w:jc w:val="both"/>
        <w:rPr>
          <w:rFonts w:eastAsiaTheme="minorEastAsia" w:cs="Arial"/>
          <w:szCs w:val="24"/>
          <w:lang w:val="en-US"/>
        </w:rPr>
      </w:pPr>
      <w:r w:rsidRPr="00776E6A">
        <w:rPr>
          <w:rFonts w:eastAsiaTheme="minorEastAsia" w:cs="Arial"/>
          <w:szCs w:val="24"/>
          <w:lang w:val="en-US"/>
        </w:rPr>
        <w:tab/>
        <w:t xml:space="preserve">On the other hand, </w:t>
      </w:r>
      <w:r w:rsidR="0020068A" w:rsidRPr="00776E6A">
        <w:rPr>
          <w:rFonts w:eastAsiaTheme="minorEastAsia" w:cs="Arial"/>
          <w:szCs w:val="24"/>
          <w:lang w:val="en-US"/>
        </w:rPr>
        <w:t>it</w:t>
      </w:r>
      <w:r w:rsidRPr="00776E6A">
        <w:rPr>
          <w:rFonts w:eastAsiaTheme="minorEastAsia" w:cs="Arial"/>
          <w:szCs w:val="24"/>
          <w:lang w:val="en-US"/>
        </w:rPr>
        <w:t xml:space="preserve"> could </w:t>
      </w:r>
      <w:r w:rsidR="0020068A" w:rsidRPr="00776E6A">
        <w:rPr>
          <w:rFonts w:eastAsiaTheme="minorEastAsia" w:cs="Arial"/>
          <w:szCs w:val="24"/>
          <w:lang w:val="en-US"/>
        </w:rPr>
        <w:t>be said</w:t>
      </w:r>
      <w:r w:rsidRPr="00776E6A">
        <w:rPr>
          <w:rFonts w:eastAsiaTheme="minorEastAsia" w:cs="Arial"/>
          <w:szCs w:val="24"/>
          <w:lang w:val="en-US"/>
        </w:rPr>
        <w:t xml:space="preserve"> that </w:t>
      </w:r>
      <w:r w:rsidR="0020068A" w:rsidRPr="00776E6A">
        <w:rPr>
          <w:rFonts w:eastAsiaTheme="minorEastAsia" w:cs="Arial"/>
          <w:szCs w:val="24"/>
          <w:lang w:val="en-US"/>
        </w:rPr>
        <w:t>the use</w:t>
      </w:r>
      <w:r w:rsidRPr="00776E6A">
        <w:rPr>
          <w:rFonts w:eastAsiaTheme="minorEastAsia" w:cs="Arial"/>
          <w:szCs w:val="24"/>
          <w:lang w:val="en-US"/>
        </w:rPr>
        <w:t xml:space="preserve"> a </w:t>
      </w:r>
      <w:r w:rsidR="0020068A" w:rsidRPr="00776E6A">
        <w:rPr>
          <w:rFonts w:eastAsiaTheme="minorEastAsia" w:cs="Arial"/>
          <w:szCs w:val="24"/>
          <w:lang w:val="en-US"/>
        </w:rPr>
        <w:t>particular</w:t>
      </w:r>
      <w:r w:rsidRPr="00776E6A">
        <w:rPr>
          <w:rFonts w:eastAsiaTheme="minorEastAsia" w:cs="Arial"/>
          <w:szCs w:val="24"/>
          <w:lang w:val="en-US"/>
        </w:rPr>
        <w:t xml:space="preserve"> metaphor does not necessarily </w:t>
      </w:r>
      <w:r w:rsidR="0020068A" w:rsidRPr="00776E6A">
        <w:rPr>
          <w:rFonts w:eastAsiaTheme="minorEastAsia" w:cs="Arial"/>
          <w:szCs w:val="24"/>
          <w:lang w:val="en-US"/>
        </w:rPr>
        <w:t>lead</w:t>
      </w:r>
      <w:r w:rsidRPr="00776E6A">
        <w:rPr>
          <w:rFonts w:eastAsiaTheme="minorEastAsia" w:cs="Arial"/>
          <w:szCs w:val="24"/>
          <w:lang w:val="en-US"/>
        </w:rPr>
        <w:t xml:space="preserve"> the hearer to associate the problem with a certain </w:t>
      </w:r>
      <w:r w:rsidR="007A5DE6" w:rsidRPr="00776E6A">
        <w:rPr>
          <w:rFonts w:eastAsiaTheme="minorEastAsia" w:cs="Arial"/>
          <w:szCs w:val="24"/>
          <w:lang w:val="en-US"/>
        </w:rPr>
        <w:t>source domain</w:t>
      </w:r>
      <w:r w:rsidRPr="00776E6A">
        <w:rPr>
          <w:rFonts w:eastAsiaTheme="minorEastAsia" w:cs="Arial"/>
          <w:szCs w:val="24"/>
          <w:lang w:val="en-US"/>
        </w:rPr>
        <w:t xml:space="preserve">. </w:t>
      </w:r>
      <w:r w:rsidR="0020068A" w:rsidRPr="00776E6A">
        <w:rPr>
          <w:rFonts w:eastAsiaTheme="minorEastAsia" w:cs="Arial"/>
          <w:szCs w:val="24"/>
          <w:lang w:val="en-US"/>
        </w:rPr>
        <w:t>Rather</w:t>
      </w:r>
      <w:r w:rsidRPr="00776E6A">
        <w:rPr>
          <w:rFonts w:eastAsiaTheme="minorEastAsia" w:cs="Arial"/>
          <w:szCs w:val="24"/>
          <w:lang w:val="en-US"/>
        </w:rPr>
        <w:t xml:space="preserve">, the influence of the metaphor varies with the context. That is, if the speaker </w:t>
      </w:r>
      <w:r w:rsidR="0020068A" w:rsidRPr="00776E6A">
        <w:rPr>
          <w:rFonts w:eastAsiaTheme="minorEastAsia" w:cs="Arial"/>
          <w:szCs w:val="24"/>
          <w:lang w:val="en-US"/>
        </w:rPr>
        <w:t>appear trustworthy</w:t>
      </w:r>
      <w:r w:rsidRPr="00776E6A">
        <w:rPr>
          <w:rFonts w:eastAsiaTheme="minorEastAsia" w:cs="Arial"/>
          <w:szCs w:val="24"/>
          <w:lang w:val="en-US"/>
        </w:rPr>
        <w:t xml:space="preserve">, the hearer concludes that the metaphor best describes the problem and thus, allowing the hearer to </w:t>
      </w:r>
      <w:r w:rsidRPr="00776E6A">
        <w:rPr>
          <w:rFonts w:eastAsiaTheme="minorEastAsia" w:cs="Arial"/>
          <w:szCs w:val="24"/>
          <w:lang w:val="en-US"/>
        </w:rPr>
        <w:lastRenderedPageBreak/>
        <w:t xml:space="preserve">propose appropriate solutions that are </w:t>
      </w:r>
      <w:r w:rsidR="003F488C" w:rsidRPr="00776E6A">
        <w:rPr>
          <w:rFonts w:eastAsiaTheme="minorEastAsia" w:cs="Arial"/>
          <w:szCs w:val="24"/>
          <w:lang w:val="en-US"/>
        </w:rPr>
        <w:t>in line</w:t>
      </w:r>
      <w:r w:rsidRPr="00776E6A">
        <w:rPr>
          <w:rFonts w:eastAsiaTheme="minorEastAsia" w:cs="Arial"/>
          <w:szCs w:val="24"/>
          <w:lang w:val="en-US"/>
        </w:rPr>
        <w:t xml:space="preserve"> with the metaphor. I</w:t>
      </w:r>
      <w:r w:rsidR="0020068A" w:rsidRPr="00776E6A">
        <w:rPr>
          <w:rFonts w:eastAsiaTheme="minorEastAsia" w:cs="Arial"/>
          <w:szCs w:val="24"/>
          <w:lang w:val="en-US"/>
        </w:rPr>
        <w:t>f, i</w:t>
      </w:r>
      <w:r w:rsidRPr="00776E6A">
        <w:rPr>
          <w:rFonts w:eastAsiaTheme="minorEastAsia" w:cs="Arial"/>
          <w:szCs w:val="24"/>
          <w:lang w:val="en-US"/>
        </w:rPr>
        <w:t xml:space="preserve">n contrast, the </w:t>
      </w:r>
      <w:r w:rsidR="0020068A" w:rsidRPr="00776E6A">
        <w:rPr>
          <w:rFonts w:eastAsiaTheme="minorEastAsia" w:cs="Arial"/>
          <w:szCs w:val="24"/>
          <w:lang w:val="en-US"/>
        </w:rPr>
        <w:t>speaker</w:t>
      </w:r>
      <w:r w:rsidRPr="00776E6A">
        <w:rPr>
          <w:rFonts w:eastAsiaTheme="minorEastAsia" w:cs="Arial"/>
          <w:szCs w:val="24"/>
          <w:lang w:val="en-US"/>
        </w:rPr>
        <w:t xml:space="preserve"> </w:t>
      </w:r>
      <w:r w:rsidR="0020068A" w:rsidRPr="00776E6A">
        <w:rPr>
          <w:rFonts w:eastAsiaTheme="minorEastAsia" w:cs="Arial"/>
          <w:szCs w:val="24"/>
          <w:lang w:val="en-US"/>
        </w:rPr>
        <w:t>appears to be untrustworthy</w:t>
      </w:r>
      <w:r w:rsidRPr="00776E6A">
        <w:rPr>
          <w:rFonts w:eastAsiaTheme="minorEastAsia" w:cs="Arial"/>
          <w:szCs w:val="24"/>
          <w:lang w:val="en-US"/>
        </w:rPr>
        <w:t xml:space="preserve">, the hearer does not believe that </w:t>
      </w:r>
      <w:r w:rsidR="0020068A" w:rsidRPr="00776E6A">
        <w:rPr>
          <w:rFonts w:eastAsiaTheme="minorEastAsia" w:cs="Arial"/>
          <w:szCs w:val="24"/>
          <w:lang w:val="en-US"/>
        </w:rPr>
        <w:t xml:space="preserve">the </w:t>
      </w:r>
      <w:r w:rsidRPr="00776E6A">
        <w:rPr>
          <w:rFonts w:eastAsiaTheme="minorEastAsia" w:cs="Arial"/>
          <w:szCs w:val="24"/>
          <w:lang w:val="en-US"/>
        </w:rPr>
        <w:t xml:space="preserve">metaphor </w:t>
      </w:r>
      <w:r w:rsidR="0020068A" w:rsidRPr="00776E6A">
        <w:rPr>
          <w:rFonts w:eastAsiaTheme="minorEastAsia" w:cs="Arial"/>
          <w:szCs w:val="24"/>
          <w:lang w:val="en-US"/>
        </w:rPr>
        <w:t>fits</w:t>
      </w:r>
      <w:r w:rsidRPr="00776E6A">
        <w:rPr>
          <w:rFonts w:eastAsiaTheme="minorEastAsia" w:cs="Arial"/>
          <w:szCs w:val="24"/>
          <w:lang w:val="en-US"/>
        </w:rPr>
        <w:t xml:space="preserve"> the problem and therefore, rejects the </w:t>
      </w:r>
      <w:r w:rsidR="006E6172" w:rsidRPr="00776E6A">
        <w:rPr>
          <w:rFonts w:eastAsiaTheme="minorEastAsia" w:cs="Arial"/>
          <w:szCs w:val="24"/>
          <w:lang w:val="en-US"/>
        </w:rPr>
        <w:t xml:space="preserve">associations </w:t>
      </w:r>
      <w:r w:rsidR="0020068A" w:rsidRPr="00776E6A">
        <w:rPr>
          <w:rFonts w:eastAsiaTheme="minorEastAsia" w:cs="Arial"/>
          <w:szCs w:val="24"/>
          <w:lang w:val="en-US"/>
        </w:rPr>
        <w:t>evoked</w:t>
      </w:r>
      <w:r w:rsidR="006E6172" w:rsidRPr="00776E6A">
        <w:rPr>
          <w:rFonts w:eastAsiaTheme="minorEastAsia" w:cs="Arial"/>
          <w:szCs w:val="24"/>
          <w:lang w:val="en-US"/>
        </w:rPr>
        <w:t xml:space="preserve"> by the metaphorical framing of the problem</w:t>
      </w:r>
      <w:r w:rsidR="0020068A" w:rsidRPr="00776E6A">
        <w:rPr>
          <w:rFonts w:eastAsiaTheme="minorEastAsia" w:cs="Arial"/>
          <w:szCs w:val="24"/>
          <w:lang w:val="en-US"/>
        </w:rPr>
        <w:t>, making the hearer le</w:t>
      </w:r>
      <w:r w:rsidRPr="00776E6A">
        <w:rPr>
          <w:rFonts w:eastAsiaTheme="minorEastAsia" w:cs="Arial"/>
          <w:szCs w:val="24"/>
          <w:lang w:val="en-US"/>
        </w:rPr>
        <w:t xml:space="preserve">ss likely to </w:t>
      </w:r>
      <w:r w:rsidR="0020068A" w:rsidRPr="00776E6A">
        <w:rPr>
          <w:rFonts w:eastAsiaTheme="minorEastAsia" w:cs="Arial"/>
          <w:szCs w:val="24"/>
          <w:lang w:val="en-US"/>
        </w:rPr>
        <w:t>suggest</w:t>
      </w:r>
      <w:r w:rsidRPr="00776E6A">
        <w:rPr>
          <w:rFonts w:eastAsiaTheme="minorEastAsia" w:cs="Arial"/>
          <w:szCs w:val="24"/>
          <w:lang w:val="en-US"/>
        </w:rPr>
        <w:t xml:space="preserve"> solutions</w:t>
      </w:r>
      <w:r w:rsidR="0020068A" w:rsidRPr="00776E6A">
        <w:rPr>
          <w:rFonts w:eastAsiaTheme="minorEastAsia" w:cs="Arial"/>
          <w:szCs w:val="24"/>
          <w:lang w:val="en-US"/>
        </w:rPr>
        <w:t xml:space="preserve"> that match the metaphor</w:t>
      </w:r>
      <w:r w:rsidRPr="00776E6A">
        <w:rPr>
          <w:rFonts w:eastAsiaTheme="minorEastAsia" w:cs="Arial"/>
          <w:szCs w:val="24"/>
          <w:lang w:val="en-US"/>
        </w:rPr>
        <w:t>.</w:t>
      </w:r>
      <w:r w:rsidR="007A5DE6" w:rsidRPr="00776E6A">
        <w:rPr>
          <w:rFonts w:eastAsiaTheme="minorEastAsia" w:cs="Arial"/>
          <w:szCs w:val="24"/>
          <w:lang w:val="en-US"/>
        </w:rPr>
        <w:t xml:space="preserve"> </w:t>
      </w:r>
      <w:r w:rsidR="0020068A" w:rsidRPr="00776E6A">
        <w:rPr>
          <w:rFonts w:eastAsiaTheme="minorEastAsia" w:cs="Arial"/>
          <w:szCs w:val="24"/>
          <w:lang w:val="en-US"/>
        </w:rPr>
        <w:t xml:space="preserve">According to </w:t>
      </w:r>
      <w:r w:rsidR="007A5DE6" w:rsidRPr="00776E6A">
        <w:rPr>
          <w:rFonts w:eastAsiaTheme="minorEastAsia" w:cs="Arial"/>
          <w:szCs w:val="24"/>
          <w:lang w:val="en-US"/>
        </w:rPr>
        <w:t xml:space="preserve">this theory, </w:t>
      </w:r>
      <w:r w:rsidR="0020068A" w:rsidRPr="00776E6A">
        <w:rPr>
          <w:rFonts w:eastAsiaTheme="minorEastAsia" w:cs="Arial"/>
          <w:szCs w:val="24"/>
          <w:lang w:val="en-US"/>
        </w:rPr>
        <w:t xml:space="preserve">listening to a newscaster’s </w:t>
      </w:r>
      <w:r w:rsidR="007A5DE6" w:rsidRPr="00776E6A">
        <w:rPr>
          <w:rFonts w:eastAsiaTheme="minorEastAsia" w:cs="Arial"/>
          <w:szCs w:val="24"/>
          <w:lang w:val="en-US"/>
        </w:rPr>
        <w:t>metaphorically framed description of crime</w:t>
      </w:r>
      <w:r w:rsidR="0020068A" w:rsidRPr="00776E6A">
        <w:rPr>
          <w:rFonts w:eastAsiaTheme="minorEastAsia" w:cs="Arial"/>
          <w:szCs w:val="24"/>
          <w:lang w:val="en-US"/>
        </w:rPr>
        <w:t xml:space="preserve">, </w:t>
      </w:r>
      <w:r w:rsidR="007A5DE6" w:rsidRPr="00776E6A">
        <w:rPr>
          <w:rFonts w:eastAsiaTheme="minorEastAsia" w:cs="Arial"/>
          <w:szCs w:val="24"/>
          <w:lang w:val="en-US"/>
        </w:rPr>
        <w:t xml:space="preserve">would lead hearers to prefer metaphor-consistent solutions, </w:t>
      </w:r>
      <w:r w:rsidR="0020068A" w:rsidRPr="00776E6A">
        <w:rPr>
          <w:rFonts w:eastAsiaTheme="minorEastAsia" w:cs="Arial"/>
          <w:szCs w:val="24"/>
          <w:lang w:val="en-US"/>
        </w:rPr>
        <w:t>whereas</w:t>
      </w:r>
      <w:r w:rsidR="007A5DE6" w:rsidRPr="00776E6A">
        <w:rPr>
          <w:rFonts w:eastAsiaTheme="minorEastAsia" w:cs="Arial"/>
          <w:szCs w:val="24"/>
          <w:lang w:val="en-US"/>
        </w:rPr>
        <w:t xml:space="preserve"> this effect is less </w:t>
      </w:r>
      <w:r w:rsidR="0020068A" w:rsidRPr="00776E6A">
        <w:rPr>
          <w:rFonts w:eastAsiaTheme="minorEastAsia" w:cs="Arial"/>
          <w:szCs w:val="24"/>
          <w:lang w:val="en-US"/>
        </w:rPr>
        <w:t>pronounced</w:t>
      </w:r>
      <w:r w:rsidR="007A5DE6" w:rsidRPr="00776E6A">
        <w:rPr>
          <w:rFonts w:eastAsiaTheme="minorEastAsia" w:cs="Arial"/>
          <w:szCs w:val="24"/>
          <w:lang w:val="en-US"/>
        </w:rPr>
        <w:t xml:space="preserve"> in the condition with the hooligan as speaker.</w:t>
      </w:r>
    </w:p>
    <w:p w14:paraId="1AFA9712" w14:textId="7CA2D2BD" w:rsidR="00246866" w:rsidRPr="00776E6A" w:rsidRDefault="00246866" w:rsidP="0037205B">
      <w:pPr>
        <w:spacing w:after="0" w:line="360" w:lineRule="auto"/>
        <w:jc w:val="both"/>
        <w:rPr>
          <w:rFonts w:eastAsiaTheme="minorEastAsia" w:cs="Arial"/>
          <w:szCs w:val="24"/>
          <w:lang w:val="en-US"/>
        </w:rPr>
      </w:pPr>
      <w:r w:rsidRPr="00776E6A">
        <w:rPr>
          <w:rFonts w:eastAsiaTheme="minorEastAsia" w:cs="Arial"/>
          <w:szCs w:val="24"/>
          <w:lang w:val="en-US"/>
        </w:rPr>
        <w:tab/>
        <w:t xml:space="preserve">Our results </w:t>
      </w:r>
      <w:r w:rsidR="005C618D" w:rsidRPr="00776E6A">
        <w:rPr>
          <w:rFonts w:eastAsiaTheme="minorEastAsia" w:cs="Arial"/>
          <w:szCs w:val="24"/>
          <w:lang w:val="en-US"/>
        </w:rPr>
        <w:t xml:space="preserve">reveal that the difference between the two speakers </w:t>
      </w:r>
      <w:r w:rsidRPr="00776E6A">
        <w:rPr>
          <w:rFonts w:eastAsiaTheme="minorEastAsia" w:cs="Arial"/>
          <w:szCs w:val="24"/>
          <w:lang w:val="en-US"/>
        </w:rPr>
        <w:t>(0.90) closely dismiss</w:t>
      </w:r>
      <w:r w:rsidR="005C618D" w:rsidRPr="00776E6A">
        <w:rPr>
          <w:rFonts w:eastAsiaTheme="minorEastAsia" w:cs="Arial"/>
          <w:szCs w:val="24"/>
          <w:lang w:val="en-US"/>
        </w:rPr>
        <w:t>es</w:t>
      </w:r>
      <w:r w:rsidRPr="00776E6A">
        <w:rPr>
          <w:rFonts w:eastAsiaTheme="minorEastAsia" w:cs="Arial"/>
          <w:szCs w:val="24"/>
          <w:lang w:val="en-US"/>
        </w:rPr>
        <w:t xml:space="preserve"> the threshold of 0.95</w:t>
      </w:r>
      <w:r w:rsidR="005C618D" w:rsidRPr="00776E6A">
        <w:rPr>
          <w:rFonts w:eastAsiaTheme="minorEastAsia" w:cs="Arial"/>
          <w:szCs w:val="24"/>
          <w:lang w:val="en-US"/>
        </w:rPr>
        <w:t>.</w:t>
      </w:r>
      <w:r w:rsidRPr="00776E6A">
        <w:rPr>
          <w:rFonts w:eastAsiaTheme="minorEastAsia" w:cs="Arial"/>
          <w:szCs w:val="24"/>
          <w:lang w:val="en-US"/>
        </w:rPr>
        <w:t xml:space="preserve"> </w:t>
      </w:r>
      <w:r w:rsidR="008E6500" w:rsidRPr="00776E6A">
        <w:rPr>
          <w:rFonts w:eastAsiaTheme="minorEastAsia" w:cs="Arial"/>
          <w:szCs w:val="24"/>
          <w:lang w:val="en-US"/>
        </w:rPr>
        <w:t xml:space="preserve">That raises the question </w:t>
      </w:r>
      <w:r w:rsidR="0020068A" w:rsidRPr="00776E6A">
        <w:rPr>
          <w:rFonts w:eastAsiaTheme="minorEastAsia" w:cs="Arial"/>
          <w:szCs w:val="24"/>
          <w:lang w:val="en-US"/>
        </w:rPr>
        <w:t>of whether it is</w:t>
      </w:r>
      <w:r w:rsidR="008E6500" w:rsidRPr="00776E6A">
        <w:rPr>
          <w:rFonts w:eastAsiaTheme="minorEastAsia" w:cs="Arial"/>
          <w:szCs w:val="24"/>
          <w:lang w:val="en-US"/>
        </w:rPr>
        <w:t xml:space="preserve"> indeed only the metaphoric</w:t>
      </w:r>
      <w:r w:rsidR="0020068A" w:rsidRPr="00776E6A">
        <w:rPr>
          <w:rFonts w:eastAsiaTheme="minorEastAsia" w:cs="Arial"/>
          <w:szCs w:val="24"/>
          <w:lang w:val="en-US"/>
        </w:rPr>
        <w:t>al</w:t>
      </w:r>
      <w:r w:rsidR="008E6500" w:rsidRPr="00776E6A">
        <w:rPr>
          <w:rFonts w:eastAsiaTheme="minorEastAsia" w:cs="Arial"/>
          <w:szCs w:val="24"/>
          <w:lang w:val="en-US"/>
        </w:rPr>
        <w:t xml:space="preserve"> word itself that </w:t>
      </w:r>
      <w:r w:rsidR="0020068A" w:rsidRPr="00776E6A">
        <w:rPr>
          <w:rFonts w:eastAsiaTheme="minorEastAsia" w:cs="Arial"/>
          <w:szCs w:val="24"/>
          <w:lang w:val="en-US"/>
        </w:rPr>
        <w:t>triggers</w:t>
      </w:r>
      <w:r w:rsidR="008E6500" w:rsidRPr="00776E6A">
        <w:rPr>
          <w:rFonts w:eastAsiaTheme="minorEastAsia" w:cs="Arial"/>
          <w:szCs w:val="24"/>
          <w:lang w:val="en-US"/>
        </w:rPr>
        <w:t xml:space="preserve"> certain association</w:t>
      </w:r>
      <w:r w:rsidR="0020068A" w:rsidRPr="00776E6A">
        <w:rPr>
          <w:rFonts w:eastAsiaTheme="minorEastAsia" w:cs="Arial"/>
          <w:szCs w:val="24"/>
          <w:lang w:val="en-US"/>
        </w:rPr>
        <w:t>s</w:t>
      </w:r>
      <w:r w:rsidR="008E6500" w:rsidRPr="00776E6A">
        <w:rPr>
          <w:rFonts w:eastAsiaTheme="minorEastAsia" w:cs="Arial"/>
          <w:szCs w:val="24"/>
          <w:lang w:val="en-US"/>
        </w:rPr>
        <w:t xml:space="preserve">, as </w:t>
      </w:r>
      <w:r w:rsidR="0020068A" w:rsidRPr="00776E6A">
        <w:rPr>
          <w:rFonts w:eastAsiaTheme="minorEastAsia" w:cs="Arial"/>
          <w:szCs w:val="24"/>
          <w:lang w:val="en-US"/>
        </w:rPr>
        <w:t>suggested</w:t>
      </w:r>
      <w:r w:rsidR="008E6500" w:rsidRPr="00776E6A">
        <w:rPr>
          <w:rFonts w:eastAsiaTheme="minorEastAsia" w:cs="Arial"/>
          <w:szCs w:val="24"/>
          <w:lang w:val="en-US"/>
        </w:rPr>
        <w:t xml:space="preserve"> in the theory above, or </w:t>
      </w:r>
      <w:r w:rsidR="0020068A" w:rsidRPr="00776E6A">
        <w:rPr>
          <w:rFonts w:eastAsiaTheme="minorEastAsia" w:cs="Arial"/>
          <w:szCs w:val="24"/>
          <w:lang w:val="en-US"/>
        </w:rPr>
        <w:t>whether</w:t>
      </w:r>
      <w:r w:rsidR="008E6500" w:rsidRPr="00776E6A">
        <w:rPr>
          <w:rFonts w:eastAsiaTheme="minorEastAsia" w:cs="Arial"/>
          <w:szCs w:val="24"/>
          <w:lang w:val="en-US"/>
        </w:rPr>
        <w:t xml:space="preserve"> external factors </w:t>
      </w:r>
      <w:r w:rsidR="0020068A" w:rsidRPr="00776E6A">
        <w:rPr>
          <w:rFonts w:eastAsiaTheme="minorEastAsia" w:cs="Arial"/>
          <w:szCs w:val="24"/>
          <w:lang w:val="en-US"/>
        </w:rPr>
        <w:t>may</w:t>
      </w:r>
      <w:r w:rsidR="008E6500" w:rsidRPr="00776E6A">
        <w:rPr>
          <w:rFonts w:eastAsiaTheme="minorEastAsia" w:cs="Arial"/>
          <w:szCs w:val="24"/>
          <w:lang w:val="en-US"/>
        </w:rPr>
        <w:t xml:space="preserve"> have caused the results not </w:t>
      </w:r>
      <w:r w:rsidR="0020068A" w:rsidRPr="00776E6A">
        <w:rPr>
          <w:rFonts w:eastAsiaTheme="minorEastAsia" w:cs="Arial"/>
          <w:szCs w:val="24"/>
          <w:lang w:val="en-US"/>
        </w:rPr>
        <w:t xml:space="preserve">to </w:t>
      </w:r>
      <w:r w:rsidR="008E6500" w:rsidRPr="00776E6A">
        <w:rPr>
          <w:rFonts w:eastAsiaTheme="minorEastAsia" w:cs="Arial"/>
          <w:szCs w:val="24"/>
          <w:lang w:val="en-US"/>
        </w:rPr>
        <w:t>reach the required threshold.</w:t>
      </w:r>
      <w:r w:rsidR="00BA27C6" w:rsidRPr="00776E6A">
        <w:rPr>
          <w:rFonts w:eastAsiaTheme="minorEastAsia" w:cs="Arial"/>
          <w:szCs w:val="24"/>
          <w:lang w:val="en-US"/>
        </w:rPr>
        <w:t xml:space="preserve"> As mentioned </w:t>
      </w:r>
      <w:r w:rsidR="0020068A" w:rsidRPr="00776E6A">
        <w:rPr>
          <w:rFonts w:eastAsiaTheme="minorEastAsia" w:cs="Arial"/>
          <w:szCs w:val="24"/>
          <w:lang w:val="en-US"/>
        </w:rPr>
        <w:t>earlier</w:t>
      </w:r>
      <w:r w:rsidR="00BA27C6" w:rsidRPr="00776E6A">
        <w:rPr>
          <w:rFonts w:eastAsiaTheme="minorEastAsia" w:cs="Arial"/>
          <w:szCs w:val="24"/>
          <w:lang w:val="en-US"/>
        </w:rPr>
        <w:t xml:space="preserve">, the </w:t>
      </w:r>
      <w:r w:rsidR="0015086D" w:rsidRPr="00776E6A">
        <w:rPr>
          <w:rFonts w:eastAsiaTheme="minorEastAsia" w:cs="Arial"/>
          <w:szCs w:val="24"/>
          <w:lang w:val="en-US"/>
        </w:rPr>
        <w:t>metaphor framing</w:t>
      </w:r>
      <w:r w:rsidR="00BA27C6" w:rsidRPr="00776E6A">
        <w:rPr>
          <w:rFonts w:eastAsiaTheme="minorEastAsia" w:cs="Arial"/>
          <w:szCs w:val="24"/>
          <w:lang w:val="en-US"/>
        </w:rPr>
        <w:t xml:space="preserve"> effect seems to be modest and can be easily influenced by confound</w:t>
      </w:r>
      <w:r w:rsidR="0020068A" w:rsidRPr="00776E6A">
        <w:rPr>
          <w:rFonts w:eastAsiaTheme="minorEastAsia" w:cs="Arial"/>
          <w:szCs w:val="24"/>
          <w:lang w:val="en-US"/>
        </w:rPr>
        <w:t>ing factors</w:t>
      </w:r>
      <w:r w:rsidR="00BA27C6" w:rsidRPr="00776E6A">
        <w:rPr>
          <w:rFonts w:eastAsiaTheme="minorEastAsia" w:cs="Arial"/>
          <w:szCs w:val="24"/>
          <w:lang w:val="en-US"/>
        </w:rPr>
        <w:t>.</w:t>
      </w:r>
      <w:r w:rsidR="008E6500" w:rsidRPr="00776E6A">
        <w:rPr>
          <w:rFonts w:eastAsiaTheme="minorEastAsia" w:cs="Arial"/>
          <w:szCs w:val="24"/>
          <w:lang w:val="en-US"/>
        </w:rPr>
        <w:t xml:space="preserve"> </w:t>
      </w:r>
      <w:r w:rsidR="0020068A" w:rsidRPr="00776E6A">
        <w:rPr>
          <w:rFonts w:eastAsiaTheme="minorEastAsia" w:cs="Arial"/>
          <w:szCs w:val="24"/>
          <w:lang w:val="en-US"/>
        </w:rPr>
        <w:t>Therefore</w:t>
      </w:r>
      <w:r w:rsidR="008E6500" w:rsidRPr="00776E6A">
        <w:rPr>
          <w:rFonts w:eastAsiaTheme="minorEastAsia" w:cs="Arial"/>
          <w:szCs w:val="24"/>
          <w:lang w:val="en-US"/>
        </w:rPr>
        <w:t>, several</w:t>
      </w:r>
      <w:r w:rsidR="00BA27C6" w:rsidRPr="00776E6A">
        <w:rPr>
          <w:rFonts w:eastAsiaTheme="minorEastAsia" w:cs="Arial"/>
          <w:szCs w:val="24"/>
          <w:lang w:val="en-US"/>
        </w:rPr>
        <w:t xml:space="preserve"> external factors,</w:t>
      </w:r>
      <w:r w:rsidR="008E6500" w:rsidRPr="00776E6A">
        <w:rPr>
          <w:rFonts w:eastAsiaTheme="minorEastAsia" w:cs="Arial"/>
          <w:szCs w:val="24"/>
          <w:lang w:val="en-US"/>
        </w:rPr>
        <w:t xml:space="preserve"> biases</w:t>
      </w:r>
      <w:r w:rsidR="00BA27C6" w:rsidRPr="00776E6A">
        <w:rPr>
          <w:rFonts w:eastAsiaTheme="minorEastAsia" w:cs="Arial"/>
          <w:szCs w:val="24"/>
          <w:lang w:val="en-US"/>
        </w:rPr>
        <w:t>,</w:t>
      </w:r>
      <w:r w:rsidR="008E6500" w:rsidRPr="00776E6A">
        <w:rPr>
          <w:rFonts w:eastAsiaTheme="minorEastAsia" w:cs="Arial"/>
          <w:szCs w:val="24"/>
          <w:lang w:val="en-US"/>
        </w:rPr>
        <w:t xml:space="preserve"> and </w:t>
      </w:r>
      <w:r w:rsidR="00E91726">
        <w:rPr>
          <w:rFonts w:eastAsiaTheme="minorEastAsia" w:cs="Arial"/>
          <w:szCs w:val="24"/>
          <w:lang w:val="en-US"/>
        </w:rPr>
        <w:t>measure</w:t>
      </w:r>
      <w:r w:rsidR="008E6500" w:rsidRPr="00776E6A">
        <w:rPr>
          <w:rFonts w:eastAsiaTheme="minorEastAsia" w:cs="Arial"/>
          <w:szCs w:val="24"/>
          <w:lang w:val="en-US"/>
        </w:rPr>
        <w:t xml:space="preserve"> errors that </w:t>
      </w:r>
      <w:r w:rsidR="0020068A" w:rsidRPr="00776E6A">
        <w:rPr>
          <w:rFonts w:eastAsiaTheme="minorEastAsia" w:cs="Arial"/>
          <w:szCs w:val="24"/>
          <w:lang w:val="en-US"/>
        </w:rPr>
        <w:t>may</w:t>
      </w:r>
      <w:r w:rsidR="008E6500" w:rsidRPr="00776E6A">
        <w:rPr>
          <w:rFonts w:eastAsiaTheme="minorEastAsia" w:cs="Arial"/>
          <w:szCs w:val="24"/>
          <w:lang w:val="en-US"/>
        </w:rPr>
        <w:t xml:space="preserve"> have occurred in the present </w:t>
      </w:r>
      <w:r w:rsidR="00BA27C6" w:rsidRPr="00776E6A">
        <w:rPr>
          <w:rFonts w:eastAsiaTheme="minorEastAsia" w:cs="Arial"/>
          <w:szCs w:val="24"/>
          <w:lang w:val="en-US"/>
        </w:rPr>
        <w:t xml:space="preserve">study </w:t>
      </w:r>
      <w:r w:rsidR="008E6500" w:rsidRPr="00776E6A">
        <w:rPr>
          <w:rFonts w:eastAsiaTheme="minorEastAsia" w:cs="Arial"/>
          <w:szCs w:val="24"/>
          <w:lang w:val="en-US"/>
        </w:rPr>
        <w:t>are discussed</w:t>
      </w:r>
      <w:r w:rsidR="0020068A" w:rsidRPr="00776E6A">
        <w:rPr>
          <w:rFonts w:eastAsiaTheme="minorEastAsia" w:cs="Arial"/>
          <w:szCs w:val="24"/>
          <w:lang w:val="en-US"/>
        </w:rPr>
        <w:t xml:space="preserve"> below</w:t>
      </w:r>
      <w:r w:rsidR="008E6500" w:rsidRPr="00776E6A">
        <w:rPr>
          <w:rFonts w:eastAsiaTheme="minorEastAsia" w:cs="Arial"/>
          <w:szCs w:val="24"/>
          <w:lang w:val="en-US"/>
        </w:rPr>
        <w:t>.</w:t>
      </w:r>
      <w:r w:rsidR="00C253D8" w:rsidRPr="00776E6A">
        <w:rPr>
          <w:rFonts w:eastAsiaTheme="minorEastAsia" w:cs="Arial"/>
          <w:szCs w:val="24"/>
          <w:lang w:val="en-US"/>
        </w:rPr>
        <w:t xml:space="preserve"> </w:t>
      </w:r>
    </w:p>
    <w:p w14:paraId="2FA4EEFE" w14:textId="65714FB4" w:rsidR="006B141B" w:rsidRPr="00776E6A" w:rsidRDefault="006B141B" w:rsidP="008E6500">
      <w:pPr>
        <w:spacing w:after="0" w:line="360" w:lineRule="auto"/>
        <w:jc w:val="both"/>
        <w:rPr>
          <w:rFonts w:eastAsiaTheme="minorEastAsia" w:cs="Arial"/>
          <w:szCs w:val="24"/>
          <w:lang w:val="en-US"/>
        </w:rPr>
      </w:pPr>
    </w:p>
    <w:p w14:paraId="470B8687" w14:textId="496D6662" w:rsidR="006B141B" w:rsidRPr="00776E6A" w:rsidRDefault="006B141B" w:rsidP="007521A1">
      <w:pPr>
        <w:pStyle w:val="berschrift2"/>
        <w:rPr>
          <w:rFonts w:eastAsiaTheme="minorEastAsia"/>
        </w:rPr>
      </w:pPr>
      <w:bookmarkStart w:id="16" w:name="_Toc131844106"/>
      <w:r w:rsidRPr="00776E6A">
        <w:rPr>
          <w:rFonts w:eastAsiaTheme="minorEastAsia"/>
        </w:rPr>
        <w:t xml:space="preserve">5.2 </w:t>
      </w:r>
      <w:r w:rsidR="0020068A" w:rsidRPr="00776E6A">
        <w:rPr>
          <w:rFonts w:eastAsiaTheme="minorEastAsia"/>
        </w:rPr>
        <w:t>Confounding factors</w:t>
      </w:r>
      <w:r w:rsidRPr="00776E6A">
        <w:rPr>
          <w:rFonts w:eastAsiaTheme="minorEastAsia"/>
        </w:rPr>
        <w:t>, biases</w:t>
      </w:r>
      <w:r w:rsidR="007521A1" w:rsidRPr="00776E6A">
        <w:rPr>
          <w:rFonts w:eastAsiaTheme="minorEastAsia"/>
        </w:rPr>
        <w:t>,</w:t>
      </w:r>
      <w:r w:rsidRPr="00776E6A">
        <w:rPr>
          <w:rFonts w:eastAsiaTheme="minorEastAsia"/>
        </w:rPr>
        <w:t xml:space="preserve"> and other influencing factors</w:t>
      </w:r>
      <w:bookmarkEnd w:id="16"/>
    </w:p>
    <w:p w14:paraId="4FDE795B" w14:textId="58EDF247" w:rsidR="00E20F0F" w:rsidRPr="00776E6A" w:rsidRDefault="00776E6A" w:rsidP="005042E5">
      <w:pPr>
        <w:spacing w:after="0" w:line="360" w:lineRule="auto"/>
        <w:jc w:val="both"/>
        <w:rPr>
          <w:rFonts w:cs="Arial"/>
          <w:iCs/>
          <w:szCs w:val="24"/>
          <w:lang w:val="en-US"/>
        </w:rPr>
      </w:pPr>
      <w:r w:rsidRPr="00776E6A">
        <w:rPr>
          <w:rStyle w:val="hgkelc"/>
          <w:rFonts w:cs="Arial"/>
          <w:szCs w:val="24"/>
          <w:lang w:val="en-US"/>
        </w:rPr>
        <w:t>First</w:t>
      </w:r>
      <w:r w:rsidR="000726B8" w:rsidRPr="00776E6A">
        <w:rPr>
          <w:rStyle w:val="hgkelc"/>
          <w:rFonts w:cs="Arial"/>
          <w:szCs w:val="24"/>
          <w:lang w:val="en-US"/>
        </w:rPr>
        <w:t xml:space="preserve">, as </w:t>
      </w:r>
      <w:r w:rsidR="000726B8" w:rsidRPr="00776E6A">
        <w:rPr>
          <w:rFonts w:cs="Arial"/>
          <w:iCs/>
          <w:szCs w:val="24"/>
          <w:lang w:val="en-US"/>
        </w:rPr>
        <w:t>Thibodeau &amp; Boroditsky (2015)</w:t>
      </w:r>
      <w:r w:rsidR="00226693">
        <w:rPr>
          <w:rFonts w:cs="Arial"/>
          <w:iCs/>
          <w:szCs w:val="24"/>
          <w:lang w:val="en-US"/>
        </w:rPr>
        <w:t xml:space="preserve"> point out,</w:t>
      </w:r>
      <w:r w:rsidR="000726B8" w:rsidRPr="00776E6A">
        <w:rPr>
          <w:rFonts w:cs="Arial"/>
          <w:iCs/>
          <w:szCs w:val="24"/>
          <w:lang w:val="en-US"/>
        </w:rPr>
        <w:t xml:space="preserve"> cultural shifts can alter “how people conceptualize aspects of crime” (p. 11). </w:t>
      </w:r>
      <w:r w:rsidR="00AD1F76" w:rsidRPr="00776E6A">
        <w:rPr>
          <w:rFonts w:cs="Arial"/>
          <w:iCs/>
          <w:szCs w:val="24"/>
          <w:lang w:val="en-US"/>
        </w:rPr>
        <w:t xml:space="preserve">They </w:t>
      </w:r>
      <w:r w:rsidR="00226693">
        <w:rPr>
          <w:rFonts w:cs="Arial"/>
          <w:iCs/>
          <w:szCs w:val="24"/>
          <w:lang w:val="en-US"/>
        </w:rPr>
        <w:t>noted</w:t>
      </w:r>
      <w:r w:rsidR="00AD1F76" w:rsidRPr="00776E6A">
        <w:rPr>
          <w:rFonts w:cs="Arial"/>
          <w:iCs/>
          <w:szCs w:val="24"/>
          <w:lang w:val="en-US"/>
        </w:rPr>
        <w:t xml:space="preserve"> that this cultural shift must have occurred in the past six years (ibid.). Since the present study is conducted more than six years after their </w:t>
      </w:r>
      <w:r w:rsidR="00226693">
        <w:rPr>
          <w:rFonts w:cs="Arial"/>
          <w:iCs/>
          <w:szCs w:val="24"/>
          <w:lang w:val="en-US"/>
        </w:rPr>
        <w:t>most recent</w:t>
      </w:r>
      <w:r w:rsidR="00AD1F76" w:rsidRPr="00776E6A">
        <w:rPr>
          <w:rFonts w:cs="Arial"/>
          <w:iCs/>
          <w:szCs w:val="24"/>
          <w:lang w:val="en-US"/>
        </w:rPr>
        <w:t xml:space="preserve"> replication study and twelve years after the original study, it is likely that </w:t>
      </w:r>
      <w:r w:rsidR="00226693">
        <w:rPr>
          <w:rFonts w:cs="Arial"/>
          <w:iCs/>
          <w:szCs w:val="24"/>
          <w:lang w:val="en-US"/>
        </w:rPr>
        <w:t>different</w:t>
      </w:r>
      <w:r w:rsidR="00AD1F76" w:rsidRPr="00776E6A">
        <w:rPr>
          <w:rFonts w:cs="Arial"/>
          <w:iCs/>
          <w:szCs w:val="24"/>
          <w:lang w:val="en-US"/>
        </w:rPr>
        <w:t xml:space="preserve"> cultural shift has occurred since </w:t>
      </w:r>
      <w:r w:rsidR="00226693">
        <w:rPr>
          <w:rFonts w:cs="Arial"/>
          <w:iCs/>
          <w:szCs w:val="24"/>
          <w:lang w:val="en-US"/>
        </w:rPr>
        <w:t xml:space="preserve">then </w:t>
      </w:r>
      <w:r w:rsidR="00AD1F76" w:rsidRPr="00776E6A">
        <w:rPr>
          <w:rFonts w:cs="Arial"/>
          <w:iCs/>
          <w:szCs w:val="24"/>
          <w:lang w:val="en-US"/>
        </w:rPr>
        <w:t xml:space="preserve">that </w:t>
      </w:r>
      <w:r w:rsidR="00226693">
        <w:rPr>
          <w:rFonts w:cs="Arial"/>
          <w:iCs/>
          <w:szCs w:val="24"/>
          <w:lang w:val="en-US"/>
        </w:rPr>
        <w:t xml:space="preserve">may </w:t>
      </w:r>
      <w:r w:rsidR="00AD1F76" w:rsidRPr="00776E6A">
        <w:rPr>
          <w:rFonts w:cs="Arial"/>
          <w:iCs/>
          <w:szCs w:val="24"/>
          <w:lang w:val="en-US"/>
        </w:rPr>
        <w:t xml:space="preserve">have influenced </w:t>
      </w:r>
      <w:r w:rsidR="00226693">
        <w:rPr>
          <w:rFonts w:cs="Arial"/>
          <w:iCs/>
          <w:szCs w:val="24"/>
          <w:lang w:val="en-US"/>
        </w:rPr>
        <w:t>the contemporary perceptions of</w:t>
      </w:r>
      <w:r w:rsidR="00AD1F76" w:rsidRPr="00776E6A">
        <w:rPr>
          <w:rFonts w:cs="Arial"/>
          <w:iCs/>
          <w:szCs w:val="24"/>
          <w:lang w:val="en-US"/>
        </w:rPr>
        <w:t xml:space="preserve"> crime </w:t>
      </w:r>
      <w:r w:rsidR="00226693">
        <w:rPr>
          <w:rFonts w:cs="Arial"/>
          <w:iCs/>
          <w:szCs w:val="24"/>
          <w:lang w:val="en-US"/>
        </w:rPr>
        <w:t xml:space="preserve">and </w:t>
      </w:r>
      <w:r w:rsidR="00AD1F76" w:rsidRPr="00776E6A">
        <w:rPr>
          <w:rFonts w:cs="Arial"/>
          <w:iCs/>
          <w:szCs w:val="24"/>
          <w:lang w:val="en-US"/>
        </w:rPr>
        <w:t>explains why the same results as in the original study could not be replicated.</w:t>
      </w:r>
      <w:r w:rsidR="00E20F0F" w:rsidRPr="00776E6A">
        <w:rPr>
          <w:rFonts w:cs="Arial"/>
          <w:iCs/>
          <w:szCs w:val="24"/>
          <w:lang w:val="en-US"/>
        </w:rPr>
        <w:t xml:space="preserve"> </w:t>
      </w:r>
    </w:p>
    <w:p w14:paraId="79E3A235" w14:textId="15364ECB" w:rsidR="00E20F0F" w:rsidRPr="00776E6A" w:rsidRDefault="005042E5" w:rsidP="00E20F0F">
      <w:pPr>
        <w:spacing w:after="0" w:line="360" w:lineRule="auto"/>
        <w:ind w:firstLine="567"/>
        <w:jc w:val="both"/>
        <w:rPr>
          <w:rStyle w:val="hgkelc"/>
          <w:rFonts w:cs="Arial"/>
          <w:szCs w:val="24"/>
          <w:lang w:val="en-US"/>
        </w:rPr>
      </w:pPr>
      <w:r>
        <w:rPr>
          <w:rFonts w:cs="Arial"/>
          <w:iCs/>
          <w:szCs w:val="24"/>
          <w:lang w:val="en-US"/>
        </w:rPr>
        <w:t>Second, t</w:t>
      </w:r>
      <w:r w:rsidR="00E20F0F" w:rsidRPr="00776E6A">
        <w:rPr>
          <w:rFonts w:cs="Arial"/>
          <w:iCs/>
          <w:szCs w:val="24"/>
          <w:lang w:val="en-US"/>
        </w:rPr>
        <w:t xml:space="preserve">he influence of metaphors </w:t>
      </w:r>
      <w:r w:rsidR="00BA27C6" w:rsidRPr="00776E6A">
        <w:rPr>
          <w:rFonts w:cs="Arial"/>
          <w:iCs/>
          <w:szCs w:val="24"/>
          <w:lang w:val="en-US"/>
        </w:rPr>
        <w:t>is</w:t>
      </w:r>
      <w:r w:rsidR="00E20F0F" w:rsidRPr="00776E6A">
        <w:rPr>
          <w:rFonts w:cs="Arial"/>
          <w:iCs/>
          <w:szCs w:val="24"/>
          <w:lang w:val="en-US"/>
        </w:rPr>
        <w:t xml:space="preserve"> not only </w:t>
      </w:r>
      <w:r w:rsidR="00226693">
        <w:rPr>
          <w:rFonts w:cs="Arial"/>
          <w:iCs/>
          <w:szCs w:val="24"/>
          <w:lang w:val="en-US"/>
        </w:rPr>
        <w:t>affected</w:t>
      </w:r>
      <w:r w:rsidR="00E20F0F" w:rsidRPr="00776E6A">
        <w:rPr>
          <w:rFonts w:cs="Arial"/>
          <w:iCs/>
          <w:szCs w:val="24"/>
          <w:lang w:val="en-US"/>
        </w:rPr>
        <w:t xml:space="preserve"> by cultural shifts that occur over time</w:t>
      </w:r>
      <w:r w:rsidR="00226693">
        <w:rPr>
          <w:rFonts w:cs="Arial"/>
          <w:iCs/>
          <w:szCs w:val="24"/>
          <w:lang w:val="en-US"/>
        </w:rPr>
        <w:t xml:space="preserve"> </w:t>
      </w:r>
      <w:r w:rsidR="00226693" w:rsidRPr="00776E6A">
        <w:rPr>
          <w:rFonts w:cs="Arial"/>
          <w:iCs/>
          <w:szCs w:val="24"/>
          <w:lang w:val="en-US"/>
        </w:rPr>
        <w:t>within the same culture</w:t>
      </w:r>
      <w:r w:rsidR="00E20F0F" w:rsidRPr="00776E6A">
        <w:rPr>
          <w:rFonts w:cs="Arial"/>
          <w:iCs/>
          <w:szCs w:val="24"/>
          <w:lang w:val="en-US"/>
        </w:rPr>
        <w:t xml:space="preserve">, but as </w:t>
      </w:r>
      <w:r w:rsidR="008F3E7C" w:rsidRPr="00776E6A">
        <w:rPr>
          <w:rFonts w:cs="Arial"/>
          <w:iCs/>
          <w:szCs w:val="24"/>
          <w:lang w:val="en-US"/>
        </w:rPr>
        <w:t>Eskandari, Khoshsima &amp; Safaie-qalati (2021)</w:t>
      </w:r>
      <w:r w:rsidR="00FD4390" w:rsidRPr="00776E6A">
        <w:rPr>
          <w:rStyle w:val="hgkelc"/>
          <w:rFonts w:cs="Arial"/>
          <w:szCs w:val="24"/>
          <w:lang w:val="en-US"/>
        </w:rPr>
        <w:t xml:space="preserve"> </w:t>
      </w:r>
      <w:r w:rsidR="00E20F0F" w:rsidRPr="00776E6A">
        <w:rPr>
          <w:rStyle w:val="hgkelc"/>
          <w:rFonts w:cs="Arial"/>
          <w:szCs w:val="24"/>
          <w:lang w:val="en-US"/>
        </w:rPr>
        <w:t xml:space="preserve">demonstrate, there are </w:t>
      </w:r>
      <w:r w:rsidR="00226693">
        <w:rPr>
          <w:rStyle w:val="hgkelc"/>
          <w:rFonts w:cs="Arial"/>
          <w:szCs w:val="24"/>
          <w:lang w:val="en-US"/>
        </w:rPr>
        <w:t>serious</w:t>
      </w:r>
      <w:r w:rsidR="00E20F0F" w:rsidRPr="00776E6A">
        <w:rPr>
          <w:rStyle w:val="hgkelc"/>
          <w:rFonts w:cs="Arial"/>
          <w:szCs w:val="24"/>
          <w:lang w:val="en-US"/>
        </w:rPr>
        <w:t xml:space="preserve"> differences in </w:t>
      </w:r>
      <w:r w:rsidR="008F3E7C" w:rsidRPr="00776E6A">
        <w:rPr>
          <w:rStyle w:val="hgkelc"/>
          <w:rFonts w:cs="Arial"/>
          <w:szCs w:val="24"/>
          <w:lang w:val="en-US"/>
        </w:rPr>
        <w:t>the aptness and acceptability of metaphors</w:t>
      </w:r>
      <w:r w:rsidR="00226693">
        <w:rPr>
          <w:rStyle w:val="hgkelc"/>
          <w:rFonts w:cs="Arial"/>
          <w:szCs w:val="24"/>
          <w:lang w:val="en-US"/>
        </w:rPr>
        <w:t xml:space="preserve"> </w:t>
      </w:r>
      <w:r w:rsidR="00226693" w:rsidRPr="00776E6A">
        <w:rPr>
          <w:rStyle w:val="hgkelc"/>
          <w:rFonts w:cs="Arial"/>
          <w:szCs w:val="24"/>
          <w:lang w:val="en-US"/>
        </w:rPr>
        <w:t>between cultures</w:t>
      </w:r>
      <w:r w:rsidR="00E20F0F" w:rsidRPr="00776E6A">
        <w:rPr>
          <w:rStyle w:val="hgkelc"/>
          <w:rFonts w:cs="Arial"/>
          <w:szCs w:val="24"/>
          <w:lang w:val="en-US"/>
        </w:rPr>
        <w:t xml:space="preserve">. </w:t>
      </w:r>
      <w:r w:rsidR="00226693">
        <w:rPr>
          <w:rStyle w:val="hgkelc"/>
          <w:rFonts w:cs="Arial"/>
          <w:szCs w:val="24"/>
          <w:lang w:val="en-US"/>
        </w:rPr>
        <w:t>Since</w:t>
      </w:r>
      <w:r w:rsidR="00E20F0F" w:rsidRPr="00776E6A">
        <w:rPr>
          <w:rStyle w:val="hgkelc"/>
          <w:rFonts w:cs="Arial"/>
          <w:szCs w:val="24"/>
          <w:lang w:val="en-US"/>
        </w:rPr>
        <w:t xml:space="preserve"> previous studies </w:t>
      </w:r>
      <w:r w:rsidR="00226693">
        <w:rPr>
          <w:rStyle w:val="hgkelc"/>
          <w:rFonts w:cs="Arial"/>
          <w:szCs w:val="24"/>
          <w:lang w:val="en-US"/>
        </w:rPr>
        <w:t>examining</w:t>
      </w:r>
      <w:r w:rsidR="00FD4390" w:rsidRPr="00776E6A">
        <w:rPr>
          <w:rStyle w:val="hgkelc"/>
          <w:rFonts w:cs="Arial"/>
          <w:szCs w:val="24"/>
          <w:lang w:val="en-US"/>
        </w:rPr>
        <w:t xml:space="preserve"> the influence of metaphor</w:t>
      </w:r>
      <w:r w:rsidR="00226693">
        <w:rPr>
          <w:rStyle w:val="hgkelc"/>
          <w:rFonts w:cs="Arial"/>
          <w:szCs w:val="24"/>
          <w:lang w:val="en-US"/>
        </w:rPr>
        <w:t>s</w:t>
      </w:r>
      <w:r w:rsidR="00FD4390" w:rsidRPr="00776E6A">
        <w:rPr>
          <w:rStyle w:val="hgkelc"/>
          <w:rFonts w:cs="Arial"/>
          <w:szCs w:val="24"/>
          <w:lang w:val="en-US"/>
        </w:rPr>
        <w:t xml:space="preserve"> on reasoning about crime </w:t>
      </w:r>
      <w:r w:rsidR="00E20F0F" w:rsidRPr="00776E6A">
        <w:rPr>
          <w:rStyle w:val="hgkelc"/>
          <w:rFonts w:cs="Arial"/>
          <w:szCs w:val="24"/>
          <w:lang w:val="en-US"/>
        </w:rPr>
        <w:t xml:space="preserve">have </w:t>
      </w:r>
      <w:r w:rsidR="00226693">
        <w:rPr>
          <w:rStyle w:val="hgkelc"/>
          <w:rFonts w:cs="Arial"/>
          <w:szCs w:val="24"/>
          <w:lang w:val="en-US"/>
        </w:rPr>
        <w:t xml:space="preserve">only </w:t>
      </w:r>
      <w:r w:rsidR="00E20F0F" w:rsidRPr="00776E6A">
        <w:rPr>
          <w:rStyle w:val="hgkelc"/>
          <w:rFonts w:cs="Arial"/>
          <w:szCs w:val="24"/>
          <w:lang w:val="en-US"/>
        </w:rPr>
        <w:t>been conducted with English, Dutch</w:t>
      </w:r>
      <w:r w:rsidR="00226693">
        <w:rPr>
          <w:rStyle w:val="hgkelc"/>
          <w:rFonts w:cs="Arial"/>
          <w:szCs w:val="24"/>
          <w:lang w:val="en-US"/>
        </w:rPr>
        <w:t>,</w:t>
      </w:r>
      <w:r w:rsidR="00E20F0F" w:rsidRPr="00776E6A">
        <w:rPr>
          <w:rStyle w:val="hgkelc"/>
          <w:rFonts w:cs="Arial"/>
          <w:szCs w:val="24"/>
          <w:lang w:val="en-US"/>
        </w:rPr>
        <w:t xml:space="preserve"> and German </w:t>
      </w:r>
      <w:r w:rsidR="00E20F0F" w:rsidRPr="00776E6A">
        <w:rPr>
          <w:rStyle w:val="hgkelc"/>
          <w:rFonts w:cs="Arial"/>
          <w:szCs w:val="24"/>
          <w:lang w:val="en-US"/>
        </w:rPr>
        <w:lastRenderedPageBreak/>
        <w:t>participants, further research is indispensable to investigate the influence of metaphor</w:t>
      </w:r>
      <w:r w:rsidR="00226693">
        <w:rPr>
          <w:rStyle w:val="hgkelc"/>
          <w:rFonts w:cs="Arial"/>
          <w:szCs w:val="24"/>
          <w:lang w:val="en-US"/>
        </w:rPr>
        <w:t>s</w:t>
      </w:r>
      <w:r w:rsidR="00E20F0F" w:rsidRPr="00776E6A">
        <w:rPr>
          <w:rStyle w:val="hgkelc"/>
          <w:rFonts w:cs="Arial"/>
          <w:szCs w:val="24"/>
          <w:lang w:val="en-US"/>
        </w:rPr>
        <w:t xml:space="preserve"> on reasoning on a broader </w:t>
      </w:r>
      <w:r w:rsidR="00226693">
        <w:rPr>
          <w:rStyle w:val="hgkelc"/>
          <w:rFonts w:cs="Arial"/>
          <w:szCs w:val="24"/>
          <w:lang w:val="en-US"/>
        </w:rPr>
        <w:t>scale</w:t>
      </w:r>
      <w:r w:rsidR="00E20F0F" w:rsidRPr="00776E6A">
        <w:rPr>
          <w:rStyle w:val="hgkelc"/>
          <w:rFonts w:cs="Arial"/>
          <w:szCs w:val="24"/>
          <w:lang w:val="en-US"/>
        </w:rPr>
        <w:t xml:space="preserve">. </w:t>
      </w:r>
    </w:p>
    <w:p w14:paraId="7771C86C" w14:textId="5B0C92B8" w:rsidR="006B141B" w:rsidRPr="00776E6A" w:rsidRDefault="005042E5"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00642901" w:rsidRPr="00776E6A">
        <w:rPr>
          <w:rFonts w:eastAsiaTheme="minorEastAsia" w:cs="Arial"/>
          <w:szCs w:val="24"/>
          <w:lang w:val="en-US"/>
        </w:rPr>
        <w:t>, i</w:t>
      </w:r>
      <w:r w:rsidR="00642901" w:rsidRPr="00776E6A">
        <w:rPr>
          <w:rStyle w:val="hgkelc"/>
          <w:rFonts w:cs="Arial"/>
          <w:iCs/>
          <w:szCs w:val="24"/>
          <w:lang w:val="en-US"/>
        </w:rPr>
        <w:t xml:space="preserve">t cannot be </w:t>
      </w:r>
      <w:r w:rsidR="00226693">
        <w:rPr>
          <w:rStyle w:val="hgkelc"/>
          <w:rFonts w:cs="Arial"/>
          <w:iCs/>
          <w:szCs w:val="24"/>
          <w:lang w:val="en-US"/>
        </w:rPr>
        <w:t>overlooked</w:t>
      </w:r>
      <w:r w:rsidR="00642901" w:rsidRPr="00776E6A">
        <w:rPr>
          <w:rStyle w:val="hgkelc"/>
          <w:rFonts w:cs="Arial"/>
          <w:iCs/>
          <w:szCs w:val="24"/>
          <w:lang w:val="en-US"/>
        </w:rPr>
        <w:t xml:space="preserve"> that various news stories, political discourses, and other experiences related to crime that </w:t>
      </w:r>
      <w:r w:rsidR="00226693">
        <w:rPr>
          <w:rStyle w:val="hgkelc"/>
          <w:rFonts w:cs="Arial"/>
          <w:iCs/>
          <w:szCs w:val="24"/>
          <w:lang w:val="en-US"/>
        </w:rPr>
        <w:t>participants</w:t>
      </w:r>
      <w:r w:rsidR="00642901" w:rsidRPr="00776E6A">
        <w:rPr>
          <w:rStyle w:val="hgkelc"/>
          <w:rFonts w:cs="Arial"/>
          <w:iCs/>
          <w:szCs w:val="24"/>
          <w:lang w:val="en-US"/>
        </w:rPr>
        <w:t xml:space="preserve"> experienced shortly before the study </w:t>
      </w:r>
      <w:r w:rsidR="00226693">
        <w:rPr>
          <w:rStyle w:val="hgkelc"/>
          <w:rFonts w:cs="Arial"/>
          <w:iCs/>
          <w:szCs w:val="24"/>
          <w:lang w:val="en-US"/>
        </w:rPr>
        <w:t>influenced</w:t>
      </w:r>
      <w:r w:rsidR="00642901" w:rsidRPr="00776E6A">
        <w:rPr>
          <w:rStyle w:val="hgkelc"/>
          <w:rFonts w:cs="Arial"/>
          <w:iCs/>
          <w:szCs w:val="24"/>
          <w:lang w:val="en-US"/>
        </w:rPr>
        <w:t xml:space="preserve"> their responses. That is, news report about a </w:t>
      </w:r>
      <w:r w:rsidR="00226693">
        <w:rPr>
          <w:rStyle w:val="hgkelc"/>
          <w:rFonts w:cs="Arial"/>
          <w:iCs/>
          <w:szCs w:val="24"/>
          <w:lang w:val="en-US"/>
        </w:rPr>
        <w:t>particular</w:t>
      </w:r>
      <w:r w:rsidR="00642901" w:rsidRPr="00776E6A">
        <w:rPr>
          <w:rStyle w:val="hgkelc"/>
          <w:rFonts w:cs="Arial"/>
          <w:iCs/>
          <w:szCs w:val="24"/>
          <w:lang w:val="en-US"/>
        </w:rPr>
        <w:t xml:space="preserve"> type of crime might have </w:t>
      </w:r>
      <w:r w:rsidR="00226693">
        <w:rPr>
          <w:rStyle w:val="hgkelc"/>
          <w:rFonts w:cs="Arial"/>
          <w:iCs/>
          <w:szCs w:val="24"/>
          <w:lang w:val="en-US"/>
        </w:rPr>
        <w:t>led</w:t>
      </w:r>
      <w:r w:rsidR="00642901" w:rsidRPr="00776E6A">
        <w:rPr>
          <w:rStyle w:val="hgkelc"/>
          <w:rFonts w:cs="Arial"/>
          <w:iCs/>
          <w:szCs w:val="24"/>
          <w:lang w:val="en-US"/>
        </w:rPr>
        <w:t xml:space="preserve"> participants to suggest certain crime-</w:t>
      </w:r>
      <w:r w:rsidR="00226693">
        <w:rPr>
          <w:rStyle w:val="hgkelc"/>
          <w:rFonts w:cs="Arial"/>
          <w:iCs/>
          <w:szCs w:val="24"/>
          <w:lang w:val="en-US"/>
        </w:rPr>
        <w:t>fighting</w:t>
      </w:r>
      <w:r w:rsidR="00642901" w:rsidRPr="00776E6A">
        <w:rPr>
          <w:rStyle w:val="hgkelc"/>
          <w:rFonts w:cs="Arial"/>
          <w:iCs/>
          <w:szCs w:val="24"/>
          <w:lang w:val="en-US"/>
        </w:rPr>
        <w:t xml:space="preserve"> strategies. For instance, </w:t>
      </w:r>
      <w:r w:rsidR="00226693">
        <w:rPr>
          <w:rStyle w:val="hgkelc"/>
          <w:rFonts w:cs="Arial"/>
          <w:iCs/>
          <w:szCs w:val="24"/>
          <w:lang w:val="en-US"/>
        </w:rPr>
        <w:t>if they heard</w:t>
      </w:r>
      <w:r w:rsidR="00642901" w:rsidRPr="00776E6A">
        <w:rPr>
          <w:rStyle w:val="hgkelc"/>
          <w:rFonts w:cs="Arial"/>
          <w:iCs/>
          <w:szCs w:val="24"/>
          <w:lang w:val="en-US"/>
        </w:rPr>
        <w:t xml:space="preserve"> about financially motivated crimes such as burglaries and theft, that are mainly driven by poverty issues, </w:t>
      </w:r>
      <w:r w:rsidR="00226693">
        <w:rPr>
          <w:rStyle w:val="hgkelc"/>
          <w:rFonts w:cs="Arial"/>
          <w:iCs/>
          <w:szCs w:val="24"/>
          <w:lang w:val="en-US"/>
        </w:rPr>
        <w:t xml:space="preserve">participants </w:t>
      </w:r>
      <w:r w:rsidR="00642901" w:rsidRPr="00776E6A">
        <w:rPr>
          <w:rStyle w:val="hgkelc"/>
          <w:rFonts w:cs="Arial"/>
          <w:iCs/>
          <w:szCs w:val="24"/>
          <w:lang w:val="en-US"/>
        </w:rPr>
        <w:t xml:space="preserve">might have </w:t>
      </w:r>
      <w:r w:rsidR="00226693">
        <w:rPr>
          <w:rStyle w:val="hgkelc"/>
          <w:rFonts w:cs="Arial"/>
          <w:iCs/>
          <w:szCs w:val="24"/>
          <w:lang w:val="en-US"/>
        </w:rPr>
        <w:t xml:space="preserve">been prompted </w:t>
      </w:r>
      <w:r w:rsidR="00642901" w:rsidRPr="00776E6A">
        <w:rPr>
          <w:rStyle w:val="hgkelc"/>
          <w:rFonts w:cs="Arial"/>
          <w:iCs/>
          <w:szCs w:val="24"/>
          <w:lang w:val="en-US"/>
        </w:rPr>
        <w:t xml:space="preserve">to suggest reform-oriented </w:t>
      </w:r>
      <w:r w:rsidR="00E91726">
        <w:rPr>
          <w:rStyle w:val="hgkelc"/>
          <w:rFonts w:cs="Arial"/>
          <w:iCs/>
          <w:szCs w:val="24"/>
          <w:lang w:val="en-US"/>
        </w:rPr>
        <w:t>measures</w:t>
      </w:r>
      <w:r w:rsidR="00642901" w:rsidRPr="00776E6A">
        <w:rPr>
          <w:rStyle w:val="hgkelc"/>
          <w:rFonts w:cs="Arial"/>
          <w:iCs/>
          <w:szCs w:val="24"/>
          <w:lang w:val="en-US"/>
        </w:rPr>
        <w:t xml:space="preserve"> such as increasing the number of job opportunities in the city. In contrast, recent exposure to </w:t>
      </w:r>
      <w:r w:rsidR="00226693">
        <w:rPr>
          <w:rStyle w:val="hgkelc"/>
          <w:rFonts w:cs="Arial"/>
          <w:iCs/>
          <w:szCs w:val="24"/>
          <w:lang w:val="en-US"/>
        </w:rPr>
        <w:t xml:space="preserve">news about </w:t>
      </w:r>
      <w:r w:rsidR="00642901" w:rsidRPr="00776E6A">
        <w:rPr>
          <w:rStyle w:val="hgkelc"/>
          <w:rFonts w:cs="Arial"/>
          <w:iCs/>
          <w:szCs w:val="24"/>
          <w:lang w:val="en-US"/>
        </w:rPr>
        <w:t xml:space="preserve">violent crimes that occur </w:t>
      </w:r>
      <w:r w:rsidR="00226693">
        <w:rPr>
          <w:rStyle w:val="hgkelc"/>
          <w:rFonts w:cs="Arial"/>
          <w:iCs/>
          <w:szCs w:val="24"/>
          <w:lang w:val="en-US"/>
        </w:rPr>
        <w:t>across</w:t>
      </w:r>
      <w:r w:rsidR="00642901" w:rsidRPr="00776E6A">
        <w:rPr>
          <w:rStyle w:val="hgkelc"/>
          <w:rFonts w:cs="Arial"/>
          <w:iCs/>
          <w:szCs w:val="24"/>
          <w:lang w:val="en-US"/>
        </w:rPr>
        <w:t xml:space="preserve"> all social classes such as domestic </w:t>
      </w:r>
      <w:r w:rsidR="00226693">
        <w:rPr>
          <w:rStyle w:val="hgkelc"/>
          <w:rFonts w:cs="Arial"/>
          <w:iCs/>
          <w:szCs w:val="24"/>
          <w:lang w:val="en-US"/>
        </w:rPr>
        <w:t>abuse</w:t>
      </w:r>
      <w:r w:rsidR="00642901" w:rsidRPr="00776E6A">
        <w:rPr>
          <w:rStyle w:val="hgkelc"/>
          <w:rFonts w:cs="Arial"/>
          <w:iCs/>
          <w:szCs w:val="24"/>
          <w:lang w:val="en-US"/>
        </w:rPr>
        <w:t xml:space="preserve"> and sexual assault</w:t>
      </w:r>
      <w:r w:rsidR="00226693">
        <w:rPr>
          <w:rStyle w:val="hgkelc"/>
          <w:rFonts w:cs="Arial"/>
          <w:iCs/>
          <w:szCs w:val="24"/>
          <w:lang w:val="en-US"/>
        </w:rPr>
        <w:t>,</w:t>
      </w:r>
      <w:r w:rsidR="00642901" w:rsidRPr="00776E6A">
        <w:rPr>
          <w:rStyle w:val="hgkelc"/>
          <w:rFonts w:cs="Arial"/>
          <w:iCs/>
          <w:szCs w:val="24"/>
          <w:lang w:val="en-US"/>
        </w:rPr>
        <w:t xml:space="preserve"> </w:t>
      </w:r>
      <w:r w:rsidR="00226693">
        <w:rPr>
          <w:rStyle w:val="hgkelc"/>
          <w:rFonts w:cs="Arial"/>
          <w:iCs/>
          <w:szCs w:val="24"/>
          <w:lang w:val="en-US"/>
        </w:rPr>
        <w:t>may have primed</w:t>
      </w:r>
      <w:r w:rsidR="00642901" w:rsidRPr="00776E6A">
        <w:rPr>
          <w:rStyle w:val="hgkelc"/>
          <w:rFonts w:cs="Arial"/>
          <w:iCs/>
          <w:szCs w:val="24"/>
          <w:lang w:val="en-US"/>
        </w:rPr>
        <w:t xml:space="preserve"> participants to propose enforcement-oriented suggestions, </w:t>
      </w:r>
      <w:r w:rsidR="00226693">
        <w:rPr>
          <w:rStyle w:val="hgkelc"/>
          <w:rFonts w:cs="Arial"/>
          <w:iCs/>
          <w:szCs w:val="24"/>
          <w:lang w:val="en-US"/>
        </w:rPr>
        <w:t>as</w:t>
      </w:r>
      <w:r w:rsidR="00642901" w:rsidRPr="00776E6A">
        <w:rPr>
          <w:rStyle w:val="hgkelc"/>
          <w:rFonts w:cs="Arial"/>
          <w:iCs/>
          <w:szCs w:val="24"/>
          <w:lang w:val="en-US"/>
        </w:rPr>
        <w:t xml:space="preserve"> reform-oriented </w:t>
      </w:r>
      <w:r w:rsidR="00E91726">
        <w:rPr>
          <w:rStyle w:val="hgkelc"/>
          <w:rFonts w:cs="Arial"/>
          <w:iCs/>
          <w:szCs w:val="24"/>
          <w:lang w:val="en-US"/>
        </w:rPr>
        <w:t>measure</w:t>
      </w:r>
      <w:r w:rsidR="00642901" w:rsidRPr="00776E6A">
        <w:rPr>
          <w:rStyle w:val="hgkelc"/>
          <w:rFonts w:cs="Arial"/>
          <w:iCs/>
          <w:szCs w:val="24"/>
          <w:lang w:val="en-US"/>
        </w:rPr>
        <w:t xml:space="preserve"> such as </w:t>
      </w:r>
      <w:r w:rsidR="00226693">
        <w:rPr>
          <w:rStyle w:val="hgkelc"/>
          <w:rFonts w:cs="Arial"/>
          <w:iCs/>
          <w:szCs w:val="24"/>
          <w:lang w:val="en-US"/>
        </w:rPr>
        <w:t>improving</w:t>
      </w:r>
      <w:r w:rsidR="00642901" w:rsidRPr="00776E6A">
        <w:rPr>
          <w:rStyle w:val="hgkelc"/>
          <w:rFonts w:cs="Arial"/>
          <w:iCs/>
          <w:szCs w:val="24"/>
          <w:lang w:val="en-US"/>
        </w:rPr>
        <w:t xml:space="preserve"> the economy and providing health care serve little purpose to prevent such crimes. </w:t>
      </w:r>
      <w:r w:rsidR="0073745C">
        <w:rPr>
          <w:rStyle w:val="hgkelc"/>
          <w:rFonts w:cs="Arial"/>
          <w:iCs/>
          <w:szCs w:val="24"/>
          <w:lang w:val="en-US"/>
        </w:rPr>
        <w:t xml:space="preserve">Similarly, negative past experiences with police officers may have </w:t>
      </w:r>
      <w:r w:rsidR="00226693">
        <w:rPr>
          <w:rStyle w:val="hgkelc"/>
          <w:rFonts w:cs="Arial"/>
          <w:iCs/>
          <w:szCs w:val="24"/>
          <w:lang w:val="en-US"/>
        </w:rPr>
        <w:t>discouraged</w:t>
      </w:r>
      <w:r w:rsidR="0073745C">
        <w:rPr>
          <w:rStyle w:val="hgkelc"/>
          <w:rFonts w:cs="Arial"/>
          <w:iCs/>
          <w:szCs w:val="24"/>
          <w:lang w:val="en-US"/>
        </w:rPr>
        <w:t xml:space="preserve"> some participants </w:t>
      </w:r>
      <w:r w:rsidR="00226693">
        <w:rPr>
          <w:rStyle w:val="hgkelc"/>
          <w:rFonts w:cs="Arial"/>
          <w:iCs/>
          <w:szCs w:val="24"/>
          <w:lang w:val="en-US"/>
        </w:rPr>
        <w:t>from</w:t>
      </w:r>
      <w:r w:rsidR="0073745C">
        <w:rPr>
          <w:rStyle w:val="hgkelc"/>
          <w:rFonts w:cs="Arial"/>
          <w:iCs/>
          <w:szCs w:val="24"/>
          <w:lang w:val="en-US"/>
        </w:rPr>
        <w:t xml:space="preserve"> suggest</w:t>
      </w:r>
      <w:r w:rsidR="00226693">
        <w:rPr>
          <w:rStyle w:val="hgkelc"/>
          <w:rFonts w:cs="Arial"/>
          <w:iCs/>
          <w:szCs w:val="24"/>
          <w:lang w:val="en-US"/>
        </w:rPr>
        <w:t>ing</w:t>
      </w:r>
      <w:r w:rsidR="0073745C">
        <w:rPr>
          <w:rStyle w:val="hgkelc"/>
          <w:rFonts w:cs="Arial"/>
          <w:iCs/>
          <w:szCs w:val="24"/>
          <w:lang w:val="en-US"/>
        </w:rPr>
        <w:t xml:space="preserve"> enforcement-oriented measures. </w:t>
      </w:r>
      <w:r w:rsidR="00642901" w:rsidRPr="00776E6A">
        <w:rPr>
          <w:rStyle w:val="hgkelc"/>
          <w:rFonts w:cs="Arial"/>
          <w:iCs/>
          <w:szCs w:val="24"/>
          <w:lang w:val="en-US"/>
        </w:rPr>
        <w:t xml:space="preserve">However, such assumptions are only speculative. Further research is needed to </w:t>
      </w:r>
      <w:r w:rsidR="00226693">
        <w:rPr>
          <w:rStyle w:val="hgkelc"/>
          <w:rFonts w:cs="Arial"/>
          <w:iCs/>
          <w:szCs w:val="24"/>
          <w:lang w:val="en-US"/>
        </w:rPr>
        <w:t>clarify</w:t>
      </w:r>
      <w:r w:rsidR="00642901" w:rsidRPr="00776E6A">
        <w:rPr>
          <w:rStyle w:val="hgkelc"/>
          <w:rFonts w:cs="Arial"/>
          <w:iCs/>
          <w:szCs w:val="24"/>
          <w:lang w:val="en-US"/>
        </w:rPr>
        <w:t xml:space="preserve"> what knowledge and belie</w:t>
      </w:r>
      <w:r w:rsidR="00226693">
        <w:rPr>
          <w:rStyle w:val="hgkelc"/>
          <w:rFonts w:cs="Arial"/>
          <w:iCs/>
          <w:szCs w:val="24"/>
          <w:lang w:val="en-US"/>
        </w:rPr>
        <w:t>f</w:t>
      </w:r>
      <w:r w:rsidR="00642901" w:rsidRPr="00776E6A">
        <w:rPr>
          <w:rStyle w:val="hgkelc"/>
          <w:rFonts w:cs="Arial"/>
          <w:iCs/>
          <w:szCs w:val="24"/>
          <w:lang w:val="en-US"/>
        </w:rPr>
        <w:t xml:space="preserve">s </w:t>
      </w:r>
      <w:r w:rsidR="00226693">
        <w:rPr>
          <w:rStyle w:val="hgkelc"/>
          <w:rFonts w:cs="Arial"/>
          <w:iCs/>
          <w:szCs w:val="24"/>
          <w:lang w:val="en-US"/>
        </w:rPr>
        <w:t>impact</w:t>
      </w:r>
      <w:r w:rsidR="00642901" w:rsidRPr="00776E6A">
        <w:rPr>
          <w:rStyle w:val="hgkelc"/>
          <w:rFonts w:cs="Arial"/>
          <w:iCs/>
          <w:szCs w:val="24"/>
          <w:lang w:val="en-US"/>
        </w:rPr>
        <w:t xml:space="preserve"> participants</w:t>
      </w:r>
      <w:r w:rsidR="00535045">
        <w:rPr>
          <w:rStyle w:val="hgkelc"/>
          <w:rFonts w:cs="Arial"/>
          <w:iCs/>
          <w:szCs w:val="24"/>
          <w:lang w:val="en-US"/>
        </w:rPr>
        <w:t xml:space="preserve">’ </w:t>
      </w:r>
      <w:r w:rsidR="0015086D" w:rsidRPr="00776E6A">
        <w:rPr>
          <w:rStyle w:val="hgkelc"/>
          <w:rFonts w:cs="Arial"/>
          <w:iCs/>
          <w:szCs w:val="24"/>
          <w:lang w:val="en-US"/>
        </w:rPr>
        <w:t>decision making</w:t>
      </w:r>
      <w:r w:rsidR="00642901" w:rsidRPr="00776E6A">
        <w:rPr>
          <w:rStyle w:val="hgkelc"/>
          <w:rFonts w:cs="Arial"/>
          <w:iCs/>
          <w:szCs w:val="24"/>
          <w:lang w:val="en-US"/>
        </w:rPr>
        <w:t>.</w:t>
      </w:r>
    </w:p>
    <w:p w14:paraId="05353F0F" w14:textId="4A3FEA98" w:rsidR="006B141B" w:rsidRPr="00776E6A" w:rsidRDefault="006B141B" w:rsidP="007F4BD2">
      <w:pPr>
        <w:spacing w:after="0" w:line="360" w:lineRule="auto"/>
        <w:ind w:firstLine="567"/>
        <w:jc w:val="both"/>
        <w:rPr>
          <w:rFonts w:cs="Arial"/>
          <w:iCs/>
          <w:szCs w:val="24"/>
          <w:lang w:val="en-US"/>
        </w:rPr>
      </w:pPr>
      <w:r w:rsidRPr="00776E6A">
        <w:rPr>
          <w:rFonts w:cs="Arial"/>
          <w:iCs/>
          <w:szCs w:val="24"/>
          <w:lang w:val="en-US"/>
        </w:rPr>
        <w:t xml:space="preserve">In addition, Steen, Reijnierse &amp; Burgers (2014) </w:t>
      </w:r>
      <w:r w:rsidR="006D0EBD">
        <w:rPr>
          <w:rFonts w:cs="Arial"/>
          <w:iCs/>
          <w:szCs w:val="24"/>
          <w:lang w:val="en-US"/>
        </w:rPr>
        <w:t>argue</w:t>
      </w:r>
      <w:r w:rsidRPr="00776E6A">
        <w:rPr>
          <w:rFonts w:cs="Arial"/>
          <w:iCs/>
          <w:szCs w:val="24"/>
          <w:lang w:val="en-US"/>
        </w:rPr>
        <w:t xml:space="preserve"> that according to the metaphor processing termination hypothesis, the influence of metaphors depends on the complexity of the described problem. That is, the effect of metaphors is reduced to cases </w:t>
      </w:r>
      <w:r w:rsidR="007F4BD2">
        <w:rPr>
          <w:rFonts w:cs="Arial"/>
          <w:iCs/>
          <w:szCs w:val="24"/>
          <w:lang w:val="en-US"/>
        </w:rPr>
        <w:t>where</w:t>
      </w:r>
      <w:r w:rsidRPr="00776E6A">
        <w:rPr>
          <w:rFonts w:cs="Arial"/>
          <w:iCs/>
          <w:szCs w:val="24"/>
          <w:lang w:val="en-US"/>
        </w:rPr>
        <w:t xml:space="preserve"> the metaphor is </w:t>
      </w:r>
      <w:r w:rsidR="007F4BD2">
        <w:rPr>
          <w:rFonts w:cs="Arial"/>
          <w:iCs/>
          <w:szCs w:val="24"/>
          <w:lang w:val="en-US"/>
        </w:rPr>
        <w:t>necessary</w:t>
      </w:r>
      <w:r w:rsidRPr="00776E6A">
        <w:rPr>
          <w:rFonts w:cs="Arial"/>
          <w:iCs/>
          <w:szCs w:val="24"/>
          <w:lang w:val="en-US"/>
        </w:rPr>
        <w:t xml:space="preserve"> to understand the problem.</w:t>
      </w:r>
      <w:r w:rsidR="007F4BD2">
        <w:rPr>
          <w:rFonts w:cs="Arial"/>
          <w:iCs/>
          <w:szCs w:val="24"/>
          <w:lang w:val="en-US"/>
        </w:rPr>
        <w:t xml:space="preserve"> For instance</w:t>
      </w:r>
      <w:r w:rsidRPr="00776E6A">
        <w:rPr>
          <w:rFonts w:cs="Arial"/>
          <w:iCs/>
          <w:szCs w:val="24"/>
          <w:lang w:val="en-US"/>
        </w:rPr>
        <w:t xml:space="preserve">, regarding complex in mathematics and science, “the more abstract, complex, or unfamiliar the topic, the more likely metaphorical reasoning will be employed” (Bougher, 2012, p. 148). However, </w:t>
      </w:r>
      <w:r w:rsidR="007F4BD2">
        <w:rPr>
          <w:rFonts w:cs="Arial"/>
          <w:iCs/>
          <w:szCs w:val="24"/>
          <w:lang w:val="en-US"/>
        </w:rPr>
        <w:t>because</w:t>
      </w:r>
      <w:r w:rsidRPr="00776E6A">
        <w:rPr>
          <w:rFonts w:cs="Arial"/>
          <w:iCs/>
          <w:szCs w:val="24"/>
          <w:lang w:val="en-US"/>
        </w:rPr>
        <w:t xml:space="preserve"> crime is a frequently discussed topic that </w:t>
      </w:r>
      <w:r w:rsidR="007F4BD2">
        <w:rPr>
          <w:rFonts w:cs="Arial"/>
          <w:iCs/>
          <w:szCs w:val="24"/>
          <w:lang w:val="en-US"/>
        </w:rPr>
        <w:t>all participants had presumably encountered</w:t>
      </w:r>
      <w:r w:rsidRPr="00776E6A">
        <w:rPr>
          <w:rFonts w:cs="Arial"/>
          <w:iCs/>
          <w:szCs w:val="24"/>
          <w:lang w:val="en-US"/>
        </w:rPr>
        <w:t xml:space="preserve"> prior to the study and</w:t>
      </w:r>
      <w:r w:rsidR="007F4BD2">
        <w:rPr>
          <w:rFonts w:cs="Arial"/>
          <w:iCs/>
          <w:szCs w:val="24"/>
          <w:lang w:val="en-US"/>
        </w:rPr>
        <w:t xml:space="preserve"> because</w:t>
      </w:r>
      <w:r w:rsidRPr="00776E6A">
        <w:rPr>
          <w:rFonts w:cs="Arial"/>
          <w:iCs/>
          <w:szCs w:val="24"/>
          <w:lang w:val="en-US"/>
        </w:rPr>
        <w:t xml:space="preserve"> the description of crime was </w:t>
      </w:r>
      <w:r w:rsidR="007F4BD2">
        <w:rPr>
          <w:rFonts w:cs="Arial"/>
          <w:iCs/>
          <w:szCs w:val="24"/>
          <w:lang w:val="en-US"/>
        </w:rPr>
        <w:t>highly</w:t>
      </w:r>
      <w:r w:rsidRPr="00776E6A">
        <w:rPr>
          <w:rFonts w:cs="Arial"/>
          <w:iCs/>
          <w:szCs w:val="24"/>
          <w:lang w:val="en-US"/>
        </w:rPr>
        <w:t xml:space="preserve"> simplified, it </w:t>
      </w:r>
      <w:r w:rsidR="007F4BD2">
        <w:rPr>
          <w:rFonts w:cs="Arial"/>
          <w:iCs/>
          <w:szCs w:val="24"/>
          <w:lang w:val="en-US"/>
        </w:rPr>
        <w:t>may</w:t>
      </w:r>
      <w:r w:rsidRPr="00776E6A">
        <w:rPr>
          <w:rFonts w:cs="Arial"/>
          <w:iCs/>
          <w:szCs w:val="24"/>
          <w:lang w:val="en-US"/>
        </w:rPr>
        <w:t xml:space="preserve"> be that the issue was not complex enough to require metaphorical reasoning to understand the problem</w:t>
      </w:r>
      <w:r w:rsidR="00642901" w:rsidRPr="00776E6A">
        <w:rPr>
          <w:rFonts w:cs="Arial"/>
          <w:iCs/>
          <w:szCs w:val="24"/>
          <w:lang w:val="en-US"/>
        </w:rPr>
        <w:t xml:space="preserve">, which </w:t>
      </w:r>
      <w:r w:rsidR="007F4BD2">
        <w:rPr>
          <w:rFonts w:cs="Arial"/>
          <w:iCs/>
          <w:szCs w:val="24"/>
          <w:lang w:val="en-US"/>
        </w:rPr>
        <w:t>could</w:t>
      </w:r>
      <w:r w:rsidR="00642901" w:rsidRPr="00776E6A">
        <w:rPr>
          <w:rFonts w:cs="Arial"/>
          <w:iCs/>
          <w:szCs w:val="24"/>
          <w:lang w:val="en-US"/>
        </w:rPr>
        <w:t xml:space="preserve"> explain why </w:t>
      </w:r>
      <w:r w:rsidRPr="00776E6A">
        <w:rPr>
          <w:rFonts w:cs="Arial"/>
          <w:iCs/>
          <w:szCs w:val="24"/>
          <w:lang w:val="en-US"/>
        </w:rPr>
        <w:t xml:space="preserve">we found no evidence supporting the hypothesis that participants’ reasoning was influenced by the metaphor. Nonetheless, if that is the case, </w:t>
      </w:r>
      <w:r w:rsidR="007F4BD2">
        <w:rPr>
          <w:rFonts w:cs="Arial"/>
          <w:iCs/>
          <w:szCs w:val="24"/>
          <w:lang w:val="en-US"/>
        </w:rPr>
        <w:t xml:space="preserve">it raises </w:t>
      </w:r>
      <w:r w:rsidRPr="00776E6A">
        <w:rPr>
          <w:rFonts w:cs="Arial"/>
          <w:iCs/>
          <w:szCs w:val="24"/>
          <w:lang w:val="en-US"/>
        </w:rPr>
        <w:t xml:space="preserve">the question </w:t>
      </w:r>
      <w:r w:rsidR="007F4BD2">
        <w:rPr>
          <w:rFonts w:cs="Arial"/>
          <w:iCs/>
          <w:szCs w:val="24"/>
          <w:lang w:val="en-US"/>
        </w:rPr>
        <w:t>of</w:t>
      </w:r>
      <w:r w:rsidRPr="00776E6A">
        <w:rPr>
          <w:rFonts w:cs="Arial"/>
          <w:iCs/>
          <w:szCs w:val="24"/>
          <w:lang w:val="en-US"/>
        </w:rPr>
        <w:t xml:space="preserve"> </w:t>
      </w:r>
      <w:r w:rsidR="00642901" w:rsidRPr="00776E6A">
        <w:rPr>
          <w:rFonts w:cs="Arial"/>
          <w:iCs/>
          <w:szCs w:val="24"/>
          <w:lang w:val="en-US"/>
        </w:rPr>
        <w:t>how</w:t>
      </w:r>
      <w:r w:rsidRPr="00776E6A">
        <w:rPr>
          <w:rFonts w:cs="Arial"/>
          <w:iCs/>
          <w:szCs w:val="24"/>
          <w:lang w:val="en-US"/>
        </w:rPr>
        <w:t xml:space="preserve"> such an effect </w:t>
      </w:r>
      <w:r w:rsidR="00642901" w:rsidRPr="00776E6A">
        <w:rPr>
          <w:rFonts w:cs="Arial"/>
          <w:iCs/>
          <w:szCs w:val="24"/>
          <w:lang w:val="en-US"/>
        </w:rPr>
        <w:t>could be</w:t>
      </w:r>
      <w:r w:rsidRPr="00776E6A">
        <w:rPr>
          <w:rFonts w:cs="Arial"/>
          <w:iCs/>
          <w:szCs w:val="24"/>
          <w:lang w:val="en-US"/>
        </w:rPr>
        <w:t xml:space="preserve"> found by </w:t>
      </w:r>
      <w:r w:rsidRPr="00776E6A">
        <w:rPr>
          <w:rFonts w:cs="Arial"/>
          <w:iCs/>
          <w:szCs w:val="24"/>
          <w:lang w:val="en-US"/>
        </w:rPr>
        <w:lastRenderedPageBreak/>
        <w:t>Thibodeau &amp; Boroditsky</w:t>
      </w:r>
      <w:r w:rsidR="00642901" w:rsidRPr="00776E6A">
        <w:rPr>
          <w:rFonts w:cs="Arial"/>
          <w:iCs/>
          <w:szCs w:val="24"/>
          <w:lang w:val="en-US"/>
        </w:rPr>
        <w:t xml:space="preserve"> (2011)</w:t>
      </w:r>
      <w:r w:rsidRPr="00776E6A">
        <w:rPr>
          <w:rFonts w:cs="Arial"/>
          <w:iCs/>
          <w:szCs w:val="24"/>
          <w:lang w:val="en-US"/>
        </w:rPr>
        <w:t xml:space="preserve">, </w:t>
      </w:r>
      <w:r w:rsidR="007F4BD2">
        <w:rPr>
          <w:rFonts w:cs="Arial"/>
          <w:iCs/>
          <w:szCs w:val="24"/>
          <w:lang w:val="en-US"/>
        </w:rPr>
        <w:t>even though</w:t>
      </w:r>
      <w:r w:rsidRPr="00776E6A">
        <w:rPr>
          <w:rFonts w:cs="Arial"/>
          <w:iCs/>
          <w:szCs w:val="24"/>
          <w:lang w:val="en-US"/>
        </w:rPr>
        <w:t xml:space="preserve"> their experiment </w:t>
      </w:r>
      <w:r w:rsidR="00642901" w:rsidRPr="00776E6A">
        <w:rPr>
          <w:rFonts w:cs="Arial"/>
          <w:iCs/>
          <w:szCs w:val="24"/>
          <w:lang w:val="en-US"/>
        </w:rPr>
        <w:t xml:space="preserve">was </w:t>
      </w:r>
      <w:r w:rsidRPr="00776E6A">
        <w:rPr>
          <w:rFonts w:cs="Arial"/>
          <w:iCs/>
          <w:szCs w:val="24"/>
          <w:lang w:val="en-US"/>
        </w:rPr>
        <w:t>based on the same descriptions of crime as the present study.</w:t>
      </w:r>
    </w:p>
    <w:p w14:paraId="1C248358" w14:textId="32542BAE" w:rsidR="000053FD" w:rsidRPr="00776E6A" w:rsidRDefault="006B141B" w:rsidP="006B141B">
      <w:pPr>
        <w:spacing w:line="360" w:lineRule="auto"/>
        <w:jc w:val="both"/>
        <w:rPr>
          <w:rFonts w:cs="Arial"/>
          <w:iCs/>
          <w:szCs w:val="24"/>
          <w:lang w:val="en-US"/>
        </w:rPr>
      </w:pPr>
      <w:r w:rsidRPr="00776E6A">
        <w:rPr>
          <w:rFonts w:cs="Arial"/>
          <w:iCs/>
          <w:szCs w:val="24"/>
          <w:lang w:val="en-US"/>
        </w:rPr>
        <w:tab/>
      </w:r>
      <w:r w:rsidR="00642901" w:rsidRPr="00776E6A">
        <w:rPr>
          <w:rFonts w:cs="Arial"/>
          <w:iCs/>
          <w:szCs w:val="24"/>
          <w:lang w:val="en-US"/>
        </w:rPr>
        <w:t>Furthermore</w:t>
      </w:r>
      <w:r w:rsidRPr="00776E6A">
        <w:rPr>
          <w:rFonts w:cs="Arial"/>
          <w:iCs/>
          <w:szCs w:val="24"/>
          <w:lang w:val="en-US"/>
        </w:rPr>
        <w:t xml:space="preserve">, </w:t>
      </w:r>
      <w:r w:rsidR="00E64405" w:rsidRPr="00776E6A">
        <w:rPr>
          <w:rFonts w:cs="Arial"/>
          <w:iCs/>
          <w:szCs w:val="24"/>
          <w:lang w:val="en-US"/>
        </w:rPr>
        <w:t xml:space="preserve">the main difference between the replication and the follow-up study lies in the </w:t>
      </w:r>
      <w:r w:rsidR="007F4BD2">
        <w:rPr>
          <w:rFonts w:cs="Arial"/>
          <w:iCs/>
          <w:szCs w:val="24"/>
          <w:lang w:val="en-US"/>
        </w:rPr>
        <w:t>presentation</w:t>
      </w:r>
      <w:r w:rsidR="00E64405" w:rsidRPr="00776E6A">
        <w:rPr>
          <w:rFonts w:cs="Arial"/>
          <w:iCs/>
          <w:szCs w:val="24"/>
          <w:lang w:val="en-US"/>
        </w:rPr>
        <w:t xml:space="preserve"> of </w:t>
      </w:r>
      <w:r w:rsidR="007F4BD2">
        <w:rPr>
          <w:rFonts w:cs="Arial"/>
          <w:iCs/>
          <w:szCs w:val="24"/>
          <w:lang w:val="en-US"/>
        </w:rPr>
        <w:t xml:space="preserve">the </w:t>
      </w:r>
      <w:r w:rsidR="00E64405" w:rsidRPr="00776E6A">
        <w:rPr>
          <w:rFonts w:cs="Arial"/>
          <w:iCs/>
          <w:szCs w:val="24"/>
          <w:lang w:val="en-US"/>
        </w:rPr>
        <w:t xml:space="preserve">vignettes. </w:t>
      </w:r>
      <w:r w:rsidR="007F4BD2">
        <w:rPr>
          <w:rFonts w:cs="Arial"/>
          <w:iCs/>
          <w:szCs w:val="24"/>
          <w:lang w:val="en-US"/>
        </w:rPr>
        <w:t>Even though the aim</w:t>
      </w:r>
      <w:r w:rsidR="00E64405" w:rsidRPr="00776E6A">
        <w:rPr>
          <w:rFonts w:cs="Arial"/>
          <w:iCs/>
          <w:szCs w:val="24"/>
          <w:lang w:val="en-US"/>
        </w:rPr>
        <w:t xml:space="preserve"> of </w:t>
      </w:r>
      <w:r w:rsidR="00642901" w:rsidRPr="00776E6A">
        <w:rPr>
          <w:rFonts w:cs="Arial"/>
          <w:iCs/>
          <w:szCs w:val="24"/>
          <w:lang w:val="en-US"/>
        </w:rPr>
        <w:t>the follow-up study</w:t>
      </w:r>
      <w:r w:rsidR="00E64405" w:rsidRPr="00776E6A">
        <w:rPr>
          <w:rFonts w:cs="Arial"/>
          <w:iCs/>
          <w:szCs w:val="24"/>
          <w:lang w:val="en-US"/>
        </w:rPr>
        <w:t xml:space="preserve"> was to investigate the influence of the speaker’s reliability, it cannot be </w:t>
      </w:r>
      <w:r w:rsidR="007F4BD2">
        <w:rPr>
          <w:rFonts w:cs="Arial"/>
          <w:iCs/>
          <w:szCs w:val="24"/>
          <w:lang w:val="en-US"/>
        </w:rPr>
        <w:t>denied</w:t>
      </w:r>
      <w:r w:rsidR="00E64405" w:rsidRPr="00776E6A">
        <w:rPr>
          <w:rFonts w:cs="Arial"/>
          <w:iCs/>
          <w:szCs w:val="24"/>
          <w:lang w:val="en-US"/>
        </w:rPr>
        <w:t xml:space="preserve"> that the only manipulation of vignettes was </w:t>
      </w:r>
      <w:r w:rsidR="007F4BD2">
        <w:rPr>
          <w:rFonts w:cs="Arial"/>
          <w:iCs/>
          <w:szCs w:val="24"/>
          <w:lang w:val="en-US"/>
        </w:rPr>
        <w:t>the use of</w:t>
      </w:r>
      <w:r w:rsidR="00E64405" w:rsidRPr="00776E6A">
        <w:rPr>
          <w:rFonts w:cs="Arial"/>
          <w:iCs/>
          <w:szCs w:val="24"/>
          <w:lang w:val="en-US"/>
        </w:rPr>
        <w:t xml:space="preserve"> different pictures. </w:t>
      </w:r>
      <w:r w:rsidR="007F4BD2">
        <w:rPr>
          <w:rFonts w:cs="Arial"/>
          <w:iCs/>
          <w:szCs w:val="24"/>
          <w:lang w:val="en-US"/>
        </w:rPr>
        <w:t>Rather</w:t>
      </w:r>
      <w:r w:rsidRPr="00776E6A">
        <w:rPr>
          <w:rFonts w:cs="Arial"/>
          <w:iCs/>
          <w:szCs w:val="24"/>
          <w:lang w:val="en-US"/>
        </w:rPr>
        <w:t xml:space="preserve">, the text in the description is slightly adjusted and the different pictures could activate certain associations that cannot be controlled </w:t>
      </w:r>
      <w:r w:rsidR="00421D69" w:rsidRPr="00776E6A">
        <w:rPr>
          <w:rFonts w:cs="Arial"/>
          <w:iCs/>
          <w:szCs w:val="24"/>
          <w:lang w:val="en-US"/>
        </w:rPr>
        <w:t xml:space="preserve">by </w:t>
      </w:r>
      <w:r w:rsidRPr="00776E6A">
        <w:rPr>
          <w:rFonts w:cs="Arial"/>
          <w:iCs/>
          <w:szCs w:val="24"/>
          <w:lang w:val="en-US"/>
        </w:rPr>
        <w:t xml:space="preserve">the researchers. That is, since the unreliable speaker is depicted by an obviously drunk, aggressive looking person, this </w:t>
      </w:r>
      <w:r w:rsidR="007F4BD2">
        <w:rPr>
          <w:rFonts w:cs="Arial"/>
          <w:iCs/>
          <w:szCs w:val="24"/>
          <w:lang w:val="en-US"/>
        </w:rPr>
        <w:t>may</w:t>
      </w:r>
      <w:r w:rsidRPr="00776E6A">
        <w:rPr>
          <w:rFonts w:cs="Arial"/>
          <w:iCs/>
          <w:szCs w:val="24"/>
          <w:lang w:val="en-US"/>
        </w:rPr>
        <w:t xml:space="preserve"> have triggered participants to propose other suggestions than would have been the case if the unreliable speaker were illustrated differently. </w:t>
      </w:r>
      <w:r w:rsidR="00421D69" w:rsidRPr="00776E6A">
        <w:rPr>
          <w:rFonts w:cs="Arial"/>
          <w:iCs/>
          <w:szCs w:val="24"/>
          <w:lang w:val="en-US"/>
        </w:rPr>
        <w:t xml:space="preserve">As becomes apparent in some of participants’ responses such as the ones shown in (1) and (2), the </w:t>
      </w:r>
      <w:r w:rsidR="006C1A28">
        <w:rPr>
          <w:rFonts w:cs="Arial"/>
          <w:iCs/>
          <w:szCs w:val="24"/>
          <w:lang w:val="en-US"/>
        </w:rPr>
        <w:t>portrayal</w:t>
      </w:r>
      <w:r w:rsidR="00421D69" w:rsidRPr="00776E6A">
        <w:rPr>
          <w:rFonts w:cs="Arial"/>
          <w:iCs/>
          <w:szCs w:val="24"/>
          <w:lang w:val="en-US"/>
        </w:rPr>
        <w:t xml:space="preserve"> of a</w:t>
      </w:r>
      <w:r w:rsidR="006C1A28">
        <w:rPr>
          <w:rFonts w:cs="Arial"/>
          <w:iCs/>
          <w:szCs w:val="24"/>
          <w:lang w:val="en-US"/>
        </w:rPr>
        <w:t>n unreliable speaker by a</w:t>
      </w:r>
      <w:r w:rsidR="00421D69" w:rsidRPr="00776E6A">
        <w:rPr>
          <w:rFonts w:cs="Arial"/>
          <w:iCs/>
          <w:szCs w:val="24"/>
          <w:lang w:val="en-US"/>
        </w:rPr>
        <w:t xml:space="preserve"> drunk, aggressive looking person caused many participants to associate the unreliable speaker with </w:t>
      </w:r>
      <w:r w:rsidR="000053FD" w:rsidRPr="00776E6A">
        <w:rPr>
          <w:rFonts w:cs="Arial"/>
          <w:iCs/>
          <w:szCs w:val="24"/>
          <w:lang w:val="en-US"/>
        </w:rPr>
        <w:t>attributions other than his reduced reliability.</w:t>
      </w:r>
    </w:p>
    <w:p w14:paraId="6C88A49A" w14:textId="712FF22B" w:rsidR="00421D69" w:rsidRPr="00776E6A" w:rsidRDefault="00421D69" w:rsidP="00421D69">
      <w:pPr>
        <w:pStyle w:val="Listenabsatz"/>
        <w:numPr>
          <w:ilvl w:val="0"/>
          <w:numId w:val="13"/>
        </w:numPr>
        <w:spacing w:after="0" w:line="240" w:lineRule="auto"/>
        <w:jc w:val="both"/>
        <w:rPr>
          <w:rFonts w:cs="Arial"/>
          <w:iCs/>
          <w:szCs w:val="24"/>
          <w:lang w:val="en-US"/>
        </w:rPr>
      </w:pPr>
      <w:r w:rsidRPr="00776E6A">
        <w:rPr>
          <w:rFonts w:cs="Arial"/>
          <w:iCs/>
          <w:szCs w:val="24"/>
          <w:lang w:val="en-US"/>
        </w:rPr>
        <w:t>First off[,] it would be nice to have more even minded and less profane people involved. Also[,] people that seem to be less drunk. […]</w:t>
      </w:r>
    </w:p>
    <w:p w14:paraId="511F8E4C" w14:textId="696E8951" w:rsidR="00421D69" w:rsidRPr="00776E6A" w:rsidRDefault="00421D69" w:rsidP="00421D69">
      <w:pPr>
        <w:pStyle w:val="Listenabsatz"/>
        <w:numPr>
          <w:ilvl w:val="0"/>
          <w:numId w:val="13"/>
        </w:numPr>
        <w:spacing w:line="240" w:lineRule="auto"/>
        <w:jc w:val="both"/>
        <w:rPr>
          <w:rFonts w:cs="Arial"/>
          <w:iCs/>
          <w:szCs w:val="24"/>
          <w:lang w:val="en-US"/>
        </w:rPr>
      </w:pPr>
      <w:r w:rsidRPr="00776E6A">
        <w:rPr>
          <w:rFonts w:eastAsia="Times New Roman" w:cs="Arial"/>
          <w:color w:val="000000"/>
          <w:szCs w:val="24"/>
          <w:lang w:val="en-US" w:eastAsia="en-AU"/>
        </w:rPr>
        <w:t>Addison should look into the reasons why the crime is occurring and act based off that, not a drunk man's rant.</w:t>
      </w:r>
    </w:p>
    <w:p w14:paraId="5096E52E" w14:textId="23BEA3DE" w:rsidR="000053FD" w:rsidRPr="00776E6A" w:rsidRDefault="000053FD" w:rsidP="00421D69">
      <w:pPr>
        <w:pStyle w:val="Listenabsatz"/>
        <w:numPr>
          <w:ilvl w:val="0"/>
          <w:numId w:val="13"/>
        </w:numPr>
        <w:spacing w:line="240" w:lineRule="auto"/>
        <w:jc w:val="both"/>
        <w:rPr>
          <w:rFonts w:cs="Arial"/>
          <w:iCs/>
          <w:szCs w:val="24"/>
          <w:lang w:val="en-US"/>
        </w:rPr>
      </w:pPr>
      <w:r w:rsidRPr="00776E6A">
        <w:rPr>
          <w:rFonts w:cs="Arial"/>
          <w:iCs/>
          <w:szCs w:val="24"/>
          <w:lang w:val="en-US"/>
        </w:rPr>
        <w:t>[…] This man sounds disgruntled and looks drunk. Maybe more programs for alcohol abuse.</w:t>
      </w:r>
    </w:p>
    <w:p w14:paraId="343C7B8E" w14:textId="22B9666A" w:rsidR="000053FD" w:rsidRPr="00776E6A" w:rsidRDefault="000053FD" w:rsidP="000053FD">
      <w:pPr>
        <w:spacing w:after="0" w:line="360" w:lineRule="auto"/>
        <w:jc w:val="both"/>
        <w:rPr>
          <w:rFonts w:cs="Arial"/>
          <w:iCs/>
          <w:szCs w:val="24"/>
          <w:lang w:val="en-US"/>
        </w:rPr>
      </w:pPr>
      <w:r w:rsidRPr="00776E6A">
        <w:rPr>
          <w:rFonts w:cs="Arial"/>
          <w:iCs/>
          <w:szCs w:val="24"/>
          <w:lang w:val="en-US"/>
        </w:rPr>
        <w:t xml:space="preserve">That is, the responses imply that the unreliable speaker is </w:t>
      </w:r>
      <w:r w:rsidR="006C1A28">
        <w:rPr>
          <w:rFonts w:cs="Arial"/>
          <w:iCs/>
          <w:szCs w:val="24"/>
          <w:lang w:val="en-US"/>
        </w:rPr>
        <w:t>seen not only as</w:t>
      </w:r>
      <w:r w:rsidRPr="00776E6A">
        <w:rPr>
          <w:rFonts w:cs="Arial"/>
          <w:iCs/>
          <w:szCs w:val="24"/>
          <w:lang w:val="en-US"/>
        </w:rPr>
        <w:t xml:space="preserve"> less credible</w:t>
      </w:r>
      <w:r w:rsidR="006C1A28">
        <w:rPr>
          <w:rFonts w:cs="Arial"/>
          <w:iCs/>
          <w:szCs w:val="24"/>
          <w:lang w:val="en-US"/>
        </w:rPr>
        <w:t>,</w:t>
      </w:r>
      <w:r w:rsidRPr="00776E6A">
        <w:rPr>
          <w:rFonts w:cs="Arial"/>
          <w:iCs/>
          <w:szCs w:val="24"/>
          <w:lang w:val="en-US"/>
        </w:rPr>
        <w:t xml:space="preserve"> but also less </w:t>
      </w:r>
      <w:r w:rsidR="006C1A28">
        <w:rPr>
          <w:rFonts w:cs="Arial"/>
          <w:iCs/>
          <w:szCs w:val="24"/>
          <w:lang w:val="en-US"/>
        </w:rPr>
        <w:t>persuasive</w:t>
      </w:r>
      <w:r w:rsidRPr="00776E6A">
        <w:rPr>
          <w:rFonts w:cs="Arial"/>
          <w:iCs/>
          <w:szCs w:val="24"/>
          <w:lang w:val="en-US"/>
        </w:rPr>
        <w:t xml:space="preserve"> and less </w:t>
      </w:r>
      <w:r w:rsidR="006C1A28">
        <w:rPr>
          <w:rFonts w:cs="Arial"/>
          <w:iCs/>
          <w:szCs w:val="24"/>
          <w:lang w:val="en-US"/>
        </w:rPr>
        <w:t>knowledgable</w:t>
      </w:r>
      <w:r w:rsidRPr="00776E6A">
        <w:rPr>
          <w:rFonts w:cs="Arial"/>
          <w:iCs/>
          <w:szCs w:val="24"/>
          <w:lang w:val="en-US"/>
        </w:rPr>
        <w:t xml:space="preserve"> about the issue, even though the descriptions of the crime issue were substantively identical. </w:t>
      </w:r>
    </w:p>
    <w:p w14:paraId="07AE6371" w14:textId="2B291FFB" w:rsidR="000053FD" w:rsidRPr="00776E6A" w:rsidRDefault="000053FD" w:rsidP="000053FD">
      <w:pPr>
        <w:spacing w:after="0" w:line="360" w:lineRule="auto"/>
        <w:jc w:val="both"/>
        <w:rPr>
          <w:rFonts w:cs="Arial"/>
          <w:iCs/>
          <w:szCs w:val="24"/>
          <w:lang w:val="en-US"/>
        </w:rPr>
      </w:pPr>
      <w:r w:rsidRPr="00776E6A">
        <w:rPr>
          <w:rFonts w:cs="Arial"/>
          <w:iCs/>
          <w:szCs w:val="24"/>
          <w:lang w:val="en-US"/>
        </w:rPr>
        <w:tab/>
        <w:t xml:space="preserve">In contrast, another participant that was confronted with the </w:t>
      </w:r>
      <w:r w:rsidRPr="00776E6A">
        <w:rPr>
          <w:rFonts w:cs="Arial"/>
          <w:i/>
          <w:iCs/>
          <w:szCs w:val="24"/>
          <w:lang w:val="en-US"/>
        </w:rPr>
        <w:t xml:space="preserve">hooligan </w:t>
      </w:r>
      <w:r w:rsidRPr="00776E6A">
        <w:rPr>
          <w:rFonts w:cs="Arial"/>
          <w:iCs/>
          <w:szCs w:val="24"/>
          <w:lang w:val="en-US"/>
        </w:rPr>
        <w:t>condition left the following note (4) at the end of the study.</w:t>
      </w:r>
    </w:p>
    <w:p w14:paraId="63BCBD3E" w14:textId="7A86C326" w:rsidR="000053FD" w:rsidRPr="00776E6A" w:rsidRDefault="000053FD" w:rsidP="000053FD">
      <w:pPr>
        <w:pStyle w:val="Listenabsatz"/>
        <w:numPr>
          <w:ilvl w:val="0"/>
          <w:numId w:val="13"/>
        </w:numPr>
        <w:spacing w:after="0" w:line="360" w:lineRule="auto"/>
        <w:jc w:val="both"/>
        <w:rPr>
          <w:rFonts w:cs="Arial"/>
          <w:iCs/>
          <w:szCs w:val="24"/>
          <w:lang w:val="en-US"/>
        </w:rPr>
      </w:pPr>
      <w:r w:rsidRPr="00776E6A">
        <w:rPr>
          <w:rFonts w:cs="Arial"/>
          <w:iCs/>
          <w:szCs w:val="24"/>
          <w:lang w:val="en-US"/>
        </w:rPr>
        <w:t>I hope that the idea is not that the person's credibility is based on his appearance or use of language, because that would just be plain old judgmental bias.</w:t>
      </w:r>
    </w:p>
    <w:p w14:paraId="1D5D4249" w14:textId="48E922BA" w:rsidR="000053FD" w:rsidRPr="00776E6A" w:rsidRDefault="000053FD" w:rsidP="006A59C2">
      <w:pPr>
        <w:spacing w:after="0" w:line="360" w:lineRule="auto"/>
        <w:jc w:val="both"/>
        <w:rPr>
          <w:rFonts w:cs="Arial"/>
          <w:iCs/>
          <w:szCs w:val="24"/>
          <w:lang w:val="en-US"/>
        </w:rPr>
      </w:pPr>
      <w:r w:rsidRPr="00776E6A">
        <w:rPr>
          <w:rFonts w:cs="Arial"/>
          <w:iCs/>
          <w:szCs w:val="24"/>
          <w:lang w:val="en-US"/>
        </w:rPr>
        <w:t xml:space="preserve">Assumingly, he </w:t>
      </w:r>
      <w:r w:rsidR="006C1A28">
        <w:rPr>
          <w:rFonts w:cs="Arial"/>
          <w:iCs/>
          <w:szCs w:val="24"/>
          <w:lang w:val="en-US"/>
        </w:rPr>
        <w:t>was deliberately</w:t>
      </w:r>
      <w:r w:rsidR="006A59C2" w:rsidRPr="00776E6A">
        <w:rPr>
          <w:rFonts w:cs="Arial"/>
          <w:iCs/>
          <w:szCs w:val="24"/>
          <w:lang w:val="en-US"/>
        </w:rPr>
        <w:t xml:space="preserve"> </w:t>
      </w:r>
      <w:r w:rsidR="006C1A28">
        <w:rPr>
          <w:rFonts w:cs="Arial"/>
          <w:iCs/>
          <w:szCs w:val="24"/>
          <w:lang w:val="en-US"/>
        </w:rPr>
        <w:t>trying</w:t>
      </w:r>
      <w:r w:rsidR="006A59C2" w:rsidRPr="00776E6A">
        <w:rPr>
          <w:rFonts w:cs="Arial"/>
          <w:iCs/>
          <w:szCs w:val="24"/>
          <w:lang w:val="en-US"/>
        </w:rPr>
        <w:t xml:space="preserve"> to correct the bias</w:t>
      </w:r>
      <w:r w:rsidRPr="00776E6A">
        <w:rPr>
          <w:rFonts w:cs="Arial"/>
          <w:iCs/>
          <w:szCs w:val="24"/>
          <w:lang w:val="en-US"/>
        </w:rPr>
        <w:t xml:space="preserve"> and </w:t>
      </w:r>
      <w:r w:rsidR="006C1A28">
        <w:rPr>
          <w:rFonts w:cs="Arial"/>
          <w:iCs/>
          <w:szCs w:val="24"/>
          <w:lang w:val="en-US"/>
        </w:rPr>
        <w:t>that, despite</w:t>
      </w:r>
      <w:r w:rsidR="006A59C2" w:rsidRPr="00776E6A">
        <w:rPr>
          <w:rFonts w:cs="Arial"/>
          <w:iCs/>
          <w:szCs w:val="24"/>
          <w:lang w:val="en-US"/>
        </w:rPr>
        <w:t xml:space="preserve"> the vignette</w:t>
      </w:r>
      <w:r w:rsidRPr="00776E6A">
        <w:rPr>
          <w:rFonts w:cs="Arial"/>
          <w:iCs/>
          <w:szCs w:val="24"/>
          <w:lang w:val="en-US"/>
        </w:rPr>
        <w:t xml:space="preserve">, </w:t>
      </w:r>
      <w:r w:rsidR="006A59C2" w:rsidRPr="00776E6A">
        <w:rPr>
          <w:rFonts w:cs="Arial"/>
          <w:iCs/>
          <w:szCs w:val="24"/>
          <w:lang w:val="en-US"/>
        </w:rPr>
        <w:t xml:space="preserve">he </w:t>
      </w:r>
      <w:r w:rsidR="006C1A28">
        <w:rPr>
          <w:rFonts w:cs="Arial"/>
          <w:iCs/>
          <w:szCs w:val="24"/>
          <w:lang w:val="en-US"/>
        </w:rPr>
        <w:t xml:space="preserve">was </w:t>
      </w:r>
      <w:r w:rsidR="006A59C2" w:rsidRPr="00776E6A">
        <w:rPr>
          <w:rFonts w:cs="Arial"/>
          <w:iCs/>
          <w:szCs w:val="24"/>
          <w:lang w:val="en-US"/>
        </w:rPr>
        <w:t xml:space="preserve">intentionally </w:t>
      </w:r>
      <w:r w:rsidR="006C1A28">
        <w:rPr>
          <w:rFonts w:cs="Arial"/>
          <w:iCs/>
          <w:szCs w:val="24"/>
          <w:lang w:val="en-US"/>
        </w:rPr>
        <w:t>taking</w:t>
      </w:r>
      <w:r w:rsidR="006A59C2" w:rsidRPr="00776E6A">
        <w:rPr>
          <w:rFonts w:cs="Arial"/>
          <w:iCs/>
          <w:szCs w:val="24"/>
          <w:lang w:val="en-US"/>
        </w:rPr>
        <w:t xml:space="preserve"> description</w:t>
      </w:r>
      <w:r w:rsidR="006C1A28">
        <w:rPr>
          <w:rFonts w:cs="Arial"/>
          <w:iCs/>
          <w:szCs w:val="24"/>
          <w:lang w:val="en-US"/>
        </w:rPr>
        <w:t xml:space="preserve"> of </w:t>
      </w:r>
      <w:r w:rsidR="006C1A28" w:rsidRPr="00776E6A">
        <w:rPr>
          <w:rFonts w:cs="Arial"/>
          <w:iCs/>
          <w:szCs w:val="24"/>
          <w:lang w:val="en-US"/>
        </w:rPr>
        <w:t>the unreliable speaker</w:t>
      </w:r>
      <w:r w:rsidR="006A59C2" w:rsidRPr="00776E6A">
        <w:rPr>
          <w:rFonts w:cs="Arial"/>
          <w:iCs/>
          <w:szCs w:val="24"/>
          <w:lang w:val="en-US"/>
        </w:rPr>
        <w:t xml:space="preserve"> </w:t>
      </w:r>
      <w:r w:rsidR="006A59C2" w:rsidRPr="00776E6A">
        <w:rPr>
          <w:rFonts w:cs="Arial"/>
          <w:iCs/>
          <w:szCs w:val="24"/>
          <w:lang w:val="en-US"/>
        </w:rPr>
        <w:lastRenderedPageBreak/>
        <w:t xml:space="preserve">seriously. Therefore, in this case, the </w:t>
      </w:r>
      <w:r w:rsidR="00837BA4">
        <w:rPr>
          <w:rFonts w:cs="Arial"/>
          <w:iCs/>
          <w:szCs w:val="24"/>
          <w:lang w:val="en-US"/>
        </w:rPr>
        <w:t>design</w:t>
      </w:r>
      <w:r w:rsidR="006A59C2" w:rsidRPr="00776E6A">
        <w:rPr>
          <w:rFonts w:cs="Arial"/>
          <w:iCs/>
          <w:szCs w:val="24"/>
          <w:lang w:val="en-US"/>
        </w:rPr>
        <w:t xml:space="preserve"> of the follow-up study </w:t>
      </w:r>
      <w:r w:rsidR="00837BA4">
        <w:rPr>
          <w:rFonts w:cs="Arial"/>
          <w:iCs/>
          <w:szCs w:val="24"/>
          <w:lang w:val="en-US"/>
        </w:rPr>
        <w:t>failed to achieve</w:t>
      </w:r>
      <w:r w:rsidR="006A59C2" w:rsidRPr="00776E6A">
        <w:rPr>
          <w:rFonts w:cs="Arial"/>
          <w:iCs/>
          <w:szCs w:val="24"/>
          <w:lang w:val="en-US"/>
        </w:rPr>
        <w:t xml:space="preserve"> its </w:t>
      </w:r>
      <w:r w:rsidR="00837BA4">
        <w:rPr>
          <w:rFonts w:cs="Arial"/>
          <w:iCs/>
          <w:szCs w:val="24"/>
          <w:lang w:val="en-US"/>
        </w:rPr>
        <w:t>goal of making</w:t>
      </w:r>
      <w:r w:rsidR="006A59C2" w:rsidRPr="00776E6A">
        <w:rPr>
          <w:rFonts w:cs="Arial"/>
          <w:iCs/>
          <w:szCs w:val="24"/>
          <w:lang w:val="en-US"/>
        </w:rPr>
        <w:t xml:space="preserve"> the hooligan appear less reliable. </w:t>
      </w:r>
    </w:p>
    <w:p w14:paraId="66C0C597" w14:textId="4CECDFB8" w:rsidR="006B141B" w:rsidRPr="00776E6A" w:rsidRDefault="006B141B" w:rsidP="00366E99">
      <w:pPr>
        <w:spacing w:line="360" w:lineRule="auto"/>
        <w:ind w:firstLine="567"/>
        <w:jc w:val="both"/>
        <w:rPr>
          <w:rFonts w:cs="Arial"/>
          <w:iCs/>
          <w:szCs w:val="24"/>
          <w:lang w:val="en-US"/>
        </w:rPr>
      </w:pPr>
      <w:r w:rsidRPr="00776E6A">
        <w:rPr>
          <w:rFonts w:cs="Arial"/>
          <w:iCs/>
          <w:szCs w:val="24"/>
          <w:lang w:val="en-US"/>
        </w:rPr>
        <w:t xml:space="preserve">Similarly, </w:t>
      </w:r>
      <w:r w:rsidR="00837BA4">
        <w:rPr>
          <w:rFonts w:cs="Arial"/>
          <w:iCs/>
          <w:szCs w:val="24"/>
          <w:lang w:val="en-US"/>
        </w:rPr>
        <w:t>while the</w:t>
      </w:r>
      <w:r w:rsidRPr="00776E6A">
        <w:rPr>
          <w:rFonts w:cs="Arial"/>
          <w:iCs/>
          <w:szCs w:val="24"/>
          <w:lang w:val="en-US"/>
        </w:rPr>
        <w:t xml:space="preserve"> </w:t>
      </w:r>
      <w:r w:rsidR="00366E99" w:rsidRPr="00776E6A">
        <w:rPr>
          <w:rFonts w:cs="Arial"/>
          <w:iCs/>
          <w:szCs w:val="24"/>
          <w:lang w:val="en-US"/>
        </w:rPr>
        <w:t xml:space="preserve">picture of a </w:t>
      </w:r>
      <w:r w:rsidRPr="00776E6A">
        <w:rPr>
          <w:rFonts w:cs="Arial"/>
          <w:iCs/>
          <w:szCs w:val="24"/>
          <w:lang w:val="en-US"/>
        </w:rPr>
        <w:t>newscaster</w:t>
      </w:r>
      <w:r w:rsidR="00366E99" w:rsidRPr="00776E6A">
        <w:rPr>
          <w:rFonts w:cs="Arial"/>
          <w:iCs/>
          <w:szCs w:val="24"/>
          <w:lang w:val="en-US"/>
        </w:rPr>
        <w:t xml:space="preserve"> was chosen to </w:t>
      </w:r>
      <w:r w:rsidR="00837BA4">
        <w:rPr>
          <w:rFonts w:cs="Arial"/>
          <w:iCs/>
          <w:szCs w:val="24"/>
          <w:lang w:val="en-US"/>
        </w:rPr>
        <w:t>portray</w:t>
      </w:r>
      <w:r w:rsidR="00366E99" w:rsidRPr="00776E6A">
        <w:rPr>
          <w:rFonts w:cs="Arial"/>
          <w:iCs/>
          <w:szCs w:val="24"/>
          <w:lang w:val="en-US"/>
        </w:rPr>
        <w:t xml:space="preserve"> a reliable speaker, this </w:t>
      </w:r>
      <w:r w:rsidR="00837BA4">
        <w:rPr>
          <w:rFonts w:cs="Arial"/>
          <w:iCs/>
          <w:szCs w:val="24"/>
          <w:lang w:val="en-US"/>
        </w:rPr>
        <w:t>also elicited</w:t>
      </w:r>
      <w:r w:rsidR="00366E99" w:rsidRPr="00776E6A">
        <w:rPr>
          <w:rFonts w:cs="Arial"/>
          <w:iCs/>
          <w:szCs w:val="24"/>
          <w:lang w:val="en-US"/>
        </w:rPr>
        <w:t xml:space="preserve"> unexpected associations</w:t>
      </w:r>
      <w:r w:rsidRPr="00776E6A">
        <w:rPr>
          <w:rFonts w:cs="Arial"/>
          <w:iCs/>
          <w:szCs w:val="24"/>
          <w:lang w:val="en-US"/>
        </w:rPr>
        <w:t xml:space="preserve">. </w:t>
      </w:r>
      <w:r w:rsidR="00366E99" w:rsidRPr="00776E6A">
        <w:rPr>
          <w:rFonts w:cs="Arial"/>
          <w:iCs/>
          <w:szCs w:val="24"/>
          <w:lang w:val="en-US"/>
        </w:rPr>
        <w:t>That is</w:t>
      </w:r>
      <w:r w:rsidRPr="00776E6A">
        <w:rPr>
          <w:rFonts w:cs="Arial"/>
          <w:iCs/>
          <w:szCs w:val="24"/>
          <w:lang w:val="en-US"/>
        </w:rPr>
        <w:t>, not all participants consider</w:t>
      </w:r>
      <w:r w:rsidR="00837BA4">
        <w:rPr>
          <w:rFonts w:cs="Arial"/>
          <w:iCs/>
          <w:szCs w:val="24"/>
          <w:lang w:val="en-US"/>
        </w:rPr>
        <w:t>ed</w:t>
      </w:r>
      <w:r w:rsidRPr="00776E6A">
        <w:rPr>
          <w:rFonts w:cs="Arial"/>
          <w:iCs/>
          <w:szCs w:val="24"/>
          <w:lang w:val="en-US"/>
        </w:rPr>
        <w:t xml:space="preserve"> </w:t>
      </w:r>
      <w:r w:rsidR="00E64405" w:rsidRPr="00776E6A">
        <w:rPr>
          <w:rFonts w:cs="Arial"/>
          <w:iCs/>
          <w:szCs w:val="24"/>
          <w:lang w:val="en-US"/>
        </w:rPr>
        <w:t xml:space="preserve">a </w:t>
      </w:r>
      <w:r w:rsidRPr="00776E6A">
        <w:rPr>
          <w:rFonts w:cs="Arial"/>
          <w:iCs/>
          <w:szCs w:val="24"/>
          <w:lang w:val="en-US"/>
        </w:rPr>
        <w:t xml:space="preserve">newscaster </w:t>
      </w:r>
      <w:r w:rsidR="00837BA4">
        <w:rPr>
          <w:rFonts w:cs="Arial"/>
          <w:iCs/>
          <w:szCs w:val="24"/>
          <w:lang w:val="en-US"/>
        </w:rPr>
        <w:t>to be the</w:t>
      </w:r>
      <w:r w:rsidRPr="00776E6A">
        <w:rPr>
          <w:rFonts w:cs="Arial"/>
          <w:iCs/>
          <w:szCs w:val="24"/>
          <w:lang w:val="en-US"/>
        </w:rPr>
        <w:t xml:space="preserve"> most reliable source for information of crime. For example, consider </w:t>
      </w:r>
      <w:r w:rsidR="00837BA4">
        <w:rPr>
          <w:rFonts w:cs="Arial"/>
          <w:iCs/>
          <w:szCs w:val="24"/>
          <w:lang w:val="en-US"/>
        </w:rPr>
        <w:t>the</w:t>
      </w:r>
      <w:r w:rsidRPr="00776E6A">
        <w:rPr>
          <w:rFonts w:cs="Arial"/>
          <w:iCs/>
          <w:szCs w:val="24"/>
          <w:lang w:val="en-US"/>
        </w:rPr>
        <w:t xml:space="preserve"> response </w:t>
      </w:r>
      <w:r w:rsidR="00837BA4">
        <w:rPr>
          <w:rFonts w:cs="Arial"/>
          <w:iCs/>
          <w:szCs w:val="24"/>
          <w:lang w:val="en-US"/>
        </w:rPr>
        <w:t xml:space="preserve">of one participant </w:t>
      </w:r>
      <w:r w:rsidRPr="00776E6A">
        <w:rPr>
          <w:rFonts w:cs="Arial"/>
          <w:iCs/>
          <w:szCs w:val="24"/>
          <w:lang w:val="en-US"/>
        </w:rPr>
        <w:t>in (</w:t>
      </w:r>
      <w:r w:rsidR="006A59C2" w:rsidRPr="00776E6A">
        <w:rPr>
          <w:rFonts w:cs="Arial"/>
          <w:iCs/>
          <w:szCs w:val="24"/>
          <w:lang w:val="en-US"/>
        </w:rPr>
        <w:t>5</w:t>
      </w:r>
      <w:r w:rsidRPr="00776E6A">
        <w:rPr>
          <w:rFonts w:cs="Arial"/>
          <w:iCs/>
          <w:szCs w:val="24"/>
          <w:lang w:val="en-US"/>
        </w:rPr>
        <w:t>).</w:t>
      </w:r>
    </w:p>
    <w:p w14:paraId="0C6912F7" w14:textId="4611F7AC" w:rsidR="006B141B" w:rsidRPr="00776E6A" w:rsidRDefault="006B141B" w:rsidP="006B141B">
      <w:pPr>
        <w:pStyle w:val="Listenabsatz"/>
        <w:numPr>
          <w:ilvl w:val="0"/>
          <w:numId w:val="13"/>
        </w:numPr>
        <w:spacing w:line="276" w:lineRule="auto"/>
        <w:jc w:val="both"/>
        <w:rPr>
          <w:rFonts w:cs="Arial"/>
          <w:iCs/>
          <w:szCs w:val="24"/>
          <w:lang w:val="en-US"/>
        </w:rPr>
      </w:pPr>
      <w:r w:rsidRPr="00776E6A">
        <w:rPr>
          <w:rFonts w:cs="Arial"/>
          <w:iCs/>
          <w:szCs w:val="24"/>
          <w:lang w:val="en-US"/>
        </w:rPr>
        <w:t>Get a new reporter! Too many opinion words were used in the report to scare people</w:t>
      </w:r>
      <w:r w:rsidR="00A85507">
        <w:rPr>
          <w:rFonts w:cs="Arial"/>
          <w:iCs/>
          <w:szCs w:val="24"/>
          <w:lang w:val="en-US"/>
        </w:rPr>
        <w:t>[.]</w:t>
      </w:r>
    </w:p>
    <w:p w14:paraId="360950CB" w14:textId="1FC738DD" w:rsidR="006B141B" w:rsidRPr="00776E6A" w:rsidRDefault="006B141B" w:rsidP="006B141B">
      <w:pPr>
        <w:spacing w:after="0" w:line="360" w:lineRule="auto"/>
        <w:jc w:val="both"/>
        <w:rPr>
          <w:rFonts w:cs="Arial"/>
          <w:iCs/>
          <w:szCs w:val="24"/>
          <w:lang w:val="en-US"/>
        </w:rPr>
      </w:pPr>
      <w:r w:rsidRPr="00776E6A">
        <w:rPr>
          <w:rFonts w:cs="Arial"/>
          <w:iCs/>
          <w:szCs w:val="24"/>
          <w:lang w:val="en-US"/>
        </w:rPr>
        <w:t xml:space="preserve">Therefore, </w:t>
      </w:r>
      <w:r w:rsidR="00837BA4">
        <w:rPr>
          <w:rFonts w:cs="Arial"/>
          <w:iCs/>
          <w:szCs w:val="24"/>
          <w:lang w:val="en-US"/>
        </w:rPr>
        <w:t>those assumptions</w:t>
      </w:r>
      <w:r w:rsidRPr="00776E6A">
        <w:rPr>
          <w:rFonts w:cs="Arial"/>
          <w:iCs/>
          <w:szCs w:val="24"/>
          <w:lang w:val="en-US"/>
        </w:rPr>
        <w:t xml:space="preserve"> </w:t>
      </w:r>
      <w:r w:rsidR="00837BA4">
        <w:rPr>
          <w:rFonts w:cs="Arial"/>
          <w:iCs/>
          <w:szCs w:val="24"/>
          <w:lang w:val="en-US"/>
        </w:rPr>
        <w:t>may</w:t>
      </w:r>
      <w:r w:rsidRPr="00776E6A">
        <w:rPr>
          <w:rFonts w:cs="Arial"/>
          <w:iCs/>
          <w:szCs w:val="24"/>
          <w:lang w:val="en-US"/>
        </w:rPr>
        <w:t xml:space="preserve"> have influenced the results as well.</w:t>
      </w:r>
      <w:r w:rsidR="00E64405" w:rsidRPr="00776E6A">
        <w:rPr>
          <w:rFonts w:cs="Arial"/>
          <w:iCs/>
          <w:szCs w:val="24"/>
          <w:lang w:val="en-US"/>
        </w:rPr>
        <w:t xml:space="preserve"> </w:t>
      </w:r>
      <w:r w:rsidR="006A59C2" w:rsidRPr="00776E6A">
        <w:rPr>
          <w:rFonts w:cs="Arial"/>
          <w:iCs/>
          <w:szCs w:val="24"/>
          <w:lang w:val="en-US"/>
        </w:rPr>
        <w:t xml:space="preserve">However, as becomes apparent in the data, the cases </w:t>
      </w:r>
      <w:r w:rsidR="00837BA4">
        <w:rPr>
          <w:rFonts w:cs="Arial"/>
          <w:iCs/>
          <w:szCs w:val="24"/>
          <w:lang w:val="en-US"/>
        </w:rPr>
        <w:t>shown</w:t>
      </w:r>
      <w:r w:rsidR="006A59C2" w:rsidRPr="00776E6A">
        <w:rPr>
          <w:rFonts w:cs="Arial"/>
          <w:iCs/>
          <w:szCs w:val="24"/>
          <w:lang w:val="en-US"/>
        </w:rPr>
        <w:t xml:space="preserve"> in (4) and (5) </w:t>
      </w:r>
      <w:r w:rsidR="00837BA4">
        <w:rPr>
          <w:rFonts w:cs="Arial"/>
          <w:iCs/>
          <w:szCs w:val="24"/>
          <w:lang w:val="en-US"/>
        </w:rPr>
        <w:t>appear</w:t>
      </w:r>
      <w:r w:rsidR="006A59C2" w:rsidRPr="00776E6A">
        <w:rPr>
          <w:rFonts w:cs="Arial"/>
          <w:iCs/>
          <w:szCs w:val="24"/>
          <w:lang w:val="en-US"/>
        </w:rPr>
        <w:t xml:space="preserve"> to be the only two </w:t>
      </w:r>
      <w:r w:rsidR="00837BA4">
        <w:rPr>
          <w:rFonts w:cs="Arial"/>
          <w:iCs/>
          <w:szCs w:val="24"/>
          <w:lang w:val="en-US"/>
        </w:rPr>
        <w:t>cases</w:t>
      </w:r>
      <w:r w:rsidR="006A59C2" w:rsidRPr="00776E6A">
        <w:rPr>
          <w:rFonts w:cs="Arial"/>
          <w:iCs/>
          <w:szCs w:val="24"/>
          <w:lang w:val="en-US"/>
        </w:rPr>
        <w:t xml:space="preserve"> </w:t>
      </w:r>
      <w:r w:rsidR="00837BA4">
        <w:rPr>
          <w:rFonts w:cs="Arial"/>
          <w:iCs/>
          <w:szCs w:val="24"/>
          <w:lang w:val="en-US"/>
        </w:rPr>
        <w:t>in which</w:t>
      </w:r>
      <w:r w:rsidR="006A59C2" w:rsidRPr="00776E6A">
        <w:rPr>
          <w:rFonts w:cs="Arial"/>
          <w:iCs/>
          <w:szCs w:val="24"/>
          <w:lang w:val="en-US"/>
        </w:rPr>
        <w:t xml:space="preserve"> the speaker was not associated with the </w:t>
      </w:r>
      <w:r w:rsidR="00837BA4">
        <w:rPr>
          <w:rFonts w:cs="Arial"/>
          <w:iCs/>
          <w:szCs w:val="24"/>
          <w:lang w:val="en-US"/>
        </w:rPr>
        <w:t>desired</w:t>
      </w:r>
      <w:r w:rsidR="006A59C2" w:rsidRPr="00776E6A">
        <w:rPr>
          <w:rFonts w:cs="Arial"/>
          <w:iCs/>
          <w:szCs w:val="24"/>
          <w:lang w:val="en-US"/>
        </w:rPr>
        <w:t xml:space="preserve"> level of reliability. As </w:t>
      </w:r>
      <w:r w:rsidR="00837BA4">
        <w:rPr>
          <w:rFonts w:cs="Arial"/>
          <w:iCs/>
          <w:szCs w:val="24"/>
          <w:lang w:val="en-US"/>
        </w:rPr>
        <w:t>is evident</w:t>
      </w:r>
      <w:r w:rsidR="00DB72F9" w:rsidRPr="00776E6A">
        <w:rPr>
          <w:rFonts w:cs="Arial"/>
          <w:iCs/>
          <w:szCs w:val="24"/>
          <w:lang w:val="en-US"/>
        </w:rPr>
        <w:t xml:space="preserve"> in the </w:t>
      </w:r>
      <w:r w:rsidR="00837BA4">
        <w:rPr>
          <w:rFonts w:cs="Arial"/>
          <w:iCs/>
          <w:szCs w:val="24"/>
          <w:lang w:val="en-US"/>
        </w:rPr>
        <w:t xml:space="preserve">results of the </w:t>
      </w:r>
      <w:r w:rsidR="00DB72F9" w:rsidRPr="00776E6A">
        <w:rPr>
          <w:rFonts w:cs="Arial"/>
          <w:iCs/>
          <w:szCs w:val="24"/>
          <w:lang w:val="en-US"/>
        </w:rPr>
        <w:t>rating</w:t>
      </w:r>
      <w:r w:rsidR="00837BA4">
        <w:rPr>
          <w:rFonts w:cs="Arial"/>
          <w:iCs/>
          <w:szCs w:val="24"/>
          <w:lang w:val="en-US"/>
        </w:rPr>
        <w:t xml:space="preserve"> task</w:t>
      </w:r>
      <w:r w:rsidR="006A59C2" w:rsidRPr="00776E6A">
        <w:rPr>
          <w:rFonts w:cs="Arial"/>
          <w:iCs/>
          <w:szCs w:val="24"/>
          <w:lang w:val="en-US"/>
        </w:rPr>
        <w:t xml:space="preserve">, the other participants associated the speakers with different </w:t>
      </w:r>
      <w:r w:rsidR="00837BA4">
        <w:rPr>
          <w:rFonts w:cs="Arial"/>
          <w:iCs/>
          <w:szCs w:val="24"/>
          <w:lang w:val="en-US"/>
        </w:rPr>
        <w:t>degrees</w:t>
      </w:r>
      <w:r w:rsidR="006A59C2" w:rsidRPr="00776E6A">
        <w:rPr>
          <w:rFonts w:cs="Arial"/>
          <w:iCs/>
          <w:szCs w:val="24"/>
          <w:lang w:val="en-US"/>
        </w:rPr>
        <w:t xml:space="preserve"> of reliability as planned. That is, </w:t>
      </w:r>
      <w:r w:rsidR="00DB72F9" w:rsidRPr="00776E6A">
        <w:rPr>
          <w:rFonts w:cs="Arial"/>
          <w:iCs/>
          <w:szCs w:val="24"/>
          <w:lang w:val="en-US"/>
        </w:rPr>
        <w:t>t</w:t>
      </w:r>
      <w:r w:rsidR="006A59C2" w:rsidRPr="00776E6A">
        <w:rPr>
          <w:rFonts w:cs="Arial"/>
          <w:szCs w:val="24"/>
          <w:lang w:val="en-US"/>
        </w:rPr>
        <w:t xml:space="preserve">he mean values of the perceived reliabilities </w:t>
      </w:r>
      <w:r w:rsidR="006A59C2" w:rsidRPr="00776E6A">
        <w:rPr>
          <w:rFonts w:cs="Arial"/>
          <w:i/>
          <w:szCs w:val="24"/>
          <w:lang w:val="en-US"/>
        </w:rPr>
        <w:t xml:space="preserve">r </w:t>
      </w:r>
      <w:r w:rsidR="00DB72F9" w:rsidRPr="00776E6A">
        <w:rPr>
          <w:rFonts w:cs="Arial"/>
          <w:szCs w:val="24"/>
          <w:lang w:val="en-US"/>
        </w:rPr>
        <w:t>differed noticeably</w:t>
      </w:r>
      <w:r w:rsidR="006A59C2" w:rsidRPr="00776E6A">
        <w:rPr>
          <w:rFonts w:cs="Arial"/>
          <w:szCs w:val="24"/>
          <w:lang w:val="en-US"/>
        </w:rPr>
        <w:t xml:space="preserve"> (</w:t>
      </w:r>
      <w:r w:rsidR="006A59C2" w:rsidRPr="00776E6A">
        <w:rPr>
          <w:rFonts w:cs="Arial"/>
          <w:i/>
          <w:szCs w:val="24"/>
          <w:lang w:val="en-US"/>
        </w:rPr>
        <w:t xml:space="preserve">r = </w:t>
      </w:r>
      <w:r w:rsidR="00DB72F9" w:rsidRPr="00776E6A">
        <w:rPr>
          <w:rFonts w:cs="Arial"/>
          <w:szCs w:val="24"/>
          <w:lang w:val="en-US"/>
        </w:rPr>
        <w:t>4.60</w:t>
      </w:r>
      <w:r w:rsidR="006A59C2" w:rsidRPr="00776E6A">
        <w:rPr>
          <w:rFonts w:cs="Arial"/>
          <w:szCs w:val="24"/>
          <w:lang w:val="en-US"/>
        </w:rPr>
        <w:t xml:space="preserve"> in the </w:t>
      </w:r>
      <w:r w:rsidR="00DB72F9" w:rsidRPr="00776E6A">
        <w:rPr>
          <w:rFonts w:cs="Arial"/>
          <w:i/>
          <w:szCs w:val="24"/>
          <w:lang w:val="en-US"/>
        </w:rPr>
        <w:t>newscaster</w:t>
      </w:r>
      <w:r w:rsidR="006A59C2" w:rsidRPr="00776E6A">
        <w:rPr>
          <w:rFonts w:cs="Arial"/>
          <w:szCs w:val="24"/>
          <w:lang w:val="en-US"/>
        </w:rPr>
        <w:t xml:space="preserve"> condition and </w:t>
      </w:r>
      <w:r w:rsidR="006A59C2" w:rsidRPr="00776E6A">
        <w:rPr>
          <w:rFonts w:cs="Arial"/>
          <w:i/>
          <w:szCs w:val="24"/>
          <w:lang w:val="en-US"/>
        </w:rPr>
        <w:t xml:space="preserve">r = </w:t>
      </w:r>
      <w:r w:rsidR="00DB72F9" w:rsidRPr="00776E6A">
        <w:rPr>
          <w:rFonts w:cs="Arial"/>
          <w:szCs w:val="24"/>
          <w:lang w:val="en-US"/>
        </w:rPr>
        <w:t>3.62</w:t>
      </w:r>
      <w:r w:rsidR="006A59C2" w:rsidRPr="00776E6A">
        <w:rPr>
          <w:rFonts w:cs="Arial"/>
          <w:szCs w:val="24"/>
          <w:lang w:val="en-US"/>
        </w:rPr>
        <w:t xml:space="preserve"> in the </w:t>
      </w:r>
      <w:r w:rsidR="00DB72F9" w:rsidRPr="00776E6A">
        <w:rPr>
          <w:rFonts w:cs="Arial"/>
          <w:i/>
          <w:szCs w:val="24"/>
          <w:lang w:val="en-US"/>
        </w:rPr>
        <w:t>hooligan</w:t>
      </w:r>
      <w:r w:rsidR="006A59C2" w:rsidRPr="00776E6A">
        <w:rPr>
          <w:rFonts w:cs="Arial"/>
          <w:szCs w:val="24"/>
          <w:lang w:val="en-US"/>
        </w:rPr>
        <w:t xml:space="preserve"> condition)</w:t>
      </w:r>
      <w:r w:rsidR="00DB72F9" w:rsidRPr="00776E6A">
        <w:rPr>
          <w:rFonts w:cs="Arial"/>
          <w:szCs w:val="24"/>
          <w:lang w:val="en-US"/>
        </w:rPr>
        <w:t>.</w:t>
      </w:r>
    </w:p>
    <w:p w14:paraId="40B7761B" w14:textId="593AD3AE" w:rsidR="006B141B" w:rsidRPr="00776E6A" w:rsidRDefault="006B141B" w:rsidP="001C6592">
      <w:pPr>
        <w:spacing w:after="0" w:line="360" w:lineRule="auto"/>
        <w:jc w:val="both"/>
        <w:rPr>
          <w:rStyle w:val="hgkelc"/>
          <w:rFonts w:cs="Arial"/>
          <w:szCs w:val="24"/>
          <w:lang w:val="en-US"/>
        </w:rPr>
      </w:pPr>
    </w:p>
    <w:p w14:paraId="40D7AD4D" w14:textId="0795C8C6" w:rsidR="006B141B" w:rsidRPr="00776E6A" w:rsidRDefault="006B141B" w:rsidP="007521A1">
      <w:pPr>
        <w:pStyle w:val="berschrift2"/>
        <w:rPr>
          <w:rStyle w:val="hgkelc"/>
          <w:rFonts w:cs="Arial"/>
        </w:rPr>
      </w:pPr>
      <w:bookmarkStart w:id="17" w:name="_Toc131844107"/>
      <w:r w:rsidRPr="00776E6A">
        <w:rPr>
          <w:rStyle w:val="hgkelc"/>
          <w:rFonts w:cs="Arial"/>
        </w:rPr>
        <w:t xml:space="preserve">5.3 Unexpected </w:t>
      </w:r>
      <w:r w:rsidR="007521A1" w:rsidRPr="00776E6A">
        <w:rPr>
          <w:rStyle w:val="hgkelc"/>
          <w:rFonts w:cs="Arial"/>
        </w:rPr>
        <w:t>results</w:t>
      </w:r>
      <w:bookmarkEnd w:id="17"/>
    </w:p>
    <w:p w14:paraId="509E1E51" w14:textId="5059055F" w:rsidR="00572CFF" w:rsidRDefault="00572CFF" w:rsidP="001C6592">
      <w:pPr>
        <w:spacing w:after="0" w:line="360" w:lineRule="auto"/>
        <w:jc w:val="both"/>
        <w:rPr>
          <w:rStyle w:val="hgkelc"/>
          <w:rFonts w:cs="Arial"/>
          <w:szCs w:val="24"/>
          <w:lang w:val="en-US"/>
        </w:rPr>
      </w:pPr>
      <w:r>
        <w:rPr>
          <w:rStyle w:val="hgkelc"/>
          <w:rFonts w:cs="Arial"/>
          <w:szCs w:val="24"/>
          <w:lang w:val="en-US"/>
        </w:rPr>
        <w:t>Alt</w:t>
      </w:r>
      <w:r w:rsidRPr="00572CFF">
        <w:rPr>
          <w:rStyle w:val="hgkelc"/>
          <w:rFonts w:cs="Arial"/>
          <w:szCs w:val="24"/>
          <w:lang w:val="en-US"/>
        </w:rPr>
        <w:t>hough the focus of this study lies on the four hypotheses, the results contained some unexpected findings, which are addressed below.</w:t>
      </w:r>
    </w:p>
    <w:p w14:paraId="41D1A11D" w14:textId="008049A5" w:rsidR="001C6592" w:rsidRPr="00776E6A" w:rsidRDefault="00572CFF" w:rsidP="00572CFF">
      <w:pPr>
        <w:spacing w:after="0" w:line="360" w:lineRule="auto"/>
        <w:ind w:firstLine="567"/>
        <w:jc w:val="both"/>
        <w:rPr>
          <w:rStyle w:val="hgkelc"/>
          <w:rFonts w:cs="Arial"/>
          <w:szCs w:val="24"/>
          <w:lang w:val="en-US"/>
        </w:rPr>
      </w:pPr>
      <w:r>
        <w:rPr>
          <w:rStyle w:val="hgkelc"/>
          <w:rFonts w:cs="Arial"/>
          <w:szCs w:val="24"/>
          <w:lang w:val="en-US"/>
        </w:rPr>
        <w:t>First, i</w:t>
      </w:r>
      <w:r w:rsidR="001C6592" w:rsidRPr="00776E6A">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sidR="00DB72F9" w:rsidRPr="00776E6A">
        <w:rPr>
          <w:rStyle w:val="hgkelc"/>
          <w:rFonts w:cs="Arial"/>
          <w:szCs w:val="24"/>
          <w:lang w:val="en-US"/>
        </w:rPr>
        <w:t xml:space="preserve">in Figure 5 </w:t>
      </w:r>
      <w:r w:rsidR="001C6592" w:rsidRPr="00776E6A">
        <w:rPr>
          <w:rStyle w:val="hgkelc"/>
          <w:rFonts w:cs="Arial"/>
          <w:szCs w:val="24"/>
          <w:lang w:val="en-US"/>
        </w:rPr>
        <w:t xml:space="preserve">for the follow-up study. </w:t>
      </w:r>
    </w:p>
    <w:p w14:paraId="5739E52C" w14:textId="77777777" w:rsidR="001C6592" w:rsidRPr="00776E6A" w:rsidRDefault="001C6592" w:rsidP="001C6592">
      <w:pPr>
        <w:keepNext/>
        <w:spacing w:after="0" w:line="360" w:lineRule="auto"/>
        <w:jc w:val="both"/>
        <w:rPr>
          <w:lang w:val="en-US"/>
        </w:rPr>
      </w:pPr>
      <w:r w:rsidRPr="00776E6A">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70AB0B6D" w:rsidR="001C6592" w:rsidRPr="00776E6A" w:rsidRDefault="001C6592" w:rsidP="001C6592">
      <w:pPr>
        <w:pStyle w:val="Beschriftung"/>
        <w:framePr w:wrap="around"/>
        <w:rPr>
          <w:rStyle w:val="hgkelc"/>
          <w:rFonts w:cs="Arial"/>
          <w:szCs w:val="24"/>
          <w:lang w:val="en-US"/>
        </w:rPr>
      </w:pPr>
      <w:bookmarkStart w:id="18" w:name="_Toc131844120"/>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5</w:t>
      </w:r>
      <w:r w:rsidRPr="00776E6A">
        <w:rPr>
          <w:lang w:val="en-US"/>
        </w:rPr>
        <w:fldChar w:fldCharType="end"/>
      </w:r>
      <w:r w:rsidRPr="00776E6A">
        <w:rPr>
          <w:lang w:val="en-US"/>
        </w:rPr>
        <w:t xml:space="preserve">: </w:t>
      </w:r>
      <w:r w:rsidR="00AE0223" w:rsidRPr="00776E6A">
        <w:rPr>
          <w:b w:val="0"/>
          <w:bCs w:val="0"/>
          <w:lang w:val="en-US"/>
        </w:rPr>
        <w:t xml:space="preserve">Participants’ show overall preference for </w:t>
      </w:r>
      <w:r w:rsidRPr="00776E6A">
        <w:rPr>
          <w:b w:val="0"/>
          <w:bCs w:val="0"/>
          <w:lang w:val="en-US"/>
        </w:rPr>
        <w:t>enforcement-oriented suggestions in the follow-up study.</w:t>
      </w:r>
      <w:bookmarkEnd w:id="18"/>
    </w:p>
    <w:p w14:paraId="2187B5E7" w14:textId="7839513A" w:rsidR="008E6500" w:rsidRPr="00776E6A" w:rsidRDefault="001C6592" w:rsidP="001C6592">
      <w:pPr>
        <w:spacing w:after="0" w:line="360" w:lineRule="auto"/>
        <w:jc w:val="both"/>
        <w:rPr>
          <w:rFonts w:cs="Arial"/>
          <w:szCs w:val="24"/>
          <w:lang w:val="en-US"/>
        </w:rPr>
      </w:pPr>
      <w:r w:rsidRPr="00776E6A">
        <w:rPr>
          <w:rStyle w:val="hgkelc"/>
          <w:rFonts w:cs="Arial"/>
          <w:szCs w:val="24"/>
          <w:lang w:val="en-US"/>
        </w:rPr>
        <w:t>Steen, Reijnierse &amp; Burgers (2014) point out that such a pattern “</w:t>
      </w:r>
      <w:r w:rsidR="008E6500" w:rsidRPr="00776E6A">
        <w:rPr>
          <w:rFonts w:cs="Arial"/>
          <w:szCs w:val="24"/>
          <w:lang w:val="en-US"/>
        </w:rPr>
        <w:t>could lie in the construction of the particular stimulus text used as well as in the dependent variable”</w:t>
      </w:r>
      <w:r w:rsidRPr="00776E6A">
        <w:rPr>
          <w:rFonts w:cs="Arial"/>
          <w:szCs w:val="24"/>
          <w:lang w:val="en-US"/>
        </w:rPr>
        <w:t xml:space="preserve"> (p. 21). The </w:t>
      </w:r>
      <w:r w:rsidR="00FA22EB">
        <w:rPr>
          <w:rFonts w:cs="Arial"/>
          <w:szCs w:val="24"/>
          <w:lang w:val="en-US"/>
        </w:rPr>
        <w:t xml:space="preserve">design </w:t>
      </w:r>
      <w:r w:rsidRPr="00776E6A">
        <w:rPr>
          <w:rFonts w:cs="Arial"/>
          <w:szCs w:val="24"/>
          <w:lang w:val="en-US"/>
        </w:rPr>
        <w:t xml:space="preserve">of the study might </w:t>
      </w:r>
      <w:r w:rsidR="00FA22EB" w:rsidRPr="00776E6A">
        <w:rPr>
          <w:rFonts w:cs="Arial"/>
          <w:szCs w:val="24"/>
          <w:lang w:val="en-US"/>
        </w:rPr>
        <w:t>therefore</w:t>
      </w:r>
      <w:r w:rsidR="00FA22EB" w:rsidRPr="00776E6A">
        <w:rPr>
          <w:rFonts w:cs="Arial"/>
          <w:szCs w:val="24"/>
          <w:lang w:val="en-US"/>
        </w:rPr>
        <w:t xml:space="preserve"> </w:t>
      </w:r>
      <w:r w:rsidRPr="00776E6A">
        <w:rPr>
          <w:rFonts w:cs="Arial"/>
          <w:szCs w:val="24"/>
          <w:lang w:val="en-US"/>
        </w:rPr>
        <w:t>have influenced the data, not allowing the results to reach the required threshold.</w:t>
      </w:r>
    </w:p>
    <w:p w14:paraId="15C78195" w14:textId="3DA4D74A" w:rsidR="008E6500" w:rsidRPr="00776E6A" w:rsidRDefault="001C6592" w:rsidP="00865C93">
      <w:pPr>
        <w:spacing w:after="0" w:line="360" w:lineRule="auto"/>
        <w:jc w:val="both"/>
        <w:rPr>
          <w:rFonts w:cs="Arial"/>
          <w:iCs/>
          <w:szCs w:val="24"/>
          <w:lang w:val="en-US"/>
        </w:rPr>
      </w:pPr>
      <w:r w:rsidRPr="00776E6A">
        <w:rPr>
          <w:rFonts w:cs="Arial"/>
          <w:szCs w:val="24"/>
          <w:lang w:val="en-US"/>
        </w:rPr>
        <w:tab/>
      </w:r>
      <w:r w:rsidR="00DB72F9" w:rsidRPr="00776E6A">
        <w:rPr>
          <w:rFonts w:cs="Arial"/>
          <w:szCs w:val="24"/>
          <w:lang w:val="en-US"/>
        </w:rPr>
        <w:t>Second</w:t>
      </w:r>
      <w:r w:rsidRPr="00776E6A">
        <w:rPr>
          <w:rFonts w:cs="Arial"/>
          <w:szCs w:val="24"/>
          <w:lang w:val="en-US"/>
        </w:rPr>
        <w:t xml:space="preserve">, the </w:t>
      </w:r>
      <w:r w:rsidR="008E6500" w:rsidRPr="00776E6A">
        <w:rPr>
          <w:rFonts w:cs="Arial"/>
          <w:iCs/>
          <w:szCs w:val="24"/>
          <w:lang w:val="en-US"/>
        </w:rPr>
        <w:t xml:space="preserve">distinction between </w:t>
      </w:r>
      <w:r w:rsidR="008E6500" w:rsidRPr="00776E6A">
        <w:rPr>
          <w:rFonts w:cs="Arial"/>
          <w:i/>
          <w:szCs w:val="24"/>
          <w:lang w:val="en-US"/>
        </w:rPr>
        <w:t>reform</w:t>
      </w:r>
      <w:r w:rsidR="008E6500" w:rsidRPr="00776E6A">
        <w:rPr>
          <w:rFonts w:cs="Arial"/>
          <w:iCs/>
          <w:szCs w:val="24"/>
          <w:lang w:val="en-US"/>
        </w:rPr>
        <w:t xml:space="preserve"> and </w:t>
      </w:r>
      <w:r w:rsidR="008E6500" w:rsidRPr="00776E6A">
        <w:rPr>
          <w:rFonts w:cs="Arial"/>
          <w:i/>
          <w:szCs w:val="24"/>
          <w:lang w:val="en-US"/>
        </w:rPr>
        <w:t>enforce</w:t>
      </w:r>
      <w:r w:rsidRPr="00776E6A">
        <w:rPr>
          <w:rFonts w:cs="Arial"/>
          <w:iCs/>
          <w:szCs w:val="24"/>
          <w:lang w:val="en-US"/>
        </w:rPr>
        <w:t xml:space="preserve"> is unclear in some cases</w:t>
      </w:r>
      <w:r w:rsidR="008E6500" w:rsidRPr="00776E6A">
        <w:rPr>
          <w:rFonts w:cs="Arial"/>
          <w:iCs/>
          <w:szCs w:val="24"/>
          <w:lang w:val="en-US"/>
        </w:rPr>
        <w:t xml:space="preserve">, </w:t>
      </w:r>
      <w:r w:rsidRPr="00776E6A">
        <w:rPr>
          <w:rFonts w:cs="Arial"/>
          <w:iCs/>
          <w:szCs w:val="24"/>
          <w:lang w:val="en-US"/>
        </w:rPr>
        <w:t xml:space="preserve">as the distinction proposed in the original study only </w:t>
      </w:r>
      <w:r w:rsidR="00E91726">
        <w:rPr>
          <w:rFonts w:cs="Arial"/>
          <w:iCs/>
          <w:szCs w:val="24"/>
          <w:lang w:val="en-US"/>
        </w:rPr>
        <w:t>distinguishes</w:t>
      </w:r>
      <w:r w:rsidRPr="00776E6A">
        <w:rPr>
          <w:rFonts w:cs="Arial"/>
          <w:iCs/>
          <w:szCs w:val="24"/>
          <w:lang w:val="en-US"/>
        </w:rPr>
        <w:t xml:space="preserve"> between </w:t>
      </w:r>
      <w:r w:rsidR="00E91726">
        <w:rPr>
          <w:rFonts w:cs="Arial"/>
          <w:iCs/>
          <w:szCs w:val="24"/>
          <w:lang w:val="en-US"/>
        </w:rPr>
        <w:t>measures</w:t>
      </w:r>
      <w:r w:rsidRPr="00776E6A">
        <w:rPr>
          <w:rFonts w:cs="Arial"/>
          <w:iCs/>
          <w:szCs w:val="24"/>
          <w:lang w:val="en-US"/>
        </w:rPr>
        <w:t xml:space="preserve"> to </w:t>
      </w:r>
      <w:r w:rsidR="00E91726">
        <w:rPr>
          <w:rFonts w:cs="Arial"/>
          <w:iCs/>
          <w:szCs w:val="24"/>
          <w:lang w:val="en-US"/>
        </w:rPr>
        <w:t>address</w:t>
      </w:r>
      <w:r w:rsidRPr="00776E6A">
        <w:rPr>
          <w:rFonts w:cs="Arial"/>
          <w:iCs/>
          <w:szCs w:val="24"/>
          <w:lang w:val="en-US"/>
        </w:rPr>
        <w:t xml:space="preserve"> </w:t>
      </w:r>
      <w:r w:rsidR="00865C93" w:rsidRPr="00776E6A">
        <w:rPr>
          <w:rFonts w:cs="Arial"/>
          <w:iCs/>
          <w:szCs w:val="24"/>
          <w:lang w:val="en-US"/>
        </w:rPr>
        <w:t xml:space="preserve">the root causes </w:t>
      </w:r>
      <w:r w:rsidR="00E91726">
        <w:rPr>
          <w:rFonts w:cs="Arial"/>
          <w:iCs/>
          <w:szCs w:val="24"/>
          <w:lang w:val="en-US"/>
        </w:rPr>
        <w:t>of</w:t>
      </w:r>
      <w:r w:rsidR="00865C93" w:rsidRPr="00776E6A">
        <w:rPr>
          <w:rFonts w:cs="Arial"/>
          <w:iCs/>
          <w:szCs w:val="24"/>
          <w:lang w:val="en-US"/>
        </w:rPr>
        <w:t xml:space="preserve"> crime</w:t>
      </w:r>
      <w:r w:rsidRPr="00776E6A">
        <w:rPr>
          <w:rFonts w:cs="Arial"/>
          <w:iCs/>
          <w:szCs w:val="24"/>
          <w:lang w:val="en-US"/>
        </w:rPr>
        <w:t xml:space="preserve"> and </w:t>
      </w:r>
      <w:r w:rsidR="00E91726">
        <w:rPr>
          <w:rFonts w:cs="Arial"/>
          <w:iCs/>
          <w:szCs w:val="24"/>
          <w:lang w:val="en-US"/>
        </w:rPr>
        <w:t>measures</w:t>
      </w:r>
      <w:r w:rsidRPr="00776E6A">
        <w:rPr>
          <w:rFonts w:cs="Arial"/>
          <w:iCs/>
          <w:szCs w:val="24"/>
          <w:lang w:val="en-US"/>
        </w:rPr>
        <w:t xml:space="preserve"> </w:t>
      </w:r>
      <w:r w:rsidR="00E91726">
        <w:rPr>
          <w:rFonts w:cs="Arial"/>
          <w:iCs/>
          <w:szCs w:val="24"/>
          <w:lang w:val="en-US"/>
        </w:rPr>
        <w:t>to</w:t>
      </w:r>
      <w:r w:rsidRPr="00776E6A">
        <w:rPr>
          <w:rFonts w:cs="Arial"/>
          <w:iCs/>
          <w:szCs w:val="24"/>
          <w:lang w:val="en-US"/>
        </w:rPr>
        <w:t xml:space="preserve"> punish </w:t>
      </w:r>
      <w:r w:rsidR="00E91726">
        <w:rPr>
          <w:rFonts w:cs="Arial"/>
          <w:iCs/>
          <w:szCs w:val="24"/>
          <w:lang w:val="en-US"/>
        </w:rPr>
        <w:t>offenders and</w:t>
      </w:r>
      <w:r w:rsidRPr="00776E6A">
        <w:rPr>
          <w:rFonts w:cs="Arial"/>
          <w:iCs/>
          <w:szCs w:val="24"/>
          <w:lang w:val="en-US"/>
        </w:rPr>
        <w:t xml:space="preserve"> does not </w:t>
      </w:r>
      <w:r w:rsidR="00E91726">
        <w:rPr>
          <w:rFonts w:cs="Arial"/>
          <w:iCs/>
          <w:szCs w:val="24"/>
          <w:lang w:val="en-US"/>
        </w:rPr>
        <w:t>consider</w:t>
      </w:r>
      <w:r w:rsidRPr="00776E6A">
        <w:rPr>
          <w:rFonts w:cs="Arial"/>
          <w:iCs/>
          <w:szCs w:val="24"/>
          <w:lang w:val="en-US"/>
        </w:rPr>
        <w:t xml:space="preserve"> </w:t>
      </w:r>
      <w:r w:rsidR="00E91726">
        <w:rPr>
          <w:rFonts w:cs="Arial"/>
          <w:iCs/>
          <w:szCs w:val="24"/>
          <w:lang w:val="en-US"/>
        </w:rPr>
        <w:t>measures</w:t>
      </w:r>
      <w:r w:rsidRPr="00776E6A">
        <w:rPr>
          <w:rFonts w:cs="Arial"/>
          <w:iCs/>
          <w:szCs w:val="24"/>
          <w:lang w:val="en-US"/>
        </w:rPr>
        <w:t xml:space="preserve"> that do not </w:t>
      </w:r>
      <w:r w:rsidR="00E91726">
        <w:rPr>
          <w:rFonts w:cs="Arial"/>
          <w:iCs/>
          <w:szCs w:val="24"/>
          <w:lang w:val="en-US"/>
        </w:rPr>
        <w:t>hinder</w:t>
      </w:r>
      <w:r w:rsidRPr="00776E6A">
        <w:rPr>
          <w:rFonts w:cs="Arial"/>
          <w:iCs/>
          <w:szCs w:val="24"/>
          <w:lang w:val="en-US"/>
        </w:rPr>
        <w:t xml:space="preserve"> </w:t>
      </w:r>
      <w:r w:rsidR="00E91726">
        <w:rPr>
          <w:rFonts w:cs="Arial"/>
          <w:iCs/>
          <w:szCs w:val="24"/>
          <w:lang w:val="en-US"/>
        </w:rPr>
        <w:t>offenders from</w:t>
      </w:r>
      <w:r w:rsidRPr="00776E6A">
        <w:rPr>
          <w:rFonts w:cs="Arial"/>
          <w:iCs/>
          <w:szCs w:val="24"/>
          <w:lang w:val="en-US"/>
        </w:rPr>
        <w:t xml:space="preserve"> committing crime, </w:t>
      </w:r>
      <w:r w:rsidR="00E91726">
        <w:rPr>
          <w:rFonts w:cs="Arial"/>
          <w:iCs/>
          <w:szCs w:val="24"/>
          <w:lang w:val="en-US"/>
        </w:rPr>
        <w:t>e.g.,</w:t>
      </w:r>
      <w:r w:rsidRPr="00776E6A">
        <w:rPr>
          <w:rFonts w:cs="Arial"/>
          <w:iCs/>
          <w:szCs w:val="24"/>
          <w:lang w:val="en-US"/>
        </w:rPr>
        <w:t xml:space="preserve"> security measures such as increased lighting in public areas and improved security measures </w:t>
      </w:r>
      <w:r w:rsidR="00E91726">
        <w:rPr>
          <w:rFonts w:cs="Arial"/>
          <w:iCs/>
          <w:szCs w:val="24"/>
          <w:lang w:val="en-US"/>
        </w:rPr>
        <w:t>in</w:t>
      </w:r>
      <w:r w:rsidRPr="00776E6A">
        <w:rPr>
          <w:rFonts w:cs="Arial"/>
          <w:iCs/>
          <w:szCs w:val="24"/>
          <w:lang w:val="en-US"/>
        </w:rPr>
        <w:t xml:space="preserve"> private houses. </w:t>
      </w:r>
      <w:r w:rsidR="00865C93" w:rsidRPr="00776E6A">
        <w:rPr>
          <w:rFonts w:cs="Arial"/>
          <w:iCs/>
          <w:szCs w:val="24"/>
          <w:lang w:val="en-US"/>
        </w:rPr>
        <w:t>This raises the question</w:t>
      </w:r>
      <w:r w:rsidR="00E91726">
        <w:rPr>
          <w:rFonts w:cs="Arial"/>
          <w:iCs/>
          <w:szCs w:val="24"/>
          <w:lang w:val="en-US"/>
        </w:rPr>
        <w:t xml:space="preserve"> of</w:t>
      </w:r>
      <w:r w:rsidR="00865C93" w:rsidRPr="00776E6A">
        <w:rPr>
          <w:rFonts w:cs="Arial"/>
          <w:iCs/>
          <w:szCs w:val="24"/>
          <w:lang w:val="en-US"/>
        </w:rPr>
        <w:t xml:space="preserve"> whether</w:t>
      </w:r>
      <w:r w:rsidR="008E6500" w:rsidRPr="00776E6A">
        <w:rPr>
          <w:rFonts w:cs="Arial"/>
          <w:iCs/>
          <w:szCs w:val="24"/>
          <w:lang w:val="en-US"/>
        </w:rPr>
        <w:t xml:space="preserve"> </w:t>
      </w:r>
      <w:r w:rsidR="00E91726">
        <w:rPr>
          <w:rFonts w:cs="Arial"/>
          <w:iCs/>
          <w:szCs w:val="24"/>
          <w:lang w:val="en-US"/>
        </w:rPr>
        <w:t>crime deterrence</w:t>
      </w:r>
      <w:r w:rsidR="008E6500" w:rsidRPr="00776E6A">
        <w:rPr>
          <w:rFonts w:cs="Arial"/>
          <w:iCs/>
          <w:szCs w:val="24"/>
          <w:lang w:val="en-US"/>
        </w:rPr>
        <w:t xml:space="preserve"> count</w:t>
      </w:r>
      <w:r w:rsidR="00865C93" w:rsidRPr="00776E6A">
        <w:rPr>
          <w:rFonts w:cs="Arial"/>
          <w:iCs/>
          <w:szCs w:val="24"/>
          <w:lang w:val="en-US"/>
        </w:rPr>
        <w:t>s</w:t>
      </w:r>
      <w:r w:rsidR="008E6500" w:rsidRPr="00776E6A">
        <w:rPr>
          <w:rFonts w:cs="Arial"/>
          <w:iCs/>
          <w:szCs w:val="24"/>
          <w:lang w:val="en-US"/>
        </w:rPr>
        <w:t xml:space="preserve"> as </w:t>
      </w:r>
      <w:r w:rsidR="00E91726">
        <w:rPr>
          <w:rFonts w:cs="Arial"/>
          <w:iCs/>
          <w:szCs w:val="24"/>
          <w:lang w:val="en-US"/>
        </w:rPr>
        <w:t xml:space="preserve">a </w:t>
      </w:r>
      <w:r w:rsidR="008E6500" w:rsidRPr="00776E6A">
        <w:rPr>
          <w:rFonts w:cs="Arial"/>
          <w:iCs/>
          <w:szCs w:val="24"/>
          <w:lang w:val="en-US"/>
        </w:rPr>
        <w:t xml:space="preserve">preventative strategy or </w:t>
      </w:r>
      <w:r w:rsidR="00E91726">
        <w:rPr>
          <w:rFonts w:cs="Arial"/>
          <w:iCs/>
          <w:szCs w:val="24"/>
          <w:lang w:val="en-US"/>
        </w:rPr>
        <w:t xml:space="preserve">an </w:t>
      </w:r>
      <w:r w:rsidR="008E6500" w:rsidRPr="00776E6A">
        <w:rPr>
          <w:rFonts w:cs="Arial"/>
          <w:iCs/>
          <w:szCs w:val="24"/>
          <w:lang w:val="en-US"/>
        </w:rPr>
        <w:t>enforcement strategy</w:t>
      </w:r>
      <w:r w:rsidR="00865C93" w:rsidRPr="00776E6A">
        <w:rPr>
          <w:rFonts w:cs="Arial"/>
          <w:iCs/>
          <w:szCs w:val="24"/>
          <w:lang w:val="en-US"/>
        </w:rPr>
        <w:t xml:space="preserve">. It is unclear whether the results </w:t>
      </w:r>
      <w:r w:rsidR="00DB72F9" w:rsidRPr="00776E6A">
        <w:rPr>
          <w:rFonts w:cs="Arial"/>
          <w:iCs/>
          <w:szCs w:val="24"/>
          <w:lang w:val="en-US"/>
        </w:rPr>
        <w:t xml:space="preserve">would </w:t>
      </w:r>
      <w:r w:rsidR="00DB72F9" w:rsidRPr="00776E6A">
        <w:rPr>
          <w:rFonts w:cs="Arial"/>
          <w:iCs/>
          <w:szCs w:val="24"/>
          <w:lang w:val="en-US"/>
        </w:rPr>
        <w:lastRenderedPageBreak/>
        <w:t>be</w:t>
      </w:r>
      <w:r w:rsidR="00865C93" w:rsidRPr="00776E6A">
        <w:rPr>
          <w:rFonts w:cs="Arial"/>
          <w:iCs/>
          <w:szCs w:val="24"/>
          <w:lang w:val="en-US"/>
        </w:rPr>
        <w:t xml:space="preserve"> the same if those responses with the </w:t>
      </w:r>
      <w:r w:rsidR="00E91726">
        <w:rPr>
          <w:rFonts w:cs="Arial"/>
          <w:iCs/>
          <w:szCs w:val="24"/>
          <w:lang w:val="en-US"/>
        </w:rPr>
        <w:t>measures</w:t>
      </w:r>
      <w:r w:rsidR="00865C93" w:rsidRPr="00776E6A">
        <w:rPr>
          <w:rFonts w:cs="Arial"/>
          <w:iCs/>
          <w:szCs w:val="24"/>
          <w:lang w:val="en-US"/>
        </w:rPr>
        <w:t xml:space="preserve"> in question were categorized differently.</w:t>
      </w:r>
    </w:p>
    <w:p w14:paraId="5BFA7F5A" w14:textId="438900CA" w:rsidR="00787693" w:rsidRPr="00776E6A" w:rsidRDefault="00787693" w:rsidP="00865C93">
      <w:pPr>
        <w:spacing w:after="0" w:line="360" w:lineRule="auto"/>
        <w:jc w:val="both"/>
        <w:rPr>
          <w:rFonts w:cs="Arial"/>
          <w:iCs/>
          <w:szCs w:val="24"/>
          <w:lang w:val="en-US"/>
        </w:rPr>
      </w:pPr>
      <w:r w:rsidRPr="00776E6A">
        <w:rPr>
          <w:rFonts w:cs="Arial"/>
          <w:iCs/>
          <w:szCs w:val="24"/>
          <w:lang w:val="en-US"/>
        </w:rPr>
        <w:tab/>
        <w:t xml:space="preserve">Similarly, according to the original study, investigating root cause should be </w:t>
      </w:r>
      <w:r w:rsidR="00E91726">
        <w:rPr>
          <w:rFonts w:cs="Arial"/>
          <w:iCs/>
          <w:szCs w:val="24"/>
          <w:lang w:val="en-US"/>
        </w:rPr>
        <w:t>considered</w:t>
      </w:r>
      <w:r w:rsidRPr="00776E6A">
        <w:rPr>
          <w:rFonts w:cs="Arial"/>
          <w:iCs/>
          <w:szCs w:val="24"/>
          <w:lang w:val="en-US"/>
        </w:rPr>
        <w:t xml:space="preserve"> a reform-oriented </w:t>
      </w:r>
      <w:r w:rsidR="00E91726">
        <w:rPr>
          <w:rFonts w:cs="Arial"/>
          <w:iCs/>
          <w:szCs w:val="24"/>
          <w:lang w:val="en-US"/>
        </w:rPr>
        <w:t>proposal</w:t>
      </w:r>
      <w:r w:rsidRPr="00776E6A">
        <w:rPr>
          <w:rFonts w:cs="Arial"/>
          <w:iCs/>
          <w:szCs w:val="24"/>
          <w:lang w:val="en-US"/>
        </w:rPr>
        <w:t xml:space="preserve"> (</w:t>
      </w:r>
      <w:r w:rsidR="00CC695F" w:rsidRPr="00776E6A">
        <w:rPr>
          <w:rFonts w:cs="Arial"/>
          <w:iCs/>
          <w:szCs w:val="24"/>
          <w:lang w:val="en-US"/>
        </w:rPr>
        <w:t xml:space="preserve">cf. </w:t>
      </w:r>
      <w:r w:rsidRPr="00776E6A">
        <w:rPr>
          <w:rFonts w:cs="Arial"/>
          <w:iCs/>
          <w:szCs w:val="24"/>
          <w:lang w:val="en-US"/>
        </w:rPr>
        <w:t xml:space="preserve">Thibodeau &amp; Boroditsky, 2011). However, </w:t>
      </w:r>
      <w:r w:rsidR="00E91726">
        <w:rPr>
          <w:rFonts w:cs="Arial"/>
          <w:iCs/>
          <w:szCs w:val="24"/>
          <w:lang w:val="en-US"/>
        </w:rPr>
        <w:t>in their responses, many</w:t>
      </w:r>
      <w:r w:rsidRPr="00776E6A">
        <w:rPr>
          <w:rFonts w:cs="Arial"/>
          <w:iCs/>
          <w:szCs w:val="24"/>
          <w:lang w:val="en-US"/>
        </w:rPr>
        <w:t xml:space="preserve"> participant</w:t>
      </w:r>
      <w:r w:rsidR="00E91726">
        <w:rPr>
          <w:rFonts w:cs="Arial"/>
          <w:iCs/>
          <w:szCs w:val="24"/>
          <w:lang w:val="en-US"/>
        </w:rPr>
        <w:t>s</w:t>
      </w:r>
      <w:r w:rsidRPr="00776E6A">
        <w:rPr>
          <w:rFonts w:cs="Arial"/>
          <w:iCs/>
          <w:szCs w:val="24"/>
          <w:lang w:val="en-US"/>
        </w:rPr>
        <w:t xml:space="preserve"> did not suggest </w:t>
      </w:r>
      <w:r w:rsidR="00E91726">
        <w:rPr>
          <w:rFonts w:cs="Arial"/>
          <w:iCs/>
          <w:szCs w:val="24"/>
          <w:lang w:val="en-US"/>
        </w:rPr>
        <w:t>examining</w:t>
      </w:r>
      <w:r w:rsidRPr="00776E6A">
        <w:rPr>
          <w:rFonts w:cs="Arial"/>
          <w:iCs/>
          <w:szCs w:val="24"/>
          <w:lang w:val="en-US"/>
        </w:rPr>
        <w:t xml:space="preserve"> the root </w:t>
      </w:r>
      <w:r w:rsidR="00E91726">
        <w:rPr>
          <w:rFonts w:cs="Arial"/>
          <w:iCs/>
          <w:szCs w:val="24"/>
          <w:lang w:val="en-US"/>
        </w:rPr>
        <w:t xml:space="preserve">cause </w:t>
      </w:r>
      <w:r w:rsidRPr="00776E6A">
        <w:rPr>
          <w:rFonts w:cs="Arial"/>
          <w:iCs/>
          <w:szCs w:val="24"/>
          <w:lang w:val="en-US"/>
        </w:rPr>
        <w:t>of the problem</w:t>
      </w:r>
      <w:r w:rsidR="00E91726">
        <w:rPr>
          <w:rFonts w:cs="Arial"/>
          <w:iCs/>
          <w:szCs w:val="24"/>
          <w:lang w:val="en-US"/>
        </w:rPr>
        <w:t>,</w:t>
      </w:r>
      <w:r w:rsidRPr="00776E6A">
        <w:rPr>
          <w:rFonts w:cs="Arial"/>
          <w:iCs/>
          <w:szCs w:val="24"/>
          <w:lang w:val="en-US"/>
        </w:rPr>
        <w:t xml:space="preserve"> but </w:t>
      </w:r>
      <w:r w:rsidR="00E91726">
        <w:rPr>
          <w:rFonts w:cs="Arial"/>
          <w:iCs/>
          <w:szCs w:val="24"/>
          <w:lang w:val="en-US"/>
        </w:rPr>
        <w:t>rather the nature</w:t>
      </w:r>
      <w:r w:rsidRPr="00776E6A">
        <w:rPr>
          <w:rFonts w:cs="Arial"/>
          <w:iCs/>
          <w:szCs w:val="24"/>
          <w:lang w:val="en-US"/>
        </w:rPr>
        <w:t xml:space="preserve"> of crime</w:t>
      </w:r>
      <w:r w:rsidR="00E91726">
        <w:rPr>
          <w:rFonts w:cs="Arial"/>
          <w:iCs/>
          <w:szCs w:val="24"/>
          <w:lang w:val="en-US"/>
        </w:rPr>
        <w:t>s</w:t>
      </w:r>
      <w:r w:rsidRPr="00776E6A">
        <w:rPr>
          <w:rFonts w:cs="Arial"/>
          <w:iCs/>
          <w:szCs w:val="24"/>
          <w:lang w:val="en-US"/>
        </w:rPr>
        <w:t xml:space="preserve"> committed. It can only be </w:t>
      </w:r>
      <w:r w:rsidR="00DB72F9" w:rsidRPr="00776E6A">
        <w:rPr>
          <w:rFonts w:cs="Arial"/>
          <w:iCs/>
          <w:szCs w:val="24"/>
          <w:lang w:val="en-US"/>
        </w:rPr>
        <w:t>conjectured</w:t>
      </w:r>
      <w:r w:rsidRPr="00776E6A">
        <w:rPr>
          <w:rFonts w:cs="Arial"/>
          <w:iCs/>
          <w:szCs w:val="24"/>
          <w:lang w:val="en-US"/>
        </w:rPr>
        <w:t xml:space="preserve"> that </w:t>
      </w:r>
      <w:r w:rsidR="00E91726">
        <w:rPr>
          <w:rFonts w:cs="Arial"/>
          <w:iCs/>
          <w:szCs w:val="24"/>
          <w:lang w:val="en-US"/>
        </w:rPr>
        <w:t>exploring</w:t>
      </w:r>
      <w:r w:rsidRPr="00776E6A">
        <w:rPr>
          <w:rFonts w:cs="Arial"/>
          <w:iCs/>
          <w:szCs w:val="24"/>
          <w:lang w:val="en-US"/>
        </w:rPr>
        <w:t xml:space="preserve"> the type of</w:t>
      </w:r>
      <w:r w:rsidR="00E91726">
        <w:rPr>
          <w:rFonts w:cs="Arial"/>
          <w:iCs/>
          <w:szCs w:val="24"/>
          <w:lang w:val="en-US"/>
        </w:rPr>
        <w:t xml:space="preserve"> the</w:t>
      </w:r>
      <w:r w:rsidRPr="00776E6A">
        <w:rPr>
          <w:rFonts w:cs="Arial"/>
          <w:iCs/>
          <w:szCs w:val="24"/>
          <w:lang w:val="en-US"/>
        </w:rPr>
        <w:t xml:space="preserve"> crimes implies </w:t>
      </w:r>
      <w:r w:rsidR="00DB72F9" w:rsidRPr="00776E6A">
        <w:rPr>
          <w:rFonts w:cs="Arial"/>
          <w:iCs/>
          <w:szCs w:val="24"/>
          <w:lang w:val="en-US"/>
        </w:rPr>
        <w:t xml:space="preserve">that </w:t>
      </w:r>
      <w:r w:rsidR="00E91726">
        <w:rPr>
          <w:rFonts w:cs="Arial"/>
          <w:iCs/>
          <w:szCs w:val="24"/>
          <w:lang w:val="en-US"/>
        </w:rPr>
        <w:t>in</w:t>
      </w:r>
      <w:r w:rsidRPr="00776E6A">
        <w:rPr>
          <w:rFonts w:cs="Arial"/>
          <w:iCs/>
          <w:szCs w:val="24"/>
          <w:lang w:val="en-US"/>
        </w:rPr>
        <w:t xml:space="preserve"> a next step</w:t>
      </w:r>
      <w:r w:rsidR="00E91726">
        <w:rPr>
          <w:rFonts w:cs="Arial"/>
          <w:iCs/>
          <w:szCs w:val="24"/>
          <w:lang w:val="en-US"/>
        </w:rPr>
        <w:t>, the cause of these crimes</w:t>
      </w:r>
      <w:r w:rsidR="00DB72F9" w:rsidRPr="00776E6A">
        <w:rPr>
          <w:rFonts w:cs="Arial"/>
          <w:iCs/>
          <w:szCs w:val="24"/>
          <w:lang w:val="en-US"/>
        </w:rPr>
        <w:t xml:space="preserve"> </w:t>
      </w:r>
      <w:r w:rsidR="00E91726">
        <w:rPr>
          <w:rFonts w:cs="Arial"/>
          <w:iCs/>
          <w:szCs w:val="24"/>
          <w:lang w:val="en-US"/>
        </w:rPr>
        <w:t>should</w:t>
      </w:r>
      <w:r w:rsidRPr="00776E6A">
        <w:rPr>
          <w:rFonts w:cs="Arial"/>
          <w:iCs/>
          <w:szCs w:val="24"/>
          <w:lang w:val="en-US"/>
        </w:rPr>
        <w:t xml:space="preserve"> also</w:t>
      </w:r>
      <w:r w:rsidR="00E91726">
        <w:rPr>
          <w:rFonts w:cs="Arial"/>
          <w:iCs/>
          <w:szCs w:val="24"/>
          <w:lang w:val="en-US"/>
        </w:rPr>
        <w:t xml:space="preserve"> be</w:t>
      </w:r>
      <w:r w:rsidRPr="00776E6A">
        <w:rPr>
          <w:rFonts w:cs="Arial"/>
          <w:iCs/>
          <w:szCs w:val="24"/>
          <w:lang w:val="en-US"/>
        </w:rPr>
        <w:t xml:space="preserve"> investigate</w:t>
      </w:r>
      <w:r w:rsidR="00E91726">
        <w:rPr>
          <w:rFonts w:cs="Arial"/>
          <w:iCs/>
          <w:szCs w:val="24"/>
          <w:lang w:val="en-US"/>
        </w:rPr>
        <w:t>d</w:t>
      </w:r>
      <w:r w:rsidR="00DB72F9" w:rsidRPr="00776E6A">
        <w:rPr>
          <w:rFonts w:cs="Arial"/>
          <w:iCs/>
          <w:szCs w:val="24"/>
          <w:lang w:val="en-US"/>
        </w:rPr>
        <w:t>,</w:t>
      </w:r>
      <w:r w:rsidRPr="00776E6A">
        <w:rPr>
          <w:rFonts w:cs="Arial"/>
          <w:iCs/>
          <w:szCs w:val="24"/>
          <w:lang w:val="en-US"/>
        </w:rPr>
        <w:t xml:space="preserve"> but since this is only a </w:t>
      </w:r>
      <w:r w:rsidR="00DB72F9" w:rsidRPr="00776E6A">
        <w:rPr>
          <w:rFonts w:cs="Arial"/>
          <w:iCs/>
          <w:szCs w:val="24"/>
          <w:lang w:val="en-US"/>
        </w:rPr>
        <w:t>conjecture</w:t>
      </w:r>
      <w:r w:rsidRPr="00776E6A">
        <w:rPr>
          <w:rFonts w:cs="Arial"/>
          <w:iCs/>
          <w:szCs w:val="24"/>
          <w:lang w:val="en-US"/>
        </w:rPr>
        <w:t>, th</w:t>
      </w:r>
      <w:r w:rsidR="00DB72F9" w:rsidRPr="00776E6A">
        <w:rPr>
          <w:rFonts w:cs="Arial"/>
          <w:iCs/>
          <w:szCs w:val="24"/>
          <w:lang w:val="en-US"/>
        </w:rPr>
        <w:t>e</w:t>
      </w:r>
      <w:r w:rsidRPr="00776E6A">
        <w:rPr>
          <w:rFonts w:cs="Arial"/>
          <w:iCs/>
          <w:szCs w:val="24"/>
          <w:lang w:val="en-US"/>
        </w:rPr>
        <w:t>se suggestions cannot be clearly categorized either.</w:t>
      </w:r>
    </w:p>
    <w:p w14:paraId="7D2AF698" w14:textId="6650EC18" w:rsidR="000D7B8E" w:rsidRPr="00776E6A" w:rsidRDefault="000726B8" w:rsidP="006B141B">
      <w:pPr>
        <w:spacing w:after="0" w:line="360" w:lineRule="auto"/>
        <w:jc w:val="both"/>
        <w:rPr>
          <w:rFonts w:cs="Arial"/>
          <w:iCs/>
          <w:szCs w:val="24"/>
          <w:lang w:val="en-US"/>
        </w:rPr>
      </w:pPr>
      <w:r w:rsidRPr="00776E6A">
        <w:rPr>
          <w:rFonts w:cs="Arial"/>
          <w:iCs/>
          <w:szCs w:val="24"/>
          <w:lang w:val="en-US"/>
        </w:rPr>
        <w:tab/>
      </w:r>
      <w:r w:rsidR="000617CC">
        <w:rPr>
          <w:rFonts w:cs="Arial"/>
          <w:iCs/>
          <w:szCs w:val="24"/>
          <w:lang w:val="en-US"/>
        </w:rPr>
        <w:t>Additionally, m</w:t>
      </w:r>
      <w:r w:rsidR="007065B0" w:rsidRPr="00776E6A">
        <w:rPr>
          <w:rFonts w:cs="Arial"/>
          <w:iCs/>
          <w:szCs w:val="24"/>
          <w:lang w:val="en-US"/>
        </w:rPr>
        <w:t xml:space="preserve">any participants suggested </w:t>
      </w:r>
      <w:r w:rsidR="008E6500" w:rsidRPr="00776E6A">
        <w:rPr>
          <w:rFonts w:cs="Arial"/>
          <w:iCs/>
          <w:szCs w:val="24"/>
          <w:lang w:val="en-US"/>
        </w:rPr>
        <w:t>increas</w:t>
      </w:r>
      <w:r w:rsidR="007065B0" w:rsidRPr="00776E6A">
        <w:rPr>
          <w:rFonts w:cs="Arial"/>
          <w:iCs/>
          <w:szCs w:val="24"/>
          <w:lang w:val="en-US"/>
        </w:rPr>
        <w:t>ing</w:t>
      </w:r>
      <w:r w:rsidR="008E6500" w:rsidRPr="00776E6A">
        <w:rPr>
          <w:rFonts w:cs="Arial"/>
          <w:iCs/>
          <w:szCs w:val="24"/>
          <w:lang w:val="en-US"/>
        </w:rPr>
        <w:t xml:space="preserve"> </w:t>
      </w:r>
      <w:r w:rsidR="000617CC">
        <w:rPr>
          <w:rFonts w:cs="Arial"/>
          <w:iCs/>
          <w:szCs w:val="24"/>
          <w:lang w:val="en-US"/>
        </w:rPr>
        <w:t xml:space="preserve">the </w:t>
      </w:r>
      <w:r w:rsidR="008E6500" w:rsidRPr="00776E6A">
        <w:rPr>
          <w:rFonts w:cs="Arial"/>
          <w:iCs/>
          <w:szCs w:val="24"/>
          <w:lang w:val="en-US"/>
        </w:rPr>
        <w:t>number of police officers</w:t>
      </w:r>
      <w:r w:rsidR="007065B0" w:rsidRPr="00776E6A">
        <w:rPr>
          <w:rFonts w:cs="Arial"/>
          <w:iCs/>
          <w:szCs w:val="24"/>
          <w:lang w:val="en-US"/>
        </w:rPr>
        <w:t xml:space="preserve"> as a strategy</w:t>
      </w:r>
      <w:r w:rsidR="00572CFF">
        <w:rPr>
          <w:rFonts w:cs="Arial"/>
          <w:iCs/>
          <w:szCs w:val="24"/>
          <w:lang w:val="en-US"/>
        </w:rPr>
        <w:t xml:space="preserve"> to reduce crime</w:t>
      </w:r>
      <w:r w:rsidR="007065B0" w:rsidRPr="00776E6A">
        <w:rPr>
          <w:rFonts w:cs="Arial"/>
          <w:iCs/>
          <w:szCs w:val="24"/>
          <w:lang w:val="en-US"/>
        </w:rPr>
        <w:t>.</w:t>
      </w:r>
      <w:r w:rsidR="008E6500" w:rsidRPr="00776E6A">
        <w:rPr>
          <w:rFonts w:cs="Arial"/>
          <w:iCs/>
          <w:szCs w:val="24"/>
          <w:lang w:val="en-US"/>
        </w:rPr>
        <w:t xml:space="preserve"> According to Thibodeau &amp; Boroditsky</w:t>
      </w:r>
      <w:r w:rsidR="007065B0" w:rsidRPr="00776E6A">
        <w:rPr>
          <w:rFonts w:cs="Arial"/>
          <w:iCs/>
          <w:szCs w:val="24"/>
          <w:lang w:val="en-US"/>
        </w:rPr>
        <w:t xml:space="preserve"> (2011)</w:t>
      </w:r>
      <w:r w:rsidR="008E6500" w:rsidRPr="00776E6A">
        <w:rPr>
          <w:rFonts w:cs="Arial"/>
          <w:iCs/>
          <w:szCs w:val="24"/>
          <w:lang w:val="en-US"/>
        </w:rPr>
        <w:t xml:space="preserve">, </w:t>
      </w:r>
      <w:r w:rsidR="00572CFF">
        <w:rPr>
          <w:rFonts w:cs="Arial"/>
          <w:iCs/>
          <w:szCs w:val="24"/>
          <w:lang w:val="en-US"/>
        </w:rPr>
        <w:t>proposals that</w:t>
      </w:r>
      <w:r w:rsidR="008E6500" w:rsidRPr="00776E6A">
        <w:rPr>
          <w:rFonts w:cs="Arial"/>
          <w:iCs/>
          <w:szCs w:val="24"/>
          <w:lang w:val="en-US"/>
        </w:rPr>
        <w:t xml:space="preserve"> </w:t>
      </w:r>
      <w:r w:rsidR="007065B0" w:rsidRPr="00776E6A">
        <w:rPr>
          <w:rFonts w:cs="Arial"/>
          <w:iCs/>
          <w:szCs w:val="24"/>
          <w:lang w:val="en-US"/>
        </w:rPr>
        <w:t>focus on police force</w:t>
      </w:r>
      <w:r w:rsidR="00572CFF">
        <w:rPr>
          <w:rFonts w:cs="Arial"/>
          <w:iCs/>
          <w:szCs w:val="24"/>
          <w:lang w:val="en-US"/>
        </w:rPr>
        <w:t>s</w:t>
      </w:r>
      <w:r w:rsidR="008E6500" w:rsidRPr="00776E6A">
        <w:rPr>
          <w:rFonts w:cs="Arial"/>
          <w:iCs/>
          <w:szCs w:val="24"/>
          <w:lang w:val="en-US"/>
        </w:rPr>
        <w:t xml:space="preserve"> should be classified as enforcement</w:t>
      </w:r>
      <w:r w:rsidR="007065B0" w:rsidRPr="00776E6A">
        <w:rPr>
          <w:rFonts w:cs="Arial"/>
          <w:iCs/>
          <w:szCs w:val="24"/>
          <w:lang w:val="en-US"/>
        </w:rPr>
        <w:t>-</w:t>
      </w:r>
      <w:r w:rsidR="008E6500" w:rsidRPr="00776E6A">
        <w:rPr>
          <w:rFonts w:cs="Arial"/>
          <w:iCs/>
          <w:szCs w:val="24"/>
          <w:lang w:val="en-US"/>
        </w:rPr>
        <w:t xml:space="preserve">oriented. However, it becomes apparent </w:t>
      </w:r>
      <w:r w:rsidR="00572CFF">
        <w:rPr>
          <w:rFonts w:cs="Arial"/>
          <w:iCs/>
          <w:szCs w:val="24"/>
          <w:lang w:val="en-US"/>
        </w:rPr>
        <w:t>from the</w:t>
      </w:r>
      <w:r w:rsidR="008E6500" w:rsidRPr="00776E6A">
        <w:rPr>
          <w:rFonts w:cs="Arial"/>
          <w:iCs/>
          <w:szCs w:val="24"/>
          <w:lang w:val="en-US"/>
        </w:rPr>
        <w:t xml:space="preserve"> participants’ responses that police patrols are seen </w:t>
      </w:r>
      <w:r w:rsidR="00572CFF">
        <w:rPr>
          <w:rFonts w:cs="Arial"/>
          <w:iCs/>
          <w:szCs w:val="24"/>
          <w:lang w:val="en-US"/>
        </w:rPr>
        <w:t xml:space="preserve">more </w:t>
      </w:r>
      <w:r w:rsidR="008E6500" w:rsidRPr="00776E6A">
        <w:rPr>
          <w:rFonts w:cs="Arial"/>
          <w:iCs/>
          <w:szCs w:val="24"/>
          <w:lang w:val="en-US"/>
        </w:rPr>
        <w:t xml:space="preserve">as a preventative measure. </w:t>
      </w:r>
      <w:r w:rsidR="007065B0" w:rsidRPr="00776E6A">
        <w:rPr>
          <w:rFonts w:cs="Arial"/>
          <w:iCs/>
          <w:szCs w:val="24"/>
          <w:lang w:val="en-US"/>
        </w:rPr>
        <w:t xml:space="preserve">That is, </w:t>
      </w:r>
      <w:r w:rsidR="00572CFF">
        <w:rPr>
          <w:rFonts w:cs="Arial"/>
          <w:iCs/>
          <w:szCs w:val="24"/>
          <w:lang w:val="en-US"/>
        </w:rPr>
        <w:t>an increased</w:t>
      </w:r>
      <w:r w:rsidR="007065B0" w:rsidRPr="00776E6A">
        <w:rPr>
          <w:rFonts w:cs="Arial"/>
          <w:iCs/>
          <w:szCs w:val="24"/>
          <w:lang w:val="en-US"/>
        </w:rPr>
        <w:t xml:space="preserve"> police presence </w:t>
      </w:r>
      <w:r w:rsidR="00572CFF">
        <w:rPr>
          <w:rFonts w:cs="Arial"/>
          <w:iCs/>
          <w:szCs w:val="24"/>
          <w:lang w:val="en-US"/>
        </w:rPr>
        <w:t>on</w:t>
      </w:r>
      <w:r w:rsidR="007065B0" w:rsidRPr="00776E6A">
        <w:rPr>
          <w:rFonts w:cs="Arial"/>
          <w:iCs/>
          <w:szCs w:val="24"/>
          <w:lang w:val="en-US"/>
        </w:rPr>
        <w:t xml:space="preserve"> the streets of Addison would </w:t>
      </w:r>
      <w:r w:rsidR="00572CFF">
        <w:rPr>
          <w:rFonts w:cs="Arial"/>
          <w:iCs/>
          <w:szCs w:val="24"/>
          <w:lang w:val="en-US"/>
        </w:rPr>
        <w:t>prevent</w:t>
      </w:r>
      <w:r w:rsidR="007065B0" w:rsidRPr="00776E6A">
        <w:rPr>
          <w:rFonts w:cs="Arial"/>
          <w:iCs/>
          <w:szCs w:val="24"/>
          <w:lang w:val="en-US"/>
        </w:rPr>
        <w:t xml:space="preserve"> crime by </w:t>
      </w:r>
      <w:r w:rsidR="00572CFF">
        <w:rPr>
          <w:rFonts w:cs="Arial"/>
          <w:iCs/>
          <w:szCs w:val="24"/>
          <w:lang w:val="en-US"/>
        </w:rPr>
        <w:t>deterring</w:t>
      </w:r>
      <w:r w:rsidR="007065B0" w:rsidRPr="00776E6A">
        <w:rPr>
          <w:rFonts w:cs="Arial"/>
          <w:iCs/>
          <w:szCs w:val="24"/>
          <w:lang w:val="en-US"/>
        </w:rPr>
        <w:t xml:space="preserve"> criminals. </w:t>
      </w:r>
      <w:r w:rsidR="000D7B8E" w:rsidRPr="00776E6A">
        <w:rPr>
          <w:rFonts w:cs="Arial"/>
          <w:iCs/>
          <w:szCs w:val="24"/>
          <w:lang w:val="en-US"/>
        </w:rPr>
        <w:t xml:space="preserve">For instance, consider responses </w:t>
      </w:r>
      <w:r w:rsidR="00572CFF">
        <w:rPr>
          <w:rFonts w:cs="Arial"/>
          <w:iCs/>
          <w:szCs w:val="24"/>
          <w:lang w:val="en-US"/>
        </w:rPr>
        <w:t xml:space="preserve">of two participants </w:t>
      </w:r>
      <w:r w:rsidR="000D7B8E" w:rsidRPr="00776E6A">
        <w:rPr>
          <w:rFonts w:cs="Arial"/>
          <w:iCs/>
          <w:szCs w:val="24"/>
          <w:lang w:val="en-US"/>
        </w:rPr>
        <w:t>shown in (2).</w:t>
      </w:r>
    </w:p>
    <w:p w14:paraId="151004A5" w14:textId="6948B231" w:rsidR="000D7B8E" w:rsidRPr="00776E6A" w:rsidRDefault="000D7B8E" w:rsidP="000D7B8E">
      <w:pPr>
        <w:pStyle w:val="Listenabsatz"/>
        <w:numPr>
          <w:ilvl w:val="0"/>
          <w:numId w:val="13"/>
        </w:numPr>
        <w:spacing w:after="0" w:line="276" w:lineRule="auto"/>
        <w:jc w:val="both"/>
        <w:rPr>
          <w:rFonts w:cs="Arial"/>
          <w:iCs/>
          <w:szCs w:val="24"/>
          <w:lang w:val="en-US"/>
        </w:rPr>
      </w:pPr>
      <w:r w:rsidRPr="00776E6A">
        <w:rPr>
          <w:rFonts w:cs="Arial"/>
          <w:iCs/>
          <w:szCs w:val="24"/>
          <w:lang w:val="en-US"/>
        </w:rPr>
        <w:t>They need to put more police officers in the street to prevent crime[.]</w:t>
      </w:r>
    </w:p>
    <w:p w14:paraId="07AF3BDE" w14:textId="285A5764" w:rsidR="000D7B8E" w:rsidRPr="00776E6A" w:rsidRDefault="000D7B8E" w:rsidP="000D7B8E">
      <w:pPr>
        <w:pStyle w:val="Listenabsatz"/>
        <w:numPr>
          <w:ilvl w:val="0"/>
          <w:numId w:val="13"/>
        </w:numPr>
        <w:spacing w:line="276" w:lineRule="auto"/>
        <w:jc w:val="both"/>
        <w:rPr>
          <w:rFonts w:cs="Arial"/>
          <w:iCs/>
          <w:szCs w:val="24"/>
          <w:lang w:val="en-US"/>
        </w:rPr>
      </w:pPr>
      <w:r w:rsidRPr="00776E6A">
        <w:rPr>
          <w:rFonts w:cs="Arial"/>
          <w:iCs/>
          <w:szCs w:val="24"/>
          <w:lang w:val="en-US"/>
        </w:rPr>
        <w:t>Addison needs to hire more police to patrol the streets and answer calls, especially at night. If criminals know that there are [sic] police near by [sic] and they will be caught, they will be less likely to commit a crime.</w:t>
      </w:r>
    </w:p>
    <w:p w14:paraId="73A5AF6F" w14:textId="5FBF6D0C" w:rsidR="008E6500" w:rsidRPr="00776E6A" w:rsidRDefault="00572CFF" w:rsidP="007065B0">
      <w:pPr>
        <w:spacing w:after="0" w:line="360" w:lineRule="auto"/>
        <w:jc w:val="both"/>
        <w:rPr>
          <w:rFonts w:cs="Arial"/>
          <w:iCs/>
          <w:szCs w:val="24"/>
          <w:lang w:val="en-US"/>
        </w:rPr>
      </w:pPr>
      <w:r>
        <w:rPr>
          <w:rFonts w:cs="Arial"/>
          <w:iCs/>
          <w:szCs w:val="24"/>
          <w:lang w:val="en-US"/>
        </w:rPr>
        <w:t>To be more abstract</w:t>
      </w:r>
      <w:r w:rsidR="008E6500" w:rsidRPr="00776E6A">
        <w:rPr>
          <w:rFonts w:cs="Arial"/>
          <w:iCs/>
          <w:szCs w:val="24"/>
          <w:lang w:val="en-US"/>
        </w:rPr>
        <w:t xml:space="preserve">, it can be </w:t>
      </w:r>
      <w:r>
        <w:rPr>
          <w:rFonts w:cs="Arial"/>
          <w:iCs/>
          <w:szCs w:val="24"/>
          <w:lang w:val="en-US"/>
        </w:rPr>
        <w:t>noted</w:t>
      </w:r>
      <w:r w:rsidR="008E6500" w:rsidRPr="00776E6A">
        <w:rPr>
          <w:rFonts w:cs="Arial"/>
          <w:iCs/>
          <w:szCs w:val="24"/>
          <w:lang w:val="en-US"/>
        </w:rPr>
        <w:t xml:space="preserve"> that there </w:t>
      </w:r>
      <w:r>
        <w:rPr>
          <w:rFonts w:cs="Arial"/>
          <w:iCs/>
          <w:szCs w:val="24"/>
          <w:lang w:val="en-US"/>
        </w:rPr>
        <w:t>seem to be</w:t>
      </w:r>
      <w:r w:rsidR="008E6500" w:rsidRPr="00776E6A">
        <w:rPr>
          <w:rFonts w:cs="Arial"/>
          <w:iCs/>
          <w:szCs w:val="24"/>
          <w:lang w:val="en-US"/>
        </w:rPr>
        <w:t xml:space="preserve"> two forms of prevention</w:t>
      </w:r>
      <w:r w:rsidR="000D7B8E" w:rsidRPr="00776E6A">
        <w:rPr>
          <w:rFonts w:cs="Arial"/>
          <w:iCs/>
          <w:szCs w:val="24"/>
          <w:lang w:val="en-US"/>
        </w:rPr>
        <w:t xml:space="preserve">. </w:t>
      </w:r>
      <w:r w:rsidR="008E6500" w:rsidRPr="00776E6A">
        <w:rPr>
          <w:rFonts w:cs="Arial"/>
          <w:iCs/>
          <w:szCs w:val="24"/>
          <w:lang w:val="en-US"/>
        </w:rPr>
        <w:t>First, prevention</w:t>
      </w:r>
      <w:r>
        <w:rPr>
          <w:rFonts w:cs="Arial"/>
          <w:iCs/>
          <w:szCs w:val="24"/>
          <w:lang w:val="en-US"/>
        </w:rPr>
        <w:t>,</w:t>
      </w:r>
      <w:r w:rsidR="008E6500" w:rsidRPr="00776E6A">
        <w:rPr>
          <w:rFonts w:cs="Arial"/>
          <w:iCs/>
          <w:szCs w:val="24"/>
          <w:lang w:val="en-US"/>
        </w:rPr>
        <w:t xml:space="preserve"> in the sense of reform-oriented </w:t>
      </w:r>
      <w:r>
        <w:rPr>
          <w:rFonts w:cs="Arial"/>
          <w:iCs/>
          <w:szCs w:val="24"/>
          <w:lang w:val="en-US"/>
        </w:rPr>
        <w:t>proposals,</w:t>
      </w:r>
      <w:r w:rsidR="008E6500" w:rsidRPr="00776E6A">
        <w:rPr>
          <w:rFonts w:cs="Arial"/>
          <w:iCs/>
          <w:szCs w:val="24"/>
          <w:lang w:val="en-US"/>
        </w:rPr>
        <w:t xml:space="preserve"> includes measures to </w:t>
      </w:r>
      <w:r>
        <w:rPr>
          <w:rFonts w:cs="Arial"/>
          <w:iCs/>
          <w:szCs w:val="24"/>
          <w:lang w:val="en-US"/>
        </w:rPr>
        <w:t>prevent</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 Second, prevention</w:t>
      </w:r>
      <w:r>
        <w:rPr>
          <w:rFonts w:cs="Arial"/>
          <w:iCs/>
          <w:szCs w:val="24"/>
          <w:lang w:val="en-US"/>
        </w:rPr>
        <w:t>,</w:t>
      </w:r>
      <w:r w:rsidR="008E6500" w:rsidRPr="00776E6A">
        <w:rPr>
          <w:rFonts w:cs="Arial"/>
          <w:iCs/>
          <w:szCs w:val="24"/>
          <w:lang w:val="en-US"/>
        </w:rPr>
        <w:t xml:space="preserve"> in the sense </w:t>
      </w:r>
      <w:r>
        <w:rPr>
          <w:rFonts w:cs="Arial"/>
          <w:iCs/>
          <w:szCs w:val="24"/>
          <w:lang w:val="en-US"/>
        </w:rPr>
        <w:t xml:space="preserve">of increased police patrols </w:t>
      </w:r>
      <w:r w:rsidR="008E6500" w:rsidRPr="00776E6A">
        <w:rPr>
          <w:rFonts w:cs="Arial"/>
          <w:iCs/>
          <w:szCs w:val="24"/>
          <w:lang w:val="en-US"/>
        </w:rPr>
        <w:t xml:space="preserve">mentioned by some participants, includes measures that do not </w:t>
      </w:r>
      <w:r>
        <w:rPr>
          <w:rFonts w:cs="Arial"/>
          <w:iCs/>
          <w:szCs w:val="24"/>
          <w:lang w:val="en-US"/>
        </w:rPr>
        <w:t>curb</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w:t>
      </w:r>
      <w:r>
        <w:rPr>
          <w:rFonts w:cs="Arial"/>
          <w:iCs/>
          <w:szCs w:val="24"/>
          <w:lang w:val="en-US"/>
        </w:rPr>
        <w:t>,</w:t>
      </w:r>
      <w:r w:rsidR="008E6500" w:rsidRPr="00776E6A">
        <w:rPr>
          <w:rFonts w:cs="Arial"/>
          <w:iCs/>
          <w:szCs w:val="24"/>
          <w:lang w:val="en-US"/>
        </w:rPr>
        <w:t xml:space="preserve"> but deter </w:t>
      </w:r>
      <w:r>
        <w:rPr>
          <w:rFonts w:cs="Arial"/>
          <w:iCs/>
          <w:szCs w:val="24"/>
          <w:lang w:val="en-US"/>
        </w:rPr>
        <w:t>it out of</w:t>
      </w:r>
      <w:r w:rsidR="008E6500" w:rsidRPr="00776E6A">
        <w:rPr>
          <w:rFonts w:cs="Arial"/>
          <w:iCs/>
          <w:szCs w:val="24"/>
          <w:lang w:val="en-US"/>
        </w:rPr>
        <w:t xml:space="preserve"> fear or </w:t>
      </w:r>
      <w:r>
        <w:rPr>
          <w:rFonts w:cs="Arial"/>
          <w:iCs/>
          <w:szCs w:val="24"/>
          <w:lang w:val="en-US"/>
        </w:rPr>
        <w:t>in anticipation of potential problems or difficulties</w:t>
      </w:r>
      <w:r w:rsidR="008E6500" w:rsidRPr="00776E6A">
        <w:rPr>
          <w:rFonts w:cs="Arial"/>
          <w:iCs/>
          <w:szCs w:val="24"/>
          <w:lang w:val="en-US"/>
        </w:rPr>
        <w:t>.</w:t>
      </w:r>
      <w:r w:rsidR="00C253D8" w:rsidRPr="00776E6A">
        <w:rPr>
          <w:rFonts w:cs="Arial"/>
          <w:iCs/>
          <w:szCs w:val="24"/>
          <w:lang w:val="en-US"/>
        </w:rPr>
        <w:t xml:space="preserve"> Further research </w:t>
      </w:r>
      <w:r>
        <w:rPr>
          <w:rFonts w:cs="Arial"/>
          <w:iCs/>
          <w:szCs w:val="24"/>
          <w:lang w:val="en-US"/>
        </w:rPr>
        <w:t xml:space="preserve">could seek to examine </w:t>
      </w:r>
      <w:r w:rsidR="00C253D8" w:rsidRPr="00776E6A">
        <w:rPr>
          <w:rFonts w:cs="Arial"/>
          <w:iCs/>
          <w:szCs w:val="24"/>
          <w:lang w:val="en-US"/>
        </w:rPr>
        <w:t xml:space="preserve">a metaphoric </w:t>
      </w:r>
      <w:r>
        <w:rPr>
          <w:rFonts w:cs="Arial"/>
          <w:iCs/>
          <w:szCs w:val="24"/>
          <w:lang w:val="en-US"/>
        </w:rPr>
        <w:t>framework</w:t>
      </w:r>
      <w:r w:rsidR="00C253D8" w:rsidRPr="00776E6A">
        <w:rPr>
          <w:rFonts w:cs="Arial"/>
          <w:iCs/>
          <w:szCs w:val="24"/>
          <w:lang w:val="en-US"/>
        </w:rPr>
        <w:t xml:space="preserve"> that leaves less room for interpretation or </w:t>
      </w:r>
      <w:r>
        <w:rPr>
          <w:rFonts w:cs="Arial"/>
          <w:iCs/>
          <w:szCs w:val="24"/>
          <w:lang w:val="en-US"/>
        </w:rPr>
        <w:t xml:space="preserve">that </w:t>
      </w:r>
      <w:r w:rsidR="00C253D8" w:rsidRPr="00776E6A">
        <w:rPr>
          <w:rFonts w:cs="Arial"/>
          <w:iCs/>
          <w:szCs w:val="24"/>
          <w:lang w:val="en-US"/>
        </w:rPr>
        <w:t>explore all different</w:t>
      </w:r>
      <w:r>
        <w:rPr>
          <w:rFonts w:cs="Arial"/>
          <w:iCs/>
          <w:szCs w:val="24"/>
          <w:lang w:val="en-US"/>
        </w:rPr>
        <w:t xml:space="preserve"> metaphor-</w:t>
      </w:r>
      <w:r w:rsidR="00C51679">
        <w:rPr>
          <w:rFonts w:cs="Arial"/>
          <w:iCs/>
          <w:szCs w:val="24"/>
          <w:lang w:val="en-US"/>
        </w:rPr>
        <w:t>consistent</w:t>
      </w:r>
      <w:r>
        <w:rPr>
          <w:rFonts w:cs="Arial"/>
          <w:iCs/>
          <w:szCs w:val="24"/>
          <w:lang w:val="en-US"/>
        </w:rPr>
        <w:t xml:space="preserve"> and metaphor-inconsistent</w:t>
      </w:r>
      <w:r w:rsidR="00C253D8" w:rsidRPr="00776E6A">
        <w:rPr>
          <w:rFonts w:cs="Arial"/>
          <w:iCs/>
          <w:szCs w:val="24"/>
          <w:lang w:val="en-US"/>
        </w:rPr>
        <w:t xml:space="preserve"> responses</w:t>
      </w:r>
      <w:r>
        <w:rPr>
          <w:rFonts w:cs="Arial"/>
          <w:iCs/>
          <w:szCs w:val="24"/>
          <w:lang w:val="en-US"/>
        </w:rPr>
        <w:t xml:space="preserve"> categories</w:t>
      </w:r>
      <w:r w:rsidR="00C253D8" w:rsidRPr="00776E6A">
        <w:rPr>
          <w:rFonts w:cs="Arial"/>
          <w:iCs/>
          <w:szCs w:val="24"/>
          <w:lang w:val="en-US"/>
        </w:rPr>
        <w:t xml:space="preserve">. </w:t>
      </w:r>
    </w:p>
    <w:p w14:paraId="07219855" w14:textId="6AC32324" w:rsidR="007521A1" w:rsidRPr="00776E6A" w:rsidRDefault="007521A1" w:rsidP="007065B0">
      <w:pPr>
        <w:spacing w:after="0" w:line="360" w:lineRule="auto"/>
        <w:jc w:val="both"/>
        <w:rPr>
          <w:rFonts w:cs="Arial"/>
          <w:iCs/>
          <w:szCs w:val="24"/>
          <w:lang w:val="en-US"/>
        </w:rPr>
      </w:pPr>
    </w:p>
    <w:p w14:paraId="5B27FB63" w14:textId="283BF0AC" w:rsidR="007521A1" w:rsidRPr="00776E6A" w:rsidRDefault="007521A1" w:rsidP="007521A1">
      <w:pPr>
        <w:pStyle w:val="berschrift2"/>
      </w:pPr>
      <w:bookmarkStart w:id="19" w:name="_Toc131844108"/>
      <w:r w:rsidRPr="00776E6A">
        <w:lastRenderedPageBreak/>
        <w:t>5.4 Limitations of the study</w:t>
      </w:r>
      <w:bookmarkEnd w:id="19"/>
    </w:p>
    <w:p w14:paraId="230AE67D" w14:textId="6E51FFAC" w:rsidR="00776E6A" w:rsidRPr="00776E6A" w:rsidRDefault="00776E6A" w:rsidP="00776E6A">
      <w:pPr>
        <w:spacing w:after="0" w:line="360" w:lineRule="auto"/>
        <w:jc w:val="both"/>
        <w:rPr>
          <w:rStyle w:val="hgkelc"/>
          <w:rFonts w:cs="Arial"/>
          <w:szCs w:val="24"/>
          <w:lang w:val="en-US"/>
        </w:rPr>
      </w:pPr>
      <w:r w:rsidRPr="00776E6A">
        <w:rPr>
          <w:rStyle w:val="hgkelc"/>
          <w:rFonts w:cs="Arial"/>
          <w:iCs/>
          <w:szCs w:val="24"/>
          <w:lang w:val="en-US"/>
        </w:rPr>
        <w:t xml:space="preserve">First, </w:t>
      </w:r>
      <w:r w:rsidR="00520B50">
        <w:rPr>
          <w:rStyle w:val="hgkelc"/>
          <w:rFonts w:cs="Arial"/>
          <w:iCs/>
          <w:szCs w:val="24"/>
          <w:lang w:val="en-US"/>
        </w:rPr>
        <w:t xml:space="preserve">in </w:t>
      </w:r>
      <w:r w:rsidRPr="00776E6A">
        <w:rPr>
          <w:rStyle w:val="hgkelc"/>
          <w:rFonts w:cs="Arial"/>
          <w:iCs/>
          <w:szCs w:val="24"/>
          <w:lang w:val="en-US"/>
        </w:rPr>
        <w:t>t</w:t>
      </w:r>
      <w:r w:rsidRPr="00776E6A">
        <w:rPr>
          <w:rStyle w:val="hgkelc"/>
          <w:rFonts w:cs="Arial"/>
          <w:szCs w:val="24"/>
          <w:lang w:val="en-US"/>
        </w:rPr>
        <w:t>he present study</w:t>
      </w:r>
      <w:r w:rsidR="00520B50">
        <w:rPr>
          <w:rStyle w:val="hgkelc"/>
          <w:rFonts w:cs="Arial"/>
          <w:szCs w:val="24"/>
          <w:lang w:val="en-US"/>
        </w:rPr>
        <w:t>, recruitment is conducted via the Internet</w:t>
      </w:r>
      <w:r w:rsidRPr="00776E6A">
        <w:rPr>
          <w:rStyle w:val="hgkelc"/>
          <w:rFonts w:cs="Arial"/>
          <w:szCs w:val="24"/>
          <w:lang w:val="en-US"/>
        </w:rPr>
        <w:t xml:space="preserve">, which is associated with certain biases. </w:t>
      </w:r>
      <w:r w:rsidR="003B5174">
        <w:rPr>
          <w:rStyle w:val="hgkelc"/>
          <w:rFonts w:cs="Arial"/>
          <w:szCs w:val="24"/>
          <w:lang w:val="en-US"/>
        </w:rPr>
        <w:t xml:space="preserve">For instance, only people who have access to the Internet, who have the required time to fill in the survey, and who are interested in participation are recruited. As a result, certain groups of people may be underrepresented, while others may be overrepresented in the sample. </w:t>
      </w:r>
      <w:r w:rsidRPr="00776E6A">
        <w:rPr>
          <w:rStyle w:val="hgkelc"/>
          <w:rFonts w:cs="Arial"/>
          <w:szCs w:val="24"/>
          <w:lang w:val="en-US"/>
        </w:rPr>
        <w:t xml:space="preserve">However, conducting the study online perhaps reduced the risk of participants changing their responses </w:t>
      </w:r>
      <w:r w:rsidR="003B5174">
        <w:rPr>
          <w:rStyle w:val="hgkelc"/>
          <w:rFonts w:cs="Arial"/>
          <w:szCs w:val="24"/>
          <w:lang w:val="en-US"/>
        </w:rPr>
        <w:t>because they are being</w:t>
      </w:r>
      <w:r w:rsidRPr="00776E6A">
        <w:rPr>
          <w:rStyle w:val="hgkelc"/>
          <w:rFonts w:cs="Arial"/>
          <w:szCs w:val="24"/>
          <w:lang w:val="en-US"/>
        </w:rPr>
        <w:t xml:space="preserve"> observed by the researchers. This is less likely to be the case in the present </w:t>
      </w:r>
      <w:r w:rsidR="0073745C" w:rsidRPr="00776E6A">
        <w:rPr>
          <w:rStyle w:val="hgkelc"/>
          <w:rFonts w:cs="Arial"/>
          <w:szCs w:val="24"/>
          <w:lang w:val="en-US"/>
        </w:rPr>
        <w:t>study since</w:t>
      </w:r>
      <w:r w:rsidRPr="00776E6A">
        <w:rPr>
          <w:rStyle w:val="hgkelc"/>
          <w:rFonts w:cs="Arial"/>
          <w:szCs w:val="24"/>
          <w:lang w:val="en-US"/>
        </w:rPr>
        <w:t xml:space="preserve"> </w:t>
      </w:r>
      <w:r w:rsidR="003B5174">
        <w:rPr>
          <w:rStyle w:val="hgkelc"/>
          <w:rFonts w:cs="Arial"/>
          <w:szCs w:val="24"/>
          <w:lang w:val="en-US"/>
        </w:rPr>
        <w:t xml:space="preserve">participants’ responses </w:t>
      </w:r>
      <w:r w:rsidRPr="00776E6A">
        <w:rPr>
          <w:rStyle w:val="hgkelc"/>
          <w:rFonts w:cs="Arial"/>
          <w:szCs w:val="24"/>
          <w:lang w:val="en-US"/>
        </w:rPr>
        <w:t>were collected anonymously online.</w:t>
      </w:r>
    </w:p>
    <w:p w14:paraId="49951EC6" w14:textId="2CF4E932" w:rsidR="00776E6A" w:rsidRDefault="00776E6A" w:rsidP="00776E6A">
      <w:pPr>
        <w:spacing w:after="0" w:line="360" w:lineRule="auto"/>
        <w:jc w:val="both"/>
        <w:rPr>
          <w:lang w:val="en-US"/>
        </w:rPr>
      </w:pPr>
      <w:r w:rsidRPr="00776E6A">
        <w:rPr>
          <w:rStyle w:val="hgkelc"/>
          <w:rFonts w:cs="Arial"/>
          <w:szCs w:val="24"/>
          <w:lang w:val="en-US"/>
        </w:rPr>
        <w:tab/>
        <w:t xml:space="preserve">Second, participants </w:t>
      </w:r>
      <w:r w:rsidR="002456B6">
        <w:rPr>
          <w:rStyle w:val="hgkelc"/>
          <w:rFonts w:cs="Arial"/>
          <w:szCs w:val="24"/>
          <w:lang w:val="en-US"/>
        </w:rPr>
        <w:t xml:space="preserve">recruitment </w:t>
      </w:r>
      <w:r w:rsidRPr="00776E6A">
        <w:rPr>
          <w:rStyle w:val="hgkelc"/>
          <w:rFonts w:cs="Arial"/>
          <w:szCs w:val="24"/>
          <w:lang w:val="en-US"/>
        </w:rPr>
        <w:t xml:space="preserve">was based on the </w:t>
      </w:r>
      <w:r w:rsidR="002456B6">
        <w:rPr>
          <w:rStyle w:val="hgkelc"/>
          <w:rFonts w:cs="Arial"/>
          <w:szCs w:val="24"/>
          <w:lang w:val="en-US"/>
        </w:rPr>
        <w:t xml:space="preserve">original study’s </w:t>
      </w:r>
      <w:r w:rsidRPr="00776E6A">
        <w:rPr>
          <w:rStyle w:val="hgkelc"/>
          <w:rFonts w:cs="Arial"/>
          <w:szCs w:val="24"/>
          <w:lang w:val="en-US"/>
        </w:rPr>
        <w:t>procedure. Therefore, the study only include</w:t>
      </w:r>
      <w:r w:rsidR="006F7762">
        <w:rPr>
          <w:rStyle w:val="hgkelc"/>
          <w:rFonts w:cs="Arial"/>
          <w:szCs w:val="24"/>
          <w:lang w:val="en-US"/>
        </w:rPr>
        <w:t>s</w:t>
      </w:r>
      <w:r w:rsidRPr="00776E6A">
        <w:rPr>
          <w:rStyle w:val="hgkelc"/>
          <w:rFonts w:cs="Arial"/>
          <w:szCs w:val="24"/>
          <w:lang w:val="en-US"/>
        </w:rPr>
        <w:t xml:space="preserve"> p</w:t>
      </w:r>
      <w:r w:rsidRPr="00776E6A">
        <w:rPr>
          <w:lang w:val="en-US"/>
        </w:rPr>
        <w:t xml:space="preserve">articipants who self-identified as native English speakers based in the </w:t>
      </w:r>
      <w:r w:rsidR="002456B6">
        <w:rPr>
          <w:lang w:val="en-US"/>
        </w:rPr>
        <w:t>United States</w:t>
      </w:r>
      <w:r w:rsidRPr="00776E6A">
        <w:rPr>
          <w:lang w:val="en-US"/>
        </w:rPr>
        <w:t xml:space="preserve">. However, as pointed out in chapter 5.2, the </w:t>
      </w:r>
      <w:r w:rsidR="002456B6">
        <w:rPr>
          <w:lang w:val="en-US"/>
        </w:rPr>
        <w:t>effectiveness</w:t>
      </w:r>
      <w:r w:rsidRPr="00776E6A">
        <w:rPr>
          <w:lang w:val="en-US"/>
        </w:rPr>
        <w:t xml:space="preserve"> of metaphors differs </w:t>
      </w:r>
      <w:r w:rsidR="002456B6">
        <w:rPr>
          <w:lang w:val="en-US"/>
        </w:rPr>
        <w:t>between cultures</w:t>
      </w:r>
      <w:r w:rsidRPr="00776E6A">
        <w:rPr>
          <w:lang w:val="en-US"/>
        </w:rPr>
        <w:t xml:space="preserve">. </w:t>
      </w:r>
      <w:r w:rsidR="00EB7728">
        <w:rPr>
          <w:lang w:val="en-US"/>
        </w:rPr>
        <w:t xml:space="preserve">The </w:t>
      </w:r>
      <w:r w:rsidRPr="00776E6A">
        <w:rPr>
          <w:lang w:val="en-US"/>
        </w:rPr>
        <w:t>n</w:t>
      </w:r>
      <w:r w:rsidRPr="00776E6A">
        <w:rPr>
          <w:lang w:val="en-US"/>
        </w:rPr>
        <w:t>ext steps</w:t>
      </w:r>
      <w:r w:rsidR="00EB7728">
        <w:rPr>
          <w:lang w:val="en-US"/>
        </w:rPr>
        <w:t>, therefore, are to replicate</w:t>
      </w:r>
      <w:r w:rsidR="002456B6">
        <w:rPr>
          <w:lang w:val="en-US"/>
        </w:rPr>
        <w:t xml:space="preserve"> the study but</w:t>
      </w:r>
      <w:r w:rsidRPr="00776E6A">
        <w:rPr>
          <w:lang w:val="en-US"/>
        </w:rPr>
        <w:t xml:space="preserve"> </w:t>
      </w:r>
      <w:r w:rsidR="002456B6">
        <w:rPr>
          <w:lang w:val="en-US"/>
        </w:rPr>
        <w:t>including</w:t>
      </w:r>
      <w:r w:rsidRPr="00776E6A">
        <w:rPr>
          <w:lang w:val="en-US"/>
        </w:rPr>
        <w:t xml:space="preserve"> culturally diverse groups of people, </w:t>
      </w:r>
      <w:r w:rsidR="002456B6">
        <w:rPr>
          <w:lang w:val="en-US"/>
        </w:rPr>
        <w:t>exploring</w:t>
      </w:r>
      <w:r w:rsidRPr="00776E6A">
        <w:rPr>
          <w:lang w:val="en-US"/>
        </w:rPr>
        <w:t xml:space="preserve"> the</w:t>
      </w:r>
      <w:r w:rsidR="002456B6">
        <w:rPr>
          <w:lang w:val="en-US"/>
        </w:rPr>
        <w:t>ir</w:t>
      </w:r>
      <w:r w:rsidRPr="00776E6A">
        <w:rPr>
          <w:lang w:val="en-US"/>
        </w:rPr>
        <w:t xml:space="preserve"> understanding of metaphors in more </w:t>
      </w:r>
      <w:r w:rsidR="002456B6">
        <w:rPr>
          <w:lang w:val="en-US"/>
        </w:rPr>
        <w:t>detail</w:t>
      </w:r>
      <w:r w:rsidRPr="00776E6A">
        <w:rPr>
          <w:lang w:val="en-US"/>
        </w:rPr>
        <w:t xml:space="preserve">, and attempting to </w:t>
      </w:r>
      <w:r w:rsidR="002456B6">
        <w:rPr>
          <w:lang w:val="en-US"/>
        </w:rPr>
        <w:t>determine</w:t>
      </w:r>
      <w:r w:rsidRPr="00776E6A">
        <w:rPr>
          <w:lang w:val="en-US"/>
        </w:rPr>
        <w:t xml:space="preserve"> </w:t>
      </w:r>
      <w:r w:rsidR="002456B6">
        <w:rPr>
          <w:lang w:val="en-US"/>
        </w:rPr>
        <w:t>the</w:t>
      </w:r>
      <w:r w:rsidRPr="00776E6A">
        <w:rPr>
          <w:lang w:val="en-US"/>
        </w:rPr>
        <w:t xml:space="preserve"> extent </w:t>
      </w:r>
      <w:r w:rsidR="002456B6">
        <w:rPr>
          <w:lang w:val="en-US"/>
        </w:rPr>
        <w:t xml:space="preserve">to which </w:t>
      </w:r>
      <w:r w:rsidRPr="00776E6A">
        <w:rPr>
          <w:lang w:val="en-US"/>
        </w:rPr>
        <w:t xml:space="preserve">participants’ </w:t>
      </w:r>
      <w:r w:rsidR="00DF1D7C">
        <w:rPr>
          <w:lang w:val="en-US"/>
        </w:rPr>
        <w:t xml:space="preserve">cultural </w:t>
      </w:r>
      <w:r w:rsidRPr="00776E6A">
        <w:rPr>
          <w:lang w:val="en-US"/>
        </w:rPr>
        <w:t>backgrounds influence their behavior and decision making.</w:t>
      </w:r>
    </w:p>
    <w:p w14:paraId="42F31721" w14:textId="46395D12" w:rsidR="007521A1" w:rsidRPr="00776E6A" w:rsidRDefault="00776E6A" w:rsidP="007065B0">
      <w:pPr>
        <w:spacing w:after="0" w:line="360" w:lineRule="auto"/>
        <w:jc w:val="both"/>
        <w:rPr>
          <w:lang w:val="en-US"/>
        </w:rPr>
      </w:pPr>
      <w:r>
        <w:rPr>
          <w:lang w:val="en-US"/>
        </w:rPr>
        <w:tab/>
      </w:r>
      <w:r w:rsidR="00EB7728">
        <w:rPr>
          <w:lang w:val="en-US"/>
        </w:rPr>
        <w:t>As a last point</w:t>
      </w:r>
      <w:r>
        <w:rPr>
          <w:lang w:val="en-US"/>
        </w:rPr>
        <w:t xml:space="preserve">, </w:t>
      </w:r>
      <w:r w:rsidR="006F7762">
        <w:rPr>
          <w:lang w:val="en-US"/>
        </w:rPr>
        <w:t>o</w:t>
      </w:r>
      <w:r w:rsidR="007521A1" w:rsidRPr="00776E6A">
        <w:rPr>
          <w:lang w:val="en-US"/>
        </w:rPr>
        <w:t xml:space="preserve">ur models are based </w:t>
      </w:r>
      <w:r w:rsidR="00EB7728">
        <w:rPr>
          <w:lang w:val="en-US"/>
        </w:rPr>
        <w:t xml:space="preserve">solely </w:t>
      </w:r>
      <w:r w:rsidR="007521A1" w:rsidRPr="00776E6A">
        <w:rPr>
          <w:lang w:val="en-US"/>
        </w:rPr>
        <w:t xml:space="preserve">on </w:t>
      </w:r>
      <w:r w:rsidR="006F7762">
        <w:rPr>
          <w:lang w:val="en-US"/>
        </w:rPr>
        <w:t>participants’ responses</w:t>
      </w:r>
      <w:r w:rsidR="007521A1" w:rsidRPr="00776E6A">
        <w:rPr>
          <w:lang w:val="en-US"/>
        </w:rPr>
        <w:t xml:space="preserve"> and thus</w:t>
      </w:r>
      <w:r w:rsidR="006F7762">
        <w:rPr>
          <w:lang w:val="en-US"/>
        </w:rPr>
        <w:t>,</w:t>
      </w:r>
      <w:r w:rsidR="007521A1" w:rsidRPr="00776E6A">
        <w:rPr>
          <w:lang w:val="en-US"/>
        </w:rPr>
        <w:t xml:space="preserve"> do not </w:t>
      </w:r>
      <w:r w:rsidR="00EB7728">
        <w:rPr>
          <w:lang w:val="en-US"/>
        </w:rPr>
        <w:t>account for</w:t>
      </w:r>
      <w:r w:rsidR="007521A1" w:rsidRPr="00776E6A">
        <w:rPr>
          <w:lang w:val="en-US"/>
        </w:rPr>
        <w:t xml:space="preserve"> the effects of</w:t>
      </w:r>
      <w:r w:rsidR="006F7762">
        <w:rPr>
          <w:lang w:val="en-US"/>
        </w:rPr>
        <w:t xml:space="preserve"> prior knowledge and </w:t>
      </w:r>
      <w:r w:rsidR="00535045">
        <w:rPr>
          <w:lang w:val="en-US"/>
        </w:rPr>
        <w:t>beliefs</w:t>
      </w:r>
      <w:r w:rsidR="00EB7728">
        <w:rPr>
          <w:lang w:val="en-US"/>
        </w:rPr>
        <w:t xml:space="preserve"> or</w:t>
      </w:r>
      <w:r w:rsidR="006F7762">
        <w:rPr>
          <w:lang w:val="en-US"/>
        </w:rPr>
        <w:t xml:space="preserve"> </w:t>
      </w:r>
      <w:r w:rsidR="00865A9D">
        <w:rPr>
          <w:lang w:val="en-US"/>
        </w:rPr>
        <w:t xml:space="preserve">sociodemographic information such as age, gender, </w:t>
      </w:r>
      <w:r w:rsidR="006F7762">
        <w:rPr>
          <w:lang w:val="en-US"/>
        </w:rPr>
        <w:t xml:space="preserve">etc. </w:t>
      </w:r>
      <w:r w:rsidR="007521A1" w:rsidRPr="00776E6A">
        <w:rPr>
          <w:lang w:val="en-US"/>
        </w:rPr>
        <w:t xml:space="preserve">While we believe these limitations </w:t>
      </w:r>
      <w:r w:rsidR="00EC021A">
        <w:rPr>
          <w:lang w:val="en-US"/>
        </w:rPr>
        <w:t>did</w:t>
      </w:r>
      <w:r w:rsidR="007521A1" w:rsidRPr="00776E6A">
        <w:rPr>
          <w:lang w:val="en-US"/>
        </w:rPr>
        <w:t xml:space="preserve"> not impact the primary outcome of the study, future work </w:t>
      </w:r>
      <w:r w:rsidR="00EB7728">
        <w:rPr>
          <w:lang w:val="en-US"/>
        </w:rPr>
        <w:t>may</w:t>
      </w:r>
      <w:r w:rsidR="007521A1" w:rsidRPr="00776E6A">
        <w:rPr>
          <w:lang w:val="en-US"/>
        </w:rPr>
        <w:t xml:space="preserve"> seek to include additional controls.</w:t>
      </w:r>
    </w:p>
    <w:p w14:paraId="63AB29E3" w14:textId="3872C960" w:rsidR="007521A1" w:rsidRPr="00776E6A" w:rsidRDefault="007521A1" w:rsidP="007065B0">
      <w:pPr>
        <w:spacing w:after="0" w:line="360" w:lineRule="auto"/>
        <w:jc w:val="both"/>
        <w:rPr>
          <w:lang w:val="en-US"/>
        </w:rPr>
      </w:pPr>
    </w:p>
    <w:p w14:paraId="26A4458A" w14:textId="376CD59B" w:rsidR="007521A1" w:rsidRPr="00776E6A" w:rsidRDefault="007521A1" w:rsidP="007521A1">
      <w:pPr>
        <w:pStyle w:val="berschrift2"/>
      </w:pPr>
      <w:bookmarkStart w:id="20" w:name="_Toc131844109"/>
      <w:r w:rsidRPr="00776E6A">
        <w:t>5.5 Summary</w:t>
      </w:r>
      <w:bookmarkEnd w:id="20"/>
    </w:p>
    <w:p w14:paraId="7368B16E" w14:textId="5F261D2B" w:rsidR="00EA0C78" w:rsidRDefault="0073745C" w:rsidP="00EA0C78">
      <w:pPr>
        <w:spacing w:after="0" w:line="360" w:lineRule="auto"/>
        <w:jc w:val="both"/>
        <w:rPr>
          <w:lang w:val="en-US"/>
        </w:rPr>
      </w:pPr>
      <w:r>
        <w:rPr>
          <w:lang w:val="en-US"/>
        </w:rPr>
        <w:t>Ultimately, several factors must be considered. On the one hand, t</w:t>
      </w:r>
      <w:r w:rsidR="005042E5" w:rsidRPr="005042E5">
        <w:rPr>
          <w:lang w:val="en-US"/>
        </w:rPr>
        <w:t>he conceptualiz</w:t>
      </w:r>
      <w:r w:rsidR="00EF0254">
        <w:rPr>
          <w:lang w:val="en-US"/>
        </w:rPr>
        <w:t>ation</w:t>
      </w:r>
      <w:r w:rsidR="005042E5" w:rsidRPr="005042E5">
        <w:rPr>
          <w:lang w:val="en-US"/>
        </w:rPr>
        <w:t xml:space="preserve"> of crime could be influenced by a variety of factors such as </w:t>
      </w:r>
      <w:r>
        <w:rPr>
          <w:lang w:val="en-US"/>
        </w:rPr>
        <w:t xml:space="preserve">participants’ past experiences, knowledge and </w:t>
      </w:r>
      <w:r w:rsidR="00535045">
        <w:rPr>
          <w:lang w:val="en-US"/>
        </w:rPr>
        <w:t>beliefs</w:t>
      </w:r>
      <w:r>
        <w:rPr>
          <w:lang w:val="en-US"/>
        </w:rPr>
        <w:t>, recent exposure and priming, etc. On the other hand, t</w:t>
      </w:r>
      <w:r w:rsidR="005042E5" w:rsidRPr="005042E5">
        <w:rPr>
          <w:lang w:val="en-US"/>
        </w:rPr>
        <w:t xml:space="preserve">he influence of metaphor </w:t>
      </w:r>
      <w:r w:rsidR="00EF0254">
        <w:rPr>
          <w:lang w:val="en-US"/>
        </w:rPr>
        <w:t>could</w:t>
      </w:r>
      <w:r w:rsidR="005042E5" w:rsidRPr="005042E5">
        <w:rPr>
          <w:lang w:val="en-US"/>
        </w:rPr>
        <w:t xml:space="preserve"> have been </w:t>
      </w:r>
      <w:r w:rsidR="00EF0254">
        <w:rPr>
          <w:lang w:val="en-US"/>
        </w:rPr>
        <w:t>affected</w:t>
      </w:r>
      <w:r w:rsidR="005042E5" w:rsidRPr="005042E5">
        <w:rPr>
          <w:lang w:val="en-US"/>
        </w:rPr>
        <w:t xml:space="preserve"> by the complexity of the topic, </w:t>
      </w:r>
      <w:r w:rsidR="005042E5" w:rsidRPr="005042E5">
        <w:rPr>
          <w:lang w:val="en-US"/>
        </w:rPr>
        <w:t>cultural backgrounds</w:t>
      </w:r>
      <w:r w:rsidR="00EF0254">
        <w:rPr>
          <w:lang w:val="en-US"/>
        </w:rPr>
        <w:t xml:space="preserve"> of the participants</w:t>
      </w:r>
      <w:r w:rsidR="005042E5">
        <w:rPr>
          <w:lang w:val="en-US"/>
        </w:rPr>
        <w:t xml:space="preserve">, </w:t>
      </w:r>
      <w:r>
        <w:rPr>
          <w:lang w:val="en-US"/>
        </w:rPr>
        <w:t xml:space="preserve">and </w:t>
      </w:r>
      <w:r w:rsidR="005042E5">
        <w:rPr>
          <w:lang w:val="en-US"/>
        </w:rPr>
        <w:t>assumptions about the speaker</w:t>
      </w:r>
      <w:r>
        <w:rPr>
          <w:lang w:val="en-US"/>
        </w:rPr>
        <w:t xml:space="preserve">. </w:t>
      </w:r>
      <w:r w:rsidR="005042E5">
        <w:rPr>
          <w:lang w:val="en-US"/>
        </w:rPr>
        <w:t xml:space="preserve">Another difficulty lies in the </w:t>
      </w:r>
      <w:r w:rsidR="00EF0254">
        <w:rPr>
          <w:lang w:val="en-US"/>
        </w:rPr>
        <w:t>design</w:t>
      </w:r>
      <w:r w:rsidR="005042E5" w:rsidRPr="005042E5">
        <w:rPr>
          <w:lang w:val="en-US"/>
        </w:rPr>
        <w:t xml:space="preserve"> of the study</w:t>
      </w:r>
      <w:r w:rsidR="005042E5">
        <w:rPr>
          <w:lang w:val="en-US"/>
        </w:rPr>
        <w:t xml:space="preserve">, which </w:t>
      </w:r>
      <w:r w:rsidR="005042E5" w:rsidRPr="005042E5">
        <w:rPr>
          <w:lang w:val="en-US"/>
        </w:rPr>
        <w:t xml:space="preserve">may have contributed to </w:t>
      </w:r>
      <w:r w:rsidR="00EF0254">
        <w:rPr>
          <w:lang w:val="en-US"/>
        </w:rPr>
        <w:t xml:space="preserve">participants’ more assertive </w:t>
      </w:r>
      <w:r w:rsidR="00EF0254">
        <w:rPr>
          <w:lang w:val="en-US"/>
        </w:rPr>
        <w:lastRenderedPageBreak/>
        <w:t>suggestions and possibly questionable distinction between the two response categories</w:t>
      </w:r>
      <w:r w:rsidR="005042E5">
        <w:rPr>
          <w:lang w:val="en-US"/>
        </w:rPr>
        <w:t xml:space="preserve">. </w:t>
      </w:r>
      <w:r>
        <w:rPr>
          <w:lang w:val="en-US"/>
        </w:rPr>
        <w:t xml:space="preserve">Furthermore, the study is subject to limitations caused, for example, </w:t>
      </w:r>
      <w:r w:rsidR="00EF0254">
        <w:rPr>
          <w:lang w:val="en-US"/>
        </w:rPr>
        <w:t>by who was recruited</w:t>
      </w:r>
      <w:r>
        <w:rPr>
          <w:lang w:val="en-US"/>
        </w:rPr>
        <w:t xml:space="preserve"> and </w:t>
      </w:r>
      <w:r w:rsidR="00EF0254">
        <w:rPr>
          <w:lang w:val="en-US"/>
        </w:rPr>
        <w:t xml:space="preserve">which variables are </w:t>
      </w:r>
      <w:r w:rsidR="009F6B33">
        <w:rPr>
          <w:lang w:val="en-US"/>
        </w:rPr>
        <w:t>statistically</w:t>
      </w:r>
      <w:r w:rsidR="009F6B33">
        <w:rPr>
          <w:lang w:val="en-US"/>
        </w:rPr>
        <w:t xml:space="preserve"> </w:t>
      </w:r>
      <w:r w:rsidR="00EF0254">
        <w:rPr>
          <w:lang w:val="en-US"/>
        </w:rPr>
        <w:t xml:space="preserve">analyzed. </w:t>
      </w:r>
      <w:r w:rsidR="00EF0254">
        <w:rPr>
          <w:lang w:val="en-US"/>
        </w:rPr>
        <w:t xml:space="preserve">However, </w:t>
      </w:r>
      <w:r w:rsidR="00F75C42">
        <w:rPr>
          <w:lang w:val="en-US"/>
        </w:rPr>
        <w:t>as</w:t>
      </w:r>
      <w:r w:rsidR="00EF0254">
        <w:rPr>
          <w:lang w:val="en-US"/>
        </w:rPr>
        <w:t xml:space="preserve"> the present study is a replication of Thibodeau &amp; Boroditsky (2011), the design</w:t>
      </w:r>
      <w:r w:rsidR="00EF0254">
        <w:rPr>
          <w:lang w:val="en-US"/>
        </w:rPr>
        <w:t xml:space="preserve"> and data analysis</w:t>
      </w:r>
      <w:r w:rsidR="00EF0254">
        <w:rPr>
          <w:lang w:val="en-US"/>
        </w:rPr>
        <w:t xml:space="preserve"> had to be similar.</w:t>
      </w:r>
    </w:p>
    <w:p w14:paraId="1447A87B" w14:textId="77777777" w:rsidR="0073745C" w:rsidRPr="00776E6A" w:rsidRDefault="0073745C" w:rsidP="00EA0C78">
      <w:pPr>
        <w:spacing w:after="0" w:line="360" w:lineRule="auto"/>
        <w:jc w:val="both"/>
        <w:rPr>
          <w:rFonts w:cs="Arial"/>
          <w:szCs w:val="24"/>
          <w:lang w:val="en-US"/>
        </w:rPr>
      </w:pPr>
    </w:p>
    <w:p w14:paraId="0654A67A" w14:textId="3FC540EC" w:rsidR="00BC7A9F" w:rsidRPr="00776E6A" w:rsidRDefault="00085A51" w:rsidP="00BC7A9F">
      <w:pPr>
        <w:pStyle w:val="berschrift1"/>
        <w:rPr>
          <w:lang w:val="en-US"/>
        </w:rPr>
      </w:pPr>
      <w:bookmarkStart w:id="21" w:name="_Toc131844110"/>
      <w:r w:rsidRPr="00776E6A">
        <w:rPr>
          <w:lang w:val="en-US"/>
        </w:rPr>
        <w:t>6</w:t>
      </w:r>
      <w:r w:rsidR="00BC7A9F" w:rsidRPr="00776E6A">
        <w:rPr>
          <w:lang w:val="en-US"/>
        </w:rPr>
        <w:t>. Conclusions</w:t>
      </w:r>
      <w:bookmarkEnd w:id="21"/>
    </w:p>
    <w:p w14:paraId="24614563" w14:textId="0E0DF0CA" w:rsidR="00B06352" w:rsidRPr="00776E6A" w:rsidRDefault="00B06352" w:rsidP="00B06352">
      <w:pPr>
        <w:spacing w:after="0" w:line="360" w:lineRule="auto"/>
        <w:jc w:val="both"/>
        <w:rPr>
          <w:rFonts w:cs="Arial"/>
          <w:iCs/>
          <w:szCs w:val="24"/>
          <w:lang w:val="en-US"/>
        </w:rPr>
      </w:pPr>
      <w:r w:rsidRPr="00776E6A">
        <w:rPr>
          <w:rFonts w:cs="Arial"/>
          <w:iCs/>
          <w:szCs w:val="24"/>
          <w:lang w:val="en-US"/>
        </w:rPr>
        <w:t xml:space="preserve">Not only the way in which </w:t>
      </w:r>
      <w:r w:rsidR="003B30BD" w:rsidRPr="00776E6A">
        <w:rPr>
          <w:rFonts w:cs="Arial"/>
          <w:iCs/>
          <w:szCs w:val="24"/>
          <w:lang w:val="en-US"/>
        </w:rPr>
        <w:t xml:space="preserve">a </w:t>
      </w:r>
      <w:r w:rsidRPr="00776E6A">
        <w:rPr>
          <w:rFonts w:cs="Arial"/>
          <w:iCs/>
          <w:szCs w:val="24"/>
          <w:lang w:val="en-US"/>
        </w:rPr>
        <w:t xml:space="preserve">problem </w:t>
      </w:r>
      <w:r w:rsidR="003B30BD" w:rsidRPr="00776E6A">
        <w:rPr>
          <w:rFonts w:cs="Arial"/>
          <w:iCs/>
          <w:szCs w:val="24"/>
          <w:lang w:val="en-US"/>
        </w:rPr>
        <w:t>is</w:t>
      </w:r>
      <w:r w:rsidRPr="00776E6A">
        <w:rPr>
          <w:rFonts w:cs="Arial"/>
          <w:iCs/>
          <w:szCs w:val="24"/>
          <w:lang w:val="en-US"/>
        </w:rPr>
        <w:t xml:space="preserve"> described, but also </w:t>
      </w:r>
      <w:r w:rsidR="003B30BD" w:rsidRPr="00776E6A">
        <w:rPr>
          <w:rFonts w:cs="Arial"/>
          <w:iCs/>
          <w:szCs w:val="24"/>
          <w:lang w:val="en-US"/>
        </w:rPr>
        <w:t xml:space="preserve">external factors </w:t>
      </w:r>
      <w:r w:rsidRPr="00776E6A">
        <w:rPr>
          <w:rFonts w:cs="Arial"/>
          <w:iCs/>
          <w:szCs w:val="24"/>
          <w:lang w:val="en-US"/>
        </w:rPr>
        <w:t>can influence how we reason about said problem. In two studies, we investigated the effect of metaphors on reasoning</w:t>
      </w:r>
      <w:r w:rsidR="003B30BD" w:rsidRPr="00776E6A">
        <w:rPr>
          <w:rFonts w:cs="Arial"/>
          <w:iCs/>
          <w:szCs w:val="24"/>
          <w:lang w:val="en-US"/>
        </w:rPr>
        <w:t xml:space="preserve"> and the contextual factors that influence it</w:t>
      </w:r>
      <w:r w:rsidRPr="00776E6A">
        <w:rPr>
          <w:rFonts w:cs="Arial"/>
          <w:iCs/>
          <w:szCs w:val="24"/>
          <w:lang w:val="en-US"/>
        </w:rPr>
        <w:t xml:space="preserve">. The first study aimed to explore the role of metaphors and political affiliations, while the second study analyzed how the reliability of the speaker </w:t>
      </w:r>
      <w:r w:rsidR="003B30BD" w:rsidRPr="00776E6A">
        <w:rPr>
          <w:rFonts w:cs="Arial"/>
          <w:iCs/>
          <w:szCs w:val="24"/>
          <w:lang w:val="en-US"/>
        </w:rPr>
        <w:t>impacts</w:t>
      </w:r>
      <w:r w:rsidRPr="00776E6A">
        <w:rPr>
          <w:rFonts w:cs="Arial"/>
          <w:iCs/>
          <w:szCs w:val="24"/>
          <w:lang w:val="en-US"/>
        </w:rPr>
        <w:t xml:space="preserve"> the effect of the metaphor.</w:t>
      </w:r>
    </w:p>
    <w:p w14:paraId="3143B009" w14:textId="7A9F2006" w:rsidR="00F137AE" w:rsidRPr="00776E6A" w:rsidRDefault="00B06352" w:rsidP="00DA7131">
      <w:pPr>
        <w:spacing w:after="0" w:line="360" w:lineRule="auto"/>
        <w:ind w:firstLine="567"/>
        <w:jc w:val="both"/>
        <w:rPr>
          <w:rFonts w:cs="Arial"/>
          <w:szCs w:val="24"/>
          <w:lang w:val="en-US"/>
        </w:rPr>
      </w:pPr>
      <w:r w:rsidRPr="00776E6A">
        <w:rPr>
          <w:rFonts w:cs="Arial"/>
          <w:iCs/>
          <w:szCs w:val="24"/>
          <w:lang w:val="en-US"/>
        </w:rPr>
        <w:t xml:space="preserve">In the first study, </w:t>
      </w:r>
      <w:r w:rsidR="00B61E83" w:rsidRPr="00776E6A">
        <w:rPr>
          <w:rFonts w:cs="Arial"/>
          <w:iCs/>
          <w:szCs w:val="24"/>
          <w:lang w:val="en-US"/>
        </w:rPr>
        <w:t>we found no support for</w:t>
      </w:r>
      <w:r w:rsidRPr="00776E6A">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w:t>
      </w:r>
      <w:r w:rsidR="003B30BD" w:rsidRPr="00776E6A">
        <w:rPr>
          <w:rFonts w:cs="Arial"/>
          <w:iCs/>
          <w:szCs w:val="24"/>
          <w:lang w:val="en-US"/>
        </w:rPr>
        <w:t>of previous studies</w:t>
      </w:r>
      <w:r w:rsidRPr="00776E6A">
        <w:rPr>
          <w:rFonts w:cs="Arial"/>
          <w:iCs/>
          <w:szCs w:val="24"/>
          <w:lang w:val="en-US"/>
        </w:rPr>
        <w:t xml:space="preserve">. Moreover, the results of the second study indicate </w:t>
      </w:r>
      <w:r w:rsidRPr="00776E6A">
        <w:rPr>
          <w:lang w:val="en-US"/>
        </w:rPr>
        <w:t>that (underlying) assumptions of</w:t>
      </w:r>
      <w:r w:rsidR="00B61E83" w:rsidRPr="00776E6A">
        <w:rPr>
          <w:lang w:val="en-US"/>
        </w:rPr>
        <w:t xml:space="preserve"> the</w:t>
      </w:r>
      <w:r w:rsidRPr="00776E6A">
        <w:rPr>
          <w:lang w:val="en-US"/>
        </w:rPr>
        <w:t xml:space="preserve"> participants do not </w:t>
      </w:r>
      <w:r w:rsidR="003B30BD" w:rsidRPr="00776E6A">
        <w:rPr>
          <w:lang w:val="en-US"/>
        </w:rPr>
        <w:t xml:space="preserve">seem to heavily </w:t>
      </w:r>
      <w:r w:rsidRPr="00776E6A">
        <w:rPr>
          <w:lang w:val="en-US"/>
        </w:rPr>
        <w:t xml:space="preserve">influence the effect of metaphors on reasoning. </w:t>
      </w:r>
      <w:r w:rsidR="003B30BD" w:rsidRPr="00776E6A">
        <w:rPr>
          <w:lang w:val="en-US"/>
        </w:rPr>
        <w:t xml:space="preserve">That is, </w:t>
      </w:r>
      <w:r w:rsidR="00DA7131" w:rsidRPr="00776E6A">
        <w:rPr>
          <w:lang w:val="en-US"/>
        </w:rPr>
        <w:t xml:space="preserve">the </w:t>
      </w:r>
      <w:r w:rsidR="0015086D" w:rsidRPr="00776E6A">
        <w:rPr>
          <w:lang w:val="en-US"/>
        </w:rPr>
        <w:t>metaphor framing</w:t>
      </w:r>
      <w:r w:rsidR="00DA7131" w:rsidRPr="00776E6A">
        <w:rPr>
          <w:lang w:val="en-US"/>
        </w:rPr>
        <w:t xml:space="preserve"> effect and the influence of participants’ assumptions about the speaker might impact their decision but their efficacy appears to be minimal due to </w:t>
      </w:r>
      <w:r w:rsidR="0020068A" w:rsidRPr="00776E6A">
        <w:rPr>
          <w:lang w:val="en-US"/>
        </w:rPr>
        <w:t>confounding factors</w:t>
      </w:r>
      <w:r w:rsidR="00D74630" w:rsidRPr="00776E6A">
        <w:rPr>
          <w:lang w:val="en-US"/>
        </w:rPr>
        <w:t xml:space="preserve"> and other external factors</w:t>
      </w:r>
      <w:r w:rsidR="00DA7131" w:rsidRPr="00776E6A">
        <w:rPr>
          <w:lang w:val="en-US"/>
        </w:rPr>
        <w:t xml:space="preserve">. </w:t>
      </w:r>
      <w:r w:rsidR="00C253D8" w:rsidRPr="00776E6A">
        <w:rPr>
          <w:rFonts w:cs="Arial"/>
          <w:szCs w:val="24"/>
          <w:lang w:val="en-US"/>
        </w:rPr>
        <w:t>Further research is required to explore how metaphors work in more depth.</w:t>
      </w:r>
    </w:p>
    <w:p w14:paraId="07738F92" w14:textId="1A88BB56" w:rsidR="00A10525" w:rsidRPr="00776E6A" w:rsidRDefault="004C5450" w:rsidP="00DA7131">
      <w:pPr>
        <w:spacing w:after="0" w:line="360" w:lineRule="auto"/>
        <w:ind w:firstLine="567"/>
        <w:jc w:val="both"/>
        <w:rPr>
          <w:rFonts w:cs="Arial"/>
          <w:szCs w:val="24"/>
          <w:lang w:val="en-US"/>
        </w:rPr>
      </w:pPr>
      <w:r w:rsidRPr="00776E6A">
        <w:rPr>
          <w:rFonts w:cs="Arial"/>
          <w:szCs w:val="24"/>
          <w:lang w:val="en-US"/>
        </w:rPr>
        <w:t xml:space="preserve">Gives insights into and </w:t>
      </w:r>
      <w:r w:rsidR="00A10525" w:rsidRPr="00776E6A">
        <w:rPr>
          <w:rFonts w:cs="Arial"/>
          <w:szCs w:val="24"/>
          <w:lang w:val="en-US"/>
        </w:rPr>
        <w:t>Import</w:t>
      </w:r>
      <w:r w:rsidRPr="00776E6A">
        <w:rPr>
          <w:rFonts w:cs="Arial"/>
          <w:szCs w:val="24"/>
          <w:lang w:val="en-US"/>
        </w:rPr>
        <w:t>ant</w:t>
      </w:r>
      <w:r w:rsidR="00A10525" w:rsidRPr="00776E6A">
        <w:rPr>
          <w:rFonts w:cs="Arial"/>
          <w:szCs w:val="24"/>
          <w:lang w:val="en-US"/>
        </w:rPr>
        <w:t xml:space="preserve"> step towards</w:t>
      </w:r>
    </w:p>
    <w:p w14:paraId="328B6187" w14:textId="59CCC0D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 xml:space="preserve">Better understanding of the </w:t>
      </w:r>
      <w:r w:rsidR="0015086D" w:rsidRPr="00776E6A">
        <w:rPr>
          <w:rFonts w:cs="Arial"/>
          <w:szCs w:val="24"/>
          <w:lang w:val="en-US"/>
        </w:rPr>
        <w:t>metaphor framing</w:t>
      </w:r>
      <w:r w:rsidRPr="00776E6A">
        <w:rPr>
          <w:rFonts w:cs="Arial"/>
          <w:szCs w:val="24"/>
          <w:lang w:val="en-US"/>
        </w:rPr>
        <w:t xml:space="preserve"> effect</w:t>
      </w:r>
    </w:p>
    <w:p w14:paraId="755F28E1" w14:textId="519C8F61"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Overview of possible(?) influencing factors of the effect</w:t>
      </w:r>
    </w:p>
    <w:p w14:paraId="7E356EBA" w14:textId="37DA453C"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Insight in the impact of the context</w:t>
      </w:r>
    </w:p>
    <w:p w14:paraId="7BB83608" w14:textId="0A879575" w:rsidR="00A10525" w:rsidRPr="00776E6A" w:rsidRDefault="00A10525" w:rsidP="00DA7131">
      <w:pPr>
        <w:spacing w:after="0" w:line="360" w:lineRule="auto"/>
        <w:ind w:firstLine="567"/>
        <w:jc w:val="both"/>
        <w:rPr>
          <w:rFonts w:cs="Arial"/>
          <w:szCs w:val="24"/>
          <w:lang w:val="en-US"/>
        </w:rPr>
      </w:pPr>
      <w:r w:rsidRPr="00776E6A">
        <w:rPr>
          <w:rFonts w:cs="Arial"/>
          <w:szCs w:val="24"/>
          <w:lang w:val="en-US"/>
        </w:rPr>
        <w:t>Further research required</w:t>
      </w:r>
    </w:p>
    <w:p w14:paraId="0E7D5A5C" w14:textId="3741EF8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statistical analyses that compare the given results to other regression models and casual analyses(?)</w:t>
      </w:r>
    </w:p>
    <w:p w14:paraId="778FD8D9" w14:textId="4E1523F0"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research with participants of non-western cultural origin</w:t>
      </w:r>
    </w:p>
    <w:p w14:paraId="13038C05" w14:textId="5CDEE92D" w:rsidR="00A10525" w:rsidRDefault="004C5450" w:rsidP="00ED3D3E">
      <w:pPr>
        <w:pStyle w:val="Listenabsatz"/>
        <w:numPr>
          <w:ilvl w:val="0"/>
          <w:numId w:val="16"/>
        </w:numPr>
        <w:spacing w:after="0" w:line="360" w:lineRule="auto"/>
        <w:ind w:firstLine="567"/>
        <w:jc w:val="both"/>
        <w:rPr>
          <w:rFonts w:cs="Arial"/>
          <w:szCs w:val="24"/>
          <w:lang w:val="en-US"/>
        </w:rPr>
      </w:pPr>
      <w:r w:rsidRPr="0096234F">
        <w:rPr>
          <w:rFonts w:cs="Arial"/>
          <w:szCs w:val="24"/>
          <w:lang w:val="en-US"/>
        </w:rPr>
        <w:lastRenderedPageBreak/>
        <w:t xml:space="preserve">Further research of the influence of speaker’s reliability of the </w:t>
      </w:r>
      <w:r w:rsidR="0015086D" w:rsidRPr="0096234F">
        <w:rPr>
          <w:rFonts w:cs="Arial"/>
          <w:szCs w:val="24"/>
          <w:lang w:val="en-US"/>
        </w:rPr>
        <w:t>metaphor framing</w:t>
      </w:r>
      <w:r w:rsidRPr="0096234F">
        <w:rPr>
          <w:rFonts w:cs="Arial"/>
          <w:szCs w:val="24"/>
          <w:lang w:val="en-US"/>
        </w:rPr>
        <w:t xml:space="preserve"> effect but with a different metaphor</w:t>
      </w:r>
    </w:p>
    <w:p w14:paraId="6EA43C49" w14:textId="145AC8C4" w:rsidR="006A04C0" w:rsidRPr="0096234F" w:rsidRDefault="006A04C0" w:rsidP="00ED3D3E">
      <w:pPr>
        <w:pStyle w:val="Listenabsatz"/>
        <w:numPr>
          <w:ilvl w:val="0"/>
          <w:numId w:val="16"/>
        </w:numPr>
        <w:spacing w:after="0" w:line="360" w:lineRule="auto"/>
        <w:ind w:firstLine="567"/>
        <w:jc w:val="both"/>
        <w:rPr>
          <w:rFonts w:cs="Arial"/>
          <w:szCs w:val="24"/>
          <w:lang w:val="en-US"/>
        </w:rPr>
      </w:pPr>
      <w:r>
        <w:rPr>
          <w:rFonts w:cs="Arial"/>
          <w:szCs w:val="24"/>
          <w:lang w:val="en-US"/>
        </w:rPr>
        <w:t>Next steps</w:t>
      </w:r>
    </w:p>
    <w:p w14:paraId="711A406B" w14:textId="77777777" w:rsidR="00A10525" w:rsidRPr="00776E6A" w:rsidRDefault="00A10525" w:rsidP="00DA7131">
      <w:pPr>
        <w:spacing w:after="0" w:line="360" w:lineRule="auto"/>
        <w:ind w:firstLine="567"/>
        <w:jc w:val="both"/>
        <w:rPr>
          <w:lang w:val="en-US"/>
        </w:rPr>
      </w:pPr>
    </w:p>
    <w:p w14:paraId="3823C102" w14:textId="724A1AFD" w:rsidR="00A4603A" w:rsidRPr="00776E6A" w:rsidRDefault="00A4603A" w:rsidP="00AE0223">
      <w:pPr>
        <w:spacing w:after="0" w:line="360" w:lineRule="auto"/>
        <w:jc w:val="both"/>
        <w:rPr>
          <w:rFonts w:eastAsiaTheme="majorEastAsia" w:cs="Arial"/>
          <w:szCs w:val="24"/>
          <w:lang w:val="en-US"/>
        </w:rPr>
      </w:pPr>
      <w:r w:rsidRPr="00776E6A">
        <w:rPr>
          <w:lang w:val="en-US"/>
        </w:rPr>
        <w:br w:type="page"/>
      </w:r>
    </w:p>
    <w:p w14:paraId="6186F78A" w14:textId="7268C393" w:rsidR="0037205B" w:rsidRPr="00776E6A" w:rsidRDefault="00085A51" w:rsidP="0037205B">
      <w:pPr>
        <w:pStyle w:val="berschrift1"/>
        <w:rPr>
          <w:lang w:val="en-US"/>
        </w:rPr>
      </w:pPr>
      <w:bookmarkStart w:id="22" w:name="_Toc131844111"/>
      <w:r w:rsidRPr="00776E6A">
        <w:rPr>
          <w:lang w:val="en-US"/>
        </w:rPr>
        <w:lastRenderedPageBreak/>
        <w:t>7</w:t>
      </w:r>
      <w:r w:rsidR="00B8697E" w:rsidRPr="00776E6A">
        <w:rPr>
          <w:lang w:val="en-US"/>
        </w:rPr>
        <w:t>. Bibliography</w:t>
      </w:r>
      <w:bookmarkEnd w:id="22"/>
    </w:p>
    <w:p w14:paraId="714A8183"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Bougher, L. D. (2012). The Case for Metaphor in Political Reasoning and Cognition: Metaphor in Political Reasoning and Cognition. </w:t>
      </w:r>
      <w:r w:rsidRPr="00776E6A">
        <w:rPr>
          <w:i/>
          <w:iCs/>
          <w:lang w:val="en-US"/>
        </w:rPr>
        <w:t>Political Psychology</w:t>
      </w:r>
      <w:r w:rsidRPr="00776E6A">
        <w:rPr>
          <w:lang w:val="en-US"/>
        </w:rPr>
        <w:t xml:space="preserve">, </w:t>
      </w:r>
      <w:r w:rsidRPr="00776E6A">
        <w:rPr>
          <w:i/>
          <w:iCs/>
          <w:lang w:val="en-US"/>
        </w:rPr>
        <w:t>33</w:t>
      </w:r>
      <w:r w:rsidRPr="00776E6A">
        <w:rPr>
          <w:lang w:val="en-US"/>
        </w:rPr>
        <w:t xml:space="preserve">(1), 145–163. </w:t>
      </w:r>
      <w:hyperlink r:id="rId20" w:history="1">
        <w:r w:rsidRPr="00776E6A">
          <w:rPr>
            <w:rStyle w:val="Hyperlink"/>
            <w:lang w:val="en-US"/>
          </w:rPr>
          <w:t>https://doi.org/10.1111/j.1467-9221.2011.00865.x</w:t>
        </w:r>
      </w:hyperlink>
    </w:p>
    <w:p w14:paraId="7EBA1BF9" w14:textId="77777777" w:rsidR="0029781A" w:rsidRPr="00776E6A" w:rsidRDefault="009543DD" w:rsidP="0029781A">
      <w:pPr>
        <w:suppressLineNumbers/>
        <w:spacing w:line="240" w:lineRule="auto"/>
        <w:ind w:left="709" w:hanging="709"/>
        <w:jc w:val="both"/>
        <w:rPr>
          <w:lang w:val="en-US"/>
        </w:rPr>
      </w:pPr>
      <w:r w:rsidRPr="00776E6A">
        <w:rPr>
          <w:lang w:val="en-US"/>
        </w:rPr>
        <w:t xml:space="preserve">van den Broek, B. (2005). </w:t>
      </w:r>
      <w:r w:rsidRPr="00776E6A">
        <w:rPr>
          <w:i/>
          <w:iCs/>
          <w:lang w:val="en-US"/>
        </w:rPr>
        <w:t>Treating the virus and capturing the beast: The effect of verbal and visual metaphor on reasoning about social problems.</w:t>
      </w:r>
      <w:r w:rsidRPr="00776E6A">
        <w:rPr>
          <w:lang w:val="en-US"/>
        </w:rPr>
        <w:t xml:space="preserve"> Master’s thesis, Tilburg University.</w:t>
      </w:r>
    </w:p>
    <w:p w14:paraId="0A698B20" w14:textId="758613DE"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Christmann, U., &amp; Göhring, A.-L. (2016). A German-language replication study analysing the role of figurative speech in reasoning. </w:t>
      </w:r>
      <w:r w:rsidRPr="00776E6A">
        <w:rPr>
          <w:i/>
          <w:iCs/>
          <w:lang w:val="en-US"/>
        </w:rPr>
        <w:t>Scientific Data</w:t>
      </w:r>
      <w:r w:rsidRPr="00776E6A">
        <w:rPr>
          <w:lang w:val="en-US"/>
        </w:rPr>
        <w:t xml:space="preserve">, </w:t>
      </w:r>
      <w:r w:rsidRPr="00776E6A">
        <w:rPr>
          <w:i/>
          <w:iCs/>
          <w:lang w:val="en-US"/>
        </w:rPr>
        <w:t>3</w:t>
      </w:r>
      <w:r w:rsidRPr="00776E6A">
        <w:rPr>
          <w:lang w:val="en-US"/>
        </w:rPr>
        <w:t xml:space="preserve">(1), 160098. </w:t>
      </w:r>
      <w:hyperlink r:id="rId21" w:history="1">
        <w:r w:rsidRPr="00776E6A">
          <w:rPr>
            <w:rStyle w:val="Hyperlink"/>
            <w:lang w:val="en-US"/>
          </w:rPr>
          <w:t>https://doi.org/10.1038/sdata.2016.98</w:t>
        </w:r>
      </w:hyperlink>
    </w:p>
    <w:p w14:paraId="0405921D" w14:textId="02EF45A1" w:rsidR="008F3E7C" w:rsidRPr="00776E6A" w:rsidRDefault="008F3E7C" w:rsidP="0029781A">
      <w:pPr>
        <w:suppressLineNumbers/>
        <w:spacing w:line="240" w:lineRule="auto"/>
        <w:ind w:left="709" w:hanging="709"/>
        <w:jc w:val="both"/>
        <w:rPr>
          <w:lang w:val="en-US"/>
        </w:rPr>
      </w:pPr>
      <w:r w:rsidRPr="00776E6A">
        <w:rPr>
          <w:lang w:val="en-US"/>
        </w:rPr>
        <w:t xml:space="preserve">Eskandari, Z., Khoshsima, H., &amp; Safaie-qalati, M. (2021). Cultural and Cognitive Dimensions of Metaphor Aptness. </w:t>
      </w:r>
      <w:r w:rsidRPr="00776E6A">
        <w:rPr>
          <w:i/>
          <w:lang w:val="en-US"/>
        </w:rPr>
        <w:t>Iranian Journal of Applied Language Studies</w:t>
      </w:r>
      <w:r w:rsidRPr="00776E6A">
        <w:rPr>
          <w:lang w:val="en-US"/>
        </w:rPr>
        <w:t xml:space="preserve"> </w:t>
      </w:r>
      <w:r w:rsidRPr="00776E6A">
        <w:rPr>
          <w:i/>
          <w:lang w:val="en-US"/>
        </w:rPr>
        <w:t>13</w:t>
      </w:r>
      <w:r w:rsidRPr="00776E6A">
        <w:rPr>
          <w:lang w:val="en-US"/>
        </w:rPr>
        <w:t xml:space="preserve">(1), 39-50. </w:t>
      </w:r>
      <w:hyperlink r:id="rId22" w:history="1">
        <w:r w:rsidRPr="00776E6A">
          <w:rPr>
            <w:rStyle w:val="Hyperlink"/>
            <w:lang w:val="en-US"/>
          </w:rPr>
          <w:t>https://doi.org/10.22111/IJALS.2021.6398</w:t>
        </w:r>
      </w:hyperlink>
    </w:p>
    <w:p w14:paraId="3163CB09" w14:textId="079F4422" w:rsidR="0029781A" w:rsidRPr="00776E6A" w:rsidRDefault="008F3E7C" w:rsidP="0029781A">
      <w:pPr>
        <w:suppressLineNumbers/>
        <w:spacing w:line="240" w:lineRule="auto"/>
        <w:ind w:left="709" w:hanging="709"/>
        <w:jc w:val="both"/>
        <w:rPr>
          <w:rStyle w:val="Hyperlink"/>
          <w:lang w:val="en-US"/>
        </w:rPr>
      </w:pPr>
      <w:r w:rsidRPr="00776E6A">
        <w:rPr>
          <w:lang w:val="en-US"/>
        </w:rPr>
        <w:t>F</w:t>
      </w:r>
      <w:r w:rsidR="009543DD" w:rsidRPr="00776E6A">
        <w:rPr>
          <w:lang w:val="en-US"/>
        </w:rPr>
        <w:t xml:space="preserve">lusberg, S. J., Lauria, M., Balko, S., &amp; Thibodeau, P. H. (2020). Effects of Communication Modality and Speaker Identity on Metaphor Framing. </w:t>
      </w:r>
      <w:r w:rsidR="009543DD" w:rsidRPr="00776E6A">
        <w:rPr>
          <w:i/>
          <w:iCs/>
          <w:lang w:val="en-US"/>
        </w:rPr>
        <w:t>Metaphor and Symbol</w:t>
      </w:r>
      <w:r w:rsidR="009543DD" w:rsidRPr="00776E6A">
        <w:rPr>
          <w:lang w:val="en-US"/>
        </w:rPr>
        <w:t xml:space="preserve">, </w:t>
      </w:r>
      <w:r w:rsidR="009543DD" w:rsidRPr="00776E6A">
        <w:rPr>
          <w:i/>
          <w:iCs/>
          <w:lang w:val="en-US"/>
        </w:rPr>
        <w:t>35</w:t>
      </w:r>
      <w:r w:rsidR="009543DD" w:rsidRPr="00776E6A">
        <w:rPr>
          <w:lang w:val="en-US"/>
        </w:rPr>
        <w:t xml:space="preserve">(2), 136–152. </w:t>
      </w:r>
      <w:hyperlink r:id="rId23" w:history="1">
        <w:r w:rsidR="009543DD" w:rsidRPr="00776E6A">
          <w:rPr>
            <w:rStyle w:val="Hyperlink"/>
            <w:lang w:val="en-US"/>
          </w:rPr>
          <w:t>https://doi.org/10.1080/10926488.2020.1767336</w:t>
        </w:r>
      </w:hyperlink>
    </w:p>
    <w:p w14:paraId="2349953A" w14:textId="0006C4E1" w:rsidR="0029781A" w:rsidRPr="00776E6A" w:rsidRDefault="009543DD" w:rsidP="0029781A">
      <w:pPr>
        <w:suppressLineNumbers/>
        <w:spacing w:line="240" w:lineRule="auto"/>
        <w:ind w:left="709" w:hanging="709"/>
        <w:jc w:val="both"/>
        <w:rPr>
          <w:lang w:val="en-US"/>
        </w:rPr>
      </w:pPr>
      <w:r w:rsidRPr="00776E6A">
        <w:rPr>
          <w:lang w:val="en-US"/>
        </w:rPr>
        <w:t>Gibbs, R. W. (</w:t>
      </w:r>
      <w:r w:rsidR="00A7136B" w:rsidRPr="00776E6A">
        <w:rPr>
          <w:lang w:val="en-US"/>
        </w:rPr>
        <w:t>2008</w:t>
      </w:r>
      <w:r w:rsidRPr="00776E6A">
        <w:rPr>
          <w:lang w:val="en-US"/>
        </w:rPr>
        <w:t xml:space="preserve">). </w:t>
      </w:r>
      <w:r w:rsidRPr="00776E6A">
        <w:rPr>
          <w:i/>
          <w:iCs/>
          <w:lang w:val="en-US"/>
        </w:rPr>
        <w:t>The Cambridge Handbook of Metaphor and Thought</w:t>
      </w:r>
      <w:r w:rsidRPr="00776E6A">
        <w:rPr>
          <w:lang w:val="en-US"/>
        </w:rPr>
        <w:t>.</w:t>
      </w:r>
      <w:r w:rsidR="00A7136B" w:rsidRPr="00776E6A">
        <w:rPr>
          <w:lang w:val="en-US"/>
        </w:rPr>
        <w:t xml:space="preserve"> New York: Cambridge University Press.</w:t>
      </w:r>
    </w:p>
    <w:p w14:paraId="001D25B7" w14:textId="16438277" w:rsidR="0029781A" w:rsidRPr="00776E6A" w:rsidRDefault="009543DD" w:rsidP="0029781A">
      <w:pPr>
        <w:suppressLineNumbers/>
        <w:spacing w:line="240" w:lineRule="auto"/>
        <w:ind w:left="709" w:hanging="709"/>
        <w:jc w:val="both"/>
        <w:rPr>
          <w:rStyle w:val="Hyperlink"/>
          <w:lang w:val="en-US"/>
        </w:rPr>
      </w:pPr>
      <w:r w:rsidRPr="00776E6A">
        <w:rPr>
          <w:lang w:val="en-US"/>
        </w:rPr>
        <w:t>Knowles, M., &amp; Moon, R. (200</w:t>
      </w:r>
      <w:r w:rsidR="00A7136B" w:rsidRPr="00776E6A">
        <w:rPr>
          <w:lang w:val="en-US"/>
        </w:rPr>
        <w:t>5</w:t>
      </w:r>
      <w:r w:rsidRPr="00776E6A">
        <w:rPr>
          <w:lang w:val="en-US"/>
        </w:rPr>
        <w:t xml:space="preserve">). </w:t>
      </w:r>
      <w:r w:rsidRPr="00776E6A">
        <w:rPr>
          <w:i/>
          <w:iCs/>
          <w:lang w:val="en-US"/>
        </w:rPr>
        <w:t>Introducing Metaphor</w:t>
      </w:r>
      <w:r w:rsidRPr="00776E6A">
        <w:rPr>
          <w:lang w:val="en-US"/>
        </w:rPr>
        <w:t xml:space="preserve">. </w:t>
      </w:r>
      <w:r w:rsidR="00A7136B" w:rsidRPr="00776E6A">
        <w:rPr>
          <w:lang w:val="en-US"/>
        </w:rPr>
        <w:t xml:space="preserve">New York: </w:t>
      </w:r>
      <w:r w:rsidRPr="00776E6A">
        <w:rPr>
          <w:lang w:val="en-US"/>
        </w:rPr>
        <w:t xml:space="preserve">Routledge. </w:t>
      </w:r>
      <w:hyperlink r:id="rId24" w:history="1">
        <w:r w:rsidRPr="00776E6A">
          <w:rPr>
            <w:rStyle w:val="Hyperlink"/>
            <w:lang w:val="en-US"/>
          </w:rPr>
          <w:t>https://doi.org/10.4324/9780203642368</w:t>
        </w:r>
      </w:hyperlink>
    </w:p>
    <w:p w14:paraId="499AEC74"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Reijnierse, W. G., Burgers, C., Krennmayr, T., &amp; Steen, G. J. (2015). How viruses and beasts affect our opinions (or not): The role of extendedness in metaphorical framing. </w:t>
      </w:r>
      <w:r w:rsidRPr="00776E6A">
        <w:rPr>
          <w:i/>
          <w:iCs/>
          <w:lang w:val="en-US"/>
        </w:rPr>
        <w:t>Metaphor and the Social World</w:t>
      </w:r>
      <w:r w:rsidRPr="00776E6A">
        <w:rPr>
          <w:lang w:val="en-US"/>
        </w:rPr>
        <w:t xml:space="preserve">, </w:t>
      </w:r>
      <w:r w:rsidRPr="00776E6A">
        <w:rPr>
          <w:i/>
          <w:iCs/>
          <w:lang w:val="en-US"/>
        </w:rPr>
        <w:t>5</w:t>
      </w:r>
      <w:r w:rsidRPr="00776E6A">
        <w:rPr>
          <w:lang w:val="en-US"/>
        </w:rPr>
        <w:t xml:space="preserve">(2), 245–263. </w:t>
      </w:r>
      <w:hyperlink r:id="rId25" w:history="1">
        <w:r w:rsidRPr="00776E6A">
          <w:rPr>
            <w:rStyle w:val="Hyperlink"/>
            <w:lang w:val="en-US"/>
          </w:rPr>
          <w:t>https://doi.org/10.1075/msw.5.2.04rei</w:t>
        </w:r>
      </w:hyperlink>
    </w:p>
    <w:p w14:paraId="30DD00CE"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Steen, G. J., Reijnierse, W. G., &amp; Burgers, C. (2014). When Do Natural Language Metaphors Influence Reasoning? A Follow-Up Study to Thibodeau and Boroditsky (2013). </w:t>
      </w:r>
      <w:r w:rsidRPr="00776E6A">
        <w:rPr>
          <w:i/>
          <w:iCs/>
          <w:lang w:val="en-US"/>
        </w:rPr>
        <w:t>PLoS ONE</w:t>
      </w:r>
      <w:r w:rsidRPr="00776E6A">
        <w:rPr>
          <w:lang w:val="en-US"/>
        </w:rPr>
        <w:t xml:space="preserve">, </w:t>
      </w:r>
      <w:r w:rsidRPr="00776E6A">
        <w:rPr>
          <w:i/>
          <w:iCs/>
          <w:lang w:val="en-US"/>
        </w:rPr>
        <w:t>9</w:t>
      </w:r>
      <w:r w:rsidRPr="00776E6A">
        <w:rPr>
          <w:lang w:val="en-US"/>
        </w:rPr>
        <w:t xml:space="preserve">(12), e113536. </w:t>
      </w:r>
      <w:hyperlink r:id="rId26" w:history="1">
        <w:r w:rsidRPr="00776E6A">
          <w:rPr>
            <w:rStyle w:val="Hyperlink"/>
            <w:lang w:val="en-US"/>
          </w:rPr>
          <w:t>https://doi.org/10.1371/journal.pone.0113536</w:t>
        </w:r>
      </w:hyperlink>
    </w:p>
    <w:p w14:paraId="667577C7" w14:textId="7C63FD39"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(2016). Extended Metaphors are the Home Runs of Persuasion: Don’t Fumble the Phrase. </w:t>
      </w:r>
      <w:r w:rsidRPr="00776E6A">
        <w:rPr>
          <w:i/>
          <w:iCs/>
          <w:lang w:val="en-US"/>
        </w:rPr>
        <w:t>Metaphor and Symbol</w:t>
      </w:r>
      <w:r w:rsidRPr="00776E6A">
        <w:rPr>
          <w:lang w:val="en-US"/>
        </w:rPr>
        <w:t xml:space="preserve">, </w:t>
      </w:r>
      <w:r w:rsidRPr="00776E6A">
        <w:rPr>
          <w:i/>
          <w:iCs/>
          <w:lang w:val="en-US"/>
        </w:rPr>
        <w:t>31</w:t>
      </w:r>
      <w:r w:rsidRPr="00776E6A">
        <w:rPr>
          <w:lang w:val="en-US"/>
        </w:rPr>
        <w:t xml:space="preserve">(2), 53–72. </w:t>
      </w:r>
      <w:hyperlink r:id="rId27" w:history="1">
        <w:r w:rsidRPr="00776E6A">
          <w:rPr>
            <w:rStyle w:val="Hyperlink"/>
            <w:lang w:val="en-US"/>
          </w:rPr>
          <w:t>https://doi.org/10.1080/10926488.2016.1150756</w:t>
        </w:r>
      </w:hyperlink>
    </w:p>
    <w:p w14:paraId="61318130" w14:textId="7075E00B" w:rsidR="000E4E6C" w:rsidRPr="00776E6A" w:rsidRDefault="000E4E6C" w:rsidP="000E4E6C">
      <w:pPr>
        <w:suppressLineNumbers/>
        <w:spacing w:line="240" w:lineRule="auto"/>
        <w:ind w:left="709" w:hanging="709"/>
        <w:jc w:val="both"/>
        <w:rPr>
          <w:lang w:val="en-US"/>
        </w:rPr>
      </w:pPr>
      <w:r w:rsidRPr="00776E6A">
        <w:rPr>
          <w:lang w:val="en-US"/>
        </w:rPr>
        <w:t xml:space="preserve">Thibodeau, P. H., &amp; Boroditsky, L. (2011). Metaphors We Think With: The Role of Metaphor in Reasoning. </w:t>
      </w:r>
      <w:r w:rsidRPr="00776E6A">
        <w:rPr>
          <w:i/>
          <w:iCs/>
          <w:lang w:val="en-US"/>
        </w:rPr>
        <w:t>PLoS ONE</w:t>
      </w:r>
      <w:r w:rsidRPr="00776E6A">
        <w:rPr>
          <w:lang w:val="en-US"/>
        </w:rPr>
        <w:t xml:space="preserve">, </w:t>
      </w:r>
      <w:r w:rsidRPr="00776E6A">
        <w:rPr>
          <w:i/>
          <w:iCs/>
          <w:lang w:val="en-US"/>
        </w:rPr>
        <w:t>6</w:t>
      </w:r>
      <w:r w:rsidRPr="00776E6A">
        <w:rPr>
          <w:lang w:val="en-US"/>
        </w:rPr>
        <w:t xml:space="preserve">(2), e52961. </w:t>
      </w:r>
      <w:hyperlink r:id="rId28" w:history="1">
        <w:r w:rsidRPr="00776E6A">
          <w:rPr>
            <w:rStyle w:val="Hyperlink"/>
            <w:lang w:val="en-US"/>
          </w:rPr>
          <w:t>https://doi.org/10.1371/journal.pone.0016782</w:t>
        </w:r>
      </w:hyperlink>
    </w:p>
    <w:p w14:paraId="327461B3"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(2013). Natural Language Metaphors Covertly Influence Reasoning. </w:t>
      </w:r>
      <w:r w:rsidRPr="00776E6A">
        <w:rPr>
          <w:i/>
          <w:iCs/>
          <w:lang w:val="en-US"/>
        </w:rPr>
        <w:t>PLoS ONE</w:t>
      </w:r>
      <w:r w:rsidRPr="00776E6A">
        <w:rPr>
          <w:lang w:val="en-US"/>
        </w:rPr>
        <w:t xml:space="preserve">, </w:t>
      </w:r>
      <w:r w:rsidRPr="00776E6A">
        <w:rPr>
          <w:i/>
          <w:iCs/>
          <w:lang w:val="en-US"/>
        </w:rPr>
        <w:t>8</w:t>
      </w:r>
      <w:r w:rsidRPr="00776E6A">
        <w:rPr>
          <w:lang w:val="en-US"/>
        </w:rPr>
        <w:t xml:space="preserve">(1), e52961. </w:t>
      </w:r>
      <w:hyperlink r:id="rId29" w:history="1">
        <w:r w:rsidRPr="00776E6A">
          <w:rPr>
            <w:rStyle w:val="Hyperlink"/>
            <w:lang w:val="en-US"/>
          </w:rPr>
          <w:t>https://doi.org/10.1371/journal.pone.0052961</w:t>
        </w:r>
      </w:hyperlink>
    </w:p>
    <w:p w14:paraId="36DE72C2" w14:textId="45728830"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0" w:history="1">
        <w:r w:rsidRPr="00776E6A">
          <w:rPr>
            <w:rStyle w:val="Hyperlink"/>
            <w:lang w:val="en-US"/>
          </w:rPr>
          <w:t>https://doi.org/10.1371/journal.pone.0133939</w:t>
        </w:r>
      </w:hyperlink>
    </w:p>
    <w:p w14:paraId="0F4CE551" w14:textId="62508105" w:rsidR="0029781A" w:rsidRPr="00776E6A" w:rsidRDefault="009543DD" w:rsidP="0029781A">
      <w:pPr>
        <w:suppressLineNumbers/>
        <w:spacing w:line="240" w:lineRule="auto"/>
        <w:ind w:left="709" w:hanging="709"/>
        <w:jc w:val="both"/>
        <w:rPr>
          <w:rStyle w:val="Hyperlink"/>
          <w:lang w:val="en-US"/>
        </w:rPr>
      </w:pPr>
      <w:r w:rsidRPr="00776E6A">
        <w:rPr>
          <w:lang w:val="en-US"/>
        </w:rPr>
        <w:lastRenderedPageBreak/>
        <w:t xml:space="preserve">Thibodeau, P. H., </w:t>
      </w:r>
      <w:r w:rsidR="00A7136B" w:rsidRPr="00776E6A">
        <w:rPr>
          <w:lang w:val="en-US"/>
        </w:rPr>
        <w:t xml:space="preserve">Iyiewaure, P. O., </w:t>
      </w:r>
      <w:r w:rsidRPr="00776E6A">
        <w:rPr>
          <w:lang w:val="en-US"/>
        </w:rPr>
        <w:t xml:space="preserve">&amp;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1" w:history="1">
        <w:r w:rsidRPr="00776E6A">
          <w:rPr>
            <w:rStyle w:val="Hyperlink"/>
            <w:lang w:val="en-US"/>
          </w:rPr>
          <w:t>https://doi.org/10.1371/journal.pone.0133939</w:t>
        </w:r>
      </w:hyperlink>
    </w:p>
    <w:p w14:paraId="3CDC86E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Flusberg, S. J. (In press). </w:t>
      </w:r>
      <w:r w:rsidRPr="00776E6A">
        <w:rPr>
          <w:i/>
          <w:iCs/>
          <w:lang w:val="en-US"/>
        </w:rPr>
        <w:t>Metaphor and Elaboration in Context</w:t>
      </w:r>
      <w:r w:rsidRPr="00776E6A">
        <w:rPr>
          <w:lang w:val="en-US"/>
        </w:rPr>
        <w:t xml:space="preserve">. John Benjamins Publishing. </w:t>
      </w:r>
      <w:hyperlink r:id="rId32" w:history="1">
        <w:r w:rsidRPr="00776E6A">
          <w:rPr>
            <w:rStyle w:val="Hyperlink"/>
            <w:lang w:val="en-US"/>
          </w:rPr>
          <w:t>https://osf.io/c93nf/download</w:t>
        </w:r>
      </w:hyperlink>
    </w:p>
    <w:p w14:paraId="6727BEB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Hendricks, R. K., &amp; Boroditsky, L. (2017). How Linguistic Metaphor Scaffolds Reasoning. </w:t>
      </w:r>
      <w:r w:rsidRPr="00776E6A">
        <w:rPr>
          <w:i/>
          <w:iCs/>
          <w:lang w:val="en-US"/>
        </w:rPr>
        <w:t>Trends in Cognitive Sciences</w:t>
      </w:r>
      <w:r w:rsidRPr="00776E6A">
        <w:rPr>
          <w:lang w:val="en-US"/>
        </w:rPr>
        <w:t xml:space="preserve">, </w:t>
      </w:r>
      <w:r w:rsidRPr="00776E6A">
        <w:rPr>
          <w:i/>
          <w:iCs/>
          <w:lang w:val="en-US"/>
        </w:rPr>
        <w:t>21</w:t>
      </w:r>
      <w:r w:rsidRPr="00776E6A">
        <w:rPr>
          <w:lang w:val="en-US"/>
        </w:rPr>
        <w:t xml:space="preserve">(11), 852–863. </w:t>
      </w:r>
      <w:hyperlink r:id="rId33" w:history="1">
        <w:r w:rsidRPr="00776E6A">
          <w:rPr>
            <w:rStyle w:val="Hyperlink"/>
            <w:lang w:val="en-US"/>
          </w:rPr>
          <w:t>https://doi.org/10.1016/j.tics.2017.07.001</w:t>
        </w:r>
      </w:hyperlink>
    </w:p>
    <w:p w14:paraId="47D0BDCC" w14:textId="03373940" w:rsidR="00FA002F" w:rsidRPr="00776E6A" w:rsidRDefault="009543DD" w:rsidP="00481CF7">
      <w:pPr>
        <w:suppressLineNumbers/>
        <w:spacing w:line="240" w:lineRule="auto"/>
        <w:ind w:left="709" w:hanging="709"/>
        <w:jc w:val="both"/>
        <w:rPr>
          <w:color w:val="0563C1" w:themeColor="hyperlink"/>
          <w:u w:val="single"/>
          <w:lang w:val="en-US"/>
        </w:rPr>
      </w:pPr>
      <w:r w:rsidRPr="00776E6A">
        <w:rPr>
          <w:lang w:val="en-US"/>
        </w:rPr>
        <w:t xml:space="preserve">Thibodeau, P. H., Matlock, T., &amp; Flusberg, S. J. (2019). The role of metaphor in communication and thought. </w:t>
      </w:r>
      <w:r w:rsidRPr="00776E6A">
        <w:rPr>
          <w:i/>
          <w:iCs/>
          <w:lang w:val="en-US"/>
        </w:rPr>
        <w:t>Language and Linguistics Compass</w:t>
      </w:r>
      <w:r w:rsidRPr="00776E6A">
        <w:rPr>
          <w:lang w:val="en-US"/>
        </w:rPr>
        <w:t xml:space="preserve">, </w:t>
      </w:r>
      <w:r w:rsidRPr="00776E6A">
        <w:rPr>
          <w:i/>
          <w:iCs/>
          <w:lang w:val="en-US"/>
        </w:rPr>
        <w:t>13</w:t>
      </w:r>
      <w:r w:rsidRPr="00776E6A">
        <w:rPr>
          <w:lang w:val="en-US"/>
        </w:rPr>
        <w:t xml:space="preserve">(5), e12327. </w:t>
      </w:r>
      <w:hyperlink r:id="rId34" w:history="1">
        <w:r w:rsidRPr="00776E6A">
          <w:rPr>
            <w:rStyle w:val="Hyperlink"/>
            <w:lang w:val="en-US"/>
          </w:rPr>
          <w:t>https://doi.org/10.1111/lnc3.12327</w:t>
        </w:r>
      </w:hyperlink>
      <w:r w:rsidR="00FA002F" w:rsidRPr="00776E6A">
        <w:rPr>
          <w:rFonts w:cs="Arial"/>
          <w:szCs w:val="24"/>
          <w:lang w:val="en-US"/>
        </w:rPr>
        <w:br w:type="page"/>
      </w:r>
    </w:p>
    <w:p w14:paraId="4734C3D2" w14:textId="1788D937" w:rsidR="00B8697E" w:rsidRPr="00776E6A" w:rsidRDefault="00085A51" w:rsidP="00BC7A9F">
      <w:pPr>
        <w:pStyle w:val="berschrift1"/>
        <w:rPr>
          <w:lang w:val="en-US"/>
        </w:rPr>
      </w:pPr>
      <w:bookmarkStart w:id="23" w:name="_Toc131844112"/>
      <w:r w:rsidRPr="00776E6A">
        <w:rPr>
          <w:lang w:val="en-US"/>
        </w:rPr>
        <w:lastRenderedPageBreak/>
        <w:t>8</w:t>
      </w:r>
      <w:r w:rsidR="00B8697E" w:rsidRPr="00776E6A">
        <w:rPr>
          <w:lang w:val="en-US"/>
        </w:rPr>
        <w:t>. Appendix</w:t>
      </w:r>
      <w:bookmarkEnd w:id="23"/>
    </w:p>
    <w:p w14:paraId="4808EBA8" w14:textId="5B2DA149" w:rsidR="00D9468A" w:rsidRPr="00776E6A" w:rsidRDefault="00085A51" w:rsidP="00142101">
      <w:pPr>
        <w:pStyle w:val="berschrift2"/>
      </w:pPr>
      <w:bookmarkStart w:id="24" w:name="_Toc131844113"/>
      <w:r w:rsidRPr="00776E6A">
        <w:t>8</w:t>
      </w:r>
      <w:r w:rsidR="00D9468A" w:rsidRPr="00776E6A">
        <w:t>.</w:t>
      </w:r>
      <w:r w:rsidR="00650144" w:rsidRPr="00776E6A">
        <w:t>1</w:t>
      </w:r>
      <w:r w:rsidR="00D9468A" w:rsidRPr="00776E6A">
        <w:t xml:space="preserve"> Pilot study: Findings</w:t>
      </w:r>
      <w:bookmarkEnd w:id="24"/>
    </w:p>
    <w:p w14:paraId="415E9CC9" w14:textId="77777777" w:rsidR="00423D87" w:rsidRPr="00776E6A" w:rsidRDefault="00423D87" w:rsidP="00423D87">
      <w:pPr>
        <w:keepNext/>
        <w:rPr>
          <w:lang w:val="en-US"/>
        </w:rPr>
      </w:pPr>
      <w:r w:rsidRPr="00776E6A">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306E1E97" w:rsidR="00D9468A" w:rsidRPr="00776E6A" w:rsidRDefault="00423D87" w:rsidP="00423D87">
      <w:pPr>
        <w:pStyle w:val="Beschriftung"/>
        <w:framePr w:wrap="around"/>
        <w:jc w:val="left"/>
        <w:rPr>
          <w:lang w:val="en-US"/>
        </w:rPr>
      </w:pPr>
      <w:bookmarkStart w:id="25" w:name="_Toc131844121"/>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6</w:t>
      </w:r>
      <w:r w:rsidRPr="00776E6A">
        <w:rPr>
          <w:lang w:val="en-US"/>
        </w:rPr>
        <w:fldChar w:fldCharType="end"/>
      </w:r>
      <w:r w:rsidRPr="00776E6A">
        <w:rPr>
          <w:lang w:val="en-US"/>
        </w:rPr>
        <w:t xml:space="preserve">: </w:t>
      </w:r>
      <w:r w:rsidR="00AE0223" w:rsidRPr="00776E6A">
        <w:rPr>
          <w:b w:val="0"/>
          <w:bCs w:val="0"/>
          <w:lang w:val="en-US"/>
        </w:rPr>
        <w:t>Plotting reliability against vignette length reveals hardly any influence of vignette length on perceived reliability in pilot study of replication study.</w:t>
      </w:r>
      <w:bookmarkEnd w:id="25"/>
    </w:p>
    <w:p w14:paraId="7C194F6C" w14:textId="77777777" w:rsidR="00423D87" w:rsidRPr="00776E6A" w:rsidRDefault="00423D87" w:rsidP="00423D87">
      <w:pPr>
        <w:keepNext/>
        <w:rPr>
          <w:lang w:val="en-US"/>
        </w:rPr>
      </w:pPr>
      <w:r w:rsidRPr="00776E6A">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67E920E6" w:rsidR="00D9468A" w:rsidRPr="00776E6A" w:rsidRDefault="00423D87" w:rsidP="00423D87">
      <w:pPr>
        <w:pStyle w:val="Beschriftung"/>
        <w:framePr w:wrap="around"/>
        <w:jc w:val="left"/>
        <w:rPr>
          <w:lang w:val="en-US"/>
        </w:rPr>
      </w:pPr>
      <w:bookmarkStart w:id="26" w:name="_Toc131844122"/>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7</w:t>
      </w:r>
      <w:r w:rsidRPr="00776E6A">
        <w:rPr>
          <w:lang w:val="en-US"/>
        </w:rPr>
        <w:fldChar w:fldCharType="end"/>
      </w:r>
      <w:r w:rsidRPr="00776E6A">
        <w:rPr>
          <w:lang w:val="en-US"/>
        </w:rPr>
        <w:t xml:space="preserve">: </w:t>
      </w:r>
      <w:r w:rsidRPr="00776E6A">
        <w:rPr>
          <w:b w:val="0"/>
          <w:bCs w:val="0"/>
          <w:lang w:val="en-US"/>
        </w:rPr>
        <w:t xml:space="preserve">Participants in pilot study of replication study favor enforcement-oriented </w:t>
      </w:r>
      <w:r w:rsidR="00E91726">
        <w:rPr>
          <w:b w:val="0"/>
          <w:bCs w:val="0"/>
          <w:lang w:val="en-US"/>
        </w:rPr>
        <w:t>measures</w:t>
      </w:r>
      <w:r w:rsidRPr="00776E6A">
        <w:rPr>
          <w:b w:val="0"/>
          <w:bCs w:val="0"/>
          <w:lang w:val="en-US"/>
        </w:rPr>
        <w:t xml:space="preserve"> overall.</w:t>
      </w:r>
      <w:bookmarkEnd w:id="26"/>
    </w:p>
    <w:p w14:paraId="608C9BFA" w14:textId="77777777" w:rsidR="00423D87" w:rsidRPr="00776E6A" w:rsidRDefault="00423D87" w:rsidP="00423D87">
      <w:pPr>
        <w:keepNext/>
        <w:rPr>
          <w:lang w:val="en-US"/>
        </w:rPr>
      </w:pPr>
      <w:r w:rsidRPr="00776E6A">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5A26A530" w:rsidR="00423D87" w:rsidRPr="00776E6A" w:rsidRDefault="00423D87" w:rsidP="00423D87">
      <w:pPr>
        <w:pStyle w:val="Beschriftung"/>
        <w:framePr w:wrap="around"/>
        <w:jc w:val="left"/>
        <w:rPr>
          <w:lang w:val="en-US"/>
        </w:rPr>
      </w:pPr>
      <w:bookmarkStart w:id="27" w:name="_Toc131844123"/>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8</w:t>
      </w:r>
      <w:r w:rsidRPr="00776E6A">
        <w:rPr>
          <w:lang w:val="en-US"/>
        </w:rPr>
        <w:fldChar w:fldCharType="end"/>
      </w:r>
      <w:r w:rsidRPr="00776E6A">
        <w:rPr>
          <w:lang w:val="en-US"/>
        </w:rPr>
        <w:t xml:space="preserve">: </w:t>
      </w:r>
      <w:r w:rsidRPr="00776E6A">
        <w:rPr>
          <w:b w:val="0"/>
          <w:bCs w:val="0"/>
          <w:lang w:val="en-US"/>
        </w:rPr>
        <w:t>Participants' categorized responses</w:t>
      </w:r>
      <w:r w:rsidR="00AE0223" w:rsidRPr="00776E6A">
        <w:rPr>
          <w:b w:val="0"/>
          <w:bCs w:val="0"/>
          <w:lang w:val="en-US"/>
        </w:rPr>
        <w:t xml:space="preserve"> show little impact of metaphorical frame and vignette length </w:t>
      </w:r>
      <w:r w:rsidRPr="00776E6A">
        <w:rPr>
          <w:b w:val="0"/>
          <w:bCs w:val="0"/>
          <w:lang w:val="en-US"/>
        </w:rPr>
        <w:t>in pilot study of replication study.</w:t>
      </w:r>
      <w:bookmarkEnd w:id="27"/>
    </w:p>
    <w:p w14:paraId="28E368CF" w14:textId="17A4DE9D" w:rsidR="00FB215A" w:rsidRPr="00776E6A" w:rsidRDefault="00FB215A">
      <w:pPr>
        <w:rPr>
          <w:lang w:val="en-US"/>
        </w:rPr>
      </w:pPr>
      <w:r w:rsidRPr="00776E6A">
        <w:rPr>
          <w:lang w:val="en-US"/>
        </w:rPr>
        <w:br w:type="page"/>
      </w:r>
    </w:p>
    <w:p w14:paraId="7DAD6CAC" w14:textId="625F8F97" w:rsidR="00BC7A9F" w:rsidRPr="00776E6A" w:rsidRDefault="00085A51" w:rsidP="00142101">
      <w:pPr>
        <w:pStyle w:val="berschrift2"/>
      </w:pPr>
      <w:bookmarkStart w:id="28" w:name="_Toc131844114"/>
      <w:r w:rsidRPr="00776E6A">
        <w:lastRenderedPageBreak/>
        <w:t>8</w:t>
      </w:r>
      <w:r w:rsidR="00D9468A" w:rsidRPr="00776E6A">
        <w:t>.</w:t>
      </w:r>
      <w:r w:rsidR="00650144" w:rsidRPr="00776E6A">
        <w:t>2</w:t>
      </w:r>
      <w:r w:rsidR="00D9468A" w:rsidRPr="00776E6A">
        <w:t xml:space="preserve"> </w:t>
      </w:r>
      <w:r w:rsidR="00650144" w:rsidRPr="00776E6A">
        <w:t>Materials of replication study</w:t>
      </w:r>
      <w:bookmarkEnd w:id="28"/>
    </w:p>
    <w:p w14:paraId="23F2EC92" w14:textId="5AEBE664" w:rsidR="00EA580A" w:rsidRPr="00776E6A" w:rsidRDefault="00EA580A" w:rsidP="00EA580A">
      <w:pPr>
        <w:spacing w:after="0" w:line="360" w:lineRule="auto"/>
        <w:jc w:val="both"/>
        <w:rPr>
          <w:rFonts w:cs="Arial"/>
          <w:szCs w:val="24"/>
          <w:lang w:val="en-US"/>
        </w:rPr>
      </w:pPr>
      <w:r w:rsidRPr="00776E6A">
        <w:rPr>
          <w:rFonts w:cs="Arial"/>
          <w:szCs w:val="24"/>
          <w:lang w:val="en-US"/>
        </w:rPr>
        <w:t>Virus, long vignette:</w:t>
      </w:r>
    </w:p>
    <w:p w14:paraId="3D5E0742"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776E6A" w:rsidRDefault="00EA580A" w:rsidP="00EA580A">
      <w:pPr>
        <w:spacing w:after="0" w:line="360" w:lineRule="auto"/>
        <w:jc w:val="both"/>
        <w:rPr>
          <w:rFonts w:cs="Arial"/>
          <w:szCs w:val="24"/>
          <w:lang w:val="en-US"/>
        </w:rPr>
      </w:pPr>
    </w:p>
    <w:p w14:paraId="14CAEE9E" w14:textId="708B5D0A" w:rsidR="00EA580A" w:rsidRPr="00776E6A" w:rsidRDefault="00EA580A" w:rsidP="00EA580A">
      <w:pPr>
        <w:spacing w:after="0" w:line="360" w:lineRule="auto"/>
        <w:jc w:val="both"/>
        <w:rPr>
          <w:rFonts w:cs="Arial"/>
          <w:szCs w:val="24"/>
          <w:lang w:val="en-US"/>
        </w:rPr>
      </w:pPr>
      <w:r w:rsidRPr="00776E6A">
        <w:rPr>
          <w:rFonts w:cs="Arial"/>
          <w:szCs w:val="24"/>
          <w:lang w:val="en-US"/>
        </w:rPr>
        <w:t>Virus, short vignette:</w:t>
      </w:r>
    </w:p>
    <w:p w14:paraId="404415E9"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776E6A" w:rsidRDefault="00EA580A" w:rsidP="00EA580A">
      <w:pPr>
        <w:spacing w:after="0" w:line="360" w:lineRule="auto"/>
        <w:jc w:val="both"/>
        <w:rPr>
          <w:rFonts w:cs="Arial"/>
          <w:szCs w:val="24"/>
          <w:lang w:val="en-US"/>
        </w:rPr>
      </w:pPr>
    </w:p>
    <w:p w14:paraId="35953B6A" w14:textId="44E88FF6" w:rsidR="00EA580A" w:rsidRPr="00776E6A" w:rsidRDefault="00EA580A" w:rsidP="00EA580A">
      <w:pPr>
        <w:spacing w:after="0" w:line="360" w:lineRule="auto"/>
        <w:jc w:val="both"/>
        <w:rPr>
          <w:rFonts w:cs="Arial"/>
          <w:szCs w:val="24"/>
          <w:lang w:val="en-US"/>
        </w:rPr>
      </w:pPr>
      <w:r w:rsidRPr="00776E6A">
        <w:rPr>
          <w:rFonts w:cs="Arial"/>
          <w:szCs w:val="24"/>
          <w:lang w:val="en-US"/>
        </w:rPr>
        <w:t>Beast, long vignette:</w:t>
      </w:r>
    </w:p>
    <w:p w14:paraId="0CD85E2F"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776E6A" w:rsidRDefault="00EA580A" w:rsidP="00EA580A">
      <w:pPr>
        <w:spacing w:after="0" w:line="360" w:lineRule="auto"/>
        <w:jc w:val="both"/>
        <w:rPr>
          <w:rFonts w:cs="Arial"/>
          <w:szCs w:val="24"/>
          <w:lang w:val="en-US"/>
        </w:rPr>
      </w:pPr>
    </w:p>
    <w:p w14:paraId="425736C7" w14:textId="76980B99" w:rsidR="00EA580A" w:rsidRPr="00776E6A" w:rsidRDefault="00EA580A" w:rsidP="00EA580A">
      <w:pPr>
        <w:spacing w:after="0" w:line="360" w:lineRule="auto"/>
        <w:jc w:val="both"/>
        <w:rPr>
          <w:rFonts w:cs="Arial"/>
          <w:szCs w:val="24"/>
          <w:lang w:val="en-US"/>
        </w:rPr>
      </w:pPr>
      <w:r w:rsidRPr="00776E6A">
        <w:rPr>
          <w:rFonts w:cs="Arial"/>
          <w:szCs w:val="24"/>
          <w:lang w:val="en-US"/>
        </w:rPr>
        <w:t>Beast, short vignette:</w:t>
      </w:r>
    </w:p>
    <w:p w14:paraId="5BB271B3"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776E6A" w:rsidRDefault="00980E71" w:rsidP="00BC7A9F">
      <w:pPr>
        <w:rPr>
          <w:rFonts w:cs="Arial"/>
          <w:szCs w:val="24"/>
          <w:lang w:val="en-US"/>
        </w:rPr>
      </w:pPr>
    </w:p>
    <w:p w14:paraId="01D17DCE" w14:textId="02E180D8" w:rsidR="00980E71" w:rsidRPr="00776E6A" w:rsidRDefault="00980E71" w:rsidP="00EA580A">
      <w:pPr>
        <w:pStyle w:val="berschrift2"/>
      </w:pPr>
    </w:p>
    <w:p w14:paraId="10A41C61" w14:textId="77777777" w:rsidR="00FB215A" w:rsidRPr="00776E6A" w:rsidRDefault="00FB215A">
      <w:pPr>
        <w:rPr>
          <w:rFonts w:eastAsiaTheme="majorEastAsia" w:cs="Times New Roman"/>
          <w:szCs w:val="24"/>
          <w:lang w:val="en-US"/>
        </w:rPr>
      </w:pPr>
      <w:r w:rsidRPr="00776E6A">
        <w:rPr>
          <w:lang w:val="en-US"/>
        </w:rPr>
        <w:br w:type="page"/>
      </w:r>
    </w:p>
    <w:p w14:paraId="276B0412" w14:textId="37760F25" w:rsidR="00EA580A" w:rsidRPr="00776E6A" w:rsidRDefault="00085A51" w:rsidP="00650144">
      <w:pPr>
        <w:pStyle w:val="berschrift2"/>
      </w:pPr>
      <w:bookmarkStart w:id="29" w:name="_Toc131844115"/>
      <w:r w:rsidRPr="00776E6A">
        <w:lastRenderedPageBreak/>
        <w:t>8</w:t>
      </w:r>
      <w:r w:rsidR="00EA580A" w:rsidRPr="00776E6A">
        <w:t>.</w:t>
      </w:r>
      <w:r w:rsidR="00650144" w:rsidRPr="00776E6A">
        <w:t>3</w:t>
      </w:r>
      <w:r w:rsidR="00D9468A" w:rsidRPr="00776E6A">
        <w:t xml:space="preserve"> </w:t>
      </w:r>
      <w:r w:rsidR="00650144" w:rsidRPr="00776E6A">
        <w:t>Materials of follow-up study</w:t>
      </w:r>
      <w:bookmarkEnd w:id="29"/>
      <w:r w:rsidR="00EA580A" w:rsidRPr="00776E6A">
        <w:t xml:space="preserve"> </w:t>
      </w:r>
    </w:p>
    <w:p w14:paraId="45F05923" w14:textId="061E420C" w:rsidR="00D93EDE" w:rsidRPr="00776E6A" w:rsidRDefault="00D93EDE" w:rsidP="00D93EDE">
      <w:pPr>
        <w:spacing w:after="0" w:line="360" w:lineRule="auto"/>
        <w:jc w:val="both"/>
        <w:rPr>
          <w:rFonts w:cs="Arial"/>
          <w:szCs w:val="24"/>
          <w:lang w:val="en-US"/>
        </w:rPr>
      </w:pPr>
      <w:r w:rsidRPr="00776E6A">
        <w:rPr>
          <w:rFonts w:cs="Arial"/>
          <w:szCs w:val="24"/>
          <w:lang w:val="en-US"/>
        </w:rPr>
        <w:t>Virus, reliable speaker:</w:t>
      </w:r>
    </w:p>
    <w:p w14:paraId="01B0F5FB" w14:textId="4A85C861"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776E6A" w:rsidRDefault="004B135C" w:rsidP="00D93EDE">
      <w:pPr>
        <w:spacing w:after="0" w:line="360" w:lineRule="auto"/>
        <w:jc w:val="both"/>
        <w:rPr>
          <w:rFonts w:cs="Arial"/>
          <w:szCs w:val="24"/>
          <w:lang w:val="en-US"/>
        </w:rPr>
      </w:pPr>
    </w:p>
    <w:p w14:paraId="527B7EF2" w14:textId="77777777" w:rsidR="004B135C" w:rsidRPr="00776E6A" w:rsidRDefault="004B135C" w:rsidP="00D93EDE">
      <w:pPr>
        <w:spacing w:after="0" w:line="360" w:lineRule="auto"/>
        <w:jc w:val="both"/>
        <w:rPr>
          <w:rFonts w:cs="Arial"/>
          <w:szCs w:val="24"/>
          <w:lang w:val="en-US"/>
        </w:rPr>
      </w:pPr>
    </w:p>
    <w:p w14:paraId="640145D3" w14:textId="77777777" w:rsidR="00804EBD" w:rsidRPr="00776E6A" w:rsidRDefault="00D93EDE" w:rsidP="00D93EDE">
      <w:pPr>
        <w:spacing w:after="0" w:line="360" w:lineRule="auto"/>
        <w:jc w:val="both"/>
        <w:rPr>
          <w:rFonts w:cs="Arial"/>
          <w:noProof/>
          <w:szCs w:val="24"/>
          <w:lang w:val="en-US"/>
        </w:rPr>
      </w:pPr>
      <w:r w:rsidRPr="00776E6A">
        <w:rPr>
          <w:rFonts w:cs="Arial"/>
          <w:szCs w:val="24"/>
          <w:lang w:val="en-US"/>
        </w:rPr>
        <w:t>Virus, unreliable speaker:</w:t>
      </w:r>
      <w:r w:rsidR="00804EBD" w:rsidRPr="00776E6A">
        <w:rPr>
          <w:rFonts w:cs="Arial"/>
          <w:noProof/>
          <w:szCs w:val="24"/>
          <w:lang w:val="en-US"/>
        </w:rPr>
        <w:t xml:space="preserve"> </w:t>
      </w:r>
    </w:p>
    <w:p w14:paraId="4D26092C" w14:textId="35FC49D2"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776E6A" w:rsidRDefault="004B135C" w:rsidP="00D93EDE">
      <w:pPr>
        <w:spacing w:after="0" w:line="360" w:lineRule="auto"/>
        <w:jc w:val="both"/>
        <w:rPr>
          <w:rFonts w:cs="Arial"/>
          <w:szCs w:val="24"/>
          <w:lang w:val="en-US"/>
        </w:rPr>
      </w:pPr>
    </w:p>
    <w:p w14:paraId="3A44F284" w14:textId="77777777" w:rsidR="004B135C" w:rsidRPr="00776E6A" w:rsidRDefault="004B135C" w:rsidP="00D93EDE">
      <w:pPr>
        <w:spacing w:after="0" w:line="360" w:lineRule="auto"/>
        <w:jc w:val="both"/>
        <w:rPr>
          <w:rFonts w:cs="Arial"/>
          <w:szCs w:val="24"/>
          <w:lang w:val="en-US"/>
        </w:rPr>
      </w:pPr>
    </w:p>
    <w:p w14:paraId="122FA075" w14:textId="05F37E18" w:rsidR="00D93EDE" w:rsidRPr="00776E6A" w:rsidRDefault="00D93EDE" w:rsidP="00D93EDE">
      <w:pPr>
        <w:spacing w:after="0" w:line="360" w:lineRule="auto"/>
        <w:jc w:val="both"/>
        <w:rPr>
          <w:rFonts w:cs="Arial"/>
          <w:szCs w:val="24"/>
          <w:lang w:val="en-US"/>
        </w:rPr>
      </w:pPr>
      <w:r w:rsidRPr="00776E6A">
        <w:rPr>
          <w:rFonts w:cs="Arial"/>
          <w:szCs w:val="24"/>
          <w:lang w:val="en-US"/>
        </w:rPr>
        <w:lastRenderedPageBreak/>
        <w:t>Beast, reliable speaker:</w:t>
      </w:r>
    </w:p>
    <w:p w14:paraId="1EEE2A90" w14:textId="0DFC1230"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776E6A" w:rsidRDefault="004B135C" w:rsidP="00D93EDE">
      <w:pPr>
        <w:spacing w:after="0" w:line="360" w:lineRule="auto"/>
        <w:jc w:val="both"/>
        <w:rPr>
          <w:rFonts w:cs="Arial"/>
          <w:szCs w:val="24"/>
          <w:lang w:val="en-US"/>
        </w:rPr>
      </w:pPr>
    </w:p>
    <w:p w14:paraId="2226E3F8" w14:textId="77777777" w:rsidR="004B135C" w:rsidRPr="00776E6A" w:rsidRDefault="004B135C" w:rsidP="00D93EDE">
      <w:pPr>
        <w:spacing w:after="0" w:line="360" w:lineRule="auto"/>
        <w:jc w:val="both"/>
        <w:rPr>
          <w:rFonts w:cs="Arial"/>
          <w:szCs w:val="24"/>
          <w:lang w:val="en-US"/>
        </w:rPr>
      </w:pPr>
    </w:p>
    <w:p w14:paraId="1189871A" w14:textId="5460D70D" w:rsidR="00D93EDE" w:rsidRPr="00776E6A" w:rsidRDefault="00D93EDE" w:rsidP="00D93EDE">
      <w:pPr>
        <w:spacing w:after="0" w:line="360" w:lineRule="auto"/>
        <w:jc w:val="both"/>
        <w:rPr>
          <w:rFonts w:cs="Arial"/>
          <w:szCs w:val="24"/>
          <w:lang w:val="en-US"/>
        </w:rPr>
      </w:pPr>
      <w:r w:rsidRPr="00776E6A">
        <w:rPr>
          <w:rFonts w:cs="Arial"/>
          <w:szCs w:val="24"/>
          <w:lang w:val="en-US"/>
        </w:rPr>
        <w:t>Beast, unreliable speaker:</w:t>
      </w:r>
    </w:p>
    <w:p w14:paraId="48051431" w14:textId="71993D5B" w:rsidR="00804EBD" w:rsidRPr="00776E6A" w:rsidRDefault="004B135C" w:rsidP="00BC7A9F">
      <w:pPr>
        <w:rPr>
          <w:rFonts w:cs="Arial"/>
          <w:szCs w:val="24"/>
          <w:lang w:val="en-US"/>
        </w:rPr>
      </w:pPr>
      <w:r w:rsidRPr="00776E6A">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776E6A" w:rsidRDefault="00980E71" w:rsidP="00650144">
      <w:pPr>
        <w:pStyle w:val="berschrift2"/>
        <w:rPr>
          <w:rFonts w:cs="Arial"/>
        </w:rPr>
      </w:pPr>
      <w:r w:rsidRPr="00776E6A">
        <w:br w:type="page"/>
      </w:r>
    </w:p>
    <w:p w14:paraId="3CE0460A" w14:textId="0F0B7568" w:rsidR="0046008D" w:rsidRPr="00776E6A" w:rsidRDefault="00B13AAC" w:rsidP="00965492">
      <w:pPr>
        <w:rPr>
          <w:rFonts w:cs="Arial"/>
          <w:szCs w:val="24"/>
          <w:lang w:val="en-US"/>
        </w:rPr>
      </w:pPr>
      <w:r w:rsidRPr="00776E6A">
        <w:rPr>
          <w:rFonts w:cs="Arial"/>
          <w:szCs w:val="24"/>
          <w:lang w:val="en-US"/>
        </w:rPr>
        <w:lastRenderedPageBreak/>
        <w:t>Declaration of Authorship</w:t>
      </w:r>
    </w:p>
    <w:p w14:paraId="4451C918" w14:textId="49AC9F2B" w:rsidR="00A9702A" w:rsidRPr="00776E6A" w:rsidRDefault="00A9702A" w:rsidP="008722B8">
      <w:pPr>
        <w:spacing w:after="0" w:line="360" w:lineRule="auto"/>
        <w:jc w:val="both"/>
        <w:rPr>
          <w:rFonts w:cs="Arial"/>
          <w:szCs w:val="24"/>
          <w:lang w:val="en-US"/>
        </w:rPr>
      </w:pPr>
      <w:r w:rsidRPr="00776E6A">
        <w:rPr>
          <w:rFonts w:cs="Arial"/>
          <w:szCs w:val="24"/>
          <w:lang w:val="en-US"/>
        </w:rPr>
        <w:t xml:space="preserve">I hereby confirm that this </w:t>
      </w:r>
      <w:r w:rsidR="00CF4A1D" w:rsidRPr="00776E6A">
        <w:rPr>
          <w:rFonts w:cs="Arial"/>
          <w:szCs w:val="24"/>
          <w:lang w:val="en-US"/>
        </w:rPr>
        <w:t>paper</w:t>
      </w:r>
      <w:r w:rsidRPr="00776E6A">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776E6A" w:rsidRDefault="0046008D" w:rsidP="008722B8">
      <w:pPr>
        <w:spacing w:after="0" w:line="360" w:lineRule="auto"/>
        <w:jc w:val="both"/>
        <w:rPr>
          <w:rFonts w:cs="Arial"/>
          <w:szCs w:val="24"/>
          <w:lang w:val="en-US"/>
        </w:rPr>
      </w:pPr>
    </w:p>
    <w:p w14:paraId="72C78CE3" w14:textId="5D071F12" w:rsidR="0046008D" w:rsidRPr="00776E6A" w:rsidRDefault="002B2882" w:rsidP="008722B8">
      <w:pPr>
        <w:spacing w:after="0" w:line="360" w:lineRule="auto"/>
        <w:jc w:val="both"/>
        <w:rPr>
          <w:rFonts w:cs="Arial"/>
          <w:szCs w:val="24"/>
          <w:lang w:val="en-US"/>
        </w:rPr>
      </w:pPr>
      <w:r w:rsidRPr="00776E6A">
        <w:rPr>
          <w:rFonts w:cs="Arial"/>
          <w:szCs w:val="24"/>
          <w:lang w:val="en-US"/>
        </w:rPr>
        <w:t xml:space="preserve">Tübingen,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p>
    <w:p w14:paraId="56B441B8" w14:textId="27046FF3" w:rsidR="0046008D" w:rsidRPr="00776E6A" w:rsidRDefault="00200436" w:rsidP="008722B8">
      <w:pPr>
        <w:spacing w:after="0" w:line="360" w:lineRule="auto"/>
        <w:jc w:val="both"/>
        <w:rPr>
          <w:rFonts w:cs="Arial"/>
          <w:szCs w:val="24"/>
          <w:lang w:val="en-US"/>
        </w:rPr>
      </w:pPr>
      <w:r w:rsidRPr="00776E6A">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776E6A" w:rsidRDefault="00200436" w:rsidP="008722B8">
      <w:pPr>
        <w:spacing w:after="0" w:line="360" w:lineRule="auto"/>
        <w:jc w:val="both"/>
        <w:rPr>
          <w:rFonts w:cs="Arial"/>
          <w:szCs w:val="24"/>
          <w:lang w:val="en-US"/>
        </w:rPr>
      </w:pPr>
      <w:r w:rsidRPr="00776E6A">
        <w:rPr>
          <w:rFonts w:cs="Arial"/>
          <w:szCs w:val="24"/>
          <w:lang w:val="en-US"/>
        </w:rPr>
        <w:t>Miriam Schiele</w:t>
      </w:r>
    </w:p>
    <w:p w14:paraId="5C4A0689" w14:textId="77777777" w:rsidR="0046008D" w:rsidRPr="00776E6A" w:rsidRDefault="0046008D" w:rsidP="008722B8">
      <w:pPr>
        <w:spacing w:after="0" w:line="360" w:lineRule="auto"/>
        <w:jc w:val="both"/>
        <w:rPr>
          <w:rFonts w:cs="Arial"/>
          <w:szCs w:val="24"/>
          <w:lang w:val="en-US"/>
        </w:rPr>
      </w:pPr>
    </w:p>
    <w:p w14:paraId="1EE995AE" w14:textId="77777777" w:rsidR="0046008D" w:rsidRPr="00776E6A" w:rsidRDefault="0046008D" w:rsidP="008722B8">
      <w:pPr>
        <w:spacing w:after="0" w:line="360" w:lineRule="auto"/>
        <w:jc w:val="both"/>
        <w:rPr>
          <w:rFonts w:cs="Arial"/>
          <w:szCs w:val="24"/>
          <w:lang w:val="en-US"/>
        </w:rPr>
      </w:pPr>
    </w:p>
    <w:p w14:paraId="021FFADF" w14:textId="77777777" w:rsidR="0046008D" w:rsidRPr="00776E6A" w:rsidRDefault="0046008D" w:rsidP="008722B8">
      <w:pPr>
        <w:spacing w:after="0" w:line="360" w:lineRule="auto"/>
        <w:jc w:val="both"/>
        <w:rPr>
          <w:rFonts w:cs="Arial"/>
          <w:szCs w:val="24"/>
          <w:lang w:val="en-US"/>
        </w:rPr>
      </w:pPr>
    </w:p>
    <w:p w14:paraId="1FE7FB81" w14:textId="77777777" w:rsidR="0046008D" w:rsidRPr="00776E6A" w:rsidRDefault="0046008D" w:rsidP="008722B8">
      <w:pPr>
        <w:spacing w:after="0" w:line="360" w:lineRule="auto"/>
        <w:jc w:val="both"/>
        <w:rPr>
          <w:rFonts w:cs="Arial"/>
          <w:szCs w:val="24"/>
          <w:lang w:val="en-US"/>
        </w:rPr>
      </w:pPr>
    </w:p>
    <w:p w14:paraId="21A84A13" w14:textId="77777777" w:rsidR="0046008D" w:rsidRPr="00776E6A" w:rsidRDefault="0046008D" w:rsidP="008722B8">
      <w:pPr>
        <w:spacing w:after="0" w:line="360" w:lineRule="auto"/>
        <w:jc w:val="both"/>
        <w:rPr>
          <w:rFonts w:cs="Arial"/>
          <w:szCs w:val="24"/>
          <w:lang w:val="en-US"/>
        </w:rPr>
      </w:pPr>
    </w:p>
    <w:p w14:paraId="502E8CF3" w14:textId="77777777" w:rsidR="0046008D" w:rsidRPr="00776E6A" w:rsidRDefault="0046008D" w:rsidP="008722B8">
      <w:pPr>
        <w:spacing w:after="0"/>
        <w:jc w:val="center"/>
        <w:rPr>
          <w:rFonts w:cs="Arial"/>
          <w:szCs w:val="24"/>
          <w:lang w:val="en-US"/>
        </w:rPr>
      </w:pPr>
    </w:p>
    <w:sectPr w:rsidR="0046008D" w:rsidRPr="00776E6A"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7CDB2" w14:textId="77777777" w:rsidR="008642B6" w:rsidRDefault="008642B6" w:rsidP="00D0261B">
      <w:pPr>
        <w:spacing w:after="0" w:line="240" w:lineRule="auto"/>
      </w:pPr>
      <w:r>
        <w:separator/>
      </w:r>
    </w:p>
  </w:endnote>
  <w:endnote w:type="continuationSeparator" w:id="0">
    <w:p w14:paraId="0EF17FDB" w14:textId="77777777" w:rsidR="008642B6" w:rsidRDefault="008642B6"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58572" w14:textId="77777777" w:rsidR="008642B6" w:rsidRDefault="008642B6" w:rsidP="00D0261B">
      <w:pPr>
        <w:spacing w:after="0" w:line="240" w:lineRule="auto"/>
      </w:pPr>
      <w:r>
        <w:separator/>
      </w:r>
    </w:p>
  </w:footnote>
  <w:footnote w:type="continuationSeparator" w:id="0">
    <w:p w14:paraId="56AE3E67" w14:textId="77777777" w:rsidR="008642B6" w:rsidRDefault="008642B6"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AB7CCD"/>
    <w:multiLevelType w:val="hybridMultilevel"/>
    <w:tmpl w:val="A19E9884"/>
    <w:lvl w:ilvl="0" w:tplc="2F48245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6"/>
  </w:num>
  <w:num w:numId="3" w16cid:durableId="116029097">
    <w:abstractNumId w:val="2"/>
  </w:num>
  <w:num w:numId="4" w16cid:durableId="1382559292">
    <w:abstractNumId w:val="14"/>
  </w:num>
  <w:num w:numId="5" w16cid:durableId="426269632">
    <w:abstractNumId w:val="1"/>
  </w:num>
  <w:num w:numId="6" w16cid:durableId="941960481">
    <w:abstractNumId w:val="9"/>
  </w:num>
  <w:num w:numId="7" w16cid:durableId="1173760126">
    <w:abstractNumId w:val="7"/>
  </w:num>
  <w:num w:numId="8" w16cid:durableId="1277978082">
    <w:abstractNumId w:val="15"/>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3"/>
  </w:num>
  <w:num w:numId="14" w16cid:durableId="1936398852">
    <w:abstractNumId w:val="11"/>
  </w:num>
  <w:num w:numId="15" w16cid:durableId="1242133598">
    <w:abstractNumId w:val="10"/>
  </w:num>
  <w:num w:numId="16" w16cid:durableId="202714168">
    <w:abstractNumId w:val="3"/>
  </w:num>
  <w:num w:numId="17" w16cid:durableId="141874720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3FD"/>
    <w:rsid w:val="0000677C"/>
    <w:rsid w:val="000070AC"/>
    <w:rsid w:val="00013548"/>
    <w:rsid w:val="000153E1"/>
    <w:rsid w:val="00021087"/>
    <w:rsid w:val="0002194F"/>
    <w:rsid w:val="0002289B"/>
    <w:rsid w:val="00023272"/>
    <w:rsid w:val="00024002"/>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17CC"/>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0FC2"/>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620F"/>
    <w:rsid w:val="001D678A"/>
    <w:rsid w:val="001D7E89"/>
    <w:rsid w:val="001E158A"/>
    <w:rsid w:val="001E1B46"/>
    <w:rsid w:val="001E21A4"/>
    <w:rsid w:val="001E6E15"/>
    <w:rsid w:val="001F25ED"/>
    <w:rsid w:val="001F3D91"/>
    <w:rsid w:val="00200436"/>
    <w:rsid w:val="0020068A"/>
    <w:rsid w:val="00203DA9"/>
    <w:rsid w:val="002063BC"/>
    <w:rsid w:val="00213895"/>
    <w:rsid w:val="00216792"/>
    <w:rsid w:val="0021689A"/>
    <w:rsid w:val="002175DD"/>
    <w:rsid w:val="00222312"/>
    <w:rsid w:val="0022625F"/>
    <w:rsid w:val="00226693"/>
    <w:rsid w:val="002309E6"/>
    <w:rsid w:val="002333B2"/>
    <w:rsid w:val="002404CE"/>
    <w:rsid w:val="00244338"/>
    <w:rsid w:val="002443B9"/>
    <w:rsid w:val="0024457E"/>
    <w:rsid w:val="00245432"/>
    <w:rsid w:val="002456B6"/>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0BD"/>
    <w:rsid w:val="003B3B71"/>
    <w:rsid w:val="003B47E9"/>
    <w:rsid w:val="003B5174"/>
    <w:rsid w:val="003C14A6"/>
    <w:rsid w:val="003C159D"/>
    <w:rsid w:val="003C26D4"/>
    <w:rsid w:val="003C2D23"/>
    <w:rsid w:val="003C5142"/>
    <w:rsid w:val="003C5833"/>
    <w:rsid w:val="003C5D3C"/>
    <w:rsid w:val="003D0AB2"/>
    <w:rsid w:val="003D0BE4"/>
    <w:rsid w:val="003D3FCA"/>
    <w:rsid w:val="003D4DBC"/>
    <w:rsid w:val="003D6DFE"/>
    <w:rsid w:val="003D7E5F"/>
    <w:rsid w:val="003D7EB1"/>
    <w:rsid w:val="003E13DD"/>
    <w:rsid w:val="003E3336"/>
    <w:rsid w:val="003E33D1"/>
    <w:rsid w:val="003E59E2"/>
    <w:rsid w:val="003E5D9F"/>
    <w:rsid w:val="003F0123"/>
    <w:rsid w:val="003F3E89"/>
    <w:rsid w:val="003F488C"/>
    <w:rsid w:val="003F7187"/>
    <w:rsid w:val="00400355"/>
    <w:rsid w:val="00401B6D"/>
    <w:rsid w:val="00406B51"/>
    <w:rsid w:val="00410658"/>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6F3F"/>
    <w:rsid w:val="004F7DE2"/>
    <w:rsid w:val="005019A6"/>
    <w:rsid w:val="00502CDC"/>
    <w:rsid w:val="00503439"/>
    <w:rsid w:val="00504283"/>
    <w:rsid w:val="005042E5"/>
    <w:rsid w:val="005065FE"/>
    <w:rsid w:val="005122B8"/>
    <w:rsid w:val="00512FA2"/>
    <w:rsid w:val="00514663"/>
    <w:rsid w:val="00515D63"/>
    <w:rsid w:val="00517509"/>
    <w:rsid w:val="00517EEC"/>
    <w:rsid w:val="00520B50"/>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04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2CFF"/>
    <w:rsid w:val="0057362A"/>
    <w:rsid w:val="00573890"/>
    <w:rsid w:val="00573E4C"/>
    <w:rsid w:val="005745D0"/>
    <w:rsid w:val="005777AF"/>
    <w:rsid w:val="00577A9A"/>
    <w:rsid w:val="00577E37"/>
    <w:rsid w:val="00581DC1"/>
    <w:rsid w:val="00582370"/>
    <w:rsid w:val="00590C70"/>
    <w:rsid w:val="00590F3C"/>
    <w:rsid w:val="005935D7"/>
    <w:rsid w:val="00594D3D"/>
    <w:rsid w:val="005953F1"/>
    <w:rsid w:val="005A23C5"/>
    <w:rsid w:val="005A3E32"/>
    <w:rsid w:val="005B1D7C"/>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70C07"/>
    <w:rsid w:val="00670D7E"/>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4C0"/>
    <w:rsid w:val="006A0ABB"/>
    <w:rsid w:val="006A4CEE"/>
    <w:rsid w:val="006A59C2"/>
    <w:rsid w:val="006B0CC5"/>
    <w:rsid w:val="006B141B"/>
    <w:rsid w:val="006B2D57"/>
    <w:rsid w:val="006B4237"/>
    <w:rsid w:val="006B4909"/>
    <w:rsid w:val="006B72B4"/>
    <w:rsid w:val="006C045E"/>
    <w:rsid w:val="006C1521"/>
    <w:rsid w:val="006C1A28"/>
    <w:rsid w:val="006C34BB"/>
    <w:rsid w:val="006C4CDE"/>
    <w:rsid w:val="006C5C63"/>
    <w:rsid w:val="006D0EBD"/>
    <w:rsid w:val="006D1C32"/>
    <w:rsid w:val="006D1D15"/>
    <w:rsid w:val="006D447A"/>
    <w:rsid w:val="006D4DFE"/>
    <w:rsid w:val="006D7F64"/>
    <w:rsid w:val="006E0491"/>
    <w:rsid w:val="006E162A"/>
    <w:rsid w:val="006E1C01"/>
    <w:rsid w:val="006E6172"/>
    <w:rsid w:val="006F1278"/>
    <w:rsid w:val="006F13C2"/>
    <w:rsid w:val="006F33FF"/>
    <w:rsid w:val="006F7762"/>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45C"/>
    <w:rsid w:val="0073769D"/>
    <w:rsid w:val="00743329"/>
    <w:rsid w:val="007439EB"/>
    <w:rsid w:val="007521A1"/>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76E6A"/>
    <w:rsid w:val="0078049E"/>
    <w:rsid w:val="00785239"/>
    <w:rsid w:val="00785DCC"/>
    <w:rsid w:val="00787693"/>
    <w:rsid w:val="00793059"/>
    <w:rsid w:val="00796586"/>
    <w:rsid w:val="007A07E8"/>
    <w:rsid w:val="007A3570"/>
    <w:rsid w:val="007A441E"/>
    <w:rsid w:val="007A5BAB"/>
    <w:rsid w:val="007A5DE6"/>
    <w:rsid w:val="007A68CD"/>
    <w:rsid w:val="007B131E"/>
    <w:rsid w:val="007B38A7"/>
    <w:rsid w:val="007B5E69"/>
    <w:rsid w:val="007B68A1"/>
    <w:rsid w:val="007C1499"/>
    <w:rsid w:val="007C4069"/>
    <w:rsid w:val="007C4705"/>
    <w:rsid w:val="007D6A68"/>
    <w:rsid w:val="007E26B7"/>
    <w:rsid w:val="007E35B3"/>
    <w:rsid w:val="007E4462"/>
    <w:rsid w:val="007E47EB"/>
    <w:rsid w:val="007E5663"/>
    <w:rsid w:val="007E7A65"/>
    <w:rsid w:val="007F0CF9"/>
    <w:rsid w:val="007F1D8E"/>
    <w:rsid w:val="007F25BB"/>
    <w:rsid w:val="007F358C"/>
    <w:rsid w:val="007F3711"/>
    <w:rsid w:val="007F4BD2"/>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37BA4"/>
    <w:rsid w:val="00842E95"/>
    <w:rsid w:val="00843E18"/>
    <w:rsid w:val="00845557"/>
    <w:rsid w:val="00845594"/>
    <w:rsid w:val="008506F6"/>
    <w:rsid w:val="00851BDF"/>
    <w:rsid w:val="00851D8A"/>
    <w:rsid w:val="00855B9B"/>
    <w:rsid w:val="0085777B"/>
    <w:rsid w:val="00861119"/>
    <w:rsid w:val="008622B5"/>
    <w:rsid w:val="00863765"/>
    <w:rsid w:val="008642B6"/>
    <w:rsid w:val="00865212"/>
    <w:rsid w:val="00865A9D"/>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234F"/>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6B33"/>
    <w:rsid w:val="009F79ED"/>
    <w:rsid w:val="00A00710"/>
    <w:rsid w:val="00A02C1C"/>
    <w:rsid w:val="00A037AD"/>
    <w:rsid w:val="00A05DBB"/>
    <w:rsid w:val="00A07D22"/>
    <w:rsid w:val="00A103CB"/>
    <w:rsid w:val="00A10525"/>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5507"/>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223"/>
    <w:rsid w:val="00AE05AA"/>
    <w:rsid w:val="00AE199C"/>
    <w:rsid w:val="00AE26C3"/>
    <w:rsid w:val="00AE4006"/>
    <w:rsid w:val="00AE57F4"/>
    <w:rsid w:val="00AE7E17"/>
    <w:rsid w:val="00AF2F17"/>
    <w:rsid w:val="00AF672C"/>
    <w:rsid w:val="00AF676C"/>
    <w:rsid w:val="00AF6FB9"/>
    <w:rsid w:val="00AF7232"/>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27C6"/>
    <w:rsid w:val="00BA39F0"/>
    <w:rsid w:val="00BA4368"/>
    <w:rsid w:val="00BB2210"/>
    <w:rsid w:val="00BB2F95"/>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47F"/>
    <w:rsid w:val="00C51679"/>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02B1"/>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695F"/>
    <w:rsid w:val="00CC74C6"/>
    <w:rsid w:val="00CD064B"/>
    <w:rsid w:val="00CD5557"/>
    <w:rsid w:val="00CD6DC2"/>
    <w:rsid w:val="00CD72C6"/>
    <w:rsid w:val="00CE19E1"/>
    <w:rsid w:val="00CE4418"/>
    <w:rsid w:val="00CE5E4C"/>
    <w:rsid w:val="00CF149B"/>
    <w:rsid w:val="00CF2A16"/>
    <w:rsid w:val="00CF4A1D"/>
    <w:rsid w:val="00CF4CBB"/>
    <w:rsid w:val="00CF50E8"/>
    <w:rsid w:val="00CF5608"/>
    <w:rsid w:val="00CF662C"/>
    <w:rsid w:val="00CF68EA"/>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1D7C"/>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563D1"/>
    <w:rsid w:val="00E62FE8"/>
    <w:rsid w:val="00E64405"/>
    <w:rsid w:val="00E66EB5"/>
    <w:rsid w:val="00E67080"/>
    <w:rsid w:val="00E670C9"/>
    <w:rsid w:val="00E717FE"/>
    <w:rsid w:val="00E72BFA"/>
    <w:rsid w:val="00E823F5"/>
    <w:rsid w:val="00E8488E"/>
    <w:rsid w:val="00E85C7B"/>
    <w:rsid w:val="00E87613"/>
    <w:rsid w:val="00E91726"/>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B7728"/>
    <w:rsid w:val="00EC021A"/>
    <w:rsid w:val="00EC0DAD"/>
    <w:rsid w:val="00EC2359"/>
    <w:rsid w:val="00EC3157"/>
    <w:rsid w:val="00ED1306"/>
    <w:rsid w:val="00ED1E51"/>
    <w:rsid w:val="00ED561C"/>
    <w:rsid w:val="00ED6513"/>
    <w:rsid w:val="00ED6B1D"/>
    <w:rsid w:val="00EE1541"/>
    <w:rsid w:val="00EE3B10"/>
    <w:rsid w:val="00EE56FA"/>
    <w:rsid w:val="00EE60F1"/>
    <w:rsid w:val="00EE7DE5"/>
    <w:rsid w:val="00EF0254"/>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2"/>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22EB"/>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8967</Words>
  <Characters>51118</Characters>
  <Application>Microsoft Office Word</Application>
  <DocSecurity>0</DocSecurity>
  <Lines>425</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196</cp:revision>
  <cp:lastPrinted>2023-04-08T11:39:00Z</cp:lastPrinted>
  <dcterms:created xsi:type="dcterms:W3CDTF">2023-01-11T11:13:00Z</dcterms:created>
  <dcterms:modified xsi:type="dcterms:W3CDTF">2023-04-08T11:39:00Z</dcterms:modified>
</cp:coreProperties>
</file>