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025BCD4C"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w:t>
      </w:r>
      <w:r w:rsidR="00DF4F62" w:rsidRPr="00776E6A">
        <w:rPr>
          <w:rFonts w:cs="Arial"/>
          <w:sz w:val="32"/>
          <w:szCs w:val="32"/>
          <w:lang w:val="en-US"/>
        </w:rPr>
        <w:t>Speaker</w:t>
      </w:r>
      <w:r w:rsidR="00E451CF">
        <w:rPr>
          <w:rFonts w:cs="Arial"/>
          <w:sz w:val="32"/>
          <w:szCs w:val="32"/>
          <w:lang w:val="en-US"/>
        </w:rPr>
        <w:t xml:space="preserve"> Reliability</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668EAC2E" w14:textId="73FCDC18" w:rsidR="00996D83" w:rsidRDefault="00AE199C">
      <w:pPr>
        <w:pStyle w:val="Verzeichnis1"/>
        <w:rPr>
          <w:rFonts w:asciiTheme="minorHAnsi" w:eastAsiaTheme="minorEastAsia" w:hAnsiTheme="minorHAnsi"/>
          <w:noProof/>
          <w:sz w:val="22"/>
          <w:lang w:val="en-US"/>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996D83" w:rsidRPr="00A30E2F">
        <w:rPr>
          <w:noProof/>
          <w:lang w:val="en-US"/>
        </w:rPr>
        <w:t>1. Introduction</w:t>
      </w:r>
      <w:r w:rsidR="00996D83" w:rsidRPr="00996D83">
        <w:rPr>
          <w:noProof/>
          <w:lang w:val="en-US"/>
        </w:rPr>
        <w:tab/>
      </w:r>
      <w:r w:rsidR="00996D83">
        <w:rPr>
          <w:noProof/>
        </w:rPr>
        <w:fldChar w:fldCharType="begin"/>
      </w:r>
      <w:r w:rsidR="00996D83" w:rsidRPr="00996D83">
        <w:rPr>
          <w:noProof/>
          <w:lang w:val="en-US"/>
        </w:rPr>
        <w:instrText xml:space="preserve"> PAGEREF _Toc132198017 \h </w:instrText>
      </w:r>
      <w:r w:rsidR="00996D83">
        <w:rPr>
          <w:noProof/>
        </w:rPr>
      </w:r>
      <w:r w:rsidR="00996D83">
        <w:rPr>
          <w:noProof/>
        </w:rPr>
        <w:fldChar w:fldCharType="separate"/>
      </w:r>
      <w:r w:rsidR="007134B4">
        <w:rPr>
          <w:noProof/>
          <w:lang w:val="en-US"/>
        </w:rPr>
        <w:t>5</w:t>
      </w:r>
      <w:r w:rsidR="00996D83">
        <w:rPr>
          <w:noProof/>
        </w:rPr>
        <w:fldChar w:fldCharType="end"/>
      </w:r>
    </w:p>
    <w:p w14:paraId="0A7045A5" w14:textId="4BFE14FF" w:rsidR="00996D83" w:rsidRDefault="00996D83">
      <w:pPr>
        <w:pStyle w:val="Verzeichnis1"/>
        <w:rPr>
          <w:rFonts w:asciiTheme="minorHAnsi" w:eastAsiaTheme="minorEastAsia" w:hAnsiTheme="minorHAnsi"/>
          <w:noProof/>
          <w:sz w:val="22"/>
          <w:lang w:val="en-US"/>
        </w:rPr>
      </w:pPr>
      <w:r w:rsidRPr="00A30E2F">
        <w:rPr>
          <w:noProof/>
          <w:lang w:val="en-US"/>
        </w:rPr>
        <w:t>2. Literary review</w:t>
      </w:r>
      <w:r w:rsidRPr="00996D83">
        <w:rPr>
          <w:noProof/>
          <w:lang w:val="en-US"/>
        </w:rPr>
        <w:tab/>
      </w:r>
      <w:r>
        <w:rPr>
          <w:noProof/>
        </w:rPr>
        <w:fldChar w:fldCharType="begin"/>
      </w:r>
      <w:r w:rsidRPr="00996D83">
        <w:rPr>
          <w:noProof/>
          <w:lang w:val="en-US"/>
        </w:rPr>
        <w:instrText xml:space="preserve"> PAGEREF _Toc132198018 \h </w:instrText>
      </w:r>
      <w:r>
        <w:rPr>
          <w:noProof/>
        </w:rPr>
      </w:r>
      <w:r>
        <w:rPr>
          <w:noProof/>
        </w:rPr>
        <w:fldChar w:fldCharType="separate"/>
      </w:r>
      <w:r w:rsidR="007134B4">
        <w:rPr>
          <w:noProof/>
          <w:lang w:val="en-US"/>
        </w:rPr>
        <w:t>6</w:t>
      </w:r>
      <w:r>
        <w:rPr>
          <w:noProof/>
        </w:rPr>
        <w:fldChar w:fldCharType="end"/>
      </w:r>
    </w:p>
    <w:p w14:paraId="102C71C2" w14:textId="3D19B4CF" w:rsidR="00996D83" w:rsidRDefault="00996D83">
      <w:pPr>
        <w:pStyle w:val="Verzeichnis1"/>
        <w:rPr>
          <w:rFonts w:asciiTheme="minorHAnsi" w:eastAsiaTheme="minorEastAsia" w:hAnsiTheme="minorHAnsi"/>
          <w:noProof/>
          <w:sz w:val="22"/>
          <w:lang w:val="en-US"/>
        </w:rPr>
      </w:pPr>
      <w:r w:rsidRPr="00A30E2F">
        <w:rPr>
          <w:noProof/>
          <w:lang w:val="en-US"/>
        </w:rPr>
        <w:t>3. Replication study</w:t>
      </w:r>
      <w:r w:rsidRPr="00996D83">
        <w:rPr>
          <w:noProof/>
          <w:lang w:val="en-US"/>
        </w:rPr>
        <w:tab/>
      </w:r>
      <w:r>
        <w:rPr>
          <w:noProof/>
        </w:rPr>
        <w:fldChar w:fldCharType="begin"/>
      </w:r>
      <w:r w:rsidRPr="00996D83">
        <w:rPr>
          <w:noProof/>
          <w:lang w:val="en-US"/>
        </w:rPr>
        <w:instrText xml:space="preserve"> PAGEREF _Toc132198019 \h </w:instrText>
      </w:r>
      <w:r>
        <w:rPr>
          <w:noProof/>
        </w:rPr>
      </w:r>
      <w:r>
        <w:rPr>
          <w:noProof/>
        </w:rPr>
        <w:fldChar w:fldCharType="separate"/>
      </w:r>
      <w:r w:rsidR="007134B4">
        <w:rPr>
          <w:noProof/>
          <w:lang w:val="en-US"/>
        </w:rPr>
        <w:t>10</w:t>
      </w:r>
      <w:r>
        <w:rPr>
          <w:noProof/>
        </w:rPr>
        <w:fldChar w:fldCharType="end"/>
      </w:r>
    </w:p>
    <w:p w14:paraId="1414D667" w14:textId="3E415040"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3.1 Study design</w:t>
      </w:r>
      <w:r w:rsidRPr="00996D83">
        <w:rPr>
          <w:noProof/>
          <w:lang w:val="en-US"/>
        </w:rPr>
        <w:tab/>
      </w:r>
      <w:r>
        <w:rPr>
          <w:noProof/>
        </w:rPr>
        <w:fldChar w:fldCharType="begin"/>
      </w:r>
      <w:r w:rsidRPr="00996D83">
        <w:rPr>
          <w:noProof/>
          <w:lang w:val="en-US"/>
        </w:rPr>
        <w:instrText xml:space="preserve"> PAGEREF _Toc132198020 \h </w:instrText>
      </w:r>
      <w:r>
        <w:rPr>
          <w:noProof/>
        </w:rPr>
      </w:r>
      <w:r>
        <w:rPr>
          <w:noProof/>
        </w:rPr>
        <w:fldChar w:fldCharType="separate"/>
      </w:r>
      <w:r w:rsidR="007134B4">
        <w:rPr>
          <w:noProof/>
          <w:lang w:val="en-US"/>
        </w:rPr>
        <w:t>10</w:t>
      </w:r>
      <w:r>
        <w:rPr>
          <w:noProof/>
        </w:rPr>
        <w:fldChar w:fldCharType="end"/>
      </w:r>
    </w:p>
    <w:p w14:paraId="7E71E65C" w14:textId="1060A083"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3.2 Participants</w:t>
      </w:r>
      <w:r w:rsidRPr="00996D83">
        <w:rPr>
          <w:noProof/>
          <w:lang w:val="en-US"/>
        </w:rPr>
        <w:tab/>
      </w:r>
      <w:r>
        <w:rPr>
          <w:noProof/>
        </w:rPr>
        <w:fldChar w:fldCharType="begin"/>
      </w:r>
      <w:r w:rsidRPr="00996D83">
        <w:rPr>
          <w:noProof/>
          <w:lang w:val="en-US"/>
        </w:rPr>
        <w:instrText xml:space="preserve"> PAGEREF _Toc132198021 \h </w:instrText>
      </w:r>
      <w:r>
        <w:rPr>
          <w:noProof/>
        </w:rPr>
      </w:r>
      <w:r>
        <w:rPr>
          <w:noProof/>
        </w:rPr>
        <w:fldChar w:fldCharType="separate"/>
      </w:r>
      <w:r w:rsidR="007134B4">
        <w:rPr>
          <w:noProof/>
          <w:lang w:val="en-US"/>
        </w:rPr>
        <w:t>12</w:t>
      </w:r>
      <w:r>
        <w:rPr>
          <w:noProof/>
        </w:rPr>
        <w:fldChar w:fldCharType="end"/>
      </w:r>
    </w:p>
    <w:p w14:paraId="729F596B" w14:textId="579FF9DC"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3.3 Findings</w:t>
      </w:r>
      <w:r w:rsidRPr="00996D83">
        <w:rPr>
          <w:noProof/>
          <w:lang w:val="en-US"/>
        </w:rPr>
        <w:tab/>
      </w:r>
      <w:r>
        <w:rPr>
          <w:noProof/>
        </w:rPr>
        <w:fldChar w:fldCharType="begin"/>
      </w:r>
      <w:r w:rsidRPr="00996D83">
        <w:rPr>
          <w:noProof/>
          <w:lang w:val="en-US"/>
        </w:rPr>
        <w:instrText xml:space="preserve"> PAGEREF _Toc132198022 \h </w:instrText>
      </w:r>
      <w:r>
        <w:rPr>
          <w:noProof/>
        </w:rPr>
      </w:r>
      <w:r>
        <w:rPr>
          <w:noProof/>
        </w:rPr>
        <w:fldChar w:fldCharType="separate"/>
      </w:r>
      <w:r w:rsidR="007134B4">
        <w:rPr>
          <w:noProof/>
          <w:lang w:val="en-US"/>
        </w:rPr>
        <w:t>13</w:t>
      </w:r>
      <w:r>
        <w:rPr>
          <w:noProof/>
        </w:rPr>
        <w:fldChar w:fldCharType="end"/>
      </w:r>
    </w:p>
    <w:p w14:paraId="663663C4" w14:textId="77CB66EC" w:rsidR="00996D83" w:rsidRDefault="00996D83">
      <w:pPr>
        <w:pStyle w:val="Verzeichnis1"/>
        <w:rPr>
          <w:rFonts w:asciiTheme="minorHAnsi" w:eastAsiaTheme="minorEastAsia" w:hAnsiTheme="minorHAnsi"/>
          <w:noProof/>
          <w:sz w:val="22"/>
          <w:lang w:val="en-US"/>
        </w:rPr>
      </w:pPr>
      <w:r w:rsidRPr="00A30E2F">
        <w:rPr>
          <w:noProof/>
          <w:lang w:val="en-US"/>
        </w:rPr>
        <w:t>4. Follow-up study</w:t>
      </w:r>
      <w:r w:rsidRPr="00996D83">
        <w:rPr>
          <w:noProof/>
          <w:lang w:val="en-US"/>
        </w:rPr>
        <w:tab/>
      </w:r>
      <w:r>
        <w:rPr>
          <w:noProof/>
        </w:rPr>
        <w:fldChar w:fldCharType="begin"/>
      </w:r>
      <w:r w:rsidRPr="00996D83">
        <w:rPr>
          <w:noProof/>
          <w:lang w:val="en-US"/>
        </w:rPr>
        <w:instrText xml:space="preserve"> PAGEREF _Toc132198023 \h </w:instrText>
      </w:r>
      <w:r>
        <w:rPr>
          <w:noProof/>
        </w:rPr>
      </w:r>
      <w:r>
        <w:rPr>
          <w:noProof/>
        </w:rPr>
        <w:fldChar w:fldCharType="separate"/>
      </w:r>
      <w:r w:rsidR="007134B4">
        <w:rPr>
          <w:noProof/>
          <w:lang w:val="en-US"/>
        </w:rPr>
        <w:t>18</w:t>
      </w:r>
      <w:r>
        <w:rPr>
          <w:noProof/>
        </w:rPr>
        <w:fldChar w:fldCharType="end"/>
      </w:r>
    </w:p>
    <w:p w14:paraId="4F9E46D2" w14:textId="78FF910F"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4.1 Study design</w:t>
      </w:r>
      <w:r w:rsidRPr="00996D83">
        <w:rPr>
          <w:noProof/>
          <w:lang w:val="en-US"/>
        </w:rPr>
        <w:tab/>
      </w:r>
      <w:r>
        <w:rPr>
          <w:noProof/>
        </w:rPr>
        <w:fldChar w:fldCharType="begin"/>
      </w:r>
      <w:r w:rsidRPr="00996D83">
        <w:rPr>
          <w:noProof/>
          <w:lang w:val="en-US"/>
        </w:rPr>
        <w:instrText xml:space="preserve"> PAGEREF _Toc132198024 \h </w:instrText>
      </w:r>
      <w:r>
        <w:rPr>
          <w:noProof/>
        </w:rPr>
      </w:r>
      <w:r>
        <w:rPr>
          <w:noProof/>
        </w:rPr>
        <w:fldChar w:fldCharType="separate"/>
      </w:r>
      <w:r w:rsidR="007134B4">
        <w:rPr>
          <w:noProof/>
          <w:lang w:val="en-US"/>
        </w:rPr>
        <w:t>18</w:t>
      </w:r>
      <w:r>
        <w:rPr>
          <w:noProof/>
        </w:rPr>
        <w:fldChar w:fldCharType="end"/>
      </w:r>
    </w:p>
    <w:p w14:paraId="060FC05B" w14:textId="0CE5A0B4"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4.2 Participants</w:t>
      </w:r>
      <w:r w:rsidRPr="00996D83">
        <w:rPr>
          <w:noProof/>
          <w:lang w:val="en-US"/>
        </w:rPr>
        <w:tab/>
      </w:r>
      <w:r>
        <w:rPr>
          <w:noProof/>
        </w:rPr>
        <w:fldChar w:fldCharType="begin"/>
      </w:r>
      <w:r w:rsidRPr="00996D83">
        <w:rPr>
          <w:noProof/>
          <w:lang w:val="en-US"/>
        </w:rPr>
        <w:instrText xml:space="preserve"> PAGEREF _Toc132198025 \h </w:instrText>
      </w:r>
      <w:r>
        <w:rPr>
          <w:noProof/>
        </w:rPr>
      </w:r>
      <w:r>
        <w:rPr>
          <w:noProof/>
        </w:rPr>
        <w:fldChar w:fldCharType="separate"/>
      </w:r>
      <w:r w:rsidR="007134B4">
        <w:rPr>
          <w:noProof/>
          <w:lang w:val="en-US"/>
        </w:rPr>
        <w:t>19</w:t>
      </w:r>
      <w:r>
        <w:rPr>
          <w:noProof/>
        </w:rPr>
        <w:fldChar w:fldCharType="end"/>
      </w:r>
    </w:p>
    <w:p w14:paraId="25532346" w14:textId="6298BD2F"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4.3 Findings</w:t>
      </w:r>
      <w:r w:rsidRPr="00996D83">
        <w:rPr>
          <w:noProof/>
          <w:lang w:val="en-US"/>
        </w:rPr>
        <w:tab/>
      </w:r>
      <w:r>
        <w:rPr>
          <w:noProof/>
        </w:rPr>
        <w:fldChar w:fldCharType="begin"/>
      </w:r>
      <w:r w:rsidRPr="00996D83">
        <w:rPr>
          <w:noProof/>
          <w:lang w:val="en-US"/>
        </w:rPr>
        <w:instrText xml:space="preserve"> PAGEREF _Toc132198026 \h </w:instrText>
      </w:r>
      <w:r>
        <w:rPr>
          <w:noProof/>
        </w:rPr>
      </w:r>
      <w:r>
        <w:rPr>
          <w:noProof/>
        </w:rPr>
        <w:fldChar w:fldCharType="separate"/>
      </w:r>
      <w:r w:rsidR="007134B4">
        <w:rPr>
          <w:noProof/>
          <w:lang w:val="en-US"/>
        </w:rPr>
        <w:t>20</w:t>
      </w:r>
      <w:r>
        <w:rPr>
          <w:noProof/>
        </w:rPr>
        <w:fldChar w:fldCharType="end"/>
      </w:r>
    </w:p>
    <w:p w14:paraId="017D0176" w14:textId="15C85AE8" w:rsidR="00996D83" w:rsidRDefault="00996D83">
      <w:pPr>
        <w:pStyle w:val="Verzeichnis1"/>
        <w:rPr>
          <w:rFonts w:asciiTheme="minorHAnsi" w:eastAsiaTheme="minorEastAsia" w:hAnsiTheme="minorHAnsi"/>
          <w:noProof/>
          <w:sz w:val="22"/>
          <w:lang w:val="en-US"/>
        </w:rPr>
      </w:pPr>
      <w:r w:rsidRPr="00A30E2F">
        <w:rPr>
          <w:noProof/>
          <w:lang w:val="en-US"/>
        </w:rPr>
        <w:t>5. Discussion</w:t>
      </w:r>
      <w:r w:rsidRPr="00996D83">
        <w:rPr>
          <w:noProof/>
          <w:lang w:val="en-US"/>
        </w:rPr>
        <w:tab/>
      </w:r>
      <w:r>
        <w:rPr>
          <w:noProof/>
        </w:rPr>
        <w:fldChar w:fldCharType="begin"/>
      </w:r>
      <w:r w:rsidRPr="00996D83">
        <w:rPr>
          <w:noProof/>
          <w:lang w:val="en-US"/>
        </w:rPr>
        <w:instrText xml:space="preserve"> PAGEREF _Toc132198027 \h </w:instrText>
      </w:r>
      <w:r>
        <w:rPr>
          <w:noProof/>
        </w:rPr>
      </w:r>
      <w:r>
        <w:rPr>
          <w:noProof/>
        </w:rPr>
        <w:fldChar w:fldCharType="separate"/>
      </w:r>
      <w:r w:rsidR="007134B4">
        <w:rPr>
          <w:noProof/>
          <w:lang w:val="en-US"/>
        </w:rPr>
        <w:t>22</w:t>
      </w:r>
      <w:r>
        <w:rPr>
          <w:noProof/>
        </w:rPr>
        <w:fldChar w:fldCharType="end"/>
      </w:r>
    </w:p>
    <w:p w14:paraId="33ADB4DB" w14:textId="33CCB263"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5.1 Re-visiting the hypotheses</w:t>
      </w:r>
      <w:r w:rsidRPr="00996D83">
        <w:rPr>
          <w:noProof/>
          <w:lang w:val="en-US"/>
        </w:rPr>
        <w:tab/>
      </w:r>
      <w:r>
        <w:rPr>
          <w:noProof/>
        </w:rPr>
        <w:fldChar w:fldCharType="begin"/>
      </w:r>
      <w:r w:rsidRPr="00996D83">
        <w:rPr>
          <w:noProof/>
          <w:lang w:val="en-US"/>
        </w:rPr>
        <w:instrText xml:space="preserve"> PAGEREF _Toc132198028 \h </w:instrText>
      </w:r>
      <w:r>
        <w:rPr>
          <w:noProof/>
        </w:rPr>
      </w:r>
      <w:r>
        <w:rPr>
          <w:noProof/>
        </w:rPr>
        <w:fldChar w:fldCharType="separate"/>
      </w:r>
      <w:r w:rsidR="007134B4">
        <w:rPr>
          <w:noProof/>
          <w:lang w:val="en-US"/>
        </w:rPr>
        <w:t>22</w:t>
      </w:r>
      <w:r>
        <w:rPr>
          <w:noProof/>
        </w:rPr>
        <w:fldChar w:fldCharType="end"/>
      </w:r>
    </w:p>
    <w:p w14:paraId="29FFF6C0" w14:textId="29CEC014" w:rsidR="00996D83" w:rsidRDefault="00996D83">
      <w:pPr>
        <w:pStyle w:val="Verzeichnis2"/>
        <w:tabs>
          <w:tab w:val="right" w:leader="dot" w:pos="7927"/>
        </w:tabs>
        <w:rPr>
          <w:rFonts w:asciiTheme="minorHAnsi" w:eastAsiaTheme="minorEastAsia" w:hAnsiTheme="minorHAnsi"/>
          <w:noProof/>
          <w:sz w:val="22"/>
          <w:lang w:val="en-US"/>
        </w:rPr>
      </w:pPr>
      <w:r w:rsidRPr="00996D83">
        <w:rPr>
          <w:rFonts w:eastAsiaTheme="minorEastAsia"/>
          <w:noProof/>
          <w:lang w:val="en-US"/>
        </w:rPr>
        <w:t>5.2 Confounding factors, biases, and other influencing factors</w:t>
      </w:r>
      <w:r w:rsidRPr="00996D83">
        <w:rPr>
          <w:noProof/>
          <w:lang w:val="en-US"/>
        </w:rPr>
        <w:tab/>
      </w:r>
      <w:r>
        <w:rPr>
          <w:noProof/>
        </w:rPr>
        <w:fldChar w:fldCharType="begin"/>
      </w:r>
      <w:r w:rsidRPr="00996D83">
        <w:rPr>
          <w:noProof/>
          <w:lang w:val="en-US"/>
        </w:rPr>
        <w:instrText xml:space="preserve"> PAGEREF _Toc132198029 \h </w:instrText>
      </w:r>
      <w:r>
        <w:rPr>
          <w:noProof/>
        </w:rPr>
      </w:r>
      <w:r>
        <w:rPr>
          <w:noProof/>
        </w:rPr>
        <w:fldChar w:fldCharType="separate"/>
      </w:r>
      <w:r w:rsidR="007134B4">
        <w:rPr>
          <w:noProof/>
          <w:lang w:val="en-US"/>
        </w:rPr>
        <w:t>25</w:t>
      </w:r>
      <w:r>
        <w:rPr>
          <w:noProof/>
        </w:rPr>
        <w:fldChar w:fldCharType="end"/>
      </w:r>
    </w:p>
    <w:p w14:paraId="5BA9E3C6" w14:textId="7E1B1523" w:rsidR="00996D83" w:rsidRDefault="00996D83">
      <w:pPr>
        <w:pStyle w:val="Verzeichnis2"/>
        <w:tabs>
          <w:tab w:val="right" w:leader="dot" w:pos="7927"/>
        </w:tabs>
        <w:rPr>
          <w:rFonts w:asciiTheme="minorHAnsi" w:eastAsiaTheme="minorEastAsia" w:hAnsiTheme="minorHAnsi"/>
          <w:noProof/>
          <w:sz w:val="22"/>
          <w:lang w:val="en-US"/>
        </w:rPr>
      </w:pPr>
      <w:r w:rsidRPr="00996D83">
        <w:rPr>
          <w:rFonts w:cs="Arial"/>
          <w:noProof/>
          <w:lang w:val="en-US"/>
        </w:rPr>
        <w:t>5.3 Unexpected results</w:t>
      </w:r>
      <w:r w:rsidRPr="00996D83">
        <w:rPr>
          <w:noProof/>
          <w:lang w:val="en-US"/>
        </w:rPr>
        <w:tab/>
      </w:r>
      <w:r>
        <w:rPr>
          <w:noProof/>
        </w:rPr>
        <w:fldChar w:fldCharType="begin"/>
      </w:r>
      <w:r w:rsidRPr="00996D83">
        <w:rPr>
          <w:noProof/>
          <w:lang w:val="en-US"/>
        </w:rPr>
        <w:instrText xml:space="preserve"> PAGEREF _Toc132198030 \h </w:instrText>
      </w:r>
      <w:r>
        <w:rPr>
          <w:noProof/>
        </w:rPr>
      </w:r>
      <w:r>
        <w:rPr>
          <w:noProof/>
        </w:rPr>
        <w:fldChar w:fldCharType="separate"/>
      </w:r>
      <w:r w:rsidR="007134B4">
        <w:rPr>
          <w:noProof/>
          <w:lang w:val="en-US"/>
        </w:rPr>
        <w:t>28</w:t>
      </w:r>
      <w:r>
        <w:rPr>
          <w:noProof/>
        </w:rPr>
        <w:fldChar w:fldCharType="end"/>
      </w:r>
    </w:p>
    <w:p w14:paraId="1F941815" w14:textId="51871A9A"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5.4 Limitations of the study</w:t>
      </w:r>
      <w:r w:rsidRPr="00996D83">
        <w:rPr>
          <w:noProof/>
          <w:lang w:val="en-US"/>
        </w:rPr>
        <w:tab/>
      </w:r>
      <w:r>
        <w:rPr>
          <w:noProof/>
        </w:rPr>
        <w:fldChar w:fldCharType="begin"/>
      </w:r>
      <w:r w:rsidRPr="00996D83">
        <w:rPr>
          <w:noProof/>
          <w:lang w:val="en-US"/>
        </w:rPr>
        <w:instrText xml:space="preserve"> PAGEREF _Toc132198031 \h </w:instrText>
      </w:r>
      <w:r>
        <w:rPr>
          <w:noProof/>
        </w:rPr>
      </w:r>
      <w:r>
        <w:rPr>
          <w:noProof/>
        </w:rPr>
        <w:fldChar w:fldCharType="separate"/>
      </w:r>
      <w:r w:rsidR="007134B4">
        <w:rPr>
          <w:noProof/>
          <w:lang w:val="en-US"/>
        </w:rPr>
        <w:t>31</w:t>
      </w:r>
      <w:r>
        <w:rPr>
          <w:noProof/>
        </w:rPr>
        <w:fldChar w:fldCharType="end"/>
      </w:r>
    </w:p>
    <w:p w14:paraId="0F6CA411" w14:textId="74D6663D"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5.5 Summary</w:t>
      </w:r>
      <w:r w:rsidRPr="00996D83">
        <w:rPr>
          <w:noProof/>
          <w:lang w:val="en-US"/>
        </w:rPr>
        <w:tab/>
      </w:r>
      <w:r>
        <w:rPr>
          <w:noProof/>
        </w:rPr>
        <w:fldChar w:fldCharType="begin"/>
      </w:r>
      <w:r w:rsidRPr="00996D83">
        <w:rPr>
          <w:noProof/>
          <w:lang w:val="en-US"/>
        </w:rPr>
        <w:instrText xml:space="preserve"> PAGEREF _Toc132198032 \h </w:instrText>
      </w:r>
      <w:r>
        <w:rPr>
          <w:noProof/>
        </w:rPr>
      </w:r>
      <w:r>
        <w:rPr>
          <w:noProof/>
        </w:rPr>
        <w:fldChar w:fldCharType="separate"/>
      </w:r>
      <w:r w:rsidR="007134B4">
        <w:rPr>
          <w:noProof/>
          <w:lang w:val="en-US"/>
        </w:rPr>
        <w:t>31</w:t>
      </w:r>
      <w:r>
        <w:rPr>
          <w:noProof/>
        </w:rPr>
        <w:fldChar w:fldCharType="end"/>
      </w:r>
    </w:p>
    <w:p w14:paraId="55DEC9C3" w14:textId="5A13B7B0" w:rsidR="00996D83" w:rsidRDefault="00996D83">
      <w:pPr>
        <w:pStyle w:val="Verzeichnis1"/>
        <w:rPr>
          <w:rFonts w:asciiTheme="minorHAnsi" w:eastAsiaTheme="minorEastAsia" w:hAnsiTheme="minorHAnsi"/>
          <w:noProof/>
          <w:sz w:val="22"/>
          <w:lang w:val="en-US"/>
        </w:rPr>
      </w:pPr>
      <w:r w:rsidRPr="00A30E2F">
        <w:rPr>
          <w:noProof/>
          <w:lang w:val="en-US"/>
        </w:rPr>
        <w:t>6. Conclusions</w:t>
      </w:r>
      <w:r w:rsidRPr="00996D83">
        <w:rPr>
          <w:noProof/>
          <w:lang w:val="en-US"/>
        </w:rPr>
        <w:tab/>
      </w:r>
      <w:r>
        <w:rPr>
          <w:noProof/>
        </w:rPr>
        <w:fldChar w:fldCharType="begin"/>
      </w:r>
      <w:r w:rsidRPr="00996D83">
        <w:rPr>
          <w:noProof/>
          <w:lang w:val="en-US"/>
        </w:rPr>
        <w:instrText xml:space="preserve"> PAGEREF _Toc132198033 \h </w:instrText>
      </w:r>
      <w:r>
        <w:rPr>
          <w:noProof/>
        </w:rPr>
      </w:r>
      <w:r>
        <w:rPr>
          <w:noProof/>
        </w:rPr>
        <w:fldChar w:fldCharType="separate"/>
      </w:r>
      <w:r w:rsidR="007134B4">
        <w:rPr>
          <w:noProof/>
          <w:lang w:val="en-US"/>
        </w:rPr>
        <w:t>32</w:t>
      </w:r>
      <w:r>
        <w:rPr>
          <w:noProof/>
        </w:rPr>
        <w:fldChar w:fldCharType="end"/>
      </w:r>
    </w:p>
    <w:p w14:paraId="5EEF1069" w14:textId="1CFFD640" w:rsidR="00996D83" w:rsidRDefault="00996D83">
      <w:pPr>
        <w:pStyle w:val="Verzeichnis1"/>
        <w:rPr>
          <w:rFonts w:asciiTheme="minorHAnsi" w:eastAsiaTheme="minorEastAsia" w:hAnsiTheme="minorHAnsi"/>
          <w:noProof/>
          <w:sz w:val="22"/>
          <w:lang w:val="en-US"/>
        </w:rPr>
      </w:pPr>
      <w:r w:rsidRPr="00A30E2F">
        <w:rPr>
          <w:noProof/>
          <w:lang w:val="en-US"/>
        </w:rPr>
        <w:t>7. Bibliography</w:t>
      </w:r>
      <w:r w:rsidRPr="00996D83">
        <w:rPr>
          <w:noProof/>
          <w:lang w:val="en-US"/>
        </w:rPr>
        <w:tab/>
      </w:r>
      <w:r>
        <w:rPr>
          <w:noProof/>
        </w:rPr>
        <w:fldChar w:fldCharType="begin"/>
      </w:r>
      <w:r w:rsidRPr="00996D83">
        <w:rPr>
          <w:noProof/>
          <w:lang w:val="en-US"/>
        </w:rPr>
        <w:instrText xml:space="preserve"> PAGEREF _Toc132198034 \h </w:instrText>
      </w:r>
      <w:r>
        <w:rPr>
          <w:noProof/>
        </w:rPr>
      </w:r>
      <w:r>
        <w:rPr>
          <w:noProof/>
        </w:rPr>
        <w:fldChar w:fldCharType="separate"/>
      </w:r>
      <w:r w:rsidR="007134B4">
        <w:rPr>
          <w:noProof/>
          <w:lang w:val="en-US"/>
        </w:rPr>
        <w:t>34</w:t>
      </w:r>
      <w:r>
        <w:rPr>
          <w:noProof/>
        </w:rPr>
        <w:fldChar w:fldCharType="end"/>
      </w:r>
    </w:p>
    <w:p w14:paraId="14556C6E" w14:textId="12AA2745" w:rsidR="00996D83" w:rsidRDefault="00996D83">
      <w:pPr>
        <w:pStyle w:val="Verzeichnis1"/>
        <w:rPr>
          <w:rFonts w:asciiTheme="minorHAnsi" w:eastAsiaTheme="minorEastAsia" w:hAnsiTheme="minorHAnsi"/>
          <w:noProof/>
          <w:sz w:val="22"/>
          <w:lang w:val="en-US"/>
        </w:rPr>
      </w:pPr>
      <w:r w:rsidRPr="00A30E2F">
        <w:rPr>
          <w:noProof/>
          <w:lang w:val="en-US"/>
        </w:rPr>
        <w:t>8. Appendix</w:t>
      </w:r>
      <w:r w:rsidRPr="00996D83">
        <w:rPr>
          <w:noProof/>
          <w:lang w:val="en-US"/>
        </w:rPr>
        <w:tab/>
      </w:r>
      <w:r>
        <w:rPr>
          <w:noProof/>
        </w:rPr>
        <w:fldChar w:fldCharType="begin"/>
      </w:r>
      <w:r w:rsidRPr="00996D83">
        <w:rPr>
          <w:noProof/>
          <w:lang w:val="en-US"/>
        </w:rPr>
        <w:instrText xml:space="preserve"> PAGEREF _Toc132198035 \h </w:instrText>
      </w:r>
      <w:r>
        <w:rPr>
          <w:noProof/>
        </w:rPr>
      </w:r>
      <w:r>
        <w:rPr>
          <w:noProof/>
        </w:rPr>
        <w:fldChar w:fldCharType="separate"/>
      </w:r>
      <w:r w:rsidR="007134B4">
        <w:rPr>
          <w:noProof/>
          <w:lang w:val="en-US"/>
        </w:rPr>
        <w:t>36</w:t>
      </w:r>
      <w:r>
        <w:rPr>
          <w:noProof/>
        </w:rPr>
        <w:fldChar w:fldCharType="end"/>
      </w:r>
    </w:p>
    <w:p w14:paraId="2C2D7B19" w14:textId="3DB3436B"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8.1 Pilot study: Findings</w:t>
      </w:r>
      <w:r w:rsidRPr="00996D83">
        <w:rPr>
          <w:noProof/>
          <w:lang w:val="en-US"/>
        </w:rPr>
        <w:tab/>
      </w:r>
      <w:r>
        <w:rPr>
          <w:noProof/>
        </w:rPr>
        <w:fldChar w:fldCharType="begin"/>
      </w:r>
      <w:r w:rsidRPr="00996D83">
        <w:rPr>
          <w:noProof/>
          <w:lang w:val="en-US"/>
        </w:rPr>
        <w:instrText xml:space="preserve"> PAGEREF _Toc132198036 \h </w:instrText>
      </w:r>
      <w:r>
        <w:rPr>
          <w:noProof/>
        </w:rPr>
      </w:r>
      <w:r>
        <w:rPr>
          <w:noProof/>
        </w:rPr>
        <w:fldChar w:fldCharType="separate"/>
      </w:r>
      <w:r w:rsidR="007134B4">
        <w:rPr>
          <w:noProof/>
          <w:lang w:val="en-US"/>
        </w:rPr>
        <w:t>36</w:t>
      </w:r>
      <w:r>
        <w:rPr>
          <w:noProof/>
        </w:rPr>
        <w:fldChar w:fldCharType="end"/>
      </w:r>
    </w:p>
    <w:p w14:paraId="67D83E54" w14:textId="04ADF533"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8.2 Materials of replication study</w:t>
      </w:r>
      <w:r w:rsidRPr="00996D83">
        <w:rPr>
          <w:noProof/>
          <w:lang w:val="en-US"/>
        </w:rPr>
        <w:tab/>
      </w:r>
      <w:r>
        <w:rPr>
          <w:noProof/>
        </w:rPr>
        <w:fldChar w:fldCharType="begin"/>
      </w:r>
      <w:r w:rsidRPr="00996D83">
        <w:rPr>
          <w:noProof/>
          <w:lang w:val="en-US"/>
        </w:rPr>
        <w:instrText xml:space="preserve"> PAGEREF _Toc132198037 \h </w:instrText>
      </w:r>
      <w:r>
        <w:rPr>
          <w:noProof/>
        </w:rPr>
      </w:r>
      <w:r>
        <w:rPr>
          <w:noProof/>
        </w:rPr>
        <w:fldChar w:fldCharType="separate"/>
      </w:r>
      <w:r w:rsidR="007134B4">
        <w:rPr>
          <w:noProof/>
          <w:lang w:val="en-US"/>
        </w:rPr>
        <w:t>39</w:t>
      </w:r>
      <w:r>
        <w:rPr>
          <w:noProof/>
        </w:rPr>
        <w:fldChar w:fldCharType="end"/>
      </w:r>
    </w:p>
    <w:p w14:paraId="6DDC0AF5" w14:textId="5BCC2EF9" w:rsidR="00996D83" w:rsidRDefault="00996D83">
      <w:pPr>
        <w:pStyle w:val="Verzeichnis2"/>
        <w:tabs>
          <w:tab w:val="right" w:leader="dot" w:pos="7927"/>
        </w:tabs>
        <w:rPr>
          <w:rFonts w:asciiTheme="minorHAnsi" w:eastAsiaTheme="minorEastAsia" w:hAnsiTheme="minorHAnsi"/>
          <w:noProof/>
          <w:sz w:val="22"/>
          <w:lang w:val="en-US"/>
        </w:rPr>
      </w:pPr>
      <w:r w:rsidRPr="00996D83">
        <w:rPr>
          <w:noProof/>
          <w:lang w:val="en-US"/>
        </w:rPr>
        <w:t>8.3 Materials of follow-up study</w:t>
      </w:r>
      <w:r w:rsidRPr="00996D83">
        <w:rPr>
          <w:noProof/>
          <w:lang w:val="en-US"/>
        </w:rPr>
        <w:tab/>
      </w:r>
      <w:r>
        <w:rPr>
          <w:noProof/>
        </w:rPr>
        <w:fldChar w:fldCharType="begin"/>
      </w:r>
      <w:r w:rsidRPr="00996D83">
        <w:rPr>
          <w:noProof/>
          <w:lang w:val="en-US"/>
        </w:rPr>
        <w:instrText xml:space="preserve"> PAGEREF _Toc132198038 \h </w:instrText>
      </w:r>
      <w:r>
        <w:rPr>
          <w:noProof/>
        </w:rPr>
      </w:r>
      <w:r>
        <w:rPr>
          <w:noProof/>
        </w:rPr>
        <w:fldChar w:fldCharType="separate"/>
      </w:r>
      <w:r w:rsidR="007134B4">
        <w:rPr>
          <w:noProof/>
          <w:lang w:val="en-US"/>
        </w:rPr>
        <w:t>40</w:t>
      </w:r>
      <w:r>
        <w:rPr>
          <w:noProof/>
        </w:rPr>
        <w:fldChar w:fldCharType="end"/>
      </w:r>
    </w:p>
    <w:p w14:paraId="53E76A41" w14:textId="2D9D4F2B"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12D67DFF" w14:textId="0277A7A5" w:rsidR="00996D83" w:rsidRDefault="00C9649A"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2198039" w:history="1">
        <w:r w:rsidR="00996D83" w:rsidRPr="005B7AB6">
          <w:rPr>
            <w:rStyle w:val="Hyperlink"/>
            <w:noProof/>
            <w:lang w:val="en-US"/>
          </w:rPr>
          <w:t>Figure 1: Categorizing participants' responses reveals that enforcement-oriented solutions are preferred overall in the replication study.</w:t>
        </w:r>
        <w:r w:rsidR="00996D83">
          <w:rPr>
            <w:noProof/>
            <w:webHidden/>
          </w:rPr>
          <w:tab/>
        </w:r>
        <w:r w:rsidR="00996D83">
          <w:rPr>
            <w:noProof/>
            <w:webHidden/>
          </w:rPr>
          <w:fldChar w:fldCharType="begin"/>
        </w:r>
        <w:r w:rsidR="00996D83">
          <w:rPr>
            <w:noProof/>
            <w:webHidden/>
          </w:rPr>
          <w:instrText xml:space="preserve"> PAGEREF _Toc132198039 \h </w:instrText>
        </w:r>
        <w:r w:rsidR="00996D83">
          <w:rPr>
            <w:noProof/>
            <w:webHidden/>
          </w:rPr>
        </w:r>
        <w:r w:rsidR="00996D83">
          <w:rPr>
            <w:noProof/>
            <w:webHidden/>
          </w:rPr>
          <w:fldChar w:fldCharType="separate"/>
        </w:r>
        <w:r w:rsidR="007134B4">
          <w:rPr>
            <w:noProof/>
            <w:webHidden/>
          </w:rPr>
          <w:t>14</w:t>
        </w:r>
        <w:r w:rsidR="00996D83">
          <w:rPr>
            <w:noProof/>
            <w:webHidden/>
          </w:rPr>
          <w:fldChar w:fldCharType="end"/>
        </w:r>
      </w:hyperlink>
    </w:p>
    <w:p w14:paraId="49AC6D69" w14:textId="66206709"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0" w:history="1">
        <w:r w:rsidRPr="005B7AB6">
          <w:rPr>
            <w:rStyle w:val="Hyperlink"/>
            <w:noProof/>
            <w:lang w:val="en-US"/>
          </w:rPr>
          <w:t>Figure 2: Democrats prefer enforcement-oriented solutions overall, whereas Republicans are more likely to suggest reform-oriented suggestions, independently of the metaphor frame.</w:t>
        </w:r>
        <w:r>
          <w:rPr>
            <w:noProof/>
            <w:webHidden/>
          </w:rPr>
          <w:tab/>
        </w:r>
        <w:r>
          <w:rPr>
            <w:noProof/>
            <w:webHidden/>
          </w:rPr>
          <w:fldChar w:fldCharType="begin"/>
        </w:r>
        <w:r>
          <w:rPr>
            <w:noProof/>
            <w:webHidden/>
          </w:rPr>
          <w:instrText xml:space="preserve"> PAGEREF _Toc132198040 \h </w:instrText>
        </w:r>
        <w:r>
          <w:rPr>
            <w:noProof/>
            <w:webHidden/>
          </w:rPr>
        </w:r>
        <w:r>
          <w:rPr>
            <w:noProof/>
            <w:webHidden/>
          </w:rPr>
          <w:fldChar w:fldCharType="separate"/>
        </w:r>
        <w:r w:rsidR="007134B4">
          <w:rPr>
            <w:noProof/>
            <w:webHidden/>
          </w:rPr>
          <w:t>15</w:t>
        </w:r>
        <w:r>
          <w:rPr>
            <w:noProof/>
            <w:webHidden/>
          </w:rPr>
          <w:fldChar w:fldCharType="end"/>
        </w:r>
      </w:hyperlink>
    </w:p>
    <w:p w14:paraId="76EE43D0" w14:textId="7F6FA808"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1" w:history="1">
        <w:r w:rsidRPr="005B7AB6">
          <w:rPr>
            <w:rStyle w:val="Hyperlink"/>
            <w:noProof/>
            <w:lang w:val="en-US"/>
          </w:rPr>
          <w:t>Figure 3: Plotting reliability against vignette length reveals hardly any influence of vignette length on perceived reliability in replication study.</w:t>
        </w:r>
        <w:r>
          <w:rPr>
            <w:noProof/>
            <w:webHidden/>
          </w:rPr>
          <w:tab/>
        </w:r>
        <w:r>
          <w:rPr>
            <w:noProof/>
            <w:webHidden/>
          </w:rPr>
          <w:fldChar w:fldCharType="begin"/>
        </w:r>
        <w:r>
          <w:rPr>
            <w:noProof/>
            <w:webHidden/>
          </w:rPr>
          <w:instrText xml:space="preserve"> PAGEREF _Toc132198041 \h </w:instrText>
        </w:r>
        <w:r>
          <w:rPr>
            <w:noProof/>
            <w:webHidden/>
          </w:rPr>
        </w:r>
        <w:r>
          <w:rPr>
            <w:noProof/>
            <w:webHidden/>
          </w:rPr>
          <w:fldChar w:fldCharType="separate"/>
        </w:r>
        <w:r w:rsidR="007134B4">
          <w:rPr>
            <w:noProof/>
            <w:webHidden/>
          </w:rPr>
          <w:t>17</w:t>
        </w:r>
        <w:r>
          <w:rPr>
            <w:noProof/>
            <w:webHidden/>
          </w:rPr>
          <w:fldChar w:fldCharType="end"/>
        </w:r>
      </w:hyperlink>
    </w:p>
    <w:p w14:paraId="2DAC6744" w14:textId="5D87950F"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2" w:history="1">
        <w:r w:rsidRPr="005B7AB6">
          <w:rPr>
            <w:rStyle w:val="Hyperlink"/>
            <w:noProof/>
            <w:lang w:val="en-US"/>
          </w:rPr>
          <w:t>Figure 4: Metaphorical frame and reliability of the speaker do not seem to heavily influence participants’ responses.</w:t>
        </w:r>
        <w:r>
          <w:rPr>
            <w:noProof/>
            <w:webHidden/>
          </w:rPr>
          <w:tab/>
        </w:r>
        <w:r>
          <w:rPr>
            <w:noProof/>
            <w:webHidden/>
          </w:rPr>
          <w:fldChar w:fldCharType="begin"/>
        </w:r>
        <w:r>
          <w:rPr>
            <w:noProof/>
            <w:webHidden/>
          </w:rPr>
          <w:instrText xml:space="preserve"> PAGEREF _Toc132198042 \h </w:instrText>
        </w:r>
        <w:r>
          <w:rPr>
            <w:noProof/>
            <w:webHidden/>
          </w:rPr>
        </w:r>
        <w:r>
          <w:rPr>
            <w:noProof/>
            <w:webHidden/>
          </w:rPr>
          <w:fldChar w:fldCharType="separate"/>
        </w:r>
        <w:r w:rsidR="007134B4">
          <w:rPr>
            <w:noProof/>
            <w:webHidden/>
          </w:rPr>
          <w:t>21</w:t>
        </w:r>
        <w:r>
          <w:rPr>
            <w:noProof/>
            <w:webHidden/>
          </w:rPr>
          <w:fldChar w:fldCharType="end"/>
        </w:r>
      </w:hyperlink>
    </w:p>
    <w:p w14:paraId="4A027A56" w14:textId="63CCD760"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3" w:history="1">
        <w:r w:rsidRPr="005B7AB6">
          <w:rPr>
            <w:rStyle w:val="Hyperlink"/>
            <w:noProof/>
            <w:lang w:val="en-US"/>
          </w:rPr>
          <w:t>Figure 5: Participants’ show overall preference for enforcement-oriented suggestions in the follow-up study.</w:t>
        </w:r>
        <w:r>
          <w:rPr>
            <w:noProof/>
            <w:webHidden/>
          </w:rPr>
          <w:tab/>
        </w:r>
        <w:r>
          <w:rPr>
            <w:noProof/>
            <w:webHidden/>
          </w:rPr>
          <w:fldChar w:fldCharType="begin"/>
        </w:r>
        <w:r>
          <w:rPr>
            <w:noProof/>
            <w:webHidden/>
          </w:rPr>
          <w:instrText xml:space="preserve"> PAGEREF _Toc132198043 \h </w:instrText>
        </w:r>
        <w:r>
          <w:rPr>
            <w:noProof/>
            <w:webHidden/>
          </w:rPr>
        </w:r>
        <w:r>
          <w:rPr>
            <w:noProof/>
            <w:webHidden/>
          </w:rPr>
          <w:fldChar w:fldCharType="separate"/>
        </w:r>
        <w:r w:rsidR="007134B4">
          <w:rPr>
            <w:noProof/>
            <w:webHidden/>
          </w:rPr>
          <w:t>29</w:t>
        </w:r>
        <w:r>
          <w:rPr>
            <w:noProof/>
            <w:webHidden/>
          </w:rPr>
          <w:fldChar w:fldCharType="end"/>
        </w:r>
      </w:hyperlink>
    </w:p>
    <w:p w14:paraId="5C1C1EE4" w14:textId="02F16634"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4" w:history="1">
        <w:r w:rsidRPr="005B7AB6">
          <w:rPr>
            <w:rStyle w:val="Hyperlink"/>
            <w:noProof/>
            <w:lang w:val="en-US"/>
          </w:rPr>
          <w:t>Figure 6: Plotting reliability against vignette length reveals hardly any influence of vignette length on perceived reliability in pilot study of replication study.</w:t>
        </w:r>
        <w:r>
          <w:rPr>
            <w:noProof/>
            <w:webHidden/>
          </w:rPr>
          <w:tab/>
        </w:r>
        <w:r>
          <w:rPr>
            <w:noProof/>
            <w:webHidden/>
          </w:rPr>
          <w:fldChar w:fldCharType="begin"/>
        </w:r>
        <w:r>
          <w:rPr>
            <w:noProof/>
            <w:webHidden/>
          </w:rPr>
          <w:instrText xml:space="preserve"> PAGEREF _Toc132198044 \h </w:instrText>
        </w:r>
        <w:r>
          <w:rPr>
            <w:noProof/>
            <w:webHidden/>
          </w:rPr>
        </w:r>
        <w:r>
          <w:rPr>
            <w:noProof/>
            <w:webHidden/>
          </w:rPr>
          <w:fldChar w:fldCharType="separate"/>
        </w:r>
        <w:r w:rsidR="007134B4">
          <w:rPr>
            <w:noProof/>
            <w:webHidden/>
          </w:rPr>
          <w:t>36</w:t>
        </w:r>
        <w:r>
          <w:rPr>
            <w:noProof/>
            <w:webHidden/>
          </w:rPr>
          <w:fldChar w:fldCharType="end"/>
        </w:r>
      </w:hyperlink>
    </w:p>
    <w:p w14:paraId="3DD9EF03" w14:textId="1C295A12"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5" w:history="1">
        <w:r w:rsidRPr="005B7AB6">
          <w:rPr>
            <w:rStyle w:val="Hyperlink"/>
            <w:noProof/>
            <w:lang w:val="en-US"/>
          </w:rPr>
          <w:t>Figure 7: Participants in pilot study of replication study favor enforcement-oriented measures overall.</w:t>
        </w:r>
        <w:r>
          <w:rPr>
            <w:noProof/>
            <w:webHidden/>
          </w:rPr>
          <w:tab/>
        </w:r>
        <w:r>
          <w:rPr>
            <w:noProof/>
            <w:webHidden/>
          </w:rPr>
          <w:fldChar w:fldCharType="begin"/>
        </w:r>
        <w:r>
          <w:rPr>
            <w:noProof/>
            <w:webHidden/>
          </w:rPr>
          <w:instrText xml:space="preserve"> PAGEREF _Toc132198045 \h </w:instrText>
        </w:r>
        <w:r>
          <w:rPr>
            <w:noProof/>
            <w:webHidden/>
          </w:rPr>
        </w:r>
        <w:r>
          <w:rPr>
            <w:noProof/>
            <w:webHidden/>
          </w:rPr>
          <w:fldChar w:fldCharType="separate"/>
        </w:r>
        <w:r w:rsidR="007134B4">
          <w:rPr>
            <w:noProof/>
            <w:webHidden/>
          </w:rPr>
          <w:t>37</w:t>
        </w:r>
        <w:r>
          <w:rPr>
            <w:noProof/>
            <w:webHidden/>
          </w:rPr>
          <w:fldChar w:fldCharType="end"/>
        </w:r>
      </w:hyperlink>
    </w:p>
    <w:p w14:paraId="6CB32C4A" w14:textId="0311D0DB" w:rsidR="00996D83" w:rsidRDefault="00996D83" w:rsidP="00996D83">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198046" w:history="1">
        <w:r w:rsidRPr="005B7AB6">
          <w:rPr>
            <w:rStyle w:val="Hyperlink"/>
            <w:noProof/>
            <w:lang w:val="en-US"/>
          </w:rPr>
          <w:t>Figure 8: Participants' categorized responses show little impact of metaphorical frame and vignette length in pilot study of replication study.</w:t>
        </w:r>
        <w:r>
          <w:rPr>
            <w:noProof/>
            <w:webHidden/>
          </w:rPr>
          <w:tab/>
        </w:r>
        <w:r>
          <w:rPr>
            <w:noProof/>
            <w:webHidden/>
          </w:rPr>
          <w:fldChar w:fldCharType="begin"/>
        </w:r>
        <w:r>
          <w:rPr>
            <w:noProof/>
            <w:webHidden/>
          </w:rPr>
          <w:instrText xml:space="preserve"> PAGEREF _Toc132198046 \h </w:instrText>
        </w:r>
        <w:r>
          <w:rPr>
            <w:noProof/>
            <w:webHidden/>
          </w:rPr>
        </w:r>
        <w:r>
          <w:rPr>
            <w:noProof/>
            <w:webHidden/>
          </w:rPr>
          <w:fldChar w:fldCharType="separate"/>
        </w:r>
        <w:r w:rsidR="007134B4">
          <w:rPr>
            <w:noProof/>
            <w:webHidden/>
          </w:rPr>
          <w:t>38</w:t>
        </w:r>
        <w:r>
          <w:rPr>
            <w:noProof/>
            <w:webHidden/>
          </w:rPr>
          <w:fldChar w:fldCharType="end"/>
        </w:r>
      </w:hyperlink>
    </w:p>
    <w:p w14:paraId="706DCF96" w14:textId="30B709CC" w:rsidR="00C9649A" w:rsidRPr="00776E6A" w:rsidRDefault="00C9649A" w:rsidP="00996D8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567C1AAB" w14:textId="36610690" w:rsidR="00116BC5" w:rsidRPr="005D6AF9" w:rsidRDefault="00982643" w:rsidP="00F13FB4">
      <w:pPr>
        <w:spacing w:after="0" w:line="360" w:lineRule="auto"/>
        <w:jc w:val="both"/>
        <w:rPr>
          <w:lang w:val="en-US"/>
        </w:rPr>
      </w:pPr>
      <w:r w:rsidRPr="00F36FD0">
        <w:rPr>
          <w:lang w:val="en-US"/>
        </w:rPr>
        <w:t>While t</w:t>
      </w:r>
      <w:r w:rsidR="00116BC5" w:rsidRPr="00F36FD0">
        <w:rPr>
          <w:lang w:val="en-US"/>
        </w:rPr>
        <w:t xml:space="preserve">he persuasive nature of metaphors </w:t>
      </w:r>
      <w:r w:rsidRPr="00F36FD0">
        <w:rPr>
          <w:lang w:val="en-US"/>
        </w:rPr>
        <w:t>is well</w:t>
      </w:r>
      <w:r w:rsidR="005D6076">
        <w:rPr>
          <w:lang w:val="en-US"/>
        </w:rPr>
        <w:t xml:space="preserve"> </w:t>
      </w:r>
      <w:r w:rsidRPr="00F36FD0">
        <w:rPr>
          <w:lang w:val="en-US"/>
        </w:rPr>
        <w:t>known,</w:t>
      </w:r>
      <w:r w:rsidR="00116BC5" w:rsidRPr="00F36FD0">
        <w:rPr>
          <w:lang w:val="en-US"/>
        </w:rPr>
        <w:t xml:space="preserve"> previous research has focused </w:t>
      </w:r>
      <w:r w:rsidR="00D20A6B">
        <w:rPr>
          <w:rFonts w:cs="Arial"/>
          <w:szCs w:val="24"/>
          <w:lang w:val="en-US"/>
        </w:rPr>
        <w:t xml:space="preserve">on </w:t>
      </w:r>
      <w:r w:rsidR="00D20A6B" w:rsidRPr="00F36FD0">
        <w:rPr>
          <w:lang w:val="en-US"/>
        </w:rPr>
        <w:t xml:space="preserve">the </w:t>
      </w:r>
      <w:r w:rsidR="005D6076">
        <w:rPr>
          <w:lang w:val="en-US"/>
        </w:rPr>
        <w:t>effect of metaphor framing</w:t>
      </w:r>
      <w:r w:rsidR="00D20A6B" w:rsidRPr="00F36FD0">
        <w:rPr>
          <w:lang w:val="en-US"/>
        </w:rPr>
        <w:t xml:space="preserve"> on reasoning</w:t>
      </w:r>
      <w:r w:rsidR="00D20A6B">
        <w:rPr>
          <w:lang w:val="en-US"/>
        </w:rPr>
        <w:t xml:space="preserve">. </w:t>
      </w:r>
      <w:r w:rsidR="00996D83">
        <w:rPr>
          <w:lang w:val="en-US"/>
        </w:rPr>
        <w:t>So far, however, t</w:t>
      </w:r>
      <w:r w:rsidR="00D20A6B">
        <w:rPr>
          <w:lang w:val="en-US"/>
        </w:rPr>
        <w:t>he</w:t>
      </w:r>
      <w:r w:rsidR="00D20A6B" w:rsidRPr="00F36FD0">
        <w:rPr>
          <w:lang w:val="en-US"/>
        </w:rPr>
        <w:t xml:space="preserve"> question of </w:t>
      </w:r>
      <w:r w:rsidR="00D20A6B">
        <w:rPr>
          <w:lang w:val="en-US"/>
        </w:rPr>
        <w:t xml:space="preserve">whether </w:t>
      </w:r>
      <w:r w:rsidR="005D6076">
        <w:rPr>
          <w:lang w:val="en-US"/>
        </w:rPr>
        <w:t xml:space="preserve">the </w:t>
      </w:r>
      <w:r w:rsidR="00D20A6B">
        <w:rPr>
          <w:lang w:val="en-US"/>
        </w:rPr>
        <w:t>speaker</w:t>
      </w:r>
      <w:r w:rsidR="005D6076">
        <w:rPr>
          <w:lang w:val="en-US"/>
        </w:rPr>
        <w:t>’s</w:t>
      </w:r>
      <w:r w:rsidR="00D20A6B">
        <w:rPr>
          <w:lang w:val="en-US"/>
        </w:rPr>
        <w:t xml:space="preserve"> reliability</w:t>
      </w:r>
      <w:r w:rsidR="00D20A6B" w:rsidRPr="00F36FD0">
        <w:rPr>
          <w:lang w:val="en-US"/>
        </w:rPr>
        <w:t xml:space="preserve"> influence</w:t>
      </w:r>
      <w:r w:rsidR="00EC3FAE">
        <w:rPr>
          <w:lang w:val="en-US"/>
        </w:rPr>
        <w:t>s</w:t>
      </w:r>
      <w:r w:rsidR="00D20A6B" w:rsidRPr="00F36FD0">
        <w:rPr>
          <w:lang w:val="en-US"/>
        </w:rPr>
        <w:t xml:space="preserve"> </w:t>
      </w:r>
      <w:r w:rsidR="005D6076">
        <w:rPr>
          <w:lang w:val="en-US"/>
        </w:rPr>
        <w:t xml:space="preserve">the </w:t>
      </w:r>
      <w:r w:rsidR="00D20A6B">
        <w:rPr>
          <w:lang w:val="en-US"/>
        </w:rPr>
        <w:t>recipient’s</w:t>
      </w:r>
      <w:r w:rsidR="00D20A6B" w:rsidRPr="00F36FD0">
        <w:rPr>
          <w:lang w:val="en-US"/>
        </w:rPr>
        <w:t xml:space="preserve"> reasoning has not been investigated in the context of metaphors.</w:t>
      </w:r>
      <w:r w:rsidR="00D20A6B">
        <w:rPr>
          <w:lang w:val="en-US"/>
        </w:rPr>
        <w:t xml:space="preserve"> </w:t>
      </w:r>
      <w:r w:rsidR="00116BC5" w:rsidRPr="00F36FD0">
        <w:rPr>
          <w:lang w:val="en-US"/>
        </w:rPr>
        <w:t xml:space="preserve">In two </w:t>
      </w:r>
      <w:r w:rsidR="00F36FD0">
        <w:rPr>
          <w:lang w:val="en-US"/>
        </w:rPr>
        <w:t>studies (N</w:t>
      </w:r>
      <w:r w:rsidR="00D20A6B">
        <w:rPr>
          <w:vertAlign w:val="subscript"/>
          <w:lang w:val="en-US"/>
        </w:rPr>
        <w:t>1</w:t>
      </w:r>
      <w:r w:rsidR="00F36FD0">
        <w:rPr>
          <w:lang w:val="en-US"/>
        </w:rPr>
        <w:t xml:space="preserve"> = 200; N</w:t>
      </w:r>
      <w:r w:rsidR="00D20A6B">
        <w:rPr>
          <w:vertAlign w:val="subscript"/>
          <w:lang w:val="en-US"/>
        </w:rPr>
        <w:t>2</w:t>
      </w:r>
      <w:r w:rsidR="00D20A6B">
        <w:rPr>
          <w:lang w:val="en-US"/>
        </w:rPr>
        <w:t xml:space="preserve"> </w:t>
      </w:r>
      <w:r w:rsidR="00F36FD0">
        <w:rPr>
          <w:lang w:val="en-US"/>
        </w:rPr>
        <w:t>= 499)</w:t>
      </w:r>
      <w:r w:rsidR="00116BC5" w:rsidRPr="00F36FD0">
        <w:rPr>
          <w:lang w:val="en-US"/>
        </w:rPr>
        <w:t>, we examined the influence of metaphor</w:t>
      </w:r>
      <w:r w:rsidR="00EE7DE5" w:rsidRPr="00F36FD0">
        <w:rPr>
          <w:lang w:val="en-US"/>
        </w:rPr>
        <w:t>ic</w:t>
      </w:r>
      <w:r w:rsidR="005D6076">
        <w:rPr>
          <w:lang w:val="en-US"/>
        </w:rPr>
        <w:t>al</w:t>
      </w:r>
      <w:r w:rsidR="00116BC5" w:rsidRPr="00F36FD0">
        <w:rPr>
          <w:lang w:val="en-US"/>
        </w:rPr>
        <w:t xml:space="preserve"> framing and </w:t>
      </w:r>
      <w:r w:rsidR="00EE7DE5" w:rsidRPr="00F36FD0">
        <w:rPr>
          <w:lang w:val="en-US"/>
        </w:rPr>
        <w:t>speaker</w:t>
      </w:r>
      <w:r w:rsidR="00D20A6B">
        <w:rPr>
          <w:lang w:val="en-US"/>
        </w:rPr>
        <w:t xml:space="preserve"> reliability</w:t>
      </w:r>
      <w:r w:rsidR="00116BC5" w:rsidRPr="00F36FD0">
        <w:rPr>
          <w:lang w:val="en-US"/>
        </w:rPr>
        <w:t xml:space="preserve"> on reasoning about a sociopolitical problem, namely crime</w:t>
      </w:r>
      <w:r w:rsidR="00EC3FAE">
        <w:rPr>
          <w:lang w:val="en-US"/>
        </w:rPr>
        <w:t xml:space="preserve">. </w:t>
      </w:r>
      <w:r w:rsidR="00EE7DE5" w:rsidRPr="00F36FD0">
        <w:rPr>
          <w:lang w:val="en-US"/>
        </w:rPr>
        <w:t xml:space="preserve">In the first </w:t>
      </w:r>
      <w:r w:rsidR="00D20A6B">
        <w:rPr>
          <w:lang w:val="en-US"/>
        </w:rPr>
        <w:t>study</w:t>
      </w:r>
      <w:r w:rsidR="00EE7DE5" w:rsidRPr="00F36FD0">
        <w:rPr>
          <w:lang w:val="en-US"/>
        </w:rPr>
        <w:t xml:space="preserve">, </w:t>
      </w:r>
      <w:r w:rsidR="00D20A6B">
        <w:rPr>
          <w:lang w:val="en-US"/>
        </w:rPr>
        <w:t xml:space="preserve">a replication study, </w:t>
      </w:r>
      <w:r w:rsidR="00EE7DE5" w:rsidRPr="00F36FD0">
        <w:rPr>
          <w:lang w:val="en-US"/>
        </w:rPr>
        <w:t xml:space="preserve">participants read a </w:t>
      </w:r>
      <w:r w:rsidR="005D6076">
        <w:rPr>
          <w:lang w:val="en-US"/>
        </w:rPr>
        <w:t>brief</w:t>
      </w:r>
      <w:r w:rsidRPr="00F36FD0">
        <w:rPr>
          <w:lang w:val="en-US"/>
        </w:rPr>
        <w:t>, metaphorically framed</w:t>
      </w:r>
      <w:r w:rsidR="00EE7DE5" w:rsidRPr="00F36FD0">
        <w:rPr>
          <w:lang w:val="en-US"/>
        </w:rPr>
        <w:t xml:space="preserve"> description of a </w:t>
      </w:r>
      <w:r w:rsidR="006F11DB" w:rsidRPr="00776E6A">
        <w:rPr>
          <w:rFonts w:eastAsiaTheme="minorEastAsia" w:cs="Arial"/>
          <w:szCs w:val="24"/>
          <w:lang w:val="en-US"/>
        </w:rPr>
        <w:t xml:space="preserve">fictitious </w:t>
      </w:r>
      <w:r w:rsidR="00EE7DE5" w:rsidRPr="00F36FD0">
        <w:rPr>
          <w:lang w:val="en-US"/>
        </w:rPr>
        <w:t xml:space="preserve">city’s crime problem in which crime </w:t>
      </w:r>
      <w:r w:rsidR="005D6076">
        <w:rPr>
          <w:lang w:val="en-US"/>
        </w:rPr>
        <w:t xml:space="preserve">was referred to as </w:t>
      </w:r>
      <w:r w:rsidR="00EE7DE5" w:rsidRPr="00F36FD0">
        <w:rPr>
          <w:lang w:val="en-US"/>
        </w:rPr>
        <w:t xml:space="preserve">either </w:t>
      </w:r>
      <w:r w:rsidR="005D6076">
        <w:rPr>
          <w:lang w:val="en-US"/>
        </w:rPr>
        <w:t xml:space="preserve">a </w:t>
      </w:r>
      <w:r w:rsidR="00EE7DE5" w:rsidRPr="00F36FD0">
        <w:rPr>
          <w:i/>
          <w:lang w:val="en-US"/>
        </w:rPr>
        <w:t xml:space="preserve">beast </w:t>
      </w:r>
      <w:r w:rsidR="00EE7DE5" w:rsidRPr="00F36FD0">
        <w:rPr>
          <w:lang w:val="en-US"/>
        </w:rPr>
        <w:t xml:space="preserve">or </w:t>
      </w:r>
      <w:r w:rsidR="005D6076">
        <w:rPr>
          <w:lang w:val="en-US"/>
        </w:rPr>
        <w:t xml:space="preserve">a </w:t>
      </w:r>
      <w:r w:rsidR="00EE7DE5" w:rsidRPr="00F36FD0">
        <w:rPr>
          <w:i/>
          <w:lang w:val="en-US"/>
        </w:rPr>
        <w:t>virus</w:t>
      </w:r>
      <w:r w:rsidR="00EE7DE5" w:rsidRPr="00F36FD0">
        <w:rPr>
          <w:lang w:val="en-US"/>
        </w:rPr>
        <w:t xml:space="preserve">. In the second </w:t>
      </w:r>
      <w:r w:rsidR="00D20A6B">
        <w:rPr>
          <w:lang w:val="en-US"/>
        </w:rPr>
        <w:t>study</w:t>
      </w:r>
      <w:r w:rsidR="00EE7DE5" w:rsidRPr="00F36FD0">
        <w:rPr>
          <w:lang w:val="en-US"/>
        </w:rPr>
        <w:t xml:space="preserve">, </w:t>
      </w:r>
      <w:r w:rsidR="00D20A6B">
        <w:rPr>
          <w:lang w:val="en-US"/>
        </w:rPr>
        <w:t xml:space="preserve">the metaphorically framed </w:t>
      </w:r>
      <w:r w:rsidR="00EE7DE5" w:rsidRPr="00F36FD0">
        <w:rPr>
          <w:lang w:val="en-US"/>
        </w:rPr>
        <w:t>description</w:t>
      </w:r>
      <w:r w:rsidR="00D20A6B">
        <w:rPr>
          <w:lang w:val="en-US"/>
        </w:rPr>
        <w:t>s</w:t>
      </w:r>
      <w:r w:rsidR="00EE7DE5" w:rsidRPr="00F36FD0">
        <w:rPr>
          <w:lang w:val="en-US"/>
        </w:rPr>
        <w:t xml:space="preserve"> </w:t>
      </w:r>
      <w:r w:rsidR="00D20A6B">
        <w:rPr>
          <w:lang w:val="en-US"/>
        </w:rPr>
        <w:t>were</w:t>
      </w:r>
      <w:r w:rsidR="00EE7DE5" w:rsidRPr="00F36FD0">
        <w:rPr>
          <w:lang w:val="en-US"/>
        </w:rPr>
        <w:t xml:space="preserve"> illustrated as a statement by speakers associated with different </w:t>
      </w:r>
      <w:r w:rsidR="005D6076">
        <w:rPr>
          <w:lang w:val="en-US"/>
        </w:rPr>
        <w:t>degrees</w:t>
      </w:r>
      <w:r w:rsidR="00EE7DE5" w:rsidRPr="00F36FD0">
        <w:rPr>
          <w:lang w:val="en-US"/>
        </w:rPr>
        <w:t xml:space="preserve"> of reliability</w:t>
      </w:r>
      <w:r w:rsidR="00D20A6B">
        <w:rPr>
          <w:lang w:val="en-US"/>
        </w:rPr>
        <w:t>, namely a newscaster and a drunk, aggressive</w:t>
      </w:r>
      <w:r w:rsidR="00935129">
        <w:rPr>
          <w:lang w:val="en-US"/>
        </w:rPr>
        <w:t>-</w:t>
      </w:r>
      <w:r w:rsidR="00D20A6B">
        <w:rPr>
          <w:lang w:val="en-US"/>
        </w:rPr>
        <w:t xml:space="preserve">looking person. </w:t>
      </w:r>
      <w:r w:rsidRPr="00F36FD0">
        <w:rPr>
          <w:lang w:val="en-US"/>
        </w:rPr>
        <w:t xml:space="preserve">In an open-end format, participants were asked to </w:t>
      </w:r>
      <w:r w:rsidR="005D6076">
        <w:rPr>
          <w:lang w:val="en-US"/>
        </w:rPr>
        <w:t>suggest ways to reduce</w:t>
      </w:r>
      <w:r w:rsidRPr="00F36FD0">
        <w:rPr>
          <w:lang w:val="en-US"/>
        </w:rPr>
        <w:t xml:space="preserve"> crime.</w:t>
      </w:r>
      <w:r w:rsidR="00D20A6B">
        <w:rPr>
          <w:lang w:val="en-US"/>
        </w:rPr>
        <w:t xml:space="preserve"> </w:t>
      </w:r>
      <w:r w:rsidR="00C8374E">
        <w:rPr>
          <w:lang w:val="en-US"/>
        </w:rPr>
        <w:t xml:space="preserve">Recent studies have found an influence of the metaphor frame on participants’ responses, such that participants in the </w:t>
      </w:r>
      <w:r w:rsidR="00C8374E">
        <w:rPr>
          <w:i/>
          <w:lang w:val="en-US"/>
        </w:rPr>
        <w:t xml:space="preserve">beast </w:t>
      </w:r>
      <w:r w:rsidR="00C8374E">
        <w:rPr>
          <w:lang w:val="en-US"/>
        </w:rPr>
        <w:t xml:space="preserve">condition are more likely to favor suggestions for increased law enforcement and in the </w:t>
      </w:r>
      <w:r w:rsidR="00C8374E">
        <w:rPr>
          <w:i/>
          <w:lang w:val="en-US"/>
        </w:rPr>
        <w:t xml:space="preserve">virus </w:t>
      </w:r>
      <w:r w:rsidR="00C8374E">
        <w:rPr>
          <w:lang w:val="en-US"/>
        </w:rPr>
        <w:t xml:space="preserve">condition, to favor education, healthcare, and new reforms. </w:t>
      </w:r>
      <w:r w:rsidR="00C8374E">
        <w:rPr>
          <w:lang w:val="en-US"/>
        </w:rPr>
        <w:t>However, o</w:t>
      </w:r>
      <w:r w:rsidRPr="00F36FD0">
        <w:rPr>
          <w:lang w:val="en-US"/>
        </w:rPr>
        <w:t xml:space="preserve">ur results indicate that </w:t>
      </w:r>
      <w:r w:rsidR="004C7854" w:rsidRPr="00F36FD0">
        <w:rPr>
          <w:lang w:val="en-US"/>
        </w:rPr>
        <w:t>the metaphoric</w:t>
      </w:r>
      <w:r w:rsidR="005D6076">
        <w:rPr>
          <w:lang w:val="en-US"/>
        </w:rPr>
        <w:t xml:space="preserve">al </w:t>
      </w:r>
      <w:r w:rsidR="004C7854" w:rsidRPr="00F36FD0">
        <w:rPr>
          <w:lang w:val="en-US"/>
        </w:rPr>
        <w:t xml:space="preserve">effect is </w:t>
      </w:r>
      <w:r w:rsidR="00D20A6B">
        <w:rPr>
          <w:lang w:val="en-US"/>
        </w:rPr>
        <w:t>more subtle</w:t>
      </w:r>
      <w:r w:rsidR="004C7854" w:rsidRPr="00F36FD0">
        <w:rPr>
          <w:lang w:val="en-US"/>
        </w:rPr>
        <w:t xml:space="preserve"> than previous studies</w:t>
      </w:r>
      <w:r w:rsidR="00EC3FAE">
        <w:rPr>
          <w:lang w:val="en-US"/>
        </w:rPr>
        <w:t xml:space="preserve"> have suggested</w:t>
      </w:r>
      <w:r w:rsidR="00D20A6B">
        <w:rPr>
          <w:lang w:val="en-US"/>
        </w:rPr>
        <w:t xml:space="preserve"> and that</w:t>
      </w:r>
      <w:r w:rsidR="004C7854" w:rsidRPr="00F36FD0">
        <w:rPr>
          <w:lang w:val="en-US"/>
        </w:rPr>
        <w:t xml:space="preserve"> political affiliation plays a larger role than the metaphoric</w:t>
      </w:r>
      <w:r w:rsidR="005D6076">
        <w:rPr>
          <w:lang w:val="en-US"/>
        </w:rPr>
        <w:t>al</w:t>
      </w:r>
      <w:r w:rsidR="004C7854" w:rsidRPr="00F36FD0">
        <w:rPr>
          <w:lang w:val="en-US"/>
        </w:rPr>
        <w:t xml:space="preserve"> frame. </w:t>
      </w:r>
      <w:r w:rsidR="00EC3FAE">
        <w:rPr>
          <w:lang w:val="en-US"/>
        </w:rPr>
        <w:t xml:space="preserve">Moreover, we find no support for the hypothesis </w:t>
      </w:r>
      <w:r w:rsidR="00C8374E">
        <w:rPr>
          <w:lang w:val="en-US"/>
        </w:rPr>
        <w:t>that the influence of metaphors varies with speaker reliability</w:t>
      </w:r>
      <w:r w:rsidR="00EC3FAE">
        <w:rPr>
          <w:lang w:val="en-US"/>
        </w:rPr>
        <w:t>.</w:t>
      </w:r>
      <w:r w:rsidR="00C8374E">
        <w:rPr>
          <w:lang w:val="en-US"/>
        </w:rPr>
        <w:t xml:space="preserve"> </w:t>
      </w:r>
      <w:r w:rsidR="00C8374E">
        <w:rPr>
          <w:lang w:val="en-US"/>
        </w:rPr>
        <w:t xml:space="preserve">Instead, the results suggest that, unlike previous studies, the effectiveness of metaphors is influenced by a </w:t>
      </w:r>
      <w:r w:rsidR="00C8374E">
        <w:rPr>
          <w:lang w:val="en-US"/>
        </w:rPr>
        <w:t>variety</w:t>
      </w:r>
      <w:r w:rsidR="00C8374E">
        <w:rPr>
          <w:lang w:val="en-US"/>
        </w:rPr>
        <w:t xml:space="preserve"> of factors, some of which remain </w:t>
      </w:r>
      <w:r w:rsidR="00C8374E">
        <w:rPr>
          <w:lang w:val="en-US"/>
        </w:rPr>
        <w:t xml:space="preserve">yet </w:t>
      </w:r>
      <w:r w:rsidR="00C8374E">
        <w:rPr>
          <w:lang w:val="en-US"/>
        </w:rPr>
        <w:t xml:space="preserve">to be identified. </w:t>
      </w:r>
      <w:r w:rsidR="00116BC5" w:rsidRPr="00F36FD0">
        <w:rPr>
          <w:lang w:val="en-US"/>
        </w:rPr>
        <w:t xml:space="preserve">These </w:t>
      </w:r>
      <w:r w:rsidR="005D6076">
        <w:rPr>
          <w:lang w:val="en-US"/>
        </w:rPr>
        <w:t>findings</w:t>
      </w:r>
      <w:r w:rsidR="00116BC5" w:rsidRPr="00F36FD0">
        <w:rPr>
          <w:lang w:val="en-US"/>
        </w:rPr>
        <w:t xml:space="preserve"> provide new insights into the </w:t>
      </w:r>
      <w:r w:rsidR="005D6076">
        <w:rPr>
          <w:lang w:val="en-US"/>
        </w:rPr>
        <w:t>effectiveness</w:t>
      </w:r>
      <w:r w:rsidR="00116BC5" w:rsidRPr="00F36FD0">
        <w:rPr>
          <w:lang w:val="en-US"/>
        </w:rPr>
        <w:t xml:space="preserve"> and </w:t>
      </w:r>
      <w:r w:rsidR="005D6076">
        <w:rPr>
          <w:lang w:val="en-US"/>
        </w:rPr>
        <w:t>use</w:t>
      </w:r>
      <w:r w:rsidR="00116BC5" w:rsidRPr="00F36FD0">
        <w:rPr>
          <w:lang w:val="en-US"/>
        </w:rPr>
        <w:t xml:space="preserve"> of metaphor</w:t>
      </w:r>
      <w:r w:rsidR="00D20A6B">
        <w:rPr>
          <w:lang w:val="en-US"/>
        </w:rPr>
        <w:t>s</w:t>
      </w:r>
      <w:r w:rsidR="00116BC5" w:rsidRPr="00F36FD0">
        <w:rPr>
          <w:lang w:val="en-US"/>
        </w:rPr>
        <w:t>.</w:t>
      </w: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198017"/>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25013913"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w:t>
      </w:r>
      <w:r w:rsidR="00F36FD0">
        <w:rPr>
          <w:rFonts w:cs="Arial"/>
          <w:szCs w:val="24"/>
          <w:lang w:val="en-US"/>
        </w:rPr>
        <w:t>suggestions</w:t>
      </w:r>
      <w:r w:rsidR="002975B2" w:rsidRPr="00776E6A">
        <w:rPr>
          <w:rFonts w:cs="Arial"/>
          <w:szCs w:val="24"/>
          <w:lang w:val="en-US"/>
        </w:rPr>
        <w:t xml:space="preserve">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0DFDC8F0"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w:t>
      </w:r>
      <w:r w:rsidR="00996D83">
        <w:rPr>
          <w:rFonts w:cs="Arial"/>
          <w:szCs w:val="24"/>
          <w:lang w:val="en-US"/>
        </w:rPr>
        <w:t xml:space="preserve">, while </w:t>
      </w:r>
      <w:r w:rsidR="00F13FB4" w:rsidRPr="00776E6A">
        <w:rPr>
          <w:rFonts w:cs="Arial"/>
          <w:szCs w:val="24"/>
          <w:lang w:val="en-US"/>
        </w:rPr>
        <w:t xml:space="preserve">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Additionally, we test hypothesis (2) that participants’ political affiliation influences their responses and hypothesis (3) that</w:t>
      </w:r>
      <w:r w:rsidR="00EC3FAE">
        <w:rPr>
          <w:rFonts w:cs="Arial"/>
          <w:szCs w:val="24"/>
          <w:lang w:val="en-US"/>
        </w:rPr>
        <w:t xml:space="preserve"> the</w:t>
      </w:r>
      <w:r w:rsidR="005E70A8" w:rsidRPr="00776E6A">
        <w:rPr>
          <w:rFonts w:cs="Arial"/>
          <w:szCs w:val="24"/>
          <w:lang w:val="en-US"/>
        </w:rPr>
        <w:t xml:space="preserve"> </w:t>
      </w:r>
      <w:r w:rsidR="0015086D" w:rsidRPr="00776E6A">
        <w:rPr>
          <w:rFonts w:cs="Arial"/>
          <w:szCs w:val="24"/>
          <w:lang w:val="en-US"/>
        </w:rPr>
        <w:t>metaphor</w:t>
      </w:r>
      <w:r w:rsidR="004F2B04">
        <w:rPr>
          <w:rFonts w:cs="Arial"/>
          <w:szCs w:val="24"/>
          <w:lang w:val="en-US"/>
        </w:rPr>
        <w:t>ical</w:t>
      </w:r>
      <w:r w:rsidR="0015086D" w:rsidRPr="00776E6A">
        <w:rPr>
          <w:rFonts w:cs="Arial"/>
          <w:szCs w:val="24"/>
          <w:lang w:val="en-US"/>
        </w:rPr>
        <w:t xml:space="preserve"> framing</w:t>
      </w:r>
      <w:r w:rsidR="005E70A8" w:rsidRPr="00776E6A">
        <w:rPr>
          <w:rFonts w:cs="Arial"/>
          <w:szCs w:val="24"/>
          <w:lang w:val="en-US"/>
        </w:rPr>
        <w:t xml:space="preserve"> effect does not vary with </w:t>
      </w:r>
      <w:r w:rsidR="00EC3FAE">
        <w:rPr>
          <w:rFonts w:cs="Arial"/>
          <w:szCs w:val="24"/>
          <w:lang w:val="en-US"/>
        </w:rPr>
        <w:t>the</w:t>
      </w:r>
      <w:r w:rsidR="005E70A8" w:rsidRPr="00776E6A">
        <w:rPr>
          <w:rFonts w:cs="Arial"/>
          <w:szCs w:val="24"/>
          <w:lang w:val="en-US"/>
        </w:rPr>
        <w:t xml:space="preserve"> length</w:t>
      </w:r>
      <w:r w:rsidR="00EC3FAE">
        <w:rPr>
          <w:rFonts w:cs="Arial"/>
          <w:szCs w:val="24"/>
          <w:lang w:val="en-US"/>
        </w:rPr>
        <w:t xml:space="preserve"> of the metaphorically framed descriptions of crime</w:t>
      </w:r>
      <w:r w:rsidR="005E70A8" w:rsidRPr="00776E6A">
        <w:rPr>
          <w:rFonts w:cs="Arial"/>
          <w:szCs w:val="24"/>
          <w:lang w:val="en-US"/>
        </w:rPr>
        <w:t>.</w:t>
      </w:r>
    </w:p>
    <w:p w14:paraId="737E9EC9" w14:textId="569994E0"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w:t>
      </w:r>
      <w:r w:rsidR="00935129">
        <w:rPr>
          <w:rFonts w:cs="Arial"/>
          <w:szCs w:val="24"/>
          <w:lang w:val="en-US"/>
        </w:rPr>
        <w:t>degrees</w:t>
      </w:r>
      <w:r w:rsidR="008F7EE2" w:rsidRPr="00776E6A">
        <w:rPr>
          <w:rFonts w:cs="Arial"/>
          <w:szCs w:val="24"/>
          <w:lang w:val="en-US"/>
        </w:rPr>
        <w:t xml:space="preserve"> of reliability</w:t>
      </w:r>
      <w:r w:rsidR="00D93EDE" w:rsidRPr="00776E6A">
        <w:rPr>
          <w:rFonts w:cs="Arial"/>
          <w:szCs w:val="24"/>
          <w:lang w:val="en-US"/>
        </w:rPr>
        <w:t>, namely a newscaster and a</w:t>
      </w:r>
      <w:r w:rsidR="00BB2F95" w:rsidRPr="00776E6A">
        <w:rPr>
          <w:rFonts w:cs="Arial"/>
          <w:szCs w:val="24"/>
          <w:lang w:val="en-US"/>
        </w:rPr>
        <w:t>n aggressive</w:t>
      </w:r>
      <w:r w:rsidR="00935129">
        <w:rPr>
          <w:rFonts w:cs="Arial"/>
          <w:szCs w:val="24"/>
          <w:lang w:val="en-US"/>
        </w:rPr>
        <w:t>-</w:t>
      </w:r>
      <w:r w:rsidR="00BB2F95" w:rsidRPr="00776E6A">
        <w:rPr>
          <w:rFonts w:cs="Arial"/>
          <w:szCs w:val="24"/>
          <w:lang w:val="en-US"/>
        </w:rPr>
        <w:t>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4B5EC2CD"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w:t>
      </w:r>
      <w:r w:rsidR="00C8374E">
        <w:rPr>
          <w:rFonts w:cs="Arial"/>
          <w:szCs w:val="24"/>
          <w:lang w:val="en-US"/>
        </w:rPr>
        <w:t>replication study</w:t>
      </w:r>
      <w:r w:rsidRPr="00776E6A">
        <w:rPr>
          <w:rFonts w:cs="Arial"/>
          <w:szCs w:val="24"/>
          <w:lang w:val="en-US"/>
        </w:rPr>
        <w:t>, including</w:t>
      </w:r>
      <w:r w:rsidR="00C8374E">
        <w:rPr>
          <w:rFonts w:cs="Arial"/>
          <w:szCs w:val="24"/>
          <w:lang w:val="en-US"/>
        </w:rPr>
        <w:t xml:space="preserve"> the design, sociodemographic information about the participants, and the findings</w:t>
      </w:r>
      <w:r w:rsidR="009F2EEE" w:rsidRPr="00776E6A">
        <w:rPr>
          <w:rFonts w:cs="Arial"/>
          <w:szCs w:val="24"/>
          <w:lang w:val="en-US"/>
        </w:rPr>
        <w:t>.</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xml:space="preserve">, </w:t>
      </w:r>
      <w:r w:rsidR="00C8374E">
        <w:rPr>
          <w:rFonts w:cs="Arial"/>
          <w:szCs w:val="24"/>
          <w:lang w:val="en-US"/>
        </w:rPr>
        <w:t>we</w:t>
      </w:r>
      <w:r w:rsidRPr="00776E6A">
        <w:rPr>
          <w:rFonts w:cs="Arial"/>
          <w:szCs w:val="24"/>
          <w:lang w:val="en-US"/>
        </w:rPr>
        <w:t xml:space="preserve"> will present </w:t>
      </w:r>
      <w:r w:rsidR="00C8374E">
        <w:rPr>
          <w:rFonts w:cs="Arial"/>
          <w:szCs w:val="24"/>
          <w:lang w:val="en-US"/>
        </w:rPr>
        <w:t>the design, sociodemographic information about the participants, and findings of the follow-up study</w:t>
      </w:r>
      <w:r w:rsidR="00D973EE" w:rsidRPr="00776E6A">
        <w:rPr>
          <w:rFonts w:cs="Arial"/>
          <w:szCs w:val="24"/>
          <w:lang w:val="en-US"/>
        </w:rPr>
        <w:t xml:space="preserve"> and in chapter </w:t>
      </w:r>
      <w:r w:rsidR="00303984" w:rsidRPr="00776E6A">
        <w:rPr>
          <w:rFonts w:cs="Arial"/>
          <w:szCs w:val="24"/>
          <w:lang w:val="en-US"/>
        </w:rPr>
        <w:t>5</w:t>
      </w:r>
      <w:r w:rsidR="00D973EE" w:rsidRPr="00776E6A">
        <w:rPr>
          <w:rFonts w:cs="Arial"/>
          <w:szCs w:val="24"/>
          <w:lang w:val="en-US"/>
        </w:rPr>
        <w:t xml:space="preserve">, </w:t>
      </w:r>
      <w:r w:rsidR="00C8374E">
        <w:rPr>
          <w:rFonts w:cs="Arial"/>
          <w:szCs w:val="24"/>
          <w:lang w:val="en-US"/>
        </w:rPr>
        <w:t>we</w:t>
      </w:r>
      <w:r w:rsidR="00D973EE" w:rsidRPr="00776E6A">
        <w:rPr>
          <w:rFonts w:cs="Arial"/>
          <w:szCs w:val="24"/>
          <w:lang w:val="en-US"/>
        </w:rPr>
        <w:t xml:space="preserve">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w:t>
      </w:r>
      <w:r w:rsidR="00C8374E">
        <w:rPr>
          <w:rFonts w:cs="Arial"/>
          <w:szCs w:val="24"/>
          <w:lang w:val="en-US"/>
        </w:rPr>
        <w:t>two studies</w:t>
      </w:r>
      <w:r w:rsidR="00D973EE" w:rsidRPr="00776E6A">
        <w:rPr>
          <w:rFonts w:cs="Arial"/>
          <w:szCs w:val="24"/>
          <w:lang w:val="en-US"/>
        </w:rPr>
        <w:t xml:space="preserve"> as well as an answer to the research question</w:t>
      </w:r>
      <w:r w:rsidR="00C8374E">
        <w:rPr>
          <w:rFonts w:cs="Arial"/>
          <w:szCs w:val="24"/>
          <w:lang w:val="en-US"/>
        </w:rPr>
        <w:t>s</w:t>
      </w:r>
      <w:r w:rsidR="00D973EE" w:rsidRPr="00776E6A">
        <w:rPr>
          <w:rFonts w:cs="Arial"/>
          <w:szCs w:val="24"/>
          <w:lang w:val="en-US"/>
        </w:rPr>
        <w:t>.</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198018"/>
      <w:r w:rsidRPr="00776E6A">
        <w:rPr>
          <w:lang w:val="en-US"/>
        </w:rPr>
        <w:t xml:space="preserve">2. </w:t>
      </w:r>
      <w:r w:rsidR="00BC7A9F" w:rsidRPr="00776E6A">
        <w:rPr>
          <w:lang w:val="en-US"/>
        </w:rPr>
        <w:t>Literary review</w:t>
      </w:r>
      <w:bookmarkEnd w:id="1"/>
    </w:p>
    <w:p w14:paraId="02E634D8" w14:textId="06E26C33"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C8374E">
        <w:rPr>
          <w:rFonts w:eastAsiaTheme="minorEastAsia" w:cs="Arial"/>
          <w:szCs w:val="24"/>
          <w:lang w:val="en-US"/>
        </w:rPr>
        <w:t>we</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w:t>
      </w:r>
      <w:r w:rsidR="00C8374E">
        <w:rPr>
          <w:rFonts w:cs="Arial"/>
          <w:szCs w:val="24"/>
          <w:lang w:val="en-US"/>
        </w:rPr>
        <w:t>we</w:t>
      </w:r>
      <w:r w:rsidR="00266A22" w:rsidRPr="00776E6A">
        <w:rPr>
          <w:rFonts w:cs="Arial"/>
          <w:szCs w:val="24"/>
          <w:lang w:val="en-US"/>
        </w:rPr>
        <w:t xml:space="preserve">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xml:space="preserve">, </w:t>
      </w:r>
      <w:r w:rsidR="00C8374E">
        <w:rPr>
          <w:rFonts w:cs="Arial"/>
          <w:szCs w:val="24"/>
          <w:lang w:val="en-US"/>
        </w:rPr>
        <w:t>we</w:t>
      </w:r>
      <w:r w:rsidR="003C2D23" w:rsidRPr="00776E6A">
        <w:rPr>
          <w:rFonts w:cs="Arial"/>
          <w:szCs w:val="24"/>
          <w:lang w:val="en-US"/>
        </w:rPr>
        <w:t xml:space="preserve">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3AF7565C"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344ED55"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szCs w:val="24"/>
          <w:lang w:val="en-US"/>
        </w:rPr>
        <w:t xml:space="preserve">virus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xml:space="preserve">) and </w:t>
      </w:r>
      <w:r w:rsidR="006F11DB">
        <w:rPr>
          <w:rFonts w:eastAsiaTheme="minorEastAsia" w:cs="Arial"/>
          <w:szCs w:val="24"/>
          <w:lang w:val="en-US"/>
        </w:rPr>
        <w:t xml:space="preserve">the </w:t>
      </w:r>
      <w:r w:rsidRPr="00776E6A">
        <w:rPr>
          <w:rFonts w:eastAsiaTheme="minorEastAsia" w:cs="Arial"/>
          <w:szCs w:val="24"/>
          <w:lang w:val="en-US"/>
        </w:rPr>
        <w:t>target domain</w:t>
      </w:r>
      <w:r w:rsidR="006F11DB">
        <w:rPr>
          <w:rFonts w:eastAsiaTheme="minorEastAsia" w:cs="Arial"/>
          <w:szCs w:val="24"/>
          <w:lang w:val="en-US"/>
        </w:rPr>
        <w:t xml:space="preserve"> </w:t>
      </w:r>
      <w:r w:rsidRPr="00776E6A">
        <w:rPr>
          <w:rFonts w:eastAsiaTheme="minorEastAsia" w:cs="Arial"/>
          <w:szCs w:val="24"/>
          <w:lang w:val="en-US"/>
        </w:rPr>
        <w:t>(</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iCs/>
          <w:szCs w:val="24"/>
          <w:lang w:val="en-US"/>
        </w:rPr>
        <w:t>crime</w:t>
      </w:r>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w:t>
      </w:r>
      <w:r w:rsidR="006F11DB">
        <w:rPr>
          <w:rFonts w:eastAsiaTheme="minorEastAsia" w:cs="Arial"/>
          <w:szCs w:val="24"/>
          <w:lang w:val="en-US"/>
        </w:rPr>
        <w:t>are</w:t>
      </w:r>
      <w:r w:rsidRPr="00776E6A">
        <w:rPr>
          <w:rFonts w:eastAsiaTheme="minorEastAsia" w:cs="Arial"/>
          <w:szCs w:val="24"/>
          <w:lang w:val="en-US"/>
        </w:rPr>
        <w:t xml:space="preserve"> useful for the metaphor to be persuading. Next, the entailment of </w:t>
      </w:r>
      <w:r w:rsidRPr="00776E6A">
        <w:rPr>
          <w:rFonts w:eastAsiaTheme="minorEastAsia" w:cs="Arial"/>
          <w:szCs w:val="24"/>
          <w:lang w:val="en-US"/>
        </w:rPr>
        <w:lastRenderedPageBreak/>
        <w:t xml:space="preserve">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w:t>
      </w:r>
      <w:r w:rsidR="006F11DB">
        <w:rPr>
          <w:rFonts w:eastAsiaTheme="minorEastAsia" w:cs="Arial"/>
          <w:szCs w:val="24"/>
          <w:lang w:val="en-US"/>
        </w:rPr>
        <w:t xml:space="preserve">are </w:t>
      </w:r>
      <w:r w:rsidRPr="00776E6A">
        <w:rPr>
          <w:rFonts w:eastAsiaTheme="minorEastAsia" w:cs="Arial"/>
          <w:szCs w:val="24"/>
          <w:lang w:val="en-US"/>
        </w:rPr>
        <w:t xml:space="preserve">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w:t>
      </w:r>
      <w:r w:rsidR="00F36FD0">
        <w:rPr>
          <w:rFonts w:eastAsiaTheme="minorEastAsia" w:cs="Arial"/>
          <w:szCs w:val="24"/>
          <w:lang w:val="en-US"/>
        </w:rPr>
        <w:t>suggestion</w:t>
      </w:r>
      <w:r w:rsidR="006F11DB">
        <w:rPr>
          <w:rFonts w:eastAsiaTheme="minorEastAsia" w:cs="Arial"/>
          <w:szCs w:val="24"/>
          <w:lang w:val="en-US"/>
        </w:rPr>
        <w:t>s</w:t>
      </w:r>
      <w:r w:rsidRPr="00776E6A">
        <w:rPr>
          <w:rFonts w:eastAsiaTheme="minorEastAsia" w:cs="Arial"/>
          <w:szCs w:val="24"/>
          <w:lang w:val="en-US"/>
        </w:rPr>
        <w:t xml:space="preserve"> (cf. Thibodeau, Hendricks &amp; Boroditsky, 2016).</w:t>
      </w:r>
    </w:p>
    <w:p w14:paraId="7C6B5E66" w14:textId="72BACEDE"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w:t>
      </w:r>
      <w:r w:rsidR="006F11DB">
        <w:rPr>
          <w:rFonts w:eastAsiaTheme="minorEastAsia" w:cs="Arial"/>
          <w:szCs w:val="24"/>
          <w:lang w:val="en-US"/>
        </w:rPr>
        <w:t>varies</w:t>
      </w:r>
      <w:r w:rsidR="00303984" w:rsidRPr="00776E6A">
        <w:rPr>
          <w:rFonts w:eastAsiaTheme="minorEastAsia" w:cs="Arial"/>
          <w:szCs w:val="24"/>
          <w:lang w:val="en-US"/>
        </w:rPr>
        <w:t xml:space="preserve"> with the extent to which the metaphor is influential. For instance, if the speaker seems less reliable, the hearer is less susceptible to the metaphor. </w:t>
      </w:r>
    </w:p>
    <w:p w14:paraId="275F4375" w14:textId="37BB151A"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w:t>
      </w:r>
      <w:r w:rsidR="006F11DB">
        <w:rPr>
          <w:rFonts w:eastAsiaTheme="minorEastAsia" w:cs="Arial"/>
          <w:szCs w:val="24"/>
          <w:lang w:val="en-US"/>
        </w:rPr>
        <w:t xml:space="preserve"> and </w:t>
      </w:r>
      <w:r w:rsidR="00C3739D" w:rsidRPr="00776E6A">
        <w:rPr>
          <w:rFonts w:eastAsiaTheme="minorEastAsia" w:cs="Arial"/>
          <w:szCs w:val="24"/>
          <w:lang w:val="en-US"/>
        </w:rPr>
        <w:t xml:space="preserve">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27332E">
        <w:rPr>
          <w:rFonts w:eastAsiaTheme="minorEastAsia" w:cs="Arial"/>
          <w:szCs w:val="24"/>
          <w:lang w:val="en-US"/>
        </w:rPr>
        <w:t>. Those kinds of suggestions will</w:t>
      </w:r>
      <w:r w:rsidR="0027332E" w:rsidRPr="00776E6A">
        <w:rPr>
          <w:lang w:val="en-US"/>
        </w:rPr>
        <w:t xml:space="preserve"> for the sake of simplicity be called </w:t>
      </w:r>
      <w:r w:rsidR="0027332E">
        <w:rPr>
          <w:i/>
          <w:iCs/>
          <w:lang w:val="en-US"/>
        </w:rPr>
        <w:t>reform</w:t>
      </w:r>
      <w:r w:rsidR="0027332E" w:rsidRPr="00776E6A">
        <w:rPr>
          <w:lang w:val="en-US"/>
        </w:rPr>
        <w:t xml:space="preserve"> hereafter</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methods of law enforcement</w:t>
      </w:r>
      <w:r w:rsidR="0027332E">
        <w:rPr>
          <w:rFonts w:eastAsiaTheme="minorEastAsia" w:cs="Arial"/>
          <w:szCs w:val="24"/>
          <w:lang w:val="en-US"/>
        </w:rPr>
        <w:t xml:space="preserve">. Those kinds of suggestions will </w:t>
      </w:r>
      <w:r w:rsidR="0027332E" w:rsidRPr="00776E6A">
        <w:rPr>
          <w:lang w:val="en-US"/>
        </w:rPr>
        <w:t xml:space="preserve">for the sake of simplicity be called </w:t>
      </w:r>
      <w:r w:rsidR="0027332E">
        <w:rPr>
          <w:i/>
          <w:iCs/>
          <w:lang w:val="en-US"/>
        </w:rPr>
        <w:t>enforce</w:t>
      </w:r>
      <w:r w:rsidR="0027332E" w:rsidRPr="00776E6A">
        <w:rPr>
          <w:lang w:val="en-US"/>
        </w:rPr>
        <w:t xml:space="preserve"> hereafter</w:t>
      </w:r>
      <w:r w:rsidR="005B587C" w:rsidRPr="00776E6A">
        <w:rPr>
          <w:rFonts w:eastAsiaTheme="minorEastAsia" w:cs="Arial"/>
          <w:szCs w:val="24"/>
          <w:lang w:val="en-US"/>
        </w:rPr>
        <w: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9D6B298"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w:t>
      </w:r>
      <w:r w:rsidR="00917D2E" w:rsidRPr="00776E6A">
        <w:rPr>
          <w:rFonts w:eastAsiaTheme="minorEastAsia" w:cs="Arial"/>
          <w:szCs w:val="24"/>
          <w:lang w:val="en-US"/>
        </w:rPr>
        <w:lastRenderedPageBreak/>
        <w:t xml:space="preserve">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w:t>
      </w:r>
      <w:r w:rsidR="00F36FD0">
        <w:rPr>
          <w:rFonts w:eastAsiaTheme="minorEastAsia" w:cs="Arial"/>
          <w:szCs w:val="24"/>
          <w:lang w:val="en-US"/>
        </w:rPr>
        <w:t>responses</w:t>
      </w:r>
      <w:r w:rsidR="002C784B" w:rsidRPr="00776E6A">
        <w:rPr>
          <w:rFonts w:eastAsiaTheme="minorEastAsia" w:cs="Arial"/>
          <w:szCs w:val="24"/>
          <w:lang w:val="en-US"/>
        </w:rPr>
        <w:t xml:space="preserve"> </w:t>
      </w:r>
      <w:r w:rsidR="002C582B" w:rsidRPr="00776E6A">
        <w:rPr>
          <w:rFonts w:eastAsiaTheme="minorEastAsia" w:cs="Arial"/>
          <w:szCs w:val="24"/>
          <w:lang w:val="en-US"/>
        </w:rPr>
        <w:t xml:space="preserve">in </w:t>
      </w:r>
      <w:r w:rsidR="006F11DB">
        <w:rPr>
          <w:rFonts w:eastAsiaTheme="minorEastAsia" w:cs="Arial"/>
          <w:szCs w:val="24"/>
          <w:lang w:val="en-US"/>
        </w:rPr>
        <w:t>the later study</w:t>
      </w:r>
      <w:r w:rsidR="002C582B" w:rsidRPr="00776E6A">
        <w:rPr>
          <w:rFonts w:eastAsiaTheme="minorEastAsia" w:cs="Arial"/>
          <w:szCs w:val="24"/>
          <w:lang w:val="en-US"/>
        </w:rPr>
        <w:t xml:space="preserve">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w:t>
      </w:r>
      <w:r w:rsidR="006F11DB">
        <w:rPr>
          <w:rFonts w:eastAsiaTheme="minorEastAsia" w:cs="Arial"/>
          <w:szCs w:val="24"/>
          <w:lang w:val="en-US"/>
        </w:rPr>
        <w:t xml:space="preserve"> (cf. ibid)</w:t>
      </w:r>
      <w:r w:rsidR="002C784B" w:rsidRPr="00776E6A">
        <w:rPr>
          <w:rFonts w:eastAsiaTheme="minorEastAsia" w:cs="Arial"/>
          <w:szCs w:val="24"/>
          <w:lang w:val="en-US"/>
        </w:rPr>
        <w:t>, while in the original study, they proposed “policies grounded in the economy and prison system” (</w:t>
      </w:r>
      <w:r w:rsidR="006F11DB">
        <w:rPr>
          <w:rFonts w:eastAsiaTheme="minorEastAsia" w:cs="Arial"/>
          <w:szCs w:val="24"/>
          <w:lang w:val="en-US"/>
        </w:rPr>
        <w:t xml:space="preserve">Thibodeau &amp; Boroditsky, 2011,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w:t>
      </w:r>
      <w:r w:rsidR="004F2B04" w:rsidRPr="00776E6A">
        <w:rPr>
          <w:rFonts w:eastAsiaTheme="minorEastAsia" w:cs="Arial"/>
          <w:szCs w:val="24"/>
          <w:lang w:val="en-US"/>
        </w:rPr>
        <w:t>influential</w:t>
      </w:r>
      <w:r w:rsidR="004F2B04">
        <w:rPr>
          <w:rFonts w:eastAsiaTheme="minorEastAsia" w:cs="Arial"/>
          <w:szCs w:val="24"/>
          <w:lang w:val="en-US"/>
        </w:rPr>
        <w:t xml:space="preserve"> if</w:t>
      </w:r>
      <w:r w:rsidR="00536883" w:rsidRPr="00776E6A">
        <w:rPr>
          <w:rFonts w:eastAsiaTheme="minorEastAsia" w:cs="Arial"/>
          <w:szCs w:val="24"/>
          <w:lang w:val="en-US"/>
        </w:rPr>
        <w:t xml:space="preserve"> the metaphor</w:t>
      </w:r>
      <w:r w:rsidR="004F2B04">
        <w:rPr>
          <w:rFonts w:eastAsiaTheme="minorEastAsia" w:cs="Arial"/>
          <w:szCs w:val="24"/>
          <w:lang w:val="en-US"/>
        </w:rPr>
        <w:t xml:space="preserve">ical </w:t>
      </w:r>
      <w:r w:rsidR="00536883" w:rsidRPr="00776E6A">
        <w:rPr>
          <w:rFonts w:eastAsiaTheme="minorEastAsia" w:cs="Arial"/>
          <w:szCs w:val="24"/>
          <w:lang w:val="en-US"/>
        </w:rPr>
        <w:t xml:space="preserve">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w:t>
      </w:r>
      <w:r w:rsidR="00536883" w:rsidRPr="004F2B04">
        <w:rPr>
          <w:rFonts w:eastAsiaTheme="minorEastAsia" w:cs="Arial"/>
          <w:szCs w:val="24"/>
          <w:lang w:val="en-US"/>
        </w:rPr>
        <w:t xml:space="preserve">original study, results of both replication studies </w:t>
      </w:r>
      <w:r w:rsidR="004F2B04">
        <w:rPr>
          <w:rFonts w:eastAsiaTheme="minorEastAsia" w:cs="Arial"/>
          <w:szCs w:val="24"/>
          <w:lang w:val="en-US"/>
        </w:rPr>
        <w:t>indicated that overall,</w:t>
      </w:r>
      <w:r w:rsidR="00536883" w:rsidRPr="004F2B04">
        <w:rPr>
          <w:rFonts w:eastAsiaTheme="minorEastAsia" w:cs="Arial"/>
          <w:szCs w:val="24"/>
          <w:lang w:val="en-US"/>
        </w:rPr>
        <w:t xml:space="preserve"> </w:t>
      </w:r>
      <w:r w:rsidR="0070795E" w:rsidRPr="004F2B04">
        <w:rPr>
          <w:rFonts w:eastAsiaTheme="minorEastAsia" w:cs="Arial"/>
          <w:szCs w:val="24"/>
          <w:lang w:val="en-US"/>
        </w:rPr>
        <w:t>Republicans</w:t>
      </w:r>
      <w:r w:rsidR="004F2B04">
        <w:rPr>
          <w:rFonts w:eastAsiaTheme="minorEastAsia" w:cs="Arial"/>
          <w:szCs w:val="24"/>
          <w:lang w:val="en-US"/>
        </w:rPr>
        <w:t xml:space="preserve"> </w:t>
      </w:r>
      <w:r w:rsidR="0070795E" w:rsidRPr="004F2B04">
        <w:rPr>
          <w:rFonts w:eastAsiaTheme="minorEastAsia" w:cs="Arial"/>
          <w:szCs w:val="24"/>
          <w:lang w:val="en-US"/>
        </w:rPr>
        <w:t xml:space="preserve">were more likely to </w:t>
      </w:r>
      <w:r w:rsidR="004F2B04">
        <w:rPr>
          <w:rFonts w:eastAsiaTheme="minorEastAsia" w:cs="Arial"/>
          <w:szCs w:val="24"/>
          <w:lang w:val="en-US"/>
        </w:rPr>
        <w:t>propose</w:t>
      </w:r>
      <w:r w:rsidR="0070795E" w:rsidRPr="004F2B04">
        <w:rPr>
          <w:rFonts w:eastAsiaTheme="minorEastAsia" w:cs="Arial"/>
          <w:szCs w:val="24"/>
          <w:lang w:val="en-US"/>
        </w:rPr>
        <w:t xml:space="preserve"> enforcement-oriented</w:t>
      </w:r>
      <w:r w:rsidR="004F2B04">
        <w:rPr>
          <w:rFonts w:eastAsiaTheme="minorEastAsia" w:cs="Arial"/>
          <w:szCs w:val="24"/>
          <w:lang w:val="en-US"/>
        </w:rPr>
        <w:t xml:space="preserve"> suggestions</w:t>
      </w:r>
      <w:r w:rsidR="0070795E" w:rsidRPr="004F2B04">
        <w:rPr>
          <w:rFonts w:eastAsiaTheme="minorEastAsia" w:cs="Arial"/>
          <w:szCs w:val="24"/>
          <w:lang w:val="en-US"/>
        </w:rPr>
        <w:t xml:space="preserve"> (cf. Thibodeau &amp; Boroditsky</w:t>
      </w:r>
      <w:r w:rsidR="003253A0" w:rsidRPr="004F2B04">
        <w:rPr>
          <w:rFonts w:eastAsiaTheme="minorEastAsia" w:cs="Arial"/>
          <w:szCs w:val="24"/>
          <w:lang w:val="en-US"/>
        </w:rPr>
        <w:t>,</w:t>
      </w:r>
      <w:r w:rsidR="0070795E" w:rsidRPr="004F2B04">
        <w:rPr>
          <w:rFonts w:eastAsiaTheme="minorEastAsia" w:cs="Arial"/>
          <w:szCs w:val="24"/>
          <w:lang w:val="en-US"/>
        </w:rPr>
        <w:t xml:space="preserve"> 2015, Thibodeau</w:t>
      </w:r>
      <w:r w:rsidR="003253A0" w:rsidRPr="004F2B04">
        <w:rPr>
          <w:rFonts w:eastAsiaTheme="minorEastAsia" w:cs="Arial"/>
          <w:szCs w:val="24"/>
          <w:lang w:val="en-US"/>
        </w:rPr>
        <w:t>,</w:t>
      </w:r>
      <w:r w:rsidR="0070795E" w:rsidRPr="004F2B04">
        <w:rPr>
          <w:rFonts w:eastAsiaTheme="minorEastAsia" w:cs="Arial"/>
          <w:szCs w:val="24"/>
          <w:lang w:val="en-US"/>
        </w:rPr>
        <w:t xml:space="preserve"> 2016).</w:t>
      </w:r>
    </w:p>
    <w:p w14:paraId="2C9DF5EE" w14:textId="2C37691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000F49E5">
        <w:rPr>
          <w:rFonts w:eastAsiaTheme="minorEastAsia" w:cs="Arial"/>
          <w:szCs w:val="24"/>
          <w:lang w:val="en-US"/>
        </w:rPr>
        <w:t>, although</w:t>
      </w:r>
      <w:r w:rsidR="001055F9" w:rsidRPr="00776E6A">
        <w:rPr>
          <w:rFonts w:eastAsiaTheme="minorEastAsia" w:cs="Arial"/>
          <w:szCs w:val="24"/>
          <w:lang w:val="en-US"/>
        </w:rPr>
        <w:t xml:space="preserve">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0F49E5">
        <w:rPr>
          <w:rFonts w:eastAsiaTheme="minorEastAsia" w:cs="Arial"/>
          <w:szCs w:val="24"/>
          <w:lang w:val="en-US"/>
        </w:rPr>
        <w:t>Furthermore</w:t>
      </w:r>
      <w:r w:rsidR="001055F9" w:rsidRPr="00776E6A">
        <w:rPr>
          <w:rFonts w:eastAsiaTheme="minorEastAsia" w:cs="Arial"/>
          <w:szCs w:val="24"/>
          <w:lang w:val="en-US"/>
        </w:rPr>
        <w:t xml:space="preserve">, the coding of the answers differed, as </w:t>
      </w:r>
      <w:r w:rsidR="0027332E">
        <w:rPr>
          <w:rFonts w:eastAsiaTheme="minorEastAsia" w:cs="Arial"/>
          <w:szCs w:val="24"/>
          <w:lang w:val="en-US"/>
        </w:rPr>
        <w:t>responses</w:t>
      </w:r>
      <w:r w:rsidR="001055F9" w:rsidRPr="00776E6A">
        <w:rPr>
          <w:rFonts w:eastAsiaTheme="minorEastAsia" w:cs="Arial"/>
          <w:szCs w:val="24"/>
          <w:lang w:val="en-US"/>
        </w:rPr>
        <w:t xml:space="preserve"> that included an equal number of suggestions </w:t>
      </w:r>
      <w:r w:rsidR="0027332E">
        <w:rPr>
          <w:rFonts w:eastAsiaTheme="minorEastAsia" w:cs="Arial"/>
          <w:szCs w:val="24"/>
          <w:lang w:val="en-US"/>
        </w:rPr>
        <w:t>of</w:t>
      </w:r>
      <w:r w:rsidR="001055F9" w:rsidRPr="00776E6A">
        <w:rPr>
          <w:rFonts w:eastAsiaTheme="minorEastAsia" w:cs="Arial"/>
          <w:szCs w:val="24"/>
          <w:lang w:val="en-US"/>
        </w:rPr>
        <w:t xml:space="preserve"> </w:t>
      </w:r>
      <w:r w:rsidR="0027332E">
        <w:rPr>
          <w:rFonts w:eastAsiaTheme="minorEastAsia" w:cs="Arial"/>
          <w:iCs/>
          <w:szCs w:val="24"/>
          <w:lang w:val="en-US"/>
        </w:rPr>
        <w:t>enforcement-oriented</w:t>
      </w:r>
      <w:r w:rsidR="001055F9" w:rsidRPr="00776E6A">
        <w:rPr>
          <w:rFonts w:eastAsiaTheme="minorEastAsia" w:cs="Arial"/>
          <w:szCs w:val="24"/>
          <w:lang w:val="en-US"/>
        </w:rPr>
        <w:t xml:space="preserve"> and </w:t>
      </w:r>
      <w:r w:rsidR="0027332E">
        <w:rPr>
          <w:rFonts w:eastAsiaTheme="minorEastAsia" w:cs="Arial"/>
          <w:iCs/>
          <w:szCs w:val="24"/>
          <w:lang w:val="en-US"/>
        </w:rPr>
        <w:t>reform-oriented suggestions</w:t>
      </w:r>
      <w:r w:rsidR="001055F9" w:rsidRPr="00776E6A">
        <w:rPr>
          <w:rFonts w:eastAsiaTheme="minorEastAsia" w:cs="Arial"/>
          <w:szCs w:val="24"/>
          <w:lang w:val="en-US"/>
        </w:rPr>
        <w:t xml:space="preserve"> were</w:t>
      </w:r>
      <w:r w:rsidR="004C2DC7" w:rsidRPr="00776E6A">
        <w:rPr>
          <w:rFonts w:eastAsiaTheme="minorEastAsia" w:cs="Arial"/>
          <w:szCs w:val="24"/>
          <w:lang w:val="en-US"/>
        </w:rPr>
        <w:t xml:space="preserve"> not counted to </w:t>
      </w:r>
      <w:r w:rsidR="0027332E">
        <w:rPr>
          <w:rFonts w:eastAsiaTheme="minorEastAsia" w:cs="Arial"/>
          <w:szCs w:val="24"/>
          <w:lang w:val="en-US"/>
        </w:rPr>
        <w:t xml:space="preserve">both </w:t>
      </w:r>
      <w:r w:rsidR="000F49E5" w:rsidRPr="000F49E5">
        <w:rPr>
          <w:rFonts w:eastAsiaTheme="minorEastAsia" w:cs="Arial"/>
          <w:i/>
          <w:iCs/>
          <w:szCs w:val="24"/>
          <w:lang w:val="en-US"/>
        </w:rPr>
        <w:t>enforce</w:t>
      </w:r>
      <w:r w:rsidR="004C2DC7" w:rsidRPr="00776E6A">
        <w:rPr>
          <w:rFonts w:eastAsiaTheme="minorEastAsia" w:cs="Arial"/>
          <w:szCs w:val="24"/>
          <w:lang w:val="en-US"/>
        </w:rPr>
        <w:t xml:space="preserve"> </w:t>
      </w:r>
      <w:r w:rsidR="0027332E">
        <w:rPr>
          <w:rFonts w:eastAsiaTheme="minorEastAsia" w:cs="Arial"/>
          <w:szCs w:val="24"/>
          <w:lang w:val="en-US"/>
        </w:rPr>
        <w:t>and</w:t>
      </w:r>
      <w:r w:rsidR="004C2DC7" w:rsidRPr="00776E6A">
        <w:rPr>
          <w:rFonts w:eastAsiaTheme="minorEastAsia" w:cs="Arial"/>
          <w:szCs w:val="24"/>
          <w:lang w:val="en-US"/>
        </w:rPr>
        <w:t xml:space="preserve"> </w:t>
      </w:r>
      <w:r w:rsidR="004C2DC7" w:rsidRPr="000F49E5">
        <w:rPr>
          <w:rFonts w:eastAsiaTheme="minorEastAsia" w:cs="Arial"/>
          <w:i/>
          <w:iCs/>
          <w:szCs w:val="24"/>
          <w:lang w:val="en-US"/>
        </w:rPr>
        <w:t>reform</w:t>
      </w:r>
      <w:r w:rsidR="004C2DC7" w:rsidRPr="00776E6A">
        <w:rPr>
          <w:rFonts w:eastAsiaTheme="minorEastAsia" w:cs="Arial"/>
          <w:szCs w:val="24"/>
          <w:lang w:val="en-US"/>
        </w:rPr>
        <w:t xml:space="preserve">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öhring</w:t>
      </w:r>
      <w:r w:rsidR="0027332E">
        <w:rPr>
          <w:rFonts w:eastAsiaTheme="minorEastAsia" w:cs="Arial"/>
          <w:szCs w:val="24"/>
          <w:lang w:val="en-US"/>
        </w:rPr>
        <w:t>,</w:t>
      </w:r>
      <w:r w:rsidR="004C2DC7" w:rsidRPr="00776E6A">
        <w:rPr>
          <w:rFonts w:eastAsiaTheme="minorEastAsia" w:cs="Arial"/>
          <w:szCs w:val="24"/>
          <w:lang w:val="en-US"/>
        </w:rPr>
        <w:t xml:space="preserve">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5EDC182A"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Steen, Reijnierse &amp; Burgers (2014) failed to show sta</w:t>
      </w:r>
      <w:r w:rsidR="00B07E33" w:rsidRPr="00776E6A">
        <w:rPr>
          <w:rFonts w:eastAsiaTheme="minorEastAsia" w:cs="Arial"/>
          <w:szCs w:val="24"/>
          <w:lang w:val="en-US"/>
        </w:rPr>
        <w:lastRenderedPageBreak/>
        <w:t>tistically significant differences between the metaphorically frames but suggested that enforcement</w:t>
      </w:r>
      <w:r w:rsidR="0027332E">
        <w:rPr>
          <w:rFonts w:eastAsiaTheme="minorEastAsia" w:cs="Arial"/>
          <w:szCs w:val="24"/>
          <w:lang w:val="en-US"/>
        </w:rPr>
        <w:t>-oriented</w:t>
      </w:r>
      <w:r w:rsidR="00B07E33" w:rsidRPr="00776E6A">
        <w:rPr>
          <w:rFonts w:eastAsiaTheme="minorEastAsia" w:cs="Arial"/>
          <w:szCs w:val="24"/>
          <w:lang w:val="en-US"/>
        </w:rPr>
        <w:t xml:space="preserve">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w:t>
      </w:r>
      <w:r w:rsidR="0027332E">
        <w:rPr>
          <w:rFonts w:eastAsiaTheme="minorEastAsia" w:cs="Arial"/>
          <w:szCs w:val="24"/>
          <w:lang w:val="en-US"/>
        </w:rPr>
        <w:t>Additionally</w:t>
      </w:r>
      <w:r w:rsidR="002A33B8" w:rsidRPr="00776E6A">
        <w:rPr>
          <w:rFonts w:eastAsiaTheme="minorEastAsia" w:cs="Arial"/>
          <w:szCs w:val="24"/>
          <w:lang w:val="en-US"/>
        </w:rPr>
        <w:t xml:space="preserve">,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27332E">
        <w:rPr>
          <w:rFonts w:eastAsiaTheme="minorEastAsia" w:cs="Arial"/>
          <w:szCs w:val="24"/>
          <w:lang w:val="en-US"/>
        </w:rPr>
        <w:t xml:space="preserve">were more likely to </w:t>
      </w:r>
      <w:r w:rsidR="00F92149" w:rsidRPr="00776E6A">
        <w:rPr>
          <w:rFonts w:eastAsiaTheme="minorEastAsia" w:cs="Arial"/>
          <w:szCs w:val="24"/>
          <w:lang w:val="en-US"/>
        </w:rPr>
        <w:t>favor</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4289178C" w:rsidR="00682D37" w:rsidRDefault="0027332E" w:rsidP="00E0594F">
      <w:pPr>
        <w:spacing w:after="0" w:line="360" w:lineRule="auto"/>
        <w:ind w:firstLine="567"/>
        <w:jc w:val="both"/>
        <w:rPr>
          <w:rFonts w:eastAsiaTheme="minorEastAsia" w:cs="Arial"/>
          <w:szCs w:val="24"/>
          <w:lang w:val="en-US"/>
        </w:rPr>
      </w:pPr>
      <w:r>
        <w:rPr>
          <w:rFonts w:eastAsiaTheme="minorEastAsia" w:cs="Arial"/>
          <w:szCs w:val="24"/>
          <w:lang w:val="en-US"/>
        </w:rPr>
        <w:t>Moreover</w:t>
      </w:r>
      <w:r w:rsidR="004573B6" w:rsidRPr="00776E6A">
        <w:rPr>
          <w:rFonts w:eastAsiaTheme="minorEastAsia" w:cs="Arial"/>
          <w:szCs w:val="24"/>
          <w:lang w:val="en-US"/>
        </w:rPr>
        <w:t xml:space="preserv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Pr>
          <w:rFonts w:eastAsiaTheme="minorEastAsia" w:cs="Arial"/>
          <w:szCs w:val="24"/>
          <w:lang w:val="en-US"/>
        </w:rPr>
        <w:t xml:space="preserve">their study design severely differed from the original study. First, </w:t>
      </w:r>
      <w:r w:rsidR="009C0384" w:rsidRPr="00776E6A">
        <w:rPr>
          <w:rFonts w:eastAsiaTheme="minorEastAsia" w:cs="Arial"/>
          <w:szCs w:val="24"/>
          <w:lang w:val="en-US"/>
        </w:rPr>
        <w:t xml:space="preserve">participants were </w:t>
      </w:r>
      <w:r>
        <w:rPr>
          <w:rFonts w:eastAsiaTheme="minorEastAsia" w:cs="Arial"/>
          <w:szCs w:val="24"/>
          <w:lang w:val="en-US"/>
        </w:rPr>
        <w:t xml:space="preserve">not </w:t>
      </w:r>
      <w:r w:rsidR="009C0384" w:rsidRPr="00776E6A">
        <w:rPr>
          <w:rFonts w:eastAsiaTheme="minorEastAsia" w:cs="Arial"/>
          <w:szCs w:val="24"/>
          <w:lang w:val="en-US"/>
        </w:rPr>
        <w:t>asked</w:t>
      </w:r>
      <w:r>
        <w:rPr>
          <w:rFonts w:eastAsiaTheme="minorEastAsia" w:cs="Arial"/>
          <w:szCs w:val="24"/>
          <w:lang w:val="en-US"/>
        </w:rPr>
        <w:t xml:space="preserve"> propose solutions, but</w:t>
      </w:r>
      <w:r w:rsidR="009C0384" w:rsidRPr="00776E6A">
        <w:rPr>
          <w:rFonts w:eastAsiaTheme="minorEastAsia" w:cs="Arial"/>
          <w:szCs w:val="24"/>
          <w:lang w:val="en-US"/>
        </w:rPr>
        <w:t xml:space="preserve"> to </w:t>
      </w:r>
      <w:r>
        <w:rPr>
          <w:rFonts w:eastAsiaTheme="minorEastAsia" w:cs="Arial"/>
          <w:szCs w:val="24"/>
          <w:lang w:val="en-US"/>
        </w:rPr>
        <w:t>rate</w:t>
      </w:r>
      <w:r w:rsidR="009C0384" w:rsidRPr="00776E6A">
        <w:rPr>
          <w:rFonts w:eastAsiaTheme="minorEastAsia" w:cs="Arial"/>
          <w:szCs w:val="24"/>
          <w:lang w:val="en-US"/>
        </w:rPr>
        <w:t xml:space="preserve"> the effectiveness of two sets of measures on a scale</w:t>
      </w:r>
      <w:r>
        <w:rPr>
          <w:rFonts w:eastAsiaTheme="minorEastAsia" w:cs="Arial"/>
          <w:szCs w:val="24"/>
          <w:lang w:val="en-US"/>
        </w:rPr>
        <w:t xml:space="preserve">. Second, </w:t>
      </w:r>
      <w:r w:rsidR="008079B9" w:rsidRPr="00776E6A">
        <w:rPr>
          <w:rFonts w:eastAsiaTheme="minorEastAsia" w:cs="Arial"/>
          <w:szCs w:val="24"/>
          <w:lang w:val="en-US"/>
        </w:rPr>
        <w:t xml:space="preserve">the </w:t>
      </w:r>
      <w:r>
        <w:rPr>
          <w:rFonts w:eastAsiaTheme="minorEastAsia" w:cs="Arial"/>
          <w:szCs w:val="24"/>
          <w:lang w:val="en-US"/>
        </w:rPr>
        <w:t>given</w:t>
      </w:r>
      <w:r w:rsidR="00166BBF" w:rsidRPr="00776E6A">
        <w:rPr>
          <w:rFonts w:eastAsiaTheme="minorEastAsia" w:cs="Arial"/>
          <w:szCs w:val="24"/>
          <w:lang w:val="en-US"/>
        </w:rPr>
        <w:t xml:space="preserve"> </w:t>
      </w:r>
      <w:r>
        <w:rPr>
          <w:rFonts w:eastAsiaTheme="minorEastAsia" w:cs="Arial"/>
          <w:szCs w:val="24"/>
          <w:lang w:val="en-US"/>
        </w:rPr>
        <w:t>description</w:t>
      </w:r>
      <w:r w:rsidR="00166BBF" w:rsidRPr="00776E6A">
        <w:rPr>
          <w:rFonts w:eastAsiaTheme="minorEastAsia" w:cs="Arial"/>
          <w:szCs w:val="24"/>
          <w:lang w:val="en-US"/>
        </w:rPr>
        <w:t xml:space="preserve"> of the crime </w:t>
      </w:r>
      <w:r>
        <w:rPr>
          <w:rFonts w:eastAsiaTheme="minorEastAsia" w:cs="Arial"/>
          <w:szCs w:val="24"/>
          <w:lang w:val="en-US"/>
        </w:rPr>
        <w:t>in their study was not comparable to the original study</w:t>
      </w:r>
      <w:r w:rsidR="00166BBF" w:rsidRPr="00776E6A">
        <w:rPr>
          <w:rFonts w:eastAsiaTheme="minorEastAsia" w:cs="Arial"/>
          <w:szCs w:val="24"/>
          <w:lang w:val="en-US"/>
        </w:rPr>
        <w:t>. Not only did they include the mayor of the city as speaker but also information about the longevity of the crime issue</w:t>
      </w:r>
      <w:r>
        <w:rPr>
          <w:rFonts w:eastAsiaTheme="minorEastAsia" w:cs="Arial"/>
          <w:szCs w:val="24"/>
          <w:lang w:val="en-US"/>
        </w:rPr>
        <w:t>. Additionally,</w:t>
      </w:r>
      <w:r w:rsidR="00166BBF" w:rsidRPr="00776E6A">
        <w:rPr>
          <w:rFonts w:eastAsiaTheme="minorEastAsia" w:cs="Arial"/>
          <w:szCs w:val="24"/>
          <w:lang w:val="en-US"/>
        </w:rPr>
        <w:t xml:space="preserv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29C20CC1" w:rsidR="006C55F9" w:rsidRDefault="00B116E1" w:rsidP="00A1789E">
      <w:pPr>
        <w:spacing w:after="0" w:line="360" w:lineRule="auto"/>
        <w:ind w:firstLine="567"/>
        <w:jc w:val="both"/>
        <w:rPr>
          <w:rFonts w:eastAsiaTheme="minorEastAsia" w:cs="Arial"/>
          <w:szCs w:val="24"/>
          <w:lang w:val="en-US"/>
        </w:rPr>
      </w:pPr>
      <w:r>
        <w:rPr>
          <w:rFonts w:eastAsiaTheme="minorEastAsia" w:cs="Arial"/>
          <w:szCs w:val="24"/>
          <w:lang w:val="en-US"/>
        </w:rPr>
        <w:t>With regard to</w:t>
      </w:r>
      <w:r w:rsidR="0058253C" w:rsidRPr="00A1789E">
        <w:rPr>
          <w:rFonts w:eastAsiaTheme="minorEastAsia" w:cs="Arial"/>
          <w:szCs w:val="24"/>
          <w:lang w:val="en-US"/>
        </w:rPr>
        <w:t xml:space="preserve"> speaker reliability, the following studies </w:t>
      </w:r>
      <w:r>
        <w:rPr>
          <w:rFonts w:eastAsiaTheme="minorEastAsia" w:cs="Arial"/>
          <w:szCs w:val="24"/>
          <w:lang w:val="en-US"/>
        </w:rPr>
        <w:t>explored</w:t>
      </w:r>
      <w:r w:rsidR="0058253C" w:rsidRPr="00A1789E">
        <w:rPr>
          <w:rFonts w:eastAsiaTheme="minorEastAsia" w:cs="Arial"/>
          <w:szCs w:val="24"/>
          <w:lang w:val="en-US"/>
        </w:rPr>
        <w:t xml:space="preserve"> the effects </w:t>
      </w:r>
      <w:r>
        <w:rPr>
          <w:rFonts w:eastAsiaTheme="minorEastAsia" w:cs="Arial"/>
          <w:szCs w:val="24"/>
          <w:lang w:val="en-US"/>
        </w:rPr>
        <w:t>of</w:t>
      </w:r>
      <w:r w:rsidR="0058253C" w:rsidRPr="00A1789E">
        <w:rPr>
          <w:rFonts w:eastAsiaTheme="minorEastAsia" w:cs="Arial"/>
          <w:szCs w:val="24"/>
          <w:lang w:val="en-US"/>
        </w:rPr>
        <w:t xml:space="preserve"> speaker</w:t>
      </w:r>
      <w:r w:rsidR="006C55F9">
        <w:rPr>
          <w:rFonts w:eastAsiaTheme="minorEastAsia" w:cs="Arial"/>
          <w:szCs w:val="24"/>
          <w:lang w:val="en-US"/>
        </w:rPr>
        <w:t xml:space="preserve"> trustworthiness</w:t>
      </w:r>
      <w:r w:rsidR="0058253C" w:rsidRPr="00A1789E">
        <w:rPr>
          <w:rFonts w:eastAsiaTheme="minorEastAsia" w:cs="Arial"/>
          <w:szCs w:val="24"/>
          <w:lang w:val="en-US"/>
        </w:rPr>
        <w:t xml:space="preserve"> </w:t>
      </w:r>
      <w:r>
        <w:rPr>
          <w:rFonts w:eastAsiaTheme="minorEastAsia" w:cs="Arial"/>
          <w:szCs w:val="24"/>
          <w:lang w:val="en-US"/>
        </w:rPr>
        <w:t>on</w:t>
      </w:r>
      <w:r w:rsidR="0058253C" w:rsidRPr="00A1789E">
        <w:rPr>
          <w:rFonts w:eastAsiaTheme="minorEastAsia" w:cs="Arial"/>
          <w:szCs w:val="24"/>
          <w:lang w:val="en-US"/>
        </w:rPr>
        <w:t xml:space="preserve"> participants’ judgements.</w:t>
      </w:r>
      <w:r w:rsidR="006C55F9">
        <w:rPr>
          <w:rFonts w:eastAsiaTheme="minorEastAsia" w:cs="Arial"/>
          <w:szCs w:val="24"/>
          <w:lang w:val="en-US"/>
        </w:rPr>
        <w:t xml:space="preserve"> However, neither of the following two studies have been peer-reviewed. They are </w:t>
      </w:r>
      <w:r w:rsidR="006C55F9">
        <w:rPr>
          <w:rFonts w:eastAsiaTheme="minorEastAsia" w:cs="Arial"/>
          <w:szCs w:val="24"/>
          <w:lang w:val="en-US"/>
        </w:rPr>
        <w:lastRenderedPageBreak/>
        <w:t>mentioned here only as indicator</w:t>
      </w:r>
      <w:r>
        <w:rPr>
          <w:rFonts w:eastAsiaTheme="minorEastAsia" w:cs="Arial"/>
          <w:szCs w:val="24"/>
          <w:lang w:val="en-US"/>
        </w:rPr>
        <w:t>s</w:t>
      </w:r>
      <w:r w:rsidR="006C55F9">
        <w:rPr>
          <w:rFonts w:eastAsiaTheme="minorEastAsia" w:cs="Arial"/>
          <w:szCs w:val="24"/>
          <w:lang w:val="en-US"/>
        </w:rPr>
        <w:t xml:space="preserve"> </w:t>
      </w:r>
      <w:r>
        <w:rPr>
          <w:rFonts w:eastAsiaTheme="minorEastAsia" w:cs="Arial"/>
          <w:szCs w:val="24"/>
          <w:lang w:val="en-US"/>
        </w:rPr>
        <w:t>of</w:t>
      </w:r>
      <w:r w:rsidR="006C55F9">
        <w:rPr>
          <w:rFonts w:eastAsiaTheme="minorEastAsia" w:cs="Arial"/>
          <w:szCs w:val="24"/>
          <w:lang w:val="en-US"/>
        </w:rPr>
        <w:t xml:space="preserve"> how speaker reliability </w:t>
      </w:r>
      <w:r>
        <w:rPr>
          <w:rFonts w:eastAsiaTheme="minorEastAsia" w:cs="Arial"/>
          <w:szCs w:val="24"/>
          <w:lang w:val="en-US"/>
        </w:rPr>
        <w:t>can</w:t>
      </w:r>
      <w:r w:rsidR="006C55F9">
        <w:rPr>
          <w:rFonts w:eastAsiaTheme="minorEastAsia" w:cs="Arial"/>
          <w:szCs w:val="24"/>
          <w:lang w:val="en-US"/>
        </w:rPr>
        <w:t xml:space="preserve"> affect decision making. See chapter 5 for </w:t>
      </w:r>
      <w:r>
        <w:rPr>
          <w:rFonts w:eastAsiaTheme="minorEastAsia" w:cs="Arial"/>
          <w:szCs w:val="24"/>
          <w:lang w:val="en-US"/>
        </w:rPr>
        <w:t>a detailed</w:t>
      </w:r>
      <w:r w:rsidR="006C55F9">
        <w:rPr>
          <w:rFonts w:eastAsiaTheme="minorEastAsia" w:cs="Arial"/>
          <w:szCs w:val="24"/>
          <w:lang w:val="en-US"/>
        </w:rPr>
        <w:t xml:space="preserve"> discussion.</w:t>
      </w:r>
    </w:p>
    <w:p w14:paraId="6387C695" w14:textId="04F2782B"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the difference in speaker</w:t>
      </w:r>
      <w:r w:rsidR="00B116E1">
        <w:rPr>
          <w:rFonts w:eastAsiaTheme="minorEastAsia" w:cs="Arial"/>
          <w:szCs w:val="24"/>
          <w:lang w:val="en-US"/>
        </w:rPr>
        <w:t>s</w:t>
      </w:r>
      <w:r w:rsidR="0058253C" w:rsidRPr="00A1789E">
        <w:rPr>
          <w:rFonts w:eastAsiaTheme="minorEastAsia" w:cs="Arial"/>
          <w:szCs w:val="24"/>
          <w:lang w:val="en-US"/>
        </w:rPr>
        <w:t xml:space="preserve"> </w:t>
      </w:r>
      <w:r w:rsidR="00A1789E" w:rsidRPr="00A1789E">
        <w:rPr>
          <w:rFonts w:eastAsiaTheme="minorEastAsia" w:cs="Arial"/>
          <w:szCs w:val="24"/>
          <w:lang w:val="en-US"/>
        </w:rPr>
        <w:t xml:space="preserve">that were associated with different </w:t>
      </w:r>
      <w:r w:rsidR="00935129">
        <w:rPr>
          <w:rFonts w:eastAsiaTheme="minorEastAsia" w:cs="Arial"/>
          <w:szCs w:val="24"/>
          <w:lang w:val="en-US"/>
        </w:rPr>
        <w:t>degrees</w:t>
      </w:r>
      <w:r w:rsidR="00A1789E" w:rsidRPr="00A1789E">
        <w:rPr>
          <w:rFonts w:eastAsiaTheme="minorEastAsia" w:cs="Arial"/>
          <w:szCs w:val="24"/>
          <w:lang w:val="en-US"/>
        </w:rPr>
        <w:t xml:space="preserve">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B116E1">
        <w:rPr>
          <w:rFonts w:eastAsiaTheme="minorEastAsia" w:cs="Arial"/>
          <w:szCs w:val="24"/>
          <w:lang w:val="en-US"/>
        </w:rPr>
        <w:t>although the study does not</w:t>
      </w:r>
      <w:r w:rsidR="00A1789E" w:rsidRPr="00A1789E">
        <w:rPr>
          <w:rFonts w:eastAsiaTheme="minorEastAsia" w:cs="Arial"/>
          <w:szCs w:val="24"/>
          <w:lang w:val="en-US"/>
        </w:rPr>
        <w:t xml:space="preserve"> focus on the influence of metaphor on decision making, </w:t>
      </w:r>
      <w:r w:rsidR="00B116E1">
        <w:rPr>
          <w:rFonts w:eastAsiaTheme="minorEastAsia" w:cs="Arial"/>
          <w:szCs w:val="24"/>
          <w:lang w:val="en-US"/>
        </w:rPr>
        <w:t>it shows</w:t>
      </w:r>
      <w:r w:rsidR="00A1789E" w:rsidRPr="00A1789E">
        <w:rPr>
          <w:rFonts w:eastAsiaTheme="minorEastAsia" w:cs="Arial"/>
          <w:szCs w:val="24"/>
          <w:lang w:val="en-US"/>
        </w:rPr>
        <w:t xml:space="preserve"> that it is not the language, but rather the context that affects people’s judgement.</w:t>
      </w:r>
    </w:p>
    <w:p w14:paraId="1F7C9D36" w14:textId="3464664D"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of influencers 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198019"/>
      <w:r w:rsidRPr="00776E6A">
        <w:rPr>
          <w:lang w:val="en-US"/>
        </w:rPr>
        <w:t>3</w:t>
      </w:r>
      <w:r w:rsidR="00406B51" w:rsidRPr="00776E6A">
        <w:rPr>
          <w:lang w:val="en-US"/>
        </w:rPr>
        <w:t xml:space="preserve">. </w:t>
      </w:r>
      <w:r w:rsidR="00577A9A" w:rsidRPr="00776E6A">
        <w:rPr>
          <w:lang w:val="en-US"/>
        </w:rPr>
        <w:t>Replication study</w:t>
      </w:r>
      <w:bookmarkEnd w:id="2"/>
    </w:p>
    <w:p w14:paraId="769895BD" w14:textId="46030EF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w:t>
      </w:r>
      <w:r w:rsidR="00B116E1">
        <w:rPr>
          <w:rFonts w:cs="Arial"/>
          <w:szCs w:val="24"/>
          <w:lang w:val="en-US"/>
        </w:rPr>
        <w:t xml:space="preserve">the </w:t>
      </w:r>
      <w:r w:rsidR="00B143E3" w:rsidRPr="00776E6A">
        <w:rPr>
          <w:rFonts w:cs="Arial"/>
          <w:szCs w:val="24"/>
          <w:lang w:val="en-US"/>
        </w:rPr>
        <w:t>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198020"/>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8412447" w:rsidR="003D0BE4" w:rsidRPr="00776E6A" w:rsidRDefault="00594D3D" w:rsidP="003D0BE4">
      <w:pPr>
        <w:spacing w:after="0" w:line="360" w:lineRule="auto"/>
        <w:ind w:firstLine="567"/>
        <w:jc w:val="both"/>
        <w:rPr>
          <w:lang w:val="en-US"/>
        </w:rPr>
      </w:pPr>
      <w:r w:rsidRPr="00776E6A">
        <w:rPr>
          <w:lang w:val="en-US"/>
        </w:rPr>
        <w:t xml:space="preserve">After a welcoming page, participants were randomly presented with one of the four possible, metaphorically framed descriptions </w:t>
      </w:r>
      <w:r w:rsidR="00B116E1">
        <w:rPr>
          <w:lang w:val="en-US"/>
        </w:rPr>
        <w:t>about</w:t>
      </w:r>
      <w:r w:rsidRPr="00776E6A">
        <w:rPr>
          <w:lang w:val="en-US"/>
        </w:rPr>
        <w:t xml:space="preserve"> </w:t>
      </w:r>
      <w:r w:rsidR="00B116E1">
        <w:rPr>
          <w:lang w:val="en-US"/>
        </w:rPr>
        <w:t xml:space="preserve">crime in </w:t>
      </w:r>
      <w:r w:rsidRPr="00776E6A">
        <w:rPr>
          <w:lang w:val="en-US"/>
        </w:rPr>
        <w:t xml:space="preserve">the </w:t>
      </w:r>
      <w:r w:rsidR="00B116E1">
        <w:rPr>
          <w:lang w:val="en-US"/>
        </w:rPr>
        <w:t xml:space="preserve">fictitious </w:t>
      </w:r>
      <w:r w:rsidRPr="00776E6A">
        <w:rPr>
          <w:lang w:val="en-US"/>
        </w:rPr>
        <w:t xml:space="preserve">City of Addison. While the description was still visible on the screen, participants were asked to propose solutions for the crime problem in a text box. Next, they were asked to rate the reliability of the </w:t>
      </w:r>
      <w:r w:rsidR="0027332E">
        <w:rPr>
          <w:lang w:val="en-US"/>
        </w:rPr>
        <w:t>description</w:t>
      </w:r>
      <w:r w:rsidRPr="00776E6A">
        <w:rPr>
          <w:lang w:val="en-US"/>
        </w:rPr>
        <w:t xml:space="preserve"> </w:t>
      </w:r>
      <w:r w:rsidRPr="00776E6A">
        <w:rPr>
          <w:lang w:val="en-US"/>
        </w:rPr>
        <w:lastRenderedPageBreak/>
        <w:t>on a scale from 1 to 7</w:t>
      </w:r>
      <w:r w:rsidR="001B37BF">
        <w:rPr>
          <w:lang w:val="en-US"/>
        </w:rPr>
        <w:t xml:space="preserve"> and </w:t>
      </w:r>
      <w:r w:rsidRPr="00776E6A">
        <w:rPr>
          <w:lang w:val="en-US"/>
        </w:rPr>
        <w:t>to</w:t>
      </w:r>
      <w:r w:rsidR="001B37BF">
        <w:rPr>
          <w:lang w:val="en-US"/>
        </w:rPr>
        <w:t xml:space="preserve"> voluntarily</w:t>
      </w:r>
      <w:r w:rsidRPr="00776E6A">
        <w:rPr>
          <w:lang w:val="en-US"/>
        </w:rPr>
        <w:t xml:space="preserve"> </w:t>
      </w:r>
      <w:r w:rsidR="001B37BF">
        <w:rPr>
          <w:lang w:val="en-US"/>
        </w:rPr>
        <w:t>provide information about their</w:t>
      </w:r>
      <w:r w:rsidRPr="00776E6A">
        <w:rPr>
          <w:lang w:val="en-US"/>
        </w:rPr>
        <w:t xml:space="preserve">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083A1CE1"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w:t>
      </w:r>
      <w:r w:rsidR="00F36FD0">
        <w:rPr>
          <w:lang w:val="en-US"/>
        </w:rPr>
        <w:t>responses</w:t>
      </w:r>
      <w:r w:rsidRPr="00776E6A">
        <w:rPr>
          <w:lang w:val="en-US"/>
        </w:rPr>
        <w:t xml:space="preserve"> were treated as a set of suggestions. Each </w:t>
      </w:r>
      <w:r w:rsidR="003F087B">
        <w:rPr>
          <w:lang w:val="en-US"/>
        </w:rPr>
        <w:t>response</w:t>
      </w:r>
      <w:r w:rsidRPr="00776E6A">
        <w:rPr>
          <w:lang w:val="en-US"/>
        </w:rPr>
        <w:t xml:space="preserve"> is classified </w:t>
      </w:r>
      <w:r w:rsidRPr="00776E6A">
        <w:rPr>
          <w:iCs/>
          <w:lang w:val="en-US"/>
        </w:rPr>
        <w:t>by hand</w:t>
      </w:r>
      <w:r w:rsidRPr="00776E6A">
        <w:rPr>
          <w:lang w:val="en-US"/>
        </w:rPr>
        <w:t xml:space="preserve">. As in the original 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w:t>
      </w:r>
      <w:r w:rsidR="003F087B">
        <w:rPr>
          <w:lang w:val="en-US"/>
        </w:rPr>
        <w:t>Responses</w:t>
      </w:r>
      <w:r w:rsidRPr="00776E6A">
        <w:rPr>
          <w:lang w:val="en-US"/>
        </w:rPr>
        <w:t xml:space="preserve"> that contain the same number of suggestions for both reform and enforce are categorized as </w:t>
      </w:r>
      <w:r w:rsidRPr="00776E6A">
        <w:rPr>
          <w:i/>
          <w:iCs/>
          <w:lang w:val="en-US"/>
        </w:rPr>
        <w:t>both</w:t>
      </w:r>
      <w:r w:rsidRPr="00776E6A">
        <w:rPr>
          <w:lang w:val="en-US"/>
        </w:rPr>
        <w:t xml:space="preserve">. Finally, </w:t>
      </w:r>
      <w:r w:rsidR="003F087B">
        <w:rPr>
          <w:lang w:val="en-US"/>
        </w:rPr>
        <w:t>responses</w:t>
      </w:r>
      <w:r w:rsidRPr="00776E6A">
        <w:rPr>
          <w:lang w:val="en-US"/>
        </w:rPr>
        <w:t xml:space="preserve"> are categorized as </w:t>
      </w:r>
      <w:r w:rsidRPr="00776E6A">
        <w:rPr>
          <w:i/>
          <w:iCs/>
          <w:lang w:val="en-US"/>
        </w:rPr>
        <w:t>neither</w:t>
      </w:r>
      <w:r w:rsidRPr="00776E6A">
        <w:rPr>
          <w:lang w:val="en-US"/>
        </w:rPr>
        <w:t xml:space="preserve"> if the proposed </w:t>
      </w:r>
      <w:r w:rsidR="003F087B">
        <w:rPr>
          <w:lang w:val="en-US"/>
        </w:rPr>
        <w:t>solution</w:t>
      </w:r>
      <w:r w:rsidRPr="00776E6A">
        <w:rPr>
          <w:lang w:val="en-US"/>
        </w:rPr>
        <w:t xml:space="preserve">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w:t>
      </w:r>
      <w:r w:rsidRPr="00776E6A">
        <w:rPr>
          <w:rFonts w:cs="Arial"/>
          <w:szCs w:val="24"/>
          <w:lang w:val="en-US"/>
        </w:rPr>
        <w:lastRenderedPageBreak/>
        <w:t xml:space="preserve">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198021"/>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5C6659D6"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w:t>
      </w:r>
      <w:r w:rsidR="001E1C2A">
        <w:rPr>
          <w:lang w:val="en-US"/>
        </w:rPr>
        <w:t>.0</w:t>
      </w:r>
      <w:r w:rsidRPr="00776E6A">
        <w:rPr>
          <w:lang w:val="en-US"/>
        </w:rPr>
        <w:t>%) participants did not graduate from high school. 96 participants (48</w:t>
      </w:r>
      <w:r w:rsidR="001E1C2A">
        <w:rPr>
          <w:lang w:val="en-US"/>
        </w:rPr>
        <w:t>.0</w:t>
      </w:r>
      <w:r w:rsidRPr="00776E6A">
        <w:rPr>
          <w:lang w:val="en-US"/>
        </w:rPr>
        <w:t>%) reported college as their highest education, and 33 participants (16.5%) had a higher degree</w:t>
      </w:r>
      <w:r w:rsidR="00303D24" w:rsidRPr="00776E6A">
        <w:rPr>
          <w:lang w:val="en-US"/>
        </w:rPr>
        <w:t>, while 4 (2</w:t>
      </w:r>
      <w:r w:rsidR="001E1C2A">
        <w:rPr>
          <w:lang w:val="en-US"/>
        </w:rPr>
        <w:t>.0</w:t>
      </w:r>
      <w:r w:rsidR="00303D24" w:rsidRPr="00776E6A">
        <w:rPr>
          <w:lang w:val="en-US"/>
        </w:rPr>
        <w:t>%) preferred not to say</w:t>
      </w:r>
      <w:r w:rsidRPr="00776E6A">
        <w:rPr>
          <w:lang w:val="en-US"/>
        </w:rPr>
        <w:t>. A total of 108 (54</w:t>
      </w:r>
      <w:r w:rsidR="001E1C2A">
        <w:rPr>
          <w:lang w:val="en-US"/>
        </w:rPr>
        <w:t>.0</w:t>
      </w:r>
      <w:r w:rsidRPr="00776E6A">
        <w:rPr>
          <w:lang w:val="en-US"/>
        </w:rPr>
        <w:t xml:space="preserve">%) participants described themselves as </w:t>
      </w:r>
      <w:r w:rsidRPr="00776E6A">
        <w:rPr>
          <w:lang w:val="en-US"/>
        </w:rPr>
        <w:lastRenderedPageBreak/>
        <w:t>Democrats, 33 (16.5%) as Republicans, while 56 (28</w:t>
      </w:r>
      <w:r w:rsidR="001E1C2A">
        <w:rPr>
          <w:lang w:val="en-US"/>
        </w:rPr>
        <w:t>.0</w:t>
      </w:r>
      <w:r w:rsidRPr="00776E6A">
        <w:rPr>
          <w:lang w:val="en-US"/>
        </w:rPr>
        <w:t xml:space="preserve">%)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198022"/>
      <w:r w:rsidRPr="00776E6A">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2592FCB5" w:rsidR="00577A9A" w:rsidRPr="00776E6A" w:rsidRDefault="00577A9A" w:rsidP="00996F68">
      <w:pPr>
        <w:pStyle w:val="Beschriftung"/>
        <w:framePr w:wrap="around"/>
        <w:rPr>
          <w:lang w:val="en-US"/>
        </w:rPr>
      </w:pPr>
      <w:bookmarkStart w:id="6" w:name="_Toc13219803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1</w:t>
      </w:r>
      <w:r w:rsidRPr="00776E6A">
        <w:rPr>
          <w:noProof/>
          <w:lang w:val="en-US"/>
        </w:rPr>
        <w:fldChar w:fldCharType="end"/>
      </w:r>
      <w:r w:rsidRPr="00776E6A">
        <w:rPr>
          <w:lang w:val="en-US"/>
        </w:rPr>
        <w:t xml:space="preserve">: </w:t>
      </w:r>
      <w:r w:rsidRPr="00776E6A">
        <w:rPr>
          <w:b w:val="0"/>
          <w:bCs w:val="0"/>
          <w:lang w:val="en-US"/>
        </w:rPr>
        <w:t xml:space="preserve">Categorizing participants' responses reveals that enforcement-oriented solutions are preferred </w:t>
      </w:r>
      <w:r w:rsidR="005B1D7C" w:rsidRPr="00776E6A">
        <w:rPr>
          <w:b w:val="0"/>
          <w:bCs w:val="0"/>
          <w:lang w:val="en-US"/>
        </w:rPr>
        <w:t>in the replication study</w:t>
      </w:r>
      <w:r w:rsidR="001E1C2A">
        <w:rPr>
          <w:b w:val="0"/>
          <w:bCs w:val="0"/>
          <w:lang w:val="en-US"/>
        </w:rPr>
        <w:t xml:space="preserve"> </w:t>
      </w:r>
      <w:r w:rsidR="001E1C2A" w:rsidRPr="00776E6A">
        <w:rPr>
          <w:b w:val="0"/>
          <w:bCs w:val="0"/>
          <w:lang w:val="en-US"/>
        </w:rPr>
        <w:t>overall</w:t>
      </w:r>
      <w:r w:rsidRPr="00776E6A">
        <w:rPr>
          <w:b w:val="0"/>
          <w:bCs w:val="0"/>
          <w:lang w:val="en-US"/>
        </w:rPr>
        <w:t>.</w:t>
      </w:r>
      <w:bookmarkEnd w:id="6"/>
    </w:p>
    <w:p w14:paraId="20037402" w14:textId="74C96B8A"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Republican mostly suggest enforcement-oriented solutions overall and </w:t>
      </w:r>
      <w:r w:rsidR="001E1C2A">
        <w:rPr>
          <w:rFonts w:cs="Arial"/>
          <w:szCs w:val="24"/>
          <w:lang w:val="en-US"/>
        </w:rPr>
        <w:t>whereas the</w:t>
      </w:r>
      <w:r w:rsidRPr="00776E6A">
        <w:rPr>
          <w:rFonts w:cs="Arial"/>
          <w:szCs w:val="24"/>
          <w:lang w:val="en-US"/>
        </w:rPr>
        <w:t xml:space="preserve"> metaphorically framing </w:t>
      </w:r>
      <w:r w:rsidR="001E1C2A">
        <w:rPr>
          <w:rFonts w:cs="Arial"/>
          <w:szCs w:val="24"/>
          <w:lang w:val="en-US"/>
        </w:rPr>
        <w:t xml:space="preserve">of </w:t>
      </w:r>
      <w:r w:rsidRPr="00776E6A">
        <w:rPr>
          <w:rFonts w:cs="Arial"/>
          <w:szCs w:val="24"/>
          <w:lang w:val="en-US"/>
        </w:rPr>
        <w:t xml:space="preserve">crime </w:t>
      </w:r>
      <w:r w:rsidR="001E1C2A">
        <w:rPr>
          <w:rFonts w:cs="Arial"/>
          <w:szCs w:val="24"/>
          <w:lang w:val="en-US"/>
        </w:rPr>
        <w:t>does not seem to heavily influence</w:t>
      </w:r>
      <w:r w:rsidRPr="00776E6A">
        <w:rPr>
          <w:rFonts w:cs="Arial"/>
          <w:szCs w:val="24"/>
          <w:lang w:val="en-US"/>
        </w:rPr>
        <w:t xml:space="preserve"> participants</w:t>
      </w:r>
      <w:r w:rsidR="001E1C2A">
        <w:rPr>
          <w:rFonts w:cs="Arial"/>
          <w:szCs w:val="24"/>
          <w:lang w:val="en-US"/>
        </w:rPr>
        <w:t>’ responses.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201EA1EC" w:rsidR="00577A9A" w:rsidRPr="00776E6A" w:rsidRDefault="00577A9A" w:rsidP="00996F68">
      <w:pPr>
        <w:pStyle w:val="Beschriftung"/>
        <w:framePr w:wrap="around"/>
        <w:rPr>
          <w:b w:val="0"/>
          <w:bCs w:val="0"/>
          <w:lang w:val="en-US"/>
        </w:rPr>
      </w:pPr>
      <w:bookmarkStart w:id="7" w:name="_Toc13219804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4D3EA33F" w:rsidR="00577A9A" w:rsidRPr="00776E6A" w:rsidRDefault="00996F68" w:rsidP="00996F68">
      <w:pPr>
        <w:pStyle w:val="Beschriftung"/>
        <w:framePr w:wrap="around"/>
        <w:rPr>
          <w:lang w:val="en-US"/>
        </w:rPr>
      </w:pPr>
      <w:bookmarkStart w:id="8" w:name="_Toc13219804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06E64FC2"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0.</w:t>
      </w:r>
      <w:r w:rsidR="00713235">
        <w:rPr>
          <w:rFonts w:cs="Arial"/>
          <w:szCs w:val="24"/>
          <w:lang w:val="en-US"/>
        </w:rPr>
        <w:t>08</w:t>
      </w:r>
      <w:r w:rsidR="00CE5E4C" w:rsidRPr="00776E6A">
        <w:rPr>
          <w:rFonts w:cs="Arial"/>
          <w:szCs w:val="24"/>
          <w:lang w:val="en-US"/>
        </w:rPr>
        <w:t xml:space="preserve">.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198023"/>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198024"/>
      <w:r w:rsidRPr="00776E6A">
        <w:t>4.1 Study design</w:t>
      </w:r>
      <w:bookmarkEnd w:id="10"/>
      <w:r w:rsidRPr="00776E6A">
        <w:t xml:space="preserve"> </w:t>
      </w:r>
    </w:p>
    <w:p w14:paraId="49F75461" w14:textId="099D649D"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w:t>
      </w:r>
      <w:r w:rsidR="00935129">
        <w:rPr>
          <w:lang w:val="en-US"/>
        </w:rPr>
        <w:t>degrees</w:t>
      </w:r>
      <w:r w:rsidRPr="00776E6A">
        <w:rPr>
          <w:lang w:val="en-US"/>
        </w:rPr>
        <w:t xml:space="preserve"> of reliability, namely a </w:t>
      </w:r>
      <w:r w:rsidRPr="00776E6A">
        <w:rPr>
          <w:i/>
          <w:iCs/>
          <w:lang w:val="en-US"/>
        </w:rPr>
        <w:t>newscaster</w:t>
      </w:r>
      <w:r w:rsidRPr="00776E6A">
        <w:rPr>
          <w:lang w:val="en-US"/>
        </w:rPr>
        <w:t xml:space="preserve"> and an aggressive</w:t>
      </w:r>
      <w:r w:rsidR="00935129">
        <w:rPr>
          <w:lang w:val="en-US"/>
        </w:rPr>
        <w:t>-</w:t>
      </w:r>
      <w:r w:rsidRPr="00776E6A">
        <w:rPr>
          <w:lang w:val="en-US"/>
        </w:rPr>
        <w:t xml:space="preserve">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1B2EEA56" w:rsidR="00B436CF" w:rsidRPr="00776E6A" w:rsidRDefault="002E02B9" w:rsidP="002E02B9">
      <w:pPr>
        <w:spacing w:after="0" w:line="360" w:lineRule="auto"/>
        <w:ind w:firstLine="567"/>
        <w:jc w:val="both"/>
        <w:rPr>
          <w:rFonts w:cs="Arial"/>
          <w:szCs w:val="24"/>
          <w:lang w:val="en-US"/>
        </w:rPr>
      </w:pPr>
      <w:r w:rsidRPr="00776E6A">
        <w:rPr>
          <w:lang w:val="en-US"/>
        </w:rPr>
        <w:t xml:space="preserve">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w:t>
      </w:r>
      <w:r w:rsidR="0027332E">
        <w:rPr>
          <w:lang w:val="en-US"/>
        </w:rPr>
        <w:t>description</w:t>
      </w:r>
      <w:r w:rsidRPr="00776E6A">
        <w:rPr>
          <w:lang w:val="en-US"/>
        </w:rPr>
        <w:t xml:space="preserve">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F36FD0">
        <w:rPr>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198025"/>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198026"/>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69F81E8F" w:rsidR="00375336" w:rsidRPr="00776E6A" w:rsidRDefault="00375336" w:rsidP="00DF195B">
      <w:pPr>
        <w:pStyle w:val="Beschriftung"/>
        <w:framePr w:w="7835" w:wrap="around"/>
        <w:rPr>
          <w:rFonts w:cs="Arial"/>
          <w:color w:val="FF0000"/>
          <w:szCs w:val="24"/>
          <w:lang w:val="en-US"/>
        </w:rPr>
      </w:pPr>
      <w:bookmarkStart w:id="13" w:name="_Toc13219804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198027"/>
      <w:r w:rsidRPr="00776E6A">
        <w:rPr>
          <w:lang w:val="en-US"/>
        </w:rPr>
        <w:t>5</w:t>
      </w:r>
      <w:r w:rsidR="00BC7A9F" w:rsidRPr="00776E6A">
        <w:rPr>
          <w:lang w:val="en-US"/>
        </w:rPr>
        <w:t>. Discussion</w:t>
      </w:r>
      <w:bookmarkEnd w:id="14"/>
    </w:p>
    <w:p w14:paraId="273BBD89" w14:textId="0641A932"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 xml:space="preserve">the two </w:t>
      </w:r>
      <w:r w:rsidR="00CF4408">
        <w:rPr>
          <w:rFonts w:cs="Arial"/>
          <w:iCs/>
          <w:szCs w:val="24"/>
          <w:lang w:val="en-US"/>
        </w:rPr>
        <w:t>studies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198028"/>
      <w:r w:rsidRPr="00776E6A">
        <w:t>5.1 Re-visiting the hypotheses</w:t>
      </w:r>
      <w:bookmarkEnd w:id="15"/>
    </w:p>
    <w:p w14:paraId="302E1882" w14:textId="00A50339" w:rsidR="00D60F3C" w:rsidRDefault="005B2458" w:rsidP="0037205B">
      <w:pPr>
        <w:spacing w:after="0" w:line="360" w:lineRule="auto"/>
        <w:jc w:val="both"/>
        <w:rPr>
          <w:rFonts w:cs="Arial"/>
          <w:szCs w:val="24"/>
          <w:lang w:val="en-US"/>
        </w:rPr>
      </w:pPr>
      <w:r>
        <w:rPr>
          <w:rFonts w:cs="Arial"/>
          <w:iCs/>
          <w:szCs w:val="24"/>
          <w:lang w:val="en-US"/>
        </w:rPr>
        <w:t xml:space="preserve">In what follows, the results of the two </w:t>
      </w:r>
      <w:r w:rsidR="00CF4408">
        <w:rPr>
          <w:rFonts w:cs="Arial"/>
          <w:iCs/>
          <w:szCs w:val="24"/>
          <w:lang w:val="en-US"/>
        </w:rPr>
        <w:t>studies</w:t>
      </w:r>
      <w:r>
        <w:rPr>
          <w:rFonts w:cs="Arial"/>
          <w:iCs/>
          <w:szCs w:val="24"/>
          <w:lang w:val="en-US"/>
        </w:rPr>
        <w:t xml:space="preserve">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the aforementioned</w:t>
      </w:r>
      <w:r w:rsidR="00487DA2" w:rsidRPr="00776E6A">
        <w:rPr>
          <w:rFonts w:cs="Arial"/>
          <w:szCs w:val="24"/>
          <w:lang w:val="en-US"/>
        </w:rPr>
        <w:t xml:space="preserve"> effect</w:t>
      </w:r>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procedure[,]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1F8833FF" w14:textId="7AED8E30" w:rsidR="009946FB" w:rsidRPr="00776E6A" w:rsidRDefault="009946FB" w:rsidP="0037205B">
      <w:pPr>
        <w:spacing w:after="0" w:line="360" w:lineRule="auto"/>
        <w:jc w:val="both"/>
        <w:rPr>
          <w:rFonts w:cs="Arial"/>
          <w:szCs w:val="24"/>
          <w:lang w:val="en-US"/>
        </w:rPr>
      </w:pPr>
      <w:r>
        <w:rPr>
          <w:rFonts w:cs="Arial"/>
          <w:szCs w:val="24"/>
          <w:lang w:val="en-US"/>
        </w:rPr>
        <w:lastRenderedPageBreak/>
        <w:tab/>
        <w:t xml:space="preserve">It should be noted that the data analysis conducted in the present study also deviates slightly from the original study, as responses that included the same number of enforcement- and reform-oriented suggestions were not split between </w:t>
      </w:r>
      <w:r>
        <w:rPr>
          <w:rFonts w:cs="Arial"/>
          <w:i/>
          <w:szCs w:val="24"/>
          <w:lang w:val="en-US"/>
        </w:rPr>
        <w:t xml:space="preserve">enforce </w:t>
      </w:r>
      <w:r>
        <w:rPr>
          <w:rFonts w:cs="Arial"/>
          <w:szCs w:val="24"/>
          <w:lang w:val="en-US"/>
        </w:rPr>
        <w:t xml:space="preserve">and </w:t>
      </w:r>
      <w:r>
        <w:rPr>
          <w:rFonts w:cs="Arial"/>
          <w:i/>
          <w:szCs w:val="24"/>
          <w:lang w:val="en-US"/>
        </w:rPr>
        <w:t xml:space="preserve">reform </w:t>
      </w:r>
      <w:r>
        <w:rPr>
          <w:rFonts w:cs="Arial"/>
          <w:szCs w:val="24"/>
          <w:lang w:val="en-US"/>
        </w:rPr>
        <w:t xml:space="preserve">(cf. Thibodeau &amp; Boroditsky, 2011), but </w:t>
      </w:r>
      <w:r>
        <w:rPr>
          <w:lang w:val="en-US"/>
        </w:rPr>
        <w:t>were ordered as follows:</w:t>
      </w:r>
      <w:r w:rsidRPr="00776E6A">
        <w:rPr>
          <w:lang w:val="en-US"/>
        </w:rPr>
        <w:t xml:space="preserve">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w:t>
      </w:r>
      <w:r>
        <w:rPr>
          <w:lang w:val="en-US"/>
        </w:rPr>
        <w:t xml:space="preserve"> Although</w:t>
      </w:r>
      <w:r w:rsidRPr="00776E6A">
        <w:rPr>
          <w:lang w:val="en-US"/>
        </w:rPr>
        <w:t xml:space="preserve"> we believe these </w:t>
      </w:r>
      <w:r>
        <w:rPr>
          <w:lang w:val="en-US"/>
        </w:rPr>
        <w:t>differences in data analysis</w:t>
      </w:r>
      <w:r w:rsidRPr="00776E6A">
        <w:rPr>
          <w:lang w:val="en-US"/>
        </w:rPr>
        <w:t xml:space="preserve"> </w:t>
      </w:r>
      <w:r>
        <w:rPr>
          <w:lang w:val="en-US"/>
        </w:rPr>
        <w:t>did</w:t>
      </w:r>
      <w:r w:rsidRPr="00776E6A">
        <w:rPr>
          <w:lang w:val="en-US"/>
        </w:rPr>
        <w:t xml:space="preserve"> not </w:t>
      </w:r>
      <w:r>
        <w:rPr>
          <w:lang w:val="en-US"/>
        </w:rPr>
        <w:t>affect</w:t>
      </w:r>
      <w:r w:rsidRPr="00776E6A">
        <w:rPr>
          <w:lang w:val="en-US"/>
        </w:rPr>
        <w:t xml:space="preserve"> the primary outcome of the study, </w:t>
      </w:r>
      <w:r>
        <w:rPr>
          <w:lang w:val="en-US"/>
        </w:rPr>
        <w:t>future research could include a comparison of different statistical analyses</w:t>
      </w:r>
      <w:r w:rsidRPr="00776E6A">
        <w:rPr>
          <w:lang w:val="en-US"/>
        </w:rPr>
        <w:t>.</w:t>
      </w:r>
    </w:p>
    <w:p w14:paraId="7AA6DF05" w14:textId="3DB8D3B3" w:rsidR="00D60F3C" w:rsidRDefault="008E6500" w:rsidP="0037205B">
      <w:pPr>
        <w:spacing w:after="0" w:line="360" w:lineRule="auto"/>
        <w:jc w:val="both"/>
        <w:rPr>
          <w:rFonts w:cs="Arial"/>
          <w:iCs/>
          <w:szCs w:val="24"/>
          <w:lang w:val="en-US"/>
        </w:rPr>
      </w:pPr>
      <w:r w:rsidRPr="00776E6A">
        <w:rPr>
          <w:rFonts w:cs="Arial"/>
          <w:szCs w:val="24"/>
          <w:lang w:val="en-US"/>
        </w:rPr>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69C2C88B"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w:t>
      </w:r>
      <w:r w:rsidR="00935129">
        <w:rPr>
          <w:rFonts w:eastAsiaTheme="minorEastAsia" w:cs="Arial"/>
          <w:szCs w:val="24"/>
          <w:lang w:val="en-US"/>
        </w:rPr>
        <w:t>degrees</w:t>
      </w:r>
      <w:r w:rsidR="00D553C3" w:rsidRPr="00776E6A">
        <w:rPr>
          <w:rFonts w:eastAsiaTheme="minorEastAsia" w:cs="Arial"/>
          <w:szCs w:val="24"/>
          <w:lang w:val="en-US"/>
        </w:rPr>
        <w:t xml:space="preserve">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Thibodeau, Hendricks &amp; Boroditsky (2016) suggest</w:t>
      </w:r>
      <w:r w:rsidR="00D553C3" w:rsidRPr="00776E6A">
        <w:rPr>
          <w:rFonts w:eastAsiaTheme="minorEastAsia" w:cs="Arial"/>
          <w:szCs w:val="24"/>
          <w:lang w:val="en-US"/>
        </w:rPr>
        <w:t xml:space="preserve">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lastRenderedPageBreak/>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2990E018"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argued for</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the influence of the metaphor varies with the 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“[p]</w:t>
      </w:r>
      <w:proofErr w:type="spellStart"/>
      <w:r w:rsidR="00E3407B">
        <w:rPr>
          <w:rFonts w:eastAsiaTheme="minorEastAsia" w:cs="Arial"/>
          <w:szCs w:val="24"/>
          <w:lang w:val="en-US"/>
        </w:rPr>
        <w:t>articipants</w:t>
      </w:r>
      <w:proofErr w:type="spellEnd"/>
      <w:r w:rsidR="00E3407B">
        <w:rPr>
          <w:rFonts w:eastAsiaTheme="minorEastAsia" w:cs="Arial"/>
          <w:szCs w:val="24"/>
          <w:lang w:val="en-US"/>
        </w:rPr>
        <w:t xml:space="preserve"> expect that each will make a conversational contribution such as is required, at the stage at which it occurs, by the accepted purpose or direction of the talk exchange.” (Grice, 1975, p. 45). Therefore</w:t>
      </w:r>
      <w:r w:rsidRPr="00776E6A">
        <w:rPr>
          <w:rFonts w:eastAsiaTheme="minorEastAsia" w:cs="Arial"/>
          <w:szCs w:val="24"/>
          <w:lang w:val="en-US"/>
        </w:rPr>
        <w:t xml:space="preserve">, if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Pr="00776E6A">
        <w:rPr>
          <w:rFonts w:eastAsiaTheme="minorEastAsia" w:cs="Arial"/>
          <w:szCs w:val="24"/>
          <w:lang w:val="en-US"/>
        </w:rPr>
        <w:t xml:space="preserve"> allow</w:t>
      </w:r>
      <w:r w:rsidR="003E6196">
        <w:rPr>
          <w:rFonts w:eastAsiaTheme="minorEastAsia" w:cs="Arial"/>
          <w:szCs w:val="24"/>
          <w:lang w:val="en-US"/>
        </w:rPr>
        <w:t xml:space="preserve">s </w:t>
      </w:r>
      <w:r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3E6196">
        <w:rPr>
          <w:rFonts w:eastAsiaTheme="minorEastAsia" w:cs="Arial"/>
          <w:szCs w:val="24"/>
          <w:lang w:val="en-US"/>
        </w:rPr>
        <w:t>suits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drunk, aggressive</w:t>
      </w:r>
      <w:r w:rsidR="00935129">
        <w:rPr>
          <w:rFonts w:eastAsiaTheme="minorEastAsia" w:cs="Arial"/>
          <w:szCs w:val="24"/>
          <w:lang w:val="en-US"/>
        </w:rPr>
        <w:t>-l</w:t>
      </w:r>
      <w:r w:rsidR="003E6196">
        <w:rPr>
          <w:rFonts w:eastAsiaTheme="minorEastAsia" w:cs="Arial"/>
          <w:szCs w:val="24"/>
          <w:lang w:val="en-US"/>
        </w:rPr>
        <w:t xml:space="preserve">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58DAFDE1"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not seem to heavily influence participants’ judgements. </w:t>
      </w:r>
      <w:r w:rsidR="006C55F9">
        <w:rPr>
          <w:rFonts w:eastAsiaTheme="minorEastAsia" w:cs="Arial"/>
          <w:szCs w:val="24"/>
          <w:lang w:val="en-US"/>
        </w:rPr>
        <w:t xml:space="preserve">This stand in contrast with the findings by Neal (2015) and Teixeira (2022), who both supported the hypothesis that speaker reliability significantly effects participants’ judgements.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w:t>
      </w:r>
      <w:r w:rsidR="00154C4B">
        <w:rPr>
          <w:rFonts w:eastAsiaTheme="minorEastAsia" w:cs="Arial"/>
          <w:szCs w:val="24"/>
          <w:lang w:val="en-US"/>
        </w:rPr>
        <w:lastRenderedPageBreak/>
        <w:t>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198029"/>
      <w:r w:rsidRPr="00776E6A">
        <w:rPr>
          <w:rFonts w:eastAsiaTheme="minorEastAsia"/>
        </w:rPr>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71073AA6"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to suggest reform-</w:t>
      </w:r>
      <w:r w:rsidR="00642901" w:rsidRPr="00776E6A">
        <w:rPr>
          <w:rStyle w:val="hgkelc"/>
          <w:rFonts w:cs="Arial"/>
          <w:iCs/>
          <w:szCs w:val="24"/>
          <w:lang w:val="en-US"/>
        </w:rPr>
        <w:lastRenderedPageBreak/>
        <w:t xml:space="preserve">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124EF0C9"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 xml:space="preserve">the researchers. That is, since the unreliable speaker </w:t>
      </w:r>
      <w:r w:rsidRPr="00776E6A">
        <w:rPr>
          <w:rFonts w:cs="Arial"/>
          <w:iCs/>
          <w:szCs w:val="24"/>
          <w:lang w:val="en-US"/>
        </w:rPr>
        <w:lastRenderedPageBreak/>
        <w:t>is depicted by an obviously drunk, aggressive</w:t>
      </w:r>
      <w:r w:rsidR="00935129">
        <w:rPr>
          <w:rFonts w:cs="Arial"/>
          <w:iCs/>
          <w:szCs w:val="24"/>
          <w:lang w:val="en-US"/>
        </w:rPr>
        <w:t>-</w:t>
      </w:r>
      <w:r w:rsidRPr="00776E6A">
        <w:rPr>
          <w:rFonts w:cs="Arial"/>
          <w:iCs/>
          <w:szCs w:val="24"/>
          <w:lang w:val="en-US"/>
        </w:rPr>
        <w:t>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n unreliable speaker by a</w:t>
      </w:r>
      <w:r w:rsidR="00421D69" w:rsidRPr="00776E6A">
        <w:rPr>
          <w:rFonts w:cs="Arial"/>
          <w:iCs/>
          <w:szCs w:val="24"/>
          <w:lang w:val="en-US"/>
        </w:rPr>
        <w:t xml:space="preserve"> drunk, aggressive</w:t>
      </w:r>
      <w:r w:rsidR="00935129">
        <w:rPr>
          <w:rFonts w:cs="Arial"/>
          <w:iCs/>
          <w:szCs w:val="24"/>
          <w:lang w:val="en-US"/>
        </w:rPr>
        <w:t>-</w:t>
      </w:r>
      <w:r w:rsidR="00421D69" w:rsidRPr="00776E6A">
        <w:rPr>
          <w:rFonts w:cs="Arial"/>
          <w:iCs/>
          <w:szCs w:val="24"/>
          <w:lang w:val="en-US"/>
        </w:rPr>
        <w:t xml:space="preserve">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First off[,] it would be nice to have more even minded and less profane people involved. Also[,]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Addison should look into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343C7B8E" w14:textId="5551DDB5"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lastRenderedPageBreak/>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198030"/>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5FA29739" w:rsidR="001C6592" w:rsidRPr="00776E6A" w:rsidRDefault="001C6592" w:rsidP="001C6592">
      <w:pPr>
        <w:pStyle w:val="Beschriftung"/>
        <w:framePr w:wrap="around"/>
        <w:rPr>
          <w:rStyle w:val="hgkelc"/>
          <w:rFonts w:cs="Arial"/>
          <w:szCs w:val="24"/>
          <w:lang w:val="en-US"/>
        </w:rPr>
      </w:pPr>
      <w:bookmarkStart w:id="18" w:name="_Toc13219804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 xml:space="preserve">would </w:t>
      </w:r>
      <w:r w:rsidR="00DB72F9" w:rsidRPr="00776E6A">
        <w:rPr>
          <w:rFonts w:cs="Arial"/>
          <w:iCs/>
          <w:szCs w:val="24"/>
          <w:lang w:val="en-US"/>
        </w:rPr>
        <w:lastRenderedPageBreak/>
        <w:t>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enforcement</w:t>
      </w:r>
      <w:r w:rsidR="007065B0" w:rsidRPr="00776E6A">
        <w:rPr>
          <w:rFonts w:cs="Arial"/>
          <w:iCs/>
          <w:szCs w:val="24"/>
          <w:lang w:val="en-US"/>
        </w:rPr>
        <w:t>-</w:t>
      </w:r>
      <w:r w:rsidR="008E6500" w:rsidRPr="00776E6A">
        <w:rPr>
          <w:rFonts w:cs="Arial"/>
          <w:iCs/>
          <w:szCs w:val="24"/>
          <w:lang w:val="en-US"/>
        </w:rPr>
        <w:t xml:space="preserve">oriented.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[sic]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73A5AF6F" w14:textId="3FAB2D9A"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to examine </w:t>
      </w:r>
      <w:r w:rsidR="00C253D8" w:rsidRPr="00776E6A">
        <w:rPr>
          <w:rFonts w:cs="Arial"/>
          <w:iCs/>
          <w:szCs w:val="24"/>
          <w:lang w:val="en-US"/>
        </w:rPr>
        <w:t>a metaphoric</w:t>
      </w:r>
      <w:r w:rsidR="00935129">
        <w:rPr>
          <w:rFonts w:cs="Arial"/>
          <w:iCs/>
          <w:szCs w:val="24"/>
          <w:lang w:val="en-US"/>
        </w:rPr>
        <w:t>al</w:t>
      </w:r>
      <w:r w:rsidR="00C253D8" w:rsidRPr="00776E6A">
        <w:rPr>
          <w:rFonts w:cs="Arial"/>
          <w:iCs/>
          <w:szCs w:val="24"/>
          <w:lang w:val="en-US"/>
        </w:rPr>
        <w:t xml:space="preserve">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198031"/>
      <w:r w:rsidRPr="00776E6A">
        <w:lastRenderedPageBreak/>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198032"/>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 xml:space="preserve">participants’ more assertive </w:t>
      </w:r>
      <w:r w:rsidR="00EF0254">
        <w:rPr>
          <w:lang w:val="en-US"/>
        </w:rPr>
        <w:lastRenderedPageBreak/>
        <w:t>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198033"/>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4FD4D35B"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w:t>
      </w:r>
      <w:r w:rsidR="00935129">
        <w:rPr>
          <w:lang w:val="en-US"/>
        </w:rPr>
        <w:t>effectiveness</w:t>
      </w:r>
      <w:r w:rsidR="00DA7131" w:rsidRPr="00776E6A">
        <w:rPr>
          <w:lang w:val="en-US"/>
        </w:rPr>
        <w:t xml:space="preserve"> appears to be </w:t>
      </w:r>
      <w:r w:rsidR="00935129">
        <w:rPr>
          <w:lang w:val="en-US"/>
        </w:rPr>
        <w:t>subtle</w:t>
      </w:r>
      <w:r w:rsidR="00DA7131" w:rsidRPr="00776E6A">
        <w:rPr>
          <w:lang w:val="en-US"/>
        </w:rPr>
        <w:t xml:space="preserve">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w:t>
      </w:r>
      <w:proofErr w:type="spellStart"/>
      <w:r w:rsidRPr="00776E6A">
        <w:rPr>
          <w:rFonts w:cs="Arial"/>
          <w:szCs w:val="24"/>
          <w:lang w:val="en-US"/>
        </w:rPr>
        <w:t>and</w:t>
      </w:r>
      <w:proofErr w:type="spellEnd"/>
      <w:r w:rsidRPr="00776E6A">
        <w:rPr>
          <w:rFonts w:cs="Arial"/>
          <w:szCs w:val="24"/>
          <w:lang w:val="en-US"/>
        </w:rPr>
        <w:t xml:space="preserve">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lastRenderedPageBreak/>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Default="00A10525" w:rsidP="00DA7131">
      <w:pPr>
        <w:spacing w:after="0" w:line="360" w:lineRule="auto"/>
        <w:ind w:firstLine="567"/>
        <w:jc w:val="both"/>
        <w:rPr>
          <w:lang w:val="en-US"/>
        </w:rPr>
      </w:pPr>
    </w:p>
    <w:p w14:paraId="448DD49E" w14:textId="77777777" w:rsidR="003B34D1" w:rsidRDefault="003B34D1" w:rsidP="00DA7131">
      <w:pPr>
        <w:spacing w:after="0" w:line="360" w:lineRule="auto"/>
        <w:ind w:firstLine="567"/>
        <w:jc w:val="both"/>
        <w:rPr>
          <w:lang w:val="en-US"/>
        </w:rPr>
      </w:pPr>
    </w:p>
    <w:p w14:paraId="16C3462A" w14:textId="075396E8" w:rsidR="003B34D1" w:rsidRDefault="003B34D1" w:rsidP="00DA7131">
      <w:pPr>
        <w:spacing w:after="0" w:line="360" w:lineRule="auto"/>
        <w:ind w:firstLine="567"/>
        <w:jc w:val="both"/>
        <w:rPr>
          <w:lang w:val="en-US"/>
        </w:rPr>
      </w:pPr>
      <w:r>
        <w:rPr>
          <w:lang w:val="en-US"/>
        </w:rPr>
        <w:t>Abstract:</w:t>
      </w:r>
    </w:p>
    <w:p w14:paraId="33AFD814" w14:textId="77777777" w:rsidR="003B34D1" w:rsidRPr="00776E6A" w:rsidRDefault="003B34D1" w:rsidP="003B34D1">
      <w:pPr>
        <w:spacing w:after="0" w:line="360" w:lineRule="auto"/>
        <w:jc w:val="both"/>
        <w:rPr>
          <w:lang w:val="en-US"/>
        </w:rPr>
      </w:pPr>
      <w:r w:rsidRPr="00F36FD0">
        <w:rPr>
          <w:lang w:val="en-US"/>
        </w:rPr>
        <w:t>While the persuasive nature of metaphors is well</w:t>
      </w:r>
      <w:r>
        <w:rPr>
          <w:lang w:val="en-US"/>
        </w:rPr>
        <w:t xml:space="preserve"> </w:t>
      </w:r>
      <w:r w:rsidRPr="00F36FD0">
        <w:rPr>
          <w:lang w:val="en-US"/>
        </w:rPr>
        <w:t xml:space="preserve">known, previous research has focused </w:t>
      </w:r>
      <w:r>
        <w:rPr>
          <w:rFonts w:cs="Arial"/>
          <w:szCs w:val="24"/>
          <w:lang w:val="en-US"/>
        </w:rPr>
        <w:t xml:space="preserve">on </w:t>
      </w:r>
      <w:r w:rsidRPr="00F36FD0">
        <w:rPr>
          <w:lang w:val="en-US"/>
        </w:rPr>
        <w:t xml:space="preserve">the </w:t>
      </w:r>
      <w:r>
        <w:rPr>
          <w:lang w:val="en-US"/>
        </w:rPr>
        <w:t>effect of metaphor framing</w:t>
      </w:r>
      <w:r w:rsidRPr="00F36FD0">
        <w:rPr>
          <w:lang w:val="en-US"/>
        </w:rPr>
        <w:t xml:space="preserve"> on reasoning</w:t>
      </w:r>
      <w:r>
        <w:rPr>
          <w:lang w:val="en-US"/>
        </w:rPr>
        <w:t>. The</w:t>
      </w:r>
      <w:r w:rsidRPr="00F36FD0">
        <w:rPr>
          <w:lang w:val="en-US"/>
        </w:rPr>
        <w:t xml:space="preserve"> question of </w:t>
      </w:r>
      <w:r>
        <w:rPr>
          <w:lang w:val="en-US"/>
        </w:rPr>
        <w:t>whether the speaker’s reliability</w:t>
      </w:r>
      <w:r w:rsidRPr="00F36FD0">
        <w:rPr>
          <w:lang w:val="en-US"/>
        </w:rPr>
        <w:t xml:space="preserve"> influences </w:t>
      </w:r>
      <w:r>
        <w:rPr>
          <w:lang w:val="en-US"/>
        </w:rPr>
        <w:t>the recipient’s</w:t>
      </w:r>
      <w:r w:rsidRPr="00F36FD0">
        <w:rPr>
          <w:lang w:val="en-US"/>
        </w:rPr>
        <w:t xml:space="preserve"> reasoning has not been investigated in the context of metaphors so far.</w:t>
      </w:r>
      <w:r>
        <w:rPr>
          <w:lang w:val="en-US"/>
        </w:rPr>
        <w:t xml:space="preserve"> </w:t>
      </w:r>
      <w:r w:rsidRPr="00F36FD0">
        <w:rPr>
          <w:lang w:val="en-US"/>
        </w:rPr>
        <w:t xml:space="preserve">In two </w:t>
      </w:r>
      <w:r>
        <w:rPr>
          <w:lang w:val="en-US"/>
        </w:rPr>
        <w:t>studies (N</w:t>
      </w:r>
      <w:r>
        <w:rPr>
          <w:vertAlign w:val="subscript"/>
          <w:lang w:val="en-US"/>
        </w:rPr>
        <w:t>1</w:t>
      </w:r>
      <w:r>
        <w:rPr>
          <w:lang w:val="en-US"/>
        </w:rPr>
        <w:t xml:space="preserve"> = 200; N</w:t>
      </w:r>
      <w:r>
        <w:rPr>
          <w:vertAlign w:val="subscript"/>
          <w:lang w:val="en-US"/>
        </w:rPr>
        <w:t>2</w:t>
      </w:r>
      <w:r>
        <w:rPr>
          <w:lang w:val="en-US"/>
        </w:rPr>
        <w:t xml:space="preserve"> = 499)</w:t>
      </w:r>
      <w:r w:rsidRPr="00F36FD0">
        <w:rPr>
          <w:lang w:val="en-US"/>
        </w:rPr>
        <w:t>, we examined the influence of metaphoric</w:t>
      </w:r>
      <w:r>
        <w:rPr>
          <w:lang w:val="en-US"/>
        </w:rPr>
        <w:t>al</w:t>
      </w:r>
      <w:r w:rsidRPr="00F36FD0">
        <w:rPr>
          <w:lang w:val="en-US"/>
        </w:rPr>
        <w:t xml:space="preserve"> framing and speaker</w:t>
      </w:r>
      <w:r>
        <w:rPr>
          <w:lang w:val="en-US"/>
        </w:rPr>
        <w:t xml:space="preserve"> reliability</w:t>
      </w:r>
      <w:r w:rsidRPr="00F36FD0">
        <w:rPr>
          <w:lang w:val="en-US"/>
        </w:rPr>
        <w:t xml:space="preserve"> on reasoning about a sociopolitical problem, namely crime. In the first </w:t>
      </w:r>
      <w:r>
        <w:rPr>
          <w:lang w:val="en-US"/>
        </w:rPr>
        <w:t>study</w:t>
      </w:r>
      <w:r w:rsidRPr="00F36FD0">
        <w:rPr>
          <w:lang w:val="en-US"/>
        </w:rPr>
        <w:t xml:space="preserve">, </w:t>
      </w:r>
      <w:r>
        <w:rPr>
          <w:lang w:val="en-US"/>
        </w:rPr>
        <w:t xml:space="preserve">a replication study, </w:t>
      </w:r>
      <w:r w:rsidRPr="00F36FD0">
        <w:rPr>
          <w:lang w:val="en-US"/>
        </w:rPr>
        <w:t xml:space="preserve">participants read a </w:t>
      </w:r>
      <w:r>
        <w:rPr>
          <w:lang w:val="en-US"/>
        </w:rPr>
        <w:t>brief</w:t>
      </w:r>
      <w:r w:rsidRPr="00F36FD0">
        <w:rPr>
          <w:lang w:val="en-US"/>
        </w:rPr>
        <w:t xml:space="preserve">, metaphorically framed description of a city’s crime problem in which crime </w:t>
      </w:r>
      <w:r>
        <w:rPr>
          <w:lang w:val="en-US"/>
        </w:rPr>
        <w:t xml:space="preserve">was referred to as </w:t>
      </w:r>
      <w:r w:rsidRPr="00F36FD0">
        <w:rPr>
          <w:lang w:val="en-US"/>
        </w:rPr>
        <w:t xml:space="preserve">either </w:t>
      </w:r>
      <w:r>
        <w:rPr>
          <w:lang w:val="en-US"/>
        </w:rPr>
        <w:t xml:space="preserve">a </w:t>
      </w:r>
      <w:r w:rsidRPr="00F36FD0">
        <w:rPr>
          <w:i/>
          <w:lang w:val="en-US"/>
        </w:rPr>
        <w:t xml:space="preserve">beast </w:t>
      </w:r>
      <w:r w:rsidRPr="00F36FD0">
        <w:rPr>
          <w:lang w:val="en-US"/>
        </w:rPr>
        <w:t xml:space="preserve">or </w:t>
      </w:r>
      <w:r>
        <w:rPr>
          <w:lang w:val="en-US"/>
        </w:rPr>
        <w:t xml:space="preserve">a </w:t>
      </w:r>
      <w:r w:rsidRPr="00F36FD0">
        <w:rPr>
          <w:i/>
          <w:lang w:val="en-US"/>
        </w:rPr>
        <w:t>virus</w:t>
      </w:r>
      <w:r w:rsidRPr="00F36FD0">
        <w:rPr>
          <w:lang w:val="en-US"/>
        </w:rPr>
        <w:t xml:space="preserve">. In the second </w:t>
      </w:r>
      <w:r>
        <w:rPr>
          <w:lang w:val="en-US"/>
        </w:rPr>
        <w:t>study</w:t>
      </w:r>
      <w:r w:rsidRPr="00F36FD0">
        <w:rPr>
          <w:lang w:val="en-US"/>
        </w:rPr>
        <w:t xml:space="preserve">, </w:t>
      </w:r>
      <w:r>
        <w:rPr>
          <w:lang w:val="en-US"/>
        </w:rPr>
        <w:t xml:space="preserve">the metaphorically framed </w:t>
      </w:r>
      <w:r w:rsidRPr="00F36FD0">
        <w:rPr>
          <w:lang w:val="en-US"/>
        </w:rPr>
        <w:t>description</w:t>
      </w:r>
      <w:r>
        <w:rPr>
          <w:lang w:val="en-US"/>
        </w:rPr>
        <w:t>s</w:t>
      </w:r>
      <w:r w:rsidRPr="00F36FD0">
        <w:rPr>
          <w:lang w:val="en-US"/>
        </w:rPr>
        <w:t xml:space="preserve"> </w:t>
      </w:r>
      <w:r>
        <w:rPr>
          <w:lang w:val="en-US"/>
        </w:rPr>
        <w:t>were</w:t>
      </w:r>
      <w:r w:rsidRPr="00F36FD0">
        <w:rPr>
          <w:lang w:val="en-US"/>
        </w:rPr>
        <w:t xml:space="preserve"> illustrated as a statement by speakers associated with different </w:t>
      </w:r>
      <w:r>
        <w:rPr>
          <w:lang w:val="en-US"/>
        </w:rPr>
        <w:t>degrees</w:t>
      </w:r>
      <w:r w:rsidRPr="00F36FD0">
        <w:rPr>
          <w:lang w:val="en-US"/>
        </w:rPr>
        <w:t xml:space="preserve"> of reliability</w:t>
      </w:r>
      <w:r>
        <w:rPr>
          <w:lang w:val="en-US"/>
        </w:rPr>
        <w:t xml:space="preserve">, namely a newscaster and a drunk, aggressive-looking person. </w:t>
      </w:r>
      <w:r w:rsidRPr="00F36FD0">
        <w:rPr>
          <w:lang w:val="en-US"/>
        </w:rPr>
        <w:t xml:space="preserve">In an open-end format, participants were asked to </w:t>
      </w:r>
      <w:r>
        <w:rPr>
          <w:lang w:val="en-US"/>
        </w:rPr>
        <w:t>suggest ways to reduce</w:t>
      </w:r>
      <w:r w:rsidRPr="00F36FD0">
        <w:rPr>
          <w:lang w:val="en-US"/>
        </w:rPr>
        <w:t xml:space="preserve"> crime.</w:t>
      </w:r>
      <w:r>
        <w:rPr>
          <w:lang w:val="en-US"/>
        </w:rPr>
        <w:t xml:space="preserve"> </w:t>
      </w:r>
      <w:r w:rsidRPr="00F36FD0">
        <w:rPr>
          <w:lang w:val="en-US"/>
        </w:rPr>
        <w:t>Our results indicate that the metaphoric</w:t>
      </w:r>
      <w:r>
        <w:rPr>
          <w:lang w:val="en-US"/>
        </w:rPr>
        <w:t xml:space="preserve">al </w:t>
      </w:r>
      <w:r w:rsidRPr="00F36FD0">
        <w:rPr>
          <w:lang w:val="en-US"/>
        </w:rPr>
        <w:t xml:space="preserve">effect is </w:t>
      </w:r>
      <w:r>
        <w:rPr>
          <w:lang w:val="en-US"/>
        </w:rPr>
        <w:t>more subtle</w:t>
      </w:r>
      <w:r w:rsidRPr="00F36FD0">
        <w:rPr>
          <w:lang w:val="en-US"/>
        </w:rPr>
        <w:t xml:space="preserve"> than suggested in previous studies</w:t>
      </w:r>
      <w:r>
        <w:rPr>
          <w:lang w:val="en-US"/>
        </w:rPr>
        <w:t xml:space="preserve"> and that</w:t>
      </w:r>
      <w:r w:rsidRPr="00F36FD0">
        <w:rPr>
          <w:lang w:val="en-US"/>
        </w:rPr>
        <w:t xml:space="preserve"> political affiliation plays a larger role than the metaphoric</w:t>
      </w:r>
      <w:r>
        <w:rPr>
          <w:lang w:val="en-US"/>
        </w:rPr>
        <w:t>al</w:t>
      </w:r>
      <w:r w:rsidRPr="00F36FD0">
        <w:rPr>
          <w:lang w:val="en-US"/>
        </w:rPr>
        <w:t xml:space="preserve"> frame. These </w:t>
      </w:r>
      <w:r>
        <w:rPr>
          <w:lang w:val="en-US"/>
        </w:rPr>
        <w:t>findings</w:t>
      </w:r>
      <w:r w:rsidRPr="00F36FD0">
        <w:rPr>
          <w:lang w:val="en-US"/>
        </w:rPr>
        <w:t xml:space="preserve"> provide new insights into the </w:t>
      </w:r>
      <w:r>
        <w:rPr>
          <w:lang w:val="en-US"/>
        </w:rPr>
        <w:t>effectiveness</w:t>
      </w:r>
      <w:r w:rsidRPr="00F36FD0">
        <w:rPr>
          <w:lang w:val="en-US"/>
        </w:rPr>
        <w:t xml:space="preserve"> and </w:t>
      </w:r>
      <w:r>
        <w:rPr>
          <w:lang w:val="en-US"/>
        </w:rPr>
        <w:t>use</w:t>
      </w:r>
      <w:r w:rsidRPr="00F36FD0">
        <w:rPr>
          <w:lang w:val="en-US"/>
        </w:rPr>
        <w:t xml:space="preserve"> of metaphor</w:t>
      </w:r>
      <w:r>
        <w:rPr>
          <w:lang w:val="en-US"/>
        </w:rPr>
        <w:t>s</w:t>
      </w:r>
      <w:r w:rsidRPr="00F36FD0">
        <w:rPr>
          <w:lang w:val="en-US"/>
        </w:rPr>
        <w:t>.</w:t>
      </w:r>
    </w:p>
    <w:p w14:paraId="6981CD5A" w14:textId="77777777" w:rsidR="003B34D1" w:rsidRPr="00776E6A" w:rsidRDefault="003B34D1"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2198034"/>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Influencer Marketing: Social media influencer‘</w:t>
      </w:r>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198035"/>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198036"/>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75D07556" w:rsidR="00D9468A" w:rsidRPr="00776E6A" w:rsidRDefault="00423D87" w:rsidP="00423D87">
      <w:pPr>
        <w:pStyle w:val="Beschriftung"/>
        <w:framePr w:wrap="around"/>
        <w:jc w:val="left"/>
        <w:rPr>
          <w:lang w:val="en-US"/>
        </w:rPr>
      </w:pPr>
      <w:bookmarkStart w:id="25" w:name="_Toc132198044"/>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03AD1099" w:rsidR="00D9468A" w:rsidRPr="00776E6A" w:rsidRDefault="00423D87" w:rsidP="00423D87">
      <w:pPr>
        <w:pStyle w:val="Beschriftung"/>
        <w:framePr w:wrap="around"/>
        <w:jc w:val="left"/>
        <w:rPr>
          <w:lang w:val="en-US"/>
        </w:rPr>
      </w:pPr>
      <w:bookmarkStart w:id="26" w:name="_Toc132198045"/>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54AC42AA" w:rsidR="00423D87" w:rsidRPr="00776E6A" w:rsidRDefault="00423D87" w:rsidP="00423D87">
      <w:pPr>
        <w:pStyle w:val="Beschriftung"/>
        <w:framePr w:wrap="around"/>
        <w:jc w:val="left"/>
        <w:rPr>
          <w:lang w:val="en-US"/>
        </w:rPr>
      </w:pPr>
      <w:bookmarkStart w:id="27" w:name="_Toc13219804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134B4">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198037"/>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84CEF2E"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3A80A3D5"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198038"/>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D99B" w14:textId="77777777" w:rsidR="00AD5D83" w:rsidRDefault="00AD5D83" w:rsidP="00D0261B">
      <w:pPr>
        <w:spacing w:after="0" w:line="240" w:lineRule="auto"/>
      </w:pPr>
      <w:r>
        <w:separator/>
      </w:r>
    </w:p>
  </w:endnote>
  <w:endnote w:type="continuationSeparator" w:id="0">
    <w:p w14:paraId="469E3A2E" w14:textId="77777777" w:rsidR="00AD5D83" w:rsidRDefault="00AD5D83"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3F67" w14:textId="77777777" w:rsidR="00AD5D83" w:rsidRDefault="00AD5D83" w:rsidP="00D0261B">
      <w:pPr>
        <w:spacing w:after="0" w:line="240" w:lineRule="auto"/>
      </w:pPr>
      <w:r>
        <w:separator/>
      </w:r>
    </w:p>
  </w:footnote>
  <w:footnote w:type="continuationSeparator" w:id="0">
    <w:p w14:paraId="3C2E059F" w14:textId="77777777" w:rsidR="00AD5D83" w:rsidRDefault="00AD5D83"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49E5"/>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7BF"/>
    <w:rsid w:val="001B3A9D"/>
    <w:rsid w:val="001C29E0"/>
    <w:rsid w:val="001C4B3A"/>
    <w:rsid w:val="001C6592"/>
    <w:rsid w:val="001D19B6"/>
    <w:rsid w:val="001D3248"/>
    <w:rsid w:val="001D3CCC"/>
    <w:rsid w:val="001D620F"/>
    <w:rsid w:val="001D678A"/>
    <w:rsid w:val="001D7E89"/>
    <w:rsid w:val="001E158A"/>
    <w:rsid w:val="001E1B46"/>
    <w:rsid w:val="001E1C2A"/>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332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2855"/>
    <w:rsid w:val="003B30BD"/>
    <w:rsid w:val="003B34D1"/>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087B"/>
    <w:rsid w:val="003F3E89"/>
    <w:rsid w:val="003F488C"/>
    <w:rsid w:val="003F7187"/>
    <w:rsid w:val="00400355"/>
    <w:rsid w:val="00401B6D"/>
    <w:rsid w:val="00406B51"/>
    <w:rsid w:val="00406CF6"/>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2B0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6076"/>
    <w:rsid w:val="005D6AF9"/>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673B4"/>
    <w:rsid w:val="00670C07"/>
    <w:rsid w:val="00670D7E"/>
    <w:rsid w:val="006712D7"/>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1DB"/>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3235"/>
    <w:rsid w:val="007134B4"/>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1A69"/>
    <w:rsid w:val="007C4069"/>
    <w:rsid w:val="007C4705"/>
    <w:rsid w:val="007D3306"/>
    <w:rsid w:val="007D6A68"/>
    <w:rsid w:val="007E26B7"/>
    <w:rsid w:val="007E35B3"/>
    <w:rsid w:val="007E4462"/>
    <w:rsid w:val="007E47EB"/>
    <w:rsid w:val="007E5663"/>
    <w:rsid w:val="007E7A65"/>
    <w:rsid w:val="007F0CF9"/>
    <w:rsid w:val="007F1D8E"/>
    <w:rsid w:val="007F25BB"/>
    <w:rsid w:val="007F2D82"/>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285"/>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5129"/>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6FB"/>
    <w:rsid w:val="00994BF0"/>
    <w:rsid w:val="00996917"/>
    <w:rsid w:val="00996D83"/>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5D83"/>
    <w:rsid w:val="00AD6AC8"/>
    <w:rsid w:val="00AE0223"/>
    <w:rsid w:val="00AE05AA"/>
    <w:rsid w:val="00AE199C"/>
    <w:rsid w:val="00AE26C3"/>
    <w:rsid w:val="00AE4006"/>
    <w:rsid w:val="00AE57F4"/>
    <w:rsid w:val="00AE6BB2"/>
    <w:rsid w:val="00AE7E17"/>
    <w:rsid w:val="00AF2F17"/>
    <w:rsid w:val="00AF672C"/>
    <w:rsid w:val="00AF676C"/>
    <w:rsid w:val="00AF6FB9"/>
    <w:rsid w:val="00AF7232"/>
    <w:rsid w:val="00B01798"/>
    <w:rsid w:val="00B02C69"/>
    <w:rsid w:val="00B06352"/>
    <w:rsid w:val="00B07E33"/>
    <w:rsid w:val="00B116E1"/>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374E"/>
    <w:rsid w:val="00C841C4"/>
    <w:rsid w:val="00C85F24"/>
    <w:rsid w:val="00C902B1"/>
    <w:rsid w:val="00C91E6A"/>
    <w:rsid w:val="00C924B5"/>
    <w:rsid w:val="00C925C7"/>
    <w:rsid w:val="00C92876"/>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32D9"/>
    <w:rsid w:val="00CD5557"/>
    <w:rsid w:val="00CD6DC2"/>
    <w:rsid w:val="00CD72C6"/>
    <w:rsid w:val="00CE19E1"/>
    <w:rsid w:val="00CE4418"/>
    <w:rsid w:val="00CE5B7D"/>
    <w:rsid w:val="00CE5E4C"/>
    <w:rsid w:val="00CF149B"/>
    <w:rsid w:val="00CF2A16"/>
    <w:rsid w:val="00CF4408"/>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0A6B"/>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7B"/>
    <w:rsid w:val="00E343B2"/>
    <w:rsid w:val="00E34C06"/>
    <w:rsid w:val="00E3520C"/>
    <w:rsid w:val="00E3663E"/>
    <w:rsid w:val="00E41089"/>
    <w:rsid w:val="00E43514"/>
    <w:rsid w:val="00E43D88"/>
    <w:rsid w:val="00E441BD"/>
    <w:rsid w:val="00E451CF"/>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3FAE"/>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0010"/>
    <w:rsid w:val="00F3160D"/>
    <w:rsid w:val="00F320BF"/>
    <w:rsid w:val="00F32E33"/>
    <w:rsid w:val="00F33897"/>
    <w:rsid w:val="00F36FD0"/>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E5599"/>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9849</Words>
  <Characters>56141</Characters>
  <Application>Microsoft Office Word</Application>
  <DocSecurity>0</DocSecurity>
  <Lines>467</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225</cp:revision>
  <cp:lastPrinted>2023-04-12T12:17:00Z</cp:lastPrinted>
  <dcterms:created xsi:type="dcterms:W3CDTF">2023-01-11T11:13:00Z</dcterms:created>
  <dcterms:modified xsi:type="dcterms:W3CDTF">2023-04-12T12:17:00Z</dcterms:modified>
</cp:coreProperties>
</file>