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38BB" w14:textId="62BA4029" w:rsidR="00261D5D" w:rsidRPr="00261D5D" w:rsidRDefault="00261D5D" w:rsidP="00261D5D">
      <w:pPr>
        <w:rPr>
          <w:color w:val="000000" w:themeColor="text1"/>
          <w:sz w:val="144"/>
          <w:szCs w:val="144"/>
          <w:lang w:val="en-US"/>
        </w:rPr>
      </w:pPr>
      <w:r w:rsidRPr="00261D5D">
        <w:rPr>
          <w:color w:val="000000" w:themeColor="text1"/>
          <w:sz w:val="144"/>
          <w:szCs w:val="144"/>
          <w:lang w:val="en-US"/>
        </w:rPr>
        <w:t>JAVA HISTORY</w:t>
      </w:r>
    </w:p>
    <w:p w14:paraId="6FB235BF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Origins: Project Green (1991)</w:t>
      </w:r>
    </w:p>
    <w:p w14:paraId="22C4DC18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In 1991, Sun Microsystems formed a small team — James Gosling, Mike Sheridan, and Patrick Naughton — called Project Green (later "Green Team") to anticipate the next wave of computing, initially targeting consumer electronics and interactive TV.</w:t>
      </w:r>
    </w:p>
    <w:p w14:paraId="753C5A5C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Gosling started writing a new language because C++ wasn't well suited for the constrained, unreliable embedded environments (set-top boxes, appliances) they were targeting. He called it Oak, reportedly after a tree outside his office.</w:t>
      </w:r>
    </w:p>
    <w:p w14:paraId="27636CDD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The team built a working device demo called *"7" (Star Seven) — a handheld interactive home entertainment controller — but the interactive TV market Sun hoped to enter never materialized commercially.</w:t>
      </w:r>
    </w:p>
    <w:p w14:paraId="2C54346D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Pivot to the Internet (1993–1995)</w:t>
      </w:r>
    </w:p>
    <w:p w14:paraId="356C00C8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As the interactive TV deal fell through, the team realized the same "write once, run anywhere" idea (portable bytecode running on a virtual machine) was perfect for the exploding World Wide Web.</w:t>
      </w:r>
    </w:p>
    <w:p w14:paraId="0B66C191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Oak was renamed Java in 1995 — the name came from a brainstorming session (Java coffee was one of many suggestions) since "Oak" was already trademarked by Oak Technology.</w:t>
      </w:r>
    </w:p>
    <w:p w14:paraId="001C810A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 xml:space="preserve">Sun bundled Java with </w:t>
      </w:r>
      <w:proofErr w:type="spellStart"/>
      <w:r w:rsidRPr="00261D5D">
        <w:rPr>
          <w:color w:val="000000" w:themeColor="text1"/>
          <w:sz w:val="24"/>
          <w:szCs w:val="24"/>
          <w:lang w:val="en-US"/>
        </w:rPr>
        <w:t>HotJava</w:t>
      </w:r>
      <w:proofErr w:type="spellEnd"/>
      <w:r w:rsidRPr="00261D5D">
        <w:rPr>
          <w:color w:val="000000" w:themeColor="text1"/>
          <w:sz w:val="24"/>
          <w:szCs w:val="24"/>
          <w:lang w:val="en-US"/>
        </w:rPr>
        <w:t>, a browser that could run Java "applets" — small programs embedded in web pages.</w:t>
      </w:r>
    </w:p>
    <w:p w14:paraId="608F1A4C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Java 1.0 launched publicly in May 1995, announced alongside Netscape's decision to license Java for Netscape Navigator — a huge early credibility boost.</w:t>
      </w:r>
    </w:p>
    <w:p w14:paraId="6CF0C241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Early growth and hype (1996–2000)</w:t>
      </w:r>
    </w:p>
    <w:p w14:paraId="6B592E5F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JDK 1.0 (January 1996) shipped the core APIs and JVM.</w:t>
      </w:r>
    </w:p>
    <w:p w14:paraId="5754EEF7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JDK 1.1 (1997) added inner classes, JavaBeans, JDBC, RMI.</w:t>
      </w:r>
    </w:p>
    <w:p w14:paraId="70606EB1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 xml:space="preserve">Applets drove massive hype — "write once, run anywhere" became </w:t>
      </w:r>
      <w:proofErr w:type="spellStart"/>
      <w:proofErr w:type="gramStart"/>
      <w:r w:rsidRPr="00261D5D">
        <w:rPr>
          <w:color w:val="000000" w:themeColor="text1"/>
          <w:sz w:val="24"/>
          <w:szCs w:val="24"/>
          <w:lang w:val="en-US"/>
        </w:rPr>
        <w:t>a</w:t>
      </w:r>
      <w:proofErr w:type="spellEnd"/>
      <w:proofErr w:type="gramEnd"/>
      <w:r w:rsidRPr="00261D5D">
        <w:rPr>
          <w:color w:val="000000" w:themeColor="text1"/>
          <w:sz w:val="24"/>
          <w:szCs w:val="24"/>
          <w:lang w:val="en-US"/>
        </w:rPr>
        <w:t xml:space="preserve"> industry buzz-phrase (with the counter-joke "write once, debug everywhere" due to cross-platform inconsistencies).</w:t>
      </w:r>
    </w:p>
    <w:p w14:paraId="3E836AE5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 xml:space="preserve">Java 2 (J2SE 1.2), released December 1998, was a major rewrite that added Swing (GUI toolkit) and </w:t>
      </w:r>
      <w:proofErr w:type="gramStart"/>
      <w:r w:rsidRPr="00261D5D">
        <w:rPr>
          <w:color w:val="000000" w:themeColor="text1"/>
          <w:sz w:val="24"/>
          <w:szCs w:val="24"/>
          <w:lang w:val="en-US"/>
        </w:rPr>
        <w:t>Collections</w:t>
      </w:r>
      <w:proofErr w:type="gramEnd"/>
      <w:r w:rsidRPr="00261D5D">
        <w:rPr>
          <w:color w:val="000000" w:themeColor="text1"/>
          <w:sz w:val="24"/>
          <w:szCs w:val="24"/>
          <w:lang w:val="en-US"/>
        </w:rPr>
        <w:t xml:space="preserve"> framework, and split Java into three editions:</w:t>
      </w:r>
    </w:p>
    <w:p w14:paraId="52A8B0ED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J2SE – Standard Edition (desktop/general)</w:t>
      </w:r>
    </w:p>
    <w:p w14:paraId="2C9856DB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J2EE – Enterprise Edition (servers, servlets, EJB)</w:t>
      </w:r>
    </w:p>
    <w:p w14:paraId="6B48D278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lastRenderedPageBreak/>
        <w:t>J2ME – Micro Edition (mobile/embedded — this later powered early feature-phone apps and games)</w:t>
      </w:r>
    </w:p>
    <w:p w14:paraId="63BF274C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Sun released Java under various community-driven processes but kept control; the Java Community Process (JCP) was established in 1998 to formalize standards evolution.</w:t>
      </w:r>
    </w:p>
    <w:p w14:paraId="3753896B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Enterprise dominance (2000s)</w:t>
      </w:r>
    </w:p>
    <w:p w14:paraId="1ACB9C8C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J2SE 1.3 (2000) and 1.4 (2002, added assertions, NIO, regex) matured the platform.</w:t>
      </w:r>
    </w:p>
    <w:p w14:paraId="10417610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 xml:space="preserve">J2SE 5.0 "Tiger" (2004) was a landmark release: generics, annotations, autoboxing, enhanced for-loop, </w:t>
      </w:r>
      <w:proofErr w:type="spellStart"/>
      <w:r w:rsidRPr="00261D5D">
        <w:rPr>
          <w:color w:val="000000" w:themeColor="text1"/>
          <w:sz w:val="24"/>
          <w:szCs w:val="24"/>
          <w:lang w:val="en-US"/>
        </w:rPr>
        <w:t>enums</w:t>
      </w:r>
      <w:proofErr w:type="spellEnd"/>
      <w:r w:rsidRPr="00261D5D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61D5D">
        <w:rPr>
          <w:color w:val="000000" w:themeColor="text1"/>
          <w:sz w:val="24"/>
          <w:szCs w:val="24"/>
          <w:lang w:val="en-US"/>
        </w:rPr>
        <w:t>varargs</w:t>
      </w:r>
      <w:proofErr w:type="spellEnd"/>
      <w:r w:rsidRPr="00261D5D">
        <w:rPr>
          <w:color w:val="000000" w:themeColor="text1"/>
          <w:sz w:val="24"/>
          <w:szCs w:val="24"/>
          <w:lang w:val="en-US"/>
        </w:rPr>
        <w:t>. Sun also switched the numbering scheme here (1.5 became "5.0").</w:t>
      </w:r>
    </w:p>
    <w:p w14:paraId="3A5AF710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Java SE 6 (2006) dropped the "2" branding entirely (J2EE/J2SE became "Java EE"/"Java SE").</w:t>
      </w:r>
    </w:p>
    <w:p w14:paraId="4EC503F1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During this era, Java became the backbone of enterprise computing — application servers (WebLogic, WebSphere, JBoss), and frameworks like Struts, Hibernate, and later Spring (2003) shaped how large-scale business software was built.</w:t>
      </w:r>
    </w:p>
    <w:p w14:paraId="77351A4D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Google chose Java as the primary language for Android, announced in 2007 — hugely expanding Java's reach into mobile, though this later triggered a long legal battle with Oracle over API usage (Oracle v. Google, resolved in Google's favor by the U.S. Supreme Court in 2021).</w:t>
      </w:r>
    </w:p>
    <w:p w14:paraId="4B3EEF70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Sun open-sourced Java in 2006–2007 under the GPL, creating the OpenJDK project — the reference implementation going forward.</w:t>
      </w:r>
    </w:p>
    <w:p w14:paraId="48747214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The Oracle era begins (2010)</w:t>
      </w:r>
    </w:p>
    <w:p w14:paraId="364953AA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Oracle acquired Sun Microsystems in January 2010 for about $7.4 billion, taking control of Java. This was contentious — several key Java figures (including James Gosling) left Sun/Oracle around this time, and some community members worried about Oracle's stewardship (especially amid the Google lawsuit).</w:t>
      </w:r>
    </w:p>
    <w:p w14:paraId="361B77E6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Java SE 7 (2011) — the first release under Oracle, added try-with-resources, the diamond operator, and NIO.2.</w:t>
      </w:r>
    </w:p>
    <w:p w14:paraId="56D395E9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Java SE 8 (2014) — arguably the most transformative release since 5.0: lambda expressions, the Streams API, a new Date/Time API (</w:t>
      </w:r>
      <w:proofErr w:type="spellStart"/>
      <w:proofErr w:type="gramStart"/>
      <w:r w:rsidRPr="00261D5D">
        <w:rPr>
          <w:color w:val="000000" w:themeColor="text1"/>
          <w:sz w:val="24"/>
          <w:szCs w:val="24"/>
          <w:lang w:val="en-US"/>
        </w:rPr>
        <w:t>java.time</w:t>
      </w:r>
      <w:proofErr w:type="spellEnd"/>
      <w:proofErr w:type="gramEnd"/>
      <w:r w:rsidRPr="00261D5D">
        <w:rPr>
          <w:color w:val="000000" w:themeColor="text1"/>
          <w:sz w:val="24"/>
          <w:szCs w:val="24"/>
          <w:lang w:val="en-US"/>
        </w:rPr>
        <w:t>), and default methods in interfaces. Java 8 remained the most widely used version for years due to its stability and staying power.</w:t>
      </w:r>
    </w:p>
    <w:p w14:paraId="0E2ADFF1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The rapid-release era (2017–present)</w:t>
      </w:r>
    </w:p>
    <w:p w14:paraId="1DDDE14B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Java 9 (2017) introduced the Java Platform Module System (Project Jigsaw) and, crucially, Oracle switched to a strict 6-month release cadence (versions ship every March and September).</w:t>
      </w:r>
    </w:p>
    <w:p w14:paraId="6418AB52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To provide stability amid frequent releases, Oracle designated certain versions as Long-Term Support (LTS): Java 8, 11 (2018), 17 (2021), and 21 (2023), with 25 (2025) continuing the pattern.</w:t>
      </w:r>
    </w:p>
    <w:p w14:paraId="21716805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lastRenderedPageBreak/>
        <w:t xml:space="preserve">2019 licensing shakeup: Oracle changed Oracle JDK's commercial licensing to a paid subscription model for production use, prompting widespread migration to free alternatives like OpenJDK, Eclipse </w:t>
      </w:r>
      <w:proofErr w:type="spellStart"/>
      <w:r w:rsidRPr="00261D5D">
        <w:rPr>
          <w:color w:val="000000" w:themeColor="text1"/>
          <w:sz w:val="24"/>
          <w:szCs w:val="24"/>
          <w:lang w:val="en-US"/>
        </w:rPr>
        <w:t>Temurin</w:t>
      </w:r>
      <w:proofErr w:type="spellEnd"/>
      <w:r w:rsidRPr="00261D5D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261D5D">
        <w:rPr>
          <w:color w:val="000000" w:themeColor="text1"/>
          <w:sz w:val="24"/>
          <w:szCs w:val="24"/>
          <w:lang w:val="en-US"/>
        </w:rPr>
        <w:t>Adoptium</w:t>
      </w:r>
      <w:proofErr w:type="spellEnd"/>
      <w:r w:rsidRPr="00261D5D">
        <w:rPr>
          <w:color w:val="000000" w:themeColor="text1"/>
          <w:sz w:val="24"/>
          <w:szCs w:val="24"/>
          <w:lang w:val="en-US"/>
        </w:rPr>
        <w:t xml:space="preserve">), Amazon </w:t>
      </w:r>
      <w:proofErr w:type="spellStart"/>
      <w:r w:rsidRPr="00261D5D">
        <w:rPr>
          <w:color w:val="000000" w:themeColor="text1"/>
          <w:sz w:val="24"/>
          <w:szCs w:val="24"/>
          <w:lang w:val="en-US"/>
        </w:rPr>
        <w:t>Corretto</w:t>
      </w:r>
      <w:proofErr w:type="spellEnd"/>
      <w:r w:rsidRPr="00261D5D">
        <w:rPr>
          <w:color w:val="000000" w:themeColor="text1"/>
          <w:sz w:val="24"/>
          <w:szCs w:val="24"/>
          <w:lang w:val="en-US"/>
        </w:rPr>
        <w:t>, and Azul Zulu.</w:t>
      </w:r>
    </w:p>
    <w:p w14:paraId="16B04BA1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Ongoing modernization efforts (often multi-year "Project" initiatives) have added:</w:t>
      </w:r>
    </w:p>
    <w:p w14:paraId="045221BB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Records and pattern matching (Java 14–21)</w:t>
      </w:r>
    </w:p>
    <w:p w14:paraId="5DE4A5EC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Sealed classes (Java 17)</w:t>
      </w:r>
    </w:p>
    <w:p w14:paraId="27BE4845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Virtual threads — Project Loom (Java 21) — lightweight concurrency without the overhead of OS threads</w:t>
      </w:r>
    </w:p>
    <w:p w14:paraId="49E74A5E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Ongoing work on Project Valhalla (value types, better generics performance) and Project Panama (native code interop)</w:t>
      </w:r>
    </w:p>
    <w:p w14:paraId="491CE70B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Where it stands today</w:t>
      </w:r>
    </w:p>
    <w:p w14:paraId="74D8643D" w14:textId="77777777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Java remains one of the most widely used languages in the world — dominant in enterprise backends, Android development (though largely supplemented/replaced by Kotlin now), big data tooling (Hadoop, Spark are JVM-based), and financial systems. Its JVM ecosystem also hosts other major languages (Kotlin, Scala, Clojure, Groovy), extending its influence well beyond "Java" the language itself.</w:t>
      </w:r>
    </w:p>
    <w:p w14:paraId="5DDC1898" w14:textId="2C8A70CC" w:rsidR="00261D5D" w:rsidRPr="00261D5D" w:rsidRDefault="00261D5D" w:rsidP="00261D5D">
      <w:pPr>
        <w:rPr>
          <w:color w:val="000000" w:themeColor="text1"/>
          <w:sz w:val="24"/>
          <w:szCs w:val="24"/>
          <w:lang w:val="en-US"/>
        </w:rPr>
      </w:pPr>
      <w:r w:rsidRPr="00261D5D">
        <w:rPr>
          <w:color w:val="000000" w:themeColor="text1"/>
          <w:sz w:val="24"/>
          <w:szCs w:val="24"/>
          <w:lang w:val="en-US"/>
        </w:rPr>
        <w:t>Want me to zoom into any thread — the Oracle/Google lawsuit, the JVM's technical design, or how Java compares to newer JVM languages like Kotlin?</w:t>
      </w:r>
    </w:p>
    <w:sectPr w:rsidR="00261D5D" w:rsidRPr="00261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93"/>
    <w:rsid w:val="00261D5D"/>
    <w:rsid w:val="003A60BE"/>
    <w:rsid w:val="007142A5"/>
    <w:rsid w:val="009D7E93"/>
    <w:rsid w:val="00C02343"/>
    <w:rsid w:val="00F7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864F"/>
  <w15:chartTrackingRefBased/>
  <w15:docId w15:val="{2B81BC2C-7298-4526-B6B2-F06AAECD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2026-09-25T07:15:00Z</dcterms:created>
  <dcterms:modified xsi:type="dcterms:W3CDTF">2026-09-25T07:21:00Z</dcterms:modified>
</cp:coreProperties>
</file>