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D641" w14:textId="6DF9B4A3" w:rsidR="00CB5542" w:rsidRDefault="00CB5542" w:rsidP="00014B98">
      <w:pPr>
        <w:rPr>
          <w:b/>
          <w:bCs/>
        </w:rPr>
      </w:pPr>
      <w:r>
        <w:rPr>
          <w:b/>
          <w:bCs/>
        </w:rPr>
        <w:t>Mi propuesta presentada en el foro</w:t>
      </w:r>
    </w:p>
    <w:p w14:paraId="06C75A39" w14:textId="4C974C52" w:rsidR="00014B98" w:rsidRPr="00014B98" w:rsidRDefault="00014B98" w:rsidP="00014B98">
      <w:r w:rsidRPr="00014B98">
        <w:rPr>
          <w:b/>
          <w:bCs/>
        </w:rPr>
        <w:t>¡Hola a todos!</w:t>
      </w:r>
    </w:p>
    <w:p w14:paraId="28DCF1D5" w14:textId="77777777" w:rsidR="00014B98" w:rsidRPr="00014B98" w:rsidRDefault="00014B98" w:rsidP="00014B98">
      <w:r w:rsidRPr="00014B98">
        <w:t xml:space="preserve">Para este proyecto de Aprendizaje Automático decidí trabajar en el dominio de los </w:t>
      </w:r>
      <w:r w:rsidRPr="00014B98">
        <w:rPr>
          <w:b/>
          <w:bCs/>
        </w:rPr>
        <w:t>factores de riesgo ambiental y territorial en barrios populares del Gran Buenos Aires</w:t>
      </w:r>
      <w:r w:rsidRPr="00014B98">
        <w:t>, utilizando datos relevados por DU-Techo y RENABAP. Este tema me resulta especialmente significativo por su impacto social y por la posibilidad de aplicar técnicas de clasificación para generar conocimiento útil en contextos vulnerables.</w:t>
      </w:r>
    </w:p>
    <w:p w14:paraId="3F3649E7" w14:textId="77777777" w:rsidR="00014B98" w:rsidRPr="00014B98" w:rsidRDefault="00014B98" w:rsidP="00014B98">
      <w:r w:rsidRPr="00014B98">
        <w:t xml:space="preserve">El problema que abordaré se centra en identificar zonas con </w:t>
      </w:r>
      <w:r w:rsidRPr="00014B98">
        <w:rPr>
          <w:b/>
          <w:bCs/>
        </w:rPr>
        <w:t>mayor nivel de riesgo ambiental</w:t>
      </w:r>
      <w:r w:rsidRPr="00014B98">
        <w:t>, considerando variables como la presencia de basurales, microbasurales, cuerpos y cursos de agua cercanos, y zonas inundables. Estos factores afectan directamente la calidad de vida de las personas que habitan en asentamientos informales, y su análisis puede contribuir a mejorar la planificación territorial y la toma de decisiones públicas.</w:t>
      </w:r>
    </w:p>
    <w:p w14:paraId="20BDEE5F" w14:textId="77777777" w:rsidR="00014B98" w:rsidRPr="00014B98" w:rsidRDefault="00014B98" w:rsidP="00014B98">
      <w:r w:rsidRPr="00014B98">
        <w:t xml:space="preserve">El objetivo de mi modelo de Aprendizaje Automático es </w:t>
      </w:r>
      <w:r w:rsidRPr="00014B98">
        <w:rPr>
          <w:b/>
          <w:bCs/>
        </w:rPr>
        <w:t>clasificar zonas en niveles de riesgo (bajo, medio, alto)</w:t>
      </w:r>
      <w:r w:rsidRPr="00014B98">
        <w:t xml:space="preserve"> a partir de la combinación de estas variables. Para ello, aplicaré modelos supervisados como Árbol de Decisión, KNN y Regresión Logística, evaluando su desempeño y capacidad de interpretación.</w:t>
      </w:r>
    </w:p>
    <w:p w14:paraId="316E88FB" w14:textId="77777777" w:rsidR="00014B98" w:rsidRPr="00014B98" w:rsidRDefault="00014B98" w:rsidP="00014B98">
      <w:r w:rsidRPr="00014B98">
        <w:t xml:space="preserve">El </w:t>
      </w:r>
      <w:proofErr w:type="spellStart"/>
      <w:r w:rsidRPr="00014B98">
        <w:t>dataset</w:t>
      </w:r>
      <w:proofErr w:type="spellEnd"/>
      <w:r w:rsidRPr="00014B98">
        <w:t xml:space="preserve"> que utilizaré está compuesto por múltiples archivos que representan capas geográficas de riesgo. Cada archivo contiene coordenadas geográficas (latitud y longitud), tipo de riesgo, y en algunos casos fecha de relevamiento. En total, el conjunto incluye </w:t>
      </w:r>
      <w:r w:rsidRPr="00014B98">
        <w:rPr>
          <w:b/>
          <w:bCs/>
        </w:rPr>
        <w:t>más de 5.000 instancias</w:t>
      </w:r>
      <w:r w:rsidRPr="00014B98">
        <w:t xml:space="preserve"> distribuidas en diferentes zonas del conurbano bonaerense. Los datos son principalmente </w:t>
      </w:r>
      <w:r w:rsidRPr="00014B98">
        <w:rPr>
          <w:b/>
          <w:bCs/>
        </w:rPr>
        <w:t>categóricos y espaciales</w:t>
      </w:r>
      <w:r w:rsidRPr="00014B98">
        <w:t>, lo que permite construir una variable objetivo y aplicar modelos de clasificación.</w:t>
      </w:r>
    </w:p>
    <w:p w14:paraId="7889D02F" w14:textId="653F35C0" w:rsidR="00014B98" w:rsidRPr="00014B98" w:rsidRDefault="00014B98" w:rsidP="00014B98">
      <w:r w:rsidRPr="00014B98">
        <w:t>Esto</w:t>
      </w:r>
      <w:r w:rsidR="008528A8">
        <w:t xml:space="preserve"> nos va a dar la</w:t>
      </w:r>
      <w:r w:rsidRPr="00014B98">
        <w:t xml:space="preserve"> posibilidad de combinar análisis técnico con una narrativa social que aporte valor.</w:t>
      </w:r>
    </w:p>
    <w:p w14:paraId="58897E41" w14:textId="77777777" w:rsidR="00345F9C" w:rsidRDefault="00345F9C"/>
    <w:p w14:paraId="61232E9A" w14:textId="77777777" w:rsidR="0051622F" w:rsidRDefault="0051622F">
      <w:proofErr w:type="spellStart"/>
      <w:r>
        <w:t>Dataset</w:t>
      </w:r>
      <w:proofErr w:type="spellEnd"/>
      <w:r>
        <w:t xml:space="preserve"> </w:t>
      </w:r>
    </w:p>
    <w:p w14:paraId="3DC7BBFC" w14:textId="238AC4B7" w:rsidR="0051622F" w:rsidRDefault="0051622F">
      <w:hyperlink r:id="rId5" w:history="1">
        <w:r w:rsidRPr="00214FE6">
          <w:rPr>
            <w:rStyle w:val="Hipervnculo"/>
          </w:rPr>
          <w:t>https://www.datos.gob.ar/dataset/habitat-factores-riesgo-barrios-populares-gran-buenos-aires</w:t>
        </w:r>
      </w:hyperlink>
    </w:p>
    <w:p w14:paraId="2017E32A" w14:textId="631908EB" w:rsidR="00EE69F7" w:rsidRDefault="00CB5542">
      <w:r>
        <w:t>Respuesta profesor</w:t>
      </w:r>
    </w:p>
    <w:p w14:paraId="5F8C3F31" w14:textId="49804171" w:rsidR="00CB5542" w:rsidRDefault="00CB5542">
      <w:r w:rsidRPr="00CB5542">
        <w:t xml:space="preserve">Miriam, es muy interesante el dominio. Comentarios: </w:t>
      </w:r>
      <w:proofErr w:type="gramStart"/>
      <w:r w:rsidRPr="00CB5542">
        <w:t>la primer parte</w:t>
      </w:r>
      <w:proofErr w:type="gramEnd"/>
      <w:r w:rsidRPr="00CB5542">
        <w:t xml:space="preserve"> me suena más a un estudio estadístico descriptivo. </w:t>
      </w:r>
      <w:proofErr w:type="spellStart"/>
      <w:r w:rsidRPr="00CB5542">
        <w:t>Recordá</w:t>
      </w:r>
      <w:proofErr w:type="spellEnd"/>
      <w:r w:rsidRPr="00CB5542">
        <w:t xml:space="preserve"> que lo que buscamos es crear un modelo de aprendizaje que pueda predecir algo ya sea un valor numérico o una clasificación.</w:t>
      </w:r>
      <w:r w:rsidRPr="00CB5542">
        <w:br/>
        <w:t xml:space="preserve">Si tu variable target es clasificar zonas en niveles de riesgo (bajo, medio, alto) esa variable debe estar en el </w:t>
      </w:r>
      <w:proofErr w:type="spellStart"/>
      <w:r w:rsidRPr="00CB5542">
        <w:t>dataset</w:t>
      </w:r>
      <w:proofErr w:type="spellEnd"/>
      <w:r w:rsidRPr="00CB5542">
        <w:t xml:space="preserve"> que vayas a trabajar (si es aprendizaje supervisado) o capaz </w:t>
      </w:r>
      <w:proofErr w:type="spellStart"/>
      <w:r w:rsidRPr="00CB5542">
        <w:t>intentás</w:t>
      </w:r>
      <w:proofErr w:type="spellEnd"/>
      <w:r w:rsidRPr="00CB5542">
        <w:t xml:space="preserve"> descubrir patrones (no supervisado) e intentar clasificar las zonas según las variables que sí </w:t>
      </w:r>
      <w:proofErr w:type="spellStart"/>
      <w:r w:rsidRPr="00CB5542">
        <w:t>conocés</w:t>
      </w:r>
      <w:proofErr w:type="spellEnd"/>
      <w:r w:rsidRPr="00CB5542">
        <w:t xml:space="preserve"> en 3 o más zonas (de entrada no sabemos cuántas son por eso es no supervisado).</w:t>
      </w:r>
      <w:r w:rsidRPr="00CB5542">
        <w:br/>
      </w:r>
      <w:proofErr w:type="spellStart"/>
      <w:r w:rsidRPr="00CB5542">
        <w:t>Terminá</w:t>
      </w:r>
      <w:proofErr w:type="spellEnd"/>
      <w:r w:rsidRPr="00CB5542">
        <w:t xml:space="preserve"> de cerrar la idea según la información que contengan los </w:t>
      </w:r>
      <w:proofErr w:type="spellStart"/>
      <w:r w:rsidRPr="00CB5542">
        <w:t>datasets</w:t>
      </w:r>
      <w:proofErr w:type="spellEnd"/>
      <w:r w:rsidRPr="00CB5542">
        <w:t xml:space="preserve">. </w:t>
      </w:r>
      <w:proofErr w:type="gramStart"/>
      <w:r w:rsidRPr="00CB5542">
        <w:t>Ejemplo, las zonas están clasificadas según el riesgo?</w:t>
      </w:r>
      <w:proofErr w:type="gramEnd"/>
      <w:r w:rsidRPr="00CB5542">
        <w:t xml:space="preserve"> ok entonces es supervisado y podrías generar un modelo que clasifique de forma automática una zona a partir de ciertas características </w:t>
      </w:r>
      <w:r w:rsidRPr="00CB5542">
        <w:lastRenderedPageBreak/>
        <w:t xml:space="preserve">(variables). </w:t>
      </w:r>
      <w:proofErr w:type="gramStart"/>
      <w:r w:rsidRPr="00CB5542">
        <w:t>Sino</w:t>
      </w:r>
      <w:proofErr w:type="gramEnd"/>
      <w:r w:rsidRPr="00CB5542">
        <w:t>, estamos en aprendizaje no supervisado y habría que ver si realmente existen patrones entre los datos que permitan hacer la clasificación.</w:t>
      </w:r>
    </w:p>
    <w:p w14:paraId="63A86D06" w14:textId="77777777" w:rsidR="00CB5542" w:rsidRDefault="00CB5542"/>
    <w:p w14:paraId="674823B3" w14:textId="6CB77BB6" w:rsidR="00CB5542" w:rsidRDefault="00CB5542">
      <w:r>
        <w:t xml:space="preserve">Respuesta </w:t>
      </w:r>
      <w:proofErr w:type="spellStart"/>
      <w:r>
        <w:t>copilot</w:t>
      </w:r>
      <w:proofErr w:type="spellEnd"/>
    </w:p>
    <w:p w14:paraId="44D316F5" w14:textId="77777777" w:rsidR="00EE69F7" w:rsidRPr="00EE69F7" w:rsidRDefault="00EE69F7" w:rsidP="00EE69F7">
      <w:r w:rsidRPr="00EE69F7">
        <w:t xml:space="preserve">¡Excelente decisión, Miriam! El proyecto sobre </w:t>
      </w:r>
      <w:r w:rsidRPr="00EE69F7">
        <w:rPr>
          <w:b/>
          <w:bCs/>
        </w:rPr>
        <w:t>Factores de Riesgo en Barrios Populares del Gran Buenos Aires</w:t>
      </w:r>
      <w:r w:rsidRPr="00EE69F7">
        <w:t xml:space="preserve"> tiene todo lo que </w:t>
      </w:r>
      <w:proofErr w:type="spellStart"/>
      <w:r w:rsidRPr="00EE69F7">
        <w:t>buscás</w:t>
      </w:r>
      <w:proofErr w:type="spellEnd"/>
      <w:r w:rsidRPr="00EE69F7">
        <w:t>: impacto social, riqueza espacial, posibilidad de clasificación, y una narrativa potente para tu entrega final. Vamos a estructurarlo paso a paso para que puedas avanzar con claridad y confianza.</w:t>
      </w:r>
    </w:p>
    <w:p w14:paraId="71248181" w14:textId="77777777" w:rsidR="00EE69F7" w:rsidRPr="00EE69F7" w:rsidRDefault="00EE69F7" w:rsidP="00EE69F7">
      <w:pPr>
        <w:rPr>
          <w:b/>
          <w:bCs/>
        </w:rPr>
      </w:pPr>
      <w:r w:rsidRPr="00EE69F7">
        <w:rPr>
          <w:rFonts w:ascii="Segoe UI Emoji" w:hAnsi="Segoe UI Emoji" w:cs="Segoe UI Emoji"/>
          <w:b/>
          <w:bCs/>
        </w:rPr>
        <w:t>🧭</w:t>
      </w:r>
      <w:r w:rsidRPr="00EE69F7">
        <w:rPr>
          <w:b/>
          <w:bCs/>
        </w:rPr>
        <w:t xml:space="preserve"> Paso 1: Definición del Proyecto</w:t>
      </w:r>
    </w:p>
    <w:p w14:paraId="20891D2A" w14:textId="77777777" w:rsidR="00EE69F7" w:rsidRPr="00EE69F7" w:rsidRDefault="00EE69F7" w:rsidP="00EE69F7">
      <w:pPr>
        <w:rPr>
          <w:b/>
          <w:bCs/>
        </w:rPr>
      </w:pPr>
      <w:r w:rsidRPr="00EE69F7">
        <w:rPr>
          <w:rFonts w:ascii="Segoe UI Emoji" w:hAnsi="Segoe UI Emoji" w:cs="Segoe UI Emoji"/>
          <w:b/>
          <w:bCs/>
        </w:rPr>
        <w:t>🏷️</w:t>
      </w:r>
      <w:r w:rsidRPr="00EE69F7">
        <w:rPr>
          <w:b/>
          <w:bCs/>
        </w:rPr>
        <w:t xml:space="preserve"> Título sugerido</w:t>
      </w:r>
    </w:p>
    <w:p w14:paraId="47308BEE" w14:textId="77777777" w:rsidR="00EE69F7" w:rsidRPr="00EE69F7" w:rsidRDefault="00EE69F7" w:rsidP="00EE69F7">
      <w:r w:rsidRPr="00EE69F7">
        <w:rPr>
          <w:b/>
          <w:bCs/>
        </w:rPr>
        <w:t>“Clasificación de Riesgo Ambiental y Territorial en Barrios Populares del Gran Buenos Aires mediante Aprendizaje Automático”</w:t>
      </w:r>
    </w:p>
    <w:p w14:paraId="2C7501BA" w14:textId="77777777" w:rsidR="00EE69F7" w:rsidRPr="00EE69F7" w:rsidRDefault="00EE69F7" w:rsidP="00EE69F7">
      <w:pPr>
        <w:rPr>
          <w:b/>
          <w:bCs/>
        </w:rPr>
      </w:pPr>
      <w:r w:rsidRPr="00EE69F7">
        <w:rPr>
          <w:rFonts w:ascii="Segoe UI Emoji" w:hAnsi="Segoe UI Emoji" w:cs="Segoe UI Emoji"/>
          <w:b/>
          <w:bCs/>
        </w:rPr>
        <w:t>🎯</w:t>
      </w:r>
      <w:r w:rsidRPr="00EE69F7">
        <w:rPr>
          <w:b/>
          <w:bCs/>
        </w:rPr>
        <w:t xml:space="preserve"> Objetivo</w:t>
      </w:r>
    </w:p>
    <w:p w14:paraId="1FD0155D" w14:textId="77777777" w:rsidR="00EE69F7" w:rsidRPr="00EE69F7" w:rsidRDefault="00EE69F7" w:rsidP="00EE69F7">
      <w:r w:rsidRPr="00EE69F7">
        <w:t>Desarrollar un modelo de clasificación que identifique el nivel de riesgo (bajo, medio, alto) en zonas de barrios populares, utilizando datos geográficos y categóricos de múltiples fuentes (basurales, microbasurales, cuerpos/cursos de agua, zonas inundables).</w:t>
      </w:r>
    </w:p>
    <w:p w14:paraId="0CD04DA1" w14:textId="77777777" w:rsidR="00EE69F7" w:rsidRPr="00EE69F7" w:rsidRDefault="00EE69F7" w:rsidP="00EE69F7">
      <w:pPr>
        <w:rPr>
          <w:b/>
          <w:bCs/>
        </w:rPr>
      </w:pPr>
      <w:r w:rsidRPr="00EE69F7">
        <w:rPr>
          <w:rFonts w:ascii="Segoe UI Emoji" w:hAnsi="Segoe UI Emoji" w:cs="Segoe UI Emoji"/>
          <w:b/>
          <w:bCs/>
        </w:rPr>
        <w:t>🗂️</w:t>
      </w:r>
      <w:r w:rsidRPr="00EE69F7">
        <w:rPr>
          <w:b/>
          <w:bCs/>
        </w:rPr>
        <w:t xml:space="preserve"> Paso 2: Estructura del Repositorio (</w:t>
      </w:r>
      <w:proofErr w:type="spellStart"/>
      <w:r w:rsidRPr="00EE69F7">
        <w:rPr>
          <w:b/>
          <w:bCs/>
        </w:rPr>
        <w:t>Cookiecutter</w:t>
      </w:r>
      <w:proofErr w:type="spellEnd"/>
      <w:r w:rsidRPr="00EE69F7">
        <w:rPr>
          <w:b/>
          <w:bCs/>
        </w:rPr>
        <w:t>)</w:t>
      </w:r>
    </w:p>
    <w:p w14:paraId="2E3EDFD9" w14:textId="77777777" w:rsidR="00EE69F7" w:rsidRPr="00EE69F7" w:rsidRDefault="00EE69F7" w:rsidP="00EE69F7">
      <w:r w:rsidRPr="00EE69F7">
        <w:t>Código</w:t>
      </w:r>
    </w:p>
    <w:p w14:paraId="3D1E50D0" w14:textId="77777777" w:rsidR="00EE69F7" w:rsidRPr="00EE69F7" w:rsidRDefault="00EE69F7" w:rsidP="00EE69F7">
      <w:r w:rsidRPr="00EE69F7">
        <w:rPr>
          <w:rFonts w:ascii="MS Gothic" w:eastAsia="MS Gothic" w:hAnsi="MS Gothic" w:cs="MS Gothic" w:hint="eastAsia"/>
        </w:rPr>
        <w:t>├</w:t>
      </w:r>
      <w:r w:rsidRPr="00EE69F7">
        <w:rPr>
          <w:rFonts w:ascii="Aptos" w:hAnsi="Aptos" w:cs="Aptos"/>
        </w:rPr>
        <w:t>──</w:t>
      </w:r>
      <w:r w:rsidRPr="00EE69F7">
        <w:t xml:space="preserve"> data/</w:t>
      </w:r>
    </w:p>
    <w:p w14:paraId="4F0F1241" w14:textId="77777777" w:rsidR="00EE69F7" w:rsidRPr="00EE69F7" w:rsidRDefault="00EE69F7" w:rsidP="00EE69F7">
      <w:r w:rsidRPr="00EE69F7">
        <w:t xml:space="preserve">│   </w:t>
      </w:r>
      <w:r w:rsidRPr="00EE69F7">
        <w:rPr>
          <w:rFonts w:ascii="MS Gothic" w:eastAsia="MS Gothic" w:hAnsi="MS Gothic" w:cs="MS Gothic" w:hint="eastAsia"/>
        </w:rPr>
        <w:t>├</w:t>
      </w:r>
      <w:r w:rsidRPr="00EE69F7">
        <w:rPr>
          <w:rFonts w:ascii="Aptos" w:hAnsi="Aptos" w:cs="Aptos"/>
        </w:rPr>
        <w:t>──</w:t>
      </w:r>
      <w:r w:rsidRPr="00EE69F7">
        <w:t xml:space="preserve"> raw/           # Archivos originales DU-Techo + RENABAP</w:t>
      </w:r>
    </w:p>
    <w:p w14:paraId="103C2786" w14:textId="77777777" w:rsidR="00EE69F7" w:rsidRPr="00EE69F7" w:rsidRDefault="00EE69F7" w:rsidP="00EE69F7">
      <w:r w:rsidRPr="00EE69F7">
        <w:t xml:space="preserve">│   └── </w:t>
      </w:r>
      <w:proofErr w:type="spellStart"/>
      <w:r w:rsidRPr="00EE69F7">
        <w:t>processed</w:t>
      </w:r>
      <w:proofErr w:type="spellEnd"/>
      <w:r w:rsidRPr="00EE69F7">
        <w:t xml:space="preserve">/     # </w:t>
      </w:r>
      <w:proofErr w:type="spellStart"/>
      <w:r w:rsidRPr="00EE69F7">
        <w:t>Dataset</w:t>
      </w:r>
      <w:proofErr w:type="spellEnd"/>
      <w:r w:rsidRPr="00EE69F7">
        <w:t xml:space="preserve"> unificado con etiquetas de riesgo</w:t>
      </w:r>
    </w:p>
    <w:p w14:paraId="6EC50656" w14:textId="77777777" w:rsidR="00EE69F7" w:rsidRPr="00EE69F7" w:rsidRDefault="00EE69F7" w:rsidP="00EE69F7">
      <w:r w:rsidRPr="00EE69F7">
        <w:rPr>
          <w:rFonts w:ascii="MS Gothic" w:eastAsia="MS Gothic" w:hAnsi="MS Gothic" w:cs="MS Gothic" w:hint="eastAsia"/>
        </w:rPr>
        <w:t>├</w:t>
      </w:r>
      <w:r w:rsidRPr="00EE69F7">
        <w:rPr>
          <w:rFonts w:ascii="Aptos" w:hAnsi="Aptos" w:cs="Aptos"/>
        </w:rPr>
        <w:t>──</w:t>
      </w:r>
      <w:r w:rsidRPr="00EE69F7">
        <w:t xml:space="preserve"> notebooks/</w:t>
      </w:r>
    </w:p>
    <w:p w14:paraId="1790F619" w14:textId="77777777" w:rsidR="00EE69F7" w:rsidRPr="00EE69F7" w:rsidRDefault="00EE69F7" w:rsidP="00EE69F7">
      <w:r w:rsidRPr="00EE69F7">
        <w:t xml:space="preserve">│   </w:t>
      </w:r>
      <w:r w:rsidRPr="00EE69F7">
        <w:rPr>
          <w:rFonts w:ascii="MS Gothic" w:eastAsia="MS Gothic" w:hAnsi="MS Gothic" w:cs="MS Gothic" w:hint="eastAsia"/>
        </w:rPr>
        <w:t>├</w:t>
      </w:r>
      <w:r w:rsidRPr="00EE69F7">
        <w:rPr>
          <w:rFonts w:ascii="Aptos" w:hAnsi="Aptos" w:cs="Aptos"/>
        </w:rPr>
        <w:t>──</w:t>
      </w:r>
      <w:r w:rsidRPr="00EE69F7">
        <w:t xml:space="preserve"> 01_EDA.ipynb   # Exploraci</w:t>
      </w:r>
      <w:r w:rsidRPr="00EE69F7">
        <w:rPr>
          <w:rFonts w:ascii="Aptos" w:hAnsi="Aptos" w:cs="Aptos"/>
        </w:rPr>
        <w:t>ó</w:t>
      </w:r>
      <w:r w:rsidRPr="00EE69F7">
        <w:t>n y visualizaci</w:t>
      </w:r>
      <w:r w:rsidRPr="00EE69F7">
        <w:rPr>
          <w:rFonts w:ascii="Aptos" w:hAnsi="Aptos" w:cs="Aptos"/>
        </w:rPr>
        <w:t>ó</w:t>
      </w:r>
      <w:r w:rsidRPr="00EE69F7">
        <w:t>n de capas</w:t>
      </w:r>
    </w:p>
    <w:p w14:paraId="2F3DE371" w14:textId="77777777" w:rsidR="00EE69F7" w:rsidRPr="00EE69F7" w:rsidRDefault="00EE69F7" w:rsidP="00EE69F7">
      <w:r w:rsidRPr="00EE69F7">
        <w:t xml:space="preserve">│   </w:t>
      </w:r>
      <w:r w:rsidRPr="00EE69F7">
        <w:rPr>
          <w:rFonts w:ascii="MS Gothic" w:eastAsia="MS Gothic" w:hAnsi="MS Gothic" w:cs="MS Gothic" w:hint="eastAsia"/>
        </w:rPr>
        <w:t>├</w:t>
      </w:r>
      <w:r w:rsidRPr="00EE69F7">
        <w:rPr>
          <w:rFonts w:ascii="Aptos" w:hAnsi="Aptos" w:cs="Aptos"/>
        </w:rPr>
        <w:t>──</w:t>
      </w:r>
      <w:r w:rsidRPr="00EE69F7">
        <w:t xml:space="preserve"> 02_Modelos.ipynb # Clasificaci</w:t>
      </w:r>
      <w:r w:rsidRPr="00EE69F7">
        <w:rPr>
          <w:rFonts w:ascii="Aptos" w:hAnsi="Aptos" w:cs="Aptos"/>
        </w:rPr>
        <w:t>ó</w:t>
      </w:r>
      <w:r w:rsidRPr="00EE69F7">
        <w:t xml:space="preserve">n con KNN, </w:t>
      </w:r>
      <w:r w:rsidRPr="00EE69F7">
        <w:rPr>
          <w:rFonts w:ascii="Aptos" w:hAnsi="Aptos" w:cs="Aptos"/>
        </w:rPr>
        <w:t>Á</w:t>
      </w:r>
      <w:r w:rsidRPr="00EE69F7">
        <w:t>rbol, Regresi</w:t>
      </w:r>
      <w:r w:rsidRPr="00EE69F7">
        <w:rPr>
          <w:rFonts w:ascii="Aptos" w:hAnsi="Aptos" w:cs="Aptos"/>
        </w:rPr>
        <w:t>ó</w:t>
      </w:r>
      <w:r w:rsidRPr="00EE69F7">
        <w:t>n Log</w:t>
      </w:r>
      <w:r w:rsidRPr="00EE69F7">
        <w:rPr>
          <w:rFonts w:ascii="Aptos" w:hAnsi="Aptos" w:cs="Aptos"/>
        </w:rPr>
        <w:t>í</w:t>
      </w:r>
      <w:r w:rsidRPr="00EE69F7">
        <w:t>stica</w:t>
      </w:r>
    </w:p>
    <w:p w14:paraId="744B2F07" w14:textId="77777777" w:rsidR="00EE69F7" w:rsidRPr="00EE69F7" w:rsidRDefault="00EE69F7" w:rsidP="00EE69F7">
      <w:r w:rsidRPr="00EE69F7">
        <w:t>│   └── 03_Evaluacion.ipynb # Métricas, visualizaciones, conclusiones</w:t>
      </w:r>
    </w:p>
    <w:p w14:paraId="03581C9A" w14:textId="77777777" w:rsidR="00EE69F7" w:rsidRPr="00EE69F7" w:rsidRDefault="00EE69F7" w:rsidP="00EE69F7">
      <w:r w:rsidRPr="00EE69F7">
        <w:rPr>
          <w:rFonts w:ascii="MS Gothic" w:eastAsia="MS Gothic" w:hAnsi="MS Gothic" w:cs="MS Gothic" w:hint="eastAsia"/>
        </w:rPr>
        <w:t>├</w:t>
      </w:r>
      <w:r w:rsidRPr="00EE69F7">
        <w:rPr>
          <w:rFonts w:ascii="Aptos" w:hAnsi="Aptos" w:cs="Aptos"/>
        </w:rPr>
        <w:t>──</w:t>
      </w:r>
      <w:r w:rsidRPr="00EE69F7">
        <w:t xml:space="preserve"> </w:t>
      </w:r>
      <w:proofErr w:type="spellStart"/>
      <w:r w:rsidRPr="00EE69F7">
        <w:t>src</w:t>
      </w:r>
      <w:proofErr w:type="spellEnd"/>
      <w:r w:rsidRPr="00EE69F7">
        <w:t>/</w:t>
      </w:r>
    </w:p>
    <w:p w14:paraId="664DF990" w14:textId="77777777" w:rsidR="00EE69F7" w:rsidRPr="00EE69F7" w:rsidRDefault="00EE69F7" w:rsidP="00EE69F7">
      <w:r w:rsidRPr="00EE69F7">
        <w:t xml:space="preserve">│   </w:t>
      </w:r>
      <w:r w:rsidRPr="00EE69F7">
        <w:rPr>
          <w:rFonts w:ascii="MS Gothic" w:eastAsia="MS Gothic" w:hAnsi="MS Gothic" w:cs="MS Gothic" w:hint="eastAsia"/>
        </w:rPr>
        <w:t>├</w:t>
      </w:r>
      <w:r w:rsidRPr="00EE69F7">
        <w:rPr>
          <w:rFonts w:ascii="Aptos" w:hAnsi="Aptos" w:cs="Aptos"/>
        </w:rPr>
        <w:t>──</w:t>
      </w:r>
      <w:r w:rsidRPr="00EE69F7">
        <w:t xml:space="preserve"> </w:t>
      </w:r>
      <w:proofErr w:type="spellStart"/>
      <w:r w:rsidRPr="00EE69F7">
        <w:t>features</w:t>
      </w:r>
      <w:proofErr w:type="spellEnd"/>
      <w:r w:rsidRPr="00EE69F7">
        <w:t>/      # Funciones para unir, limpiar y etiquetar</w:t>
      </w:r>
    </w:p>
    <w:p w14:paraId="586BFD4D" w14:textId="77777777" w:rsidR="00EE69F7" w:rsidRPr="00EE69F7" w:rsidRDefault="00EE69F7" w:rsidP="00EE69F7">
      <w:r w:rsidRPr="00EE69F7">
        <w:t xml:space="preserve">│   └── </w:t>
      </w:r>
      <w:proofErr w:type="spellStart"/>
      <w:r w:rsidRPr="00EE69F7">
        <w:t>models</w:t>
      </w:r>
      <w:proofErr w:type="spellEnd"/>
      <w:r w:rsidRPr="00EE69F7">
        <w:t>/        # Scripts de entrenamiento y evaluación</w:t>
      </w:r>
    </w:p>
    <w:p w14:paraId="41E153B5" w14:textId="77777777" w:rsidR="00EE69F7" w:rsidRPr="00EE69F7" w:rsidRDefault="00EE69F7" w:rsidP="00EE69F7">
      <w:r w:rsidRPr="00EE69F7">
        <w:rPr>
          <w:rFonts w:ascii="MS Gothic" w:eastAsia="MS Gothic" w:hAnsi="MS Gothic" w:cs="MS Gothic" w:hint="eastAsia"/>
        </w:rPr>
        <w:t>├</w:t>
      </w:r>
      <w:r w:rsidRPr="00EE69F7">
        <w:rPr>
          <w:rFonts w:ascii="Aptos" w:hAnsi="Aptos" w:cs="Aptos"/>
        </w:rPr>
        <w:t>──</w:t>
      </w:r>
      <w:r w:rsidRPr="00EE69F7">
        <w:t xml:space="preserve"> </w:t>
      </w:r>
      <w:proofErr w:type="spellStart"/>
      <w:r w:rsidRPr="00EE69F7">
        <w:t>reports</w:t>
      </w:r>
      <w:proofErr w:type="spellEnd"/>
      <w:r w:rsidRPr="00EE69F7">
        <w:t>/</w:t>
      </w:r>
    </w:p>
    <w:p w14:paraId="7C550D55" w14:textId="77777777" w:rsidR="00EE69F7" w:rsidRPr="00EE69F7" w:rsidRDefault="00EE69F7" w:rsidP="00EE69F7">
      <w:r w:rsidRPr="00EE69F7">
        <w:t xml:space="preserve">│   </w:t>
      </w:r>
      <w:r w:rsidRPr="00EE69F7">
        <w:rPr>
          <w:rFonts w:ascii="MS Gothic" w:eastAsia="MS Gothic" w:hAnsi="MS Gothic" w:cs="MS Gothic" w:hint="eastAsia"/>
        </w:rPr>
        <w:t>├</w:t>
      </w:r>
      <w:r w:rsidRPr="00EE69F7">
        <w:rPr>
          <w:rFonts w:ascii="Aptos" w:hAnsi="Aptos" w:cs="Aptos"/>
        </w:rPr>
        <w:t>──</w:t>
      </w:r>
      <w:r w:rsidRPr="00EE69F7">
        <w:t xml:space="preserve"> figures/       # Mapas de calor, </w:t>
      </w:r>
      <w:r w:rsidRPr="00EE69F7">
        <w:rPr>
          <w:rFonts w:ascii="Aptos" w:hAnsi="Aptos" w:cs="Aptos"/>
        </w:rPr>
        <w:t>á</w:t>
      </w:r>
      <w:r w:rsidRPr="00EE69F7">
        <w:t>rboles, matriz de confusi</w:t>
      </w:r>
      <w:r w:rsidRPr="00EE69F7">
        <w:rPr>
          <w:rFonts w:ascii="Aptos" w:hAnsi="Aptos" w:cs="Aptos"/>
        </w:rPr>
        <w:t>ó</w:t>
      </w:r>
      <w:r w:rsidRPr="00EE69F7">
        <w:t>n</w:t>
      </w:r>
    </w:p>
    <w:p w14:paraId="65ED7A20" w14:textId="77777777" w:rsidR="00EE69F7" w:rsidRPr="00EE69F7" w:rsidRDefault="00EE69F7" w:rsidP="00EE69F7">
      <w:r w:rsidRPr="00EE69F7">
        <w:t>│   └── README.md      # Narrativa del proyecto</w:t>
      </w:r>
    </w:p>
    <w:p w14:paraId="62730E64" w14:textId="77777777" w:rsidR="00EE69F7" w:rsidRPr="00EE69F7" w:rsidRDefault="00EE69F7" w:rsidP="00EE69F7">
      <w:pPr>
        <w:rPr>
          <w:b/>
          <w:bCs/>
        </w:rPr>
      </w:pPr>
      <w:r w:rsidRPr="00EE69F7">
        <w:rPr>
          <w:rFonts w:ascii="Segoe UI Emoji" w:hAnsi="Segoe UI Emoji" w:cs="Segoe UI Emoji"/>
          <w:b/>
          <w:bCs/>
        </w:rPr>
        <w:t>🧪</w:t>
      </w:r>
      <w:r w:rsidRPr="00EE69F7">
        <w:rPr>
          <w:b/>
          <w:bCs/>
        </w:rPr>
        <w:t xml:space="preserve"> Paso 3: Modelos a aplicar</w:t>
      </w:r>
    </w:p>
    <w:p w14:paraId="72FBFA53" w14:textId="77777777" w:rsidR="00EE69F7" w:rsidRPr="00EE69F7" w:rsidRDefault="00EE69F7" w:rsidP="00EE69F7">
      <w:pPr>
        <w:numPr>
          <w:ilvl w:val="0"/>
          <w:numId w:val="1"/>
        </w:numPr>
      </w:pPr>
      <w:r w:rsidRPr="00EE69F7">
        <w:rPr>
          <w:b/>
          <w:bCs/>
        </w:rPr>
        <w:t>Árbol de Decisión</w:t>
      </w:r>
      <w:r w:rsidRPr="00EE69F7">
        <w:t>: para interpretar qué factores influyen más en el riesgo</w:t>
      </w:r>
    </w:p>
    <w:p w14:paraId="47BF46DA" w14:textId="77777777" w:rsidR="00EE69F7" w:rsidRPr="00EE69F7" w:rsidRDefault="00EE69F7" w:rsidP="00EE69F7">
      <w:pPr>
        <w:numPr>
          <w:ilvl w:val="0"/>
          <w:numId w:val="1"/>
        </w:numPr>
      </w:pPr>
      <w:r w:rsidRPr="00EE69F7">
        <w:rPr>
          <w:b/>
          <w:bCs/>
        </w:rPr>
        <w:lastRenderedPageBreak/>
        <w:t>KNN</w:t>
      </w:r>
      <w:r w:rsidRPr="00EE69F7">
        <w:t>: para clasificar zonas según cercanía a otras con riesgo conocido</w:t>
      </w:r>
    </w:p>
    <w:p w14:paraId="100DE70D" w14:textId="77777777" w:rsidR="00EE69F7" w:rsidRPr="00EE69F7" w:rsidRDefault="00EE69F7" w:rsidP="00EE69F7">
      <w:pPr>
        <w:numPr>
          <w:ilvl w:val="0"/>
          <w:numId w:val="1"/>
        </w:numPr>
      </w:pPr>
      <w:r w:rsidRPr="00EE69F7">
        <w:rPr>
          <w:b/>
          <w:bCs/>
        </w:rPr>
        <w:t>Regresión Logística</w:t>
      </w:r>
      <w:r w:rsidRPr="00EE69F7">
        <w:t>: si definís riesgo como binario (riesgoso/no riesgoso)</w:t>
      </w:r>
    </w:p>
    <w:p w14:paraId="006586A3" w14:textId="77777777" w:rsidR="00EE69F7" w:rsidRPr="00EE69F7" w:rsidRDefault="00EE69F7" w:rsidP="00EE69F7">
      <w:pPr>
        <w:numPr>
          <w:ilvl w:val="0"/>
          <w:numId w:val="1"/>
        </w:numPr>
      </w:pPr>
      <w:proofErr w:type="spellStart"/>
      <w:r w:rsidRPr="00EE69F7">
        <w:rPr>
          <w:b/>
          <w:bCs/>
        </w:rPr>
        <w:t>Clustering</w:t>
      </w:r>
      <w:proofErr w:type="spellEnd"/>
      <w:r w:rsidRPr="00EE69F7">
        <w:rPr>
          <w:b/>
          <w:bCs/>
        </w:rPr>
        <w:t xml:space="preserve"> (K-</w:t>
      </w:r>
      <w:proofErr w:type="spellStart"/>
      <w:r w:rsidRPr="00EE69F7">
        <w:rPr>
          <w:b/>
          <w:bCs/>
        </w:rPr>
        <w:t>Means</w:t>
      </w:r>
      <w:proofErr w:type="spellEnd"/>
      <w:r w:rsidRPr="00EE69F7">
        <w:rPr>
          <w:b/>
          <w:bCs/>
        </w:rPr>
        <w:t>)</w:t>
      </w:r>
      <w:r w:rsidRPr="00EE69F7">
        <w:t>: para agrupar zonas por perfil de riesgo (opcional)</w:t>
      </w:r>
    </w:p>
    <w:p w14:paraId="51EAD56F" w14:textId="77777777" w:rsidR="00EE69F7" w:rsidRPr="00EE69F7" w:rsidRDefault="00EE69F7" w:rsidP="00EE69F7">
      <w:pPr>
        <w:rPr>
          <w:b/>
          <w:bCs/>
        </w:rPr>
      </w:pPr>
      <w:r w:rsidRPr="00EE69F7">
        <w:rPr>
          <w:rFonts w:ascii="Segoe UI Emoji" w:hAnsi="Segoe UI Emoji" w:cs="Segoe UI Emoji"/>
          <w:b/>
          <w:bCs/>
        </w:rPr>
        <w:t>📊</w:t>
      </w:r>
      <w:r w:rsidRPr="00EE69F7">
        <w:rPr>
          <w:b/>
          <w:bCs/>
        </w:rPr>
        <w:t xml:space="preserve"> Paso 4: Visualizaciones clave</w:t>
      </w:r>
    </w:p>
    <w:p w14:paraId="390AE256" w14:textId="77777777" w:rsidR="00EE69F7" w:rsidRPr="00EE69F7" w:rsidRDefault="00EE69F7" w:rsidP="00EE69F7">
      <w:pPr>
        <w:numPr>
          <w:ilvl w:val="0"/>
          <w:numId w:val="2"/>
        </w:numPr>
      </w:pPr>
      <w:r w:rsidRPr="00EE69F7">
        <w:t>Mapas de calor por tipo de riesgo</w:t>
      </w:r>
    </w:p>
    <w:p w14:paraId="7199CB64" w14:textId="77777777" w:rsidR="00EE69F7" w:rsidRPr="00EE69F7" w:rsidRDefault="00EE69F7" w:rsidP="00EE69F7">
      <w:pPr>
        <w:numPr>
          <w:ilvl w:val="0"/>
          <w:numId w:val="2"/>
        </w:numPr>
      </w:pPr>
      <w:r w:rsidRPr="00EE69F7">
        <w:t>Árbol de decisión visual</w:t>
      </w:r>
    </w:p>
    <w:p w14:paraId="341CA67A" w14:textId="77777777" w:rsidR="00EE69F7" w:rsidRPr="00EE69F7" w:rsidRDefault="00EE69F7" w:rsidP="00EE69F7">
      <w:pPr>
        <w:numPr>
          <w:ilvl w:val="0"/>
          <w:numId w:val="2"/>
        </w:numPr>
      </w:pPr>
      <w:r w:rsidRPr="00EE69F7">
        <w:t>Matriz de confusión</w:t>
      </w:r>
    </w:p>
    <w:p w14:paraId="4A2B6691" w14:textId="77777777" w:rsidR="00EE69F7" w:rsidRPr="00EE69F7" w:rsidRDefault="00EE69F7" w:rsidP="00EE69F7">
      <w:pPr>
        <w:numPr>
          <w:ilvl w:val="0"/>
          <w:numId w:val="2"/>
        </w:numPr>
      </w:pPr>
      <w:r w:rsidRPr="00EE69F7">
        <w:t>Comparación de modelos por métricas (</w:t>
      </w:r>
      <w:proofErr w:type="spellStart"/>
      <w:r w:rsidRPr="00EE69F7">
        <w:t>accuracy</w:t>
      </w:r>
      <w:proofErr w:type="spellEnd"/>
      <w:r w:rsidRPr="00EE69F7">
        <w:t>, F1-score)</w:t>
      </w:r>
    </w:p>
    <w:p w14:paraId="7E0AB71E" w14:textId="77777777" w:rsidR="00EE69F7" w:rsidRPr="00EE69F7" w:rsidRDefault="00EE69F7" w:rsidP="00EE69F7">
      <w:pPr>
        <w:rPr>
          <w:b/>
          <w:bCs/>
        </w:rPr>
      </w:pPr>
      <w:r w:rsidRPr="00EE69F7">
        <w:rPr>
          <w:rFonts w:ascii="Segoe UI Emoji" w:hAnsi="Segoe UI Emoji" w:cs="Segoe UI Emoji"/>
          <w:b/>
          <w:bCs/>
        </w:rPr>
        <w:t>🎥</w:t>
      </w:r>
      <w:r w:rsidRPr="00EE69F7">
        <w:rPr>
          <w:b/>
          <w:bCs/>
        </w:rPr>
        <w:t xml:space="preserve"> Paso 5: Guion para el video explicativo (7 minutos)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806"/>
      </w:tblGrid>
      <w:tr w:rsidR="00EE69F7" w:rsidRPr="00EE69F7" w14:paraId="49228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F00F" w14:textId="77777777" w:rsidR="00EE69F7" w:rsidRPr="00EE69F7" w:rsidRDefault="00EE69F7" w:rsidP="00EE69F7">
            <w:pPr>
              <w:rPr>
                <w:b/>
                <w:bCs/>
              </w:rPr>
            </w:pPr>
            <w:r w:rsidRPr="00EE69F7">
              <w:rPr>
                <w:b/>
                <w:bCs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70495A85" w14:textId="77777777" w:rsidR="00EE69F7" w:rsidRPr="00EE69F7" w:rsidRDefault="00EE69F7" w:rsidP="00EE69F7">
            <w:pPr>
              <w:rPr>
                <w:b/>
                <w:bCs/>
              </w:rPr>
            </w:pPr>
            <w:r w:rsidRPr="00EE69F7">
              <w:rPr>
                <w:b/>
                <w:bCs/>
              </w:rPr>
              <w:t>Tiempo estimado</w:t>
            </w:r>
          </w:p>
        </w:tc>
      </w:tr>
      <w:tr w:rsidR="00EE69F7" w:rsidRPr="00EE69F7" w14:paraId="6CFA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BCC6" w14:textId="77777777" w:rsidR="00EE69F7" w:rsidRPr="00EE69F7" w:rsidRDefault="00EE69F7" w:rsidP="00EE69F7">
            <w:r w:rsidRPr="00EE69F7">
              <w:t>Introducción al problema</w:t>
            </w:r>
          </w:p>
        </w:tc>
        <w:tc>
          <w:tcPr>
            <w:tcW w:w="0" w:type="auto"/>
            <w:vAlign w:val="center"/>
            <w:hideMark/>
          </w:tcPr>
          <w:p w14:paraId="0DB4D272" w14:textId="77777777" w:rsidR="00EE69F7" w:rsidRPr="00EE69F7" w:rsidRDefault="00EE69F7" w:rsidP="00EE69F7">
            <w:r w:rsidRPr="00EE69F7">
              <w:t>1 min</w:t>
            </w:r>
          </w:p>
        </w:tc>
      </w:tr>
      <w:tr w:rsidR="00EE69F7" w:rsidRPr="00EE69F7" w14:paraId="60272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6A91" w14:textId="77777777" w:rsidR="00EE69F7" w:rsidRPr="00EE69F7" w:rsidRDefault="00EE69F7" w:rsidP="00EE69F7">
            <w:r w:rsidRPr="00EE69F7">
              <w:t>Datos y fuentes</w:t>
            </w:r>
          </w:p>
        </w:tc>
        <w:tc>
          <w:tcPr>
            <w:tcW w:w="0" w:type="auto"/>
            <w:vAlign w:val="center"/>
            <w:hideMark/>
          </w:tcPr>
          <w:p w14:paraId="1DA50E6D" w14:textId="77777777" w:rsidR="00EE69F7" w:rsidRPr="00EE69F7" w:rsidRDefault="00EE69F7" w:rsidP="00EE69F7">
            <w:r w:rsidRPr="00EE69F7">
              <w:t>1.5 min</w:t>
            </w:r>
          </w:p>
        </w:tc>
      </w:tr>
      <w:tr w:rsidR="00EE69F7" w:rsidRPr="00EE69F7" w14:paraId="66CFF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0252" w14:textId="77777777" w:rsidR="00EE69F7" w:rsidRPr="00EE69F7" w:rsidRDefault="00EE69F7" w:rsidP="00EE69F7">
            <w:r w:rsidRPr="00EE69F7">
              <w:t>Modelado y clasificación</w:t>
            </w:r>
          </w:p>
        </w:tc>
        <w:tc>
          <w:tcPr>
            <w:tcW w:w="0" w:type="auto"/>
            <w:vAlign w:val="center"/>
            <w:hideMark/>
          </w:tcPr>
          <w:p w14:paraId="3E97F648" w14:textId="77777777" w:rsidR="00EE69F7" w:rsidRPr="00EE69F7" w:rsidRDefault="00EE69F7" w:rsidP="00EE69F7">
            <w:r w:rsidRPr="00EE69F7">
              <w:t>2 min</w:t>
            </w:r>
          </w:p>
        </w:tc>
      </w:tr>
      <w:tr w:rsidR="00EE69F7" w:rsidRPr="00EE69F7" w14:paraId="75D0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8350" w14:textId="77777777" w:rsidR="00EE69F7" w:rsidRPr="00EE69F7" w:rsidRDefault="00EE69F7" w:rsidP="00EE69F7">
            <w:r w:rsidRPr="00EE69F7">
              <w:t>Evaluación y visualizaciones</w:t>
            </w:r>
          </w:p>
        </w:tc>
        <w:tc>
          <w:tcPr>
            <w:tcW w:w="0" w:type="auto"/>
            <w:vAlign w:val="center"/>
            <w:hideMark/>
          </w:tcPr>
          <w:p w14:paraId="29106A75" w14:textId="77777777" w:rsidR="00EE69F7" w:rsidRPr="00EE69F7" w:rsidRDefault="00EE69F7" w:rsidP="00EE69F7">
            <w:r w:rsidRPr="00EE69F7">
              <w:t>1.5 min</w:t>
            </w:r>
          </w:p>
        </w:tc>
      </w:tr>
      <w:tr w:rsidR="00EE69F7" w:rsidRPr="00EE69F7" w14:paraId="6A722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5B46" w14:textId="77777777" w:rsidR="00EE69F7" w:rsidRPr="00EE69F7" w:rsidRDefault="00EE69F7" w:rsidP="00EE69F7">
            <w:r w:rsidRPr="00EE69F7">
              <w:t>Conclusiones y cierre</w:t>
            </w:r>
          </w:p>
        </w:tc>
        <w:tc>
          <w:tcPr>
            <w:tcW w:w="0" w:type="auto"/>
            <w:vAlign w:val="center"/>
            <w:hideMark/>
          </w:tcPr>
          <w:p w14:paraId="4B0A6FDC" w14:textId="77777777" w:rsidR="00EE69F7" w:rsidRPr="00EE69F7" w:rsidRDefault="00EE69F7" w:rsidP="00EE69F7">
            <w:r w:rsidRPr="00EE69F7">
              <w:t>1 min</w:t>
            </w:r>
          </w:p>
        </w:tc>
      </w:tr>
    </w:tbl>
    <w:p w14:paraId="789976BF" w14:textId="77777777" w:rsidR="00EE69F7" w:rsidRDefault="00EE69F7"/>
    <w:sectPr w:rsidR="00EE6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3148F"/>
    <w:multiLevelType w:val="multilevel"/>
    <w:tmpl w:val="E51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A16D8"/>
    <w:multiLevelType w:val="multilevel"/>
    <w:tmpl w:val="29CC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823274">
    <w:abstractNumId w:val="0"/>
  </w:num>
  <w:num w:numId="2" w16cid:durableId="1349528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98"/>
    <w:rsid w:val="00014B98"/>
    <w:rsid w:val="00345F9C"/>
    <w:rsid w:val="004E3236"/>
    <w:rsid w:val="0051622F"/>
    <w:rsid w:val="0072796A"/>
    <w:rsid w:val="008528A8"/>
    <w:rsid w:val="009A2E51"/>
    <w:rsid w:val="00CB5542"/>
    <w:rsid w:val="00E22922"/>
    <w:rsid w:val="00E76934"/>
    <w:rsid w:val="00EE69F7"/>
    <w:rsid w:val="00EE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2A935"/>
  <w15:chartTrackingRefBased/>
  <w15:docId w15:val="{95764CF7-25A7-4666-81ED-9C38E9BA2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4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B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B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B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B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B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B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B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B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B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B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B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62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6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tos.gob.ar/dataset/habitat-factores-riesgo-barrios-populares-gran-buenos-air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813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Sebastian Diaz</dc:creator>
  <cp:keywords/>
  <dc:description/>
  <cp:lastModifiedBy>Oscar Sebastian Diaz</cp:lastModifiedBy>
  <cp:revision>5</cp:revision>
  <dcterms:created xsi:type="dcterms:W3CDTF">2025-10-02T00:04:00Z</dcterms:created>
  <dcterms:modified xsi:type="dcterms:W3CDTF">2025-10-13T02:00:00Z</dcterms:modified>
</cp:coreProperties>
</file>