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B4FF6" w:rsidRDefault="008E0CAC">
      <w:pPr>
        <w:pStyle w:val="110"/>
        <w:numPr>
          <w:ilvl w:val="0"/>
          <w:numId w:val="2"/>
        </w:numPr>
      </w:pPr>
      <w:bookmarkStart w:id="0" w:name="_Toc70074207"/>
      <w:r>
        <w:t>Карта</w:t>
      </w:r>
      <w:r w:rsidR="0088296A">
        <w:t xml:space="preserve"> </w:t>
      </w:r>
      <w:r w:rsidR="003D25FA">
        <w:t>сигналів</w:t>
      </w:r>
      <w:r w:rsidR="004002DA">
        <w:t xml:space="preserve"> ”ОРІОН” </w:t>
      </w:r>
      <w:r w:rsidR="003D25FA">
        <w:t xml:space="preserve">СКІ </w:t>
      </w:r>
      <w:r w:rsidR="004002DA">
        <w:t>для системи автоматизації</w:t>
      </w:r>
      <w:bookmarkEnd w:id="0"/>
      <w:r w:rsidR="003D25FA">
        <w:t xml:space="preserve"> ПС “В</w:t>
      </w:r>
      <w:r w:rsidR="006604AE">
        <w:t>інницька 750 кВ</w:t>
      </w:r>
      <w:r w:rsidR="004002DA">
        <w:t>”</w:t>
      </w:r>
    </w:p>
    <w:p w:rsidR="007D65D9" w:rsidRPr="00F96156" w:rsidRDefault="007D65D9" w:rsidP="007D65D9">
      <w:pPr>
        <w:pStyle w:val="110"/>
        <w:ind w:left="432"/>
        <w:jc w:val="left"/>
        <w:rPr>
          <w:lang w:val="ru-RU"/>
        </w:rPr>
      </w:pPr>
    </w:p>
    <w:p w:rsidR="007D65D9" w:rsidRDefault="007D65D9" w:rsidP="007D65D9">
      <w:pPr>
        <w:pStyle w:val="110"/>
        <w:ind w:left="432"/>
        <w:jc w:val="left"/>
      </w:pPr>
      <w:r>
        <w:t>Таблиця 1.1</w:t>
      </w:r>
      <w:r w:rsidR="00030631">
        <w:t xml:space="preserve"> – Перелік</w:t>
      </w:r>
      <w:r w:rsidR="005F5FEB">
        <w:t xml:space="preserve"> </w:t>
      </w:r>
      <w:r w:rsidR="00C440A5">
        <w:t>сигналів ”ОРІОН” СКІ</w:t>
      </w:r>
    </w:p>
    <w:tbl>
      <w:tblPr>
        <w:tblW w:w="14511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7"/>
        <w:gridCol w:w="3896"/>
        <w:gridCol w:w="2127"/>
        <w:gridCol w:w="2835"/>
        <w:gridCol w:w="1984"/>
        <w:gridCol w:w="3082"/>
      </w:tblGrid>
      <w:tr w:rsidR="005B378C" w:rsidTr="002B2645">
        <w:trPr>
          <w:tblHeader/>
        </w:trPr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B378C" w:rsidRDefault="005B378C">
            <w:pPr>
              <w:pStyle w:val="TableContents"/>
              <w:spacing w:line="276" w:lineRule="auto"/>
              <w:jc w:val="center"/>
            </w:pPr>
            <w:r>
              <w:rPr>
                <w:rFonts w:eastAsia="Times New Roman" w:cs="Times New Roman"/>
                <w:b/>
                <w:bCs/>
              </w:rPr>
              <w:t>№№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B378C" w:rsidRDefault="005B378C">
            <w:pPr>
              <w:pStyle w:val="TableContents"/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Назва сигналу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B378C" w:rsidRDefault="005B378C" w:rsidP="002432FF">
            <w:pPr>
              <w:pStyle w:val="TableContents"/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Статус сигналу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B378C" w:rsidRDefault="005B378C" w:rsidP="00880632">
            <w:pPr>
              <w:pStyle w:val="TableContents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Найменування у системі 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5B378C" w:rsidRPr="005B378C" w:rsidRDefault="005B378C" w:rsidP="009E1E4D">
            <w:pPr>
              <w:pStyle w:val="TableContents"/>
              <w:spacing w:line="276" w:lineRule="auto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IEC60870-</w:t>
            </w:r>
            <w:r w:rsidR="007051A0">
              <w:rPr>
                <w:rFonts w:cs="Times New Roman"/>
                <w:b/>
                <w:bCs/>
                <w:lang w:val="en-US"/>
              </w:rPr>
              <w:t>5-</w:t>
            </w:r>
            <w:r>
              <w:rPr>
                <w:rFonts w:cs="Times New Roman"/>
                <w:b/>
                <w:bCs/>
                <w:lang w:val="en-US"/>
              </w:rPr>
              <w:t>104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B378C" w:rsidRDefault="005B378C" w:rsidP="009E1E4D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>Примітка</w:t>
            </w:r>
          </w:p>
        </w:tc>
      </w:tr>
      <w:tr w:rsidR="00DE3637" w:rsidTr="0092191C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E3637" w:rsidRDefault="00DE3637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3924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E3637" w:rsidRPr="00A6620D" w:rsidRDefault="00DE3637" w:rsidP="00DE3637">
            <w:pPr>
              <w:pStyle w:val="TableContents"/>
              <w:spacing w:line="276" w:lineRule="auto"/>
              <w:rPr>
                <w:rFonts w:cs="Times New Roman"/>
                <w:lang w:val="ru-RU"/>
              </w:rPr>
            </w:pPr>
            <w:r w:rsidRPr="00DE3637">
              <w:rPr>
                <w:rFonts w:cs="Times New Roman"/>
                <w:b/>
                <w:bCs/>
              </w:rPr>
              <w:t>Індикація</w:t>
            </w:r>
          </w:p>
        </w:tc>
      </w:tr>
      <w:tr w:rsidR="00290763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Положення вимикача «Фідер 3»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Увімкн</w:t>
            </w:r>
            <w:proofErr w:type="spellEnd"/>
            <w:r>
              <w:rPr>
                <w:rFonts w:cs="Times New Roman"/>
              </w:rPr>
              <w:t>./</w:t>
            </w:r>
            <w:proofErr w:type="spellStart"/>
            <w:r>
              <w:rPr>
                <w:rFonts w:cs="Times New Roman"/>
              </w:rPr>
              <w:t>Вимкнен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</w:pPr>
            <w:r>
              <w:t>LD0/DIGGIO1.Ind1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5001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Стан БДД вхід 1 (</w:t>
            </w:r>
            <w:r>
              <w:rPr>
                <w:rFonts w:cs="Times New Roman"/>
                <w:lang w:val="en-US"/>
              </w:rPr>
              <w:t>QF</w:t>
            </w:r>
            <w:r w:rsidRPr="00A6620D">
              <w:rPr>
                <w:rFonts w:cs="Times New Roman"/>
                <w:lang w:val="ru-RU"/>
              </w:rPr>
              <w:t>6)</w:t>
            </w:r>
          </w:p>
        </w:tc>
      </w:tr>
      <w:tr w:rsidR="00290763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Положення вимикача «Фідер 1»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Увімкн</w:t>
            </w:r>
            <w:proofErr w:type="spellEnd"/>
            <w:r>
              <w:rPr>
                <w:rFonts w:cs="Times New Roman"/>
              </w:rPr>
              <w:t>./</w:t>
            </w:r>
            <w:proofErr w:type="spellStart"/>
            <w:r>
              <w:rPr>
                <w:rFonts w:cs="Times New Roman"/>
              </w:rPr>
              <w:t>Вимкнен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</w:pPr>
            <w:r>
              <w:t>LD0/DIGGIO1.Ind2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5002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Pr="00A6620D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Стан БДД вхід 2 (</w:t>
            </w:r>
            <w:r>
              <w:rPr>
                <w:rFonts w:cs="Times New Roman"/>
                <w:lang w:val="en-US"/>
              </w:rPr>
              <w:t>QF</w:t>
            </w:r>
            <w:r w:rsidRPr="00A6620D">
              <w:rPr>
                <w:rFonts w:cs="Times New Roman"/>
                <w:lang w:val="ru-RU"/>
              </w:rPr>
              <w:t>5)</w:t>
            </w:r>
          </w:p>
        </w:tc>
      </w:tr>
      <w:tr w:rsidR="00290763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Положення вимикача «Фідер 2»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Увімкн</w:t>
            </w:r>
            <w:proofErr w:type="spellEnd"/>
            <w:r>
              <w:rPr>
                <w:rFonts w:cs="Times New Roman"/>
              </w:rPr>
              <w:t>./</w:t>
            </w:r>
            <w:proofErr w:type="spellStart"/>
            <w:r>
              <w:rPr>
                <w:rFonts w:cs="Times New Roman"/>
              </w:rPr>
              <w:t>Вимкнен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</w:pPr>
            <w:r>
              <w:t>LD0/DIGGIO1.Ind3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5003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Pr="00A6620D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Стан БДД вхід 3  (</w:t>
            </w:r>
            <w:r>
              <w:rPr>
                <w:rFonts w:cs="Times New Roman"/>
                <w:lang w:val="en-US"/>
              </w:rPr>
              <w:t>QF</w:t>
            </w:r>
            <w:r w:rsidRPr="00A6620D">
              <w:rPr>
                <w:rFonts w:cs="Times New Roman"/>
                <w:lang w:val="ru-RU"/>
              </w:rPr>
              <w:t>4)</w:t>
            </w:r>
          </w:p>
        </w:tc>
      </w:tr>
      <w:tr w:rsidR="00290763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Положення вимикача акумуляторної батареї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Увімкн</w:t>
            </w:r>
            <w:proofErr w:type="spellEnd"/>
            <w:r>
              <w:rPr>
                <w:rFonts w:cs="Times New Roman"/>
              </w:rPr>
              <w:t>./</w:t>
            </w:r>
            <w:proofErr w:type="spellStart"/>
            <w:r>
              <w:rPr>
                <w:rFonts w:cs="Times New Roman"/>
              </w:rPr>
              <w:t>Вимкнен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</w:pPr>
            <w:r>
              <w:t>LD0/DIGGIO1.Ind5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5004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Pr="00A6620D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Стан БДД вхід 5 (</w:t>
            </w:r>
            <w:r>
              <w:rPr>
                <w:rFonts w:cs="Times New Roman"/>
                <w:lang w:val="en-US"/>
              </w:rPr>
              <w:t>QF</w:t>
            </w:r>
            <w:r w:rsidRPr="00A6620D">
              <w:rPr>
                <w:rFonts w:cs="Times New Roman"/>
                <w:lang w:val="ru-RU"/>
              </w:rPr>
              <w:t>1)</w:t>
            </w:r>
          </w:p>
        </w:tc>
      </w:tr>
      <w:tr w:rsidR="00290763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Положення вимикача зарядного пристрою 1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Увімкн</w:t>
            </w:r>
            <w:proofErr w:type="spellEnd"/>
            <w:r>
              <w:rPr>
                <w:rFonts w:cs="Times New Roman"/>
              </w:rPr>
              <w:t>./</w:t>
            </w:r>
            <w:proofErr w:type="spellStart"/>
            <w:r>
              <w:rPr>
                <w:rFonts w:cs="Times New Roman"/>
              </w:rPr>
              <w:t>Вимкнен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</w:pPr>
            <w:r>
              <w:t>LD0/DIGGIO1.Ind6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5005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Pr="00F63EDC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Стан БДД вхід 6 (</w:t>
            </w:r>
            <w:r>
              <w:rPr>
                <w:rFonts w:cs="Times New Roman"/>
                <w:lang w:val="en-US"/>
              </w:rPr>
              <w:t>QF</w:t>
            </w:r>
            <w:r w:rsidRPr="00F63EDC">
              <w:rPr>
                <w:rFonts w:cs="Times New Roman"/>
                <w:lang w:val="ru-RU"/>
              </w:rPr>
              <w:t>2)</w:t>
            </w:r>
          </w:p>
        </w:tc>
      </w:tr>
      <w:tr w:rsidR="00290763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Положення вимикача зарядного пристрою 2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Увімкн</w:t>
            </w:r>
            <w:proofErr w:type="spellEnd"/>
            <w:r>
              <w:rPr>
                <w:rFonts w:cs="Times New Roman"/>
              </w:rPr>
              <w:t>./</w:t>
            </w:r>
            <w:proofErr w:type="spellStart"/>
            <w:r>
              <w:rPr>
                <w:rFonts w:cs="Times New Roman"/>
              </w:rPr>
              <w:t>Вимкнен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</w:pPr>
            <w:r>
              <w:t>LD0/DIGGIO1.Ind7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5006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Pr="00F63EDC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Стан БДД вхід 7 (</w:t>
            </w:r>
            <w:r>
              <w:rPr>
                <w:rFonts w:cs="Times New Roman"/>
                <w:lang w:val="en-US"/>
              </w:rPr>
              <w:t>QF</w:t>
            </w:r>
            <w:r w:rsidRPr="00F63EDC">
              <w:rPr>
                <w:rFonts w:cs="Times New Roman"/>
                <w:lang w:val="ru-RU"/>
              </w:rPr>
              <w:t>3)</w:t>
            </w:r>
          </w:p>
        </w:tc>
      </w:tr>
      <w:tr w:rsidR="00290763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Кнопка «</w:t>
            </w:r>
            <w:r>
              <w:rPr>
                <w:rFonts w:cs="Times New Roman"/>
                <w:lang w:val="en-US"/>
              </w:rPr>
              <w:t>Reset</w:t>
            </w:r>
            <w:r>
              <w:rPr>
                <w:rFonts w:cs="Times New Roman"/>
              </w:rPr>
              <w:t>»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Увімкн</w:t>
            </w:r>
            <w:proofErr w:type="spellEnd"/>
            <w:r>
              <w:rPr>
                <w:rFonts w:cs="Times New Roman"/>
              </w:rPr>
              <w:t>./</w:t>
            </w:r>
            <w:proofErr w:type="spellStart"/>
            <w:r>
              <w:rPr>
                <w:rFonts w:cs="Times New Roman"/>
              </w:rPr>
              <w:t>Вимкнен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</w:pPr>
            <w:r>
              <w:t>LD0/DIGGIO1.Ind8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5007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Pr="00A6620D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Стан БДД вхід 8 (</w:t>
            </w:r>
            <w:r>
              <w:rPr>
                <w:rFonts w:cs="Times New Roman"/>
                <w:lang w:val="en-US"/>
              </w:rPr>
              <w:t>SB1)</w:t>
            </w:r>
          </w:p>
        </w:tc>
      </w:tr>
      <w:tr w:rsidR="00290763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Сигналізація «Аварія»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4B1039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Є/Немає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</w:pPr>
            <w:r>
              <w:t>LD0/D</w:t>
            </w:r>
            <w:r>
              <w:rPr>
                <w:lang w:val="en-US"/>
              </w:rPr>
              <w:t>O</w:t>
            </w:r>
            <w:r>
              <w:t>GGIO1.Ind1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5008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Pr="006033A0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Стан БДВ1 вихід 1 (</w:t>
            </w:r>
            <w:r>
              <w:rPr>
                <w:rFonts w:cs="Times New Roman"/>
                <w:lang w:val="en-US"/>
              </w:rPr>
              <w:t>HL</w:t>
            </w:r>
            <w:r w:rsidRPr="006033A0">
              <w:rPr>
                <w:rFonts w:cs="Times New Roman"/>
              </w:rPr>
              <w:t>1)</w:t>
            </w:r>
          </w:p>
        </w:tc>
      </w:tr>
      <w:tr w:rsidR="00290763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Pr="006033A0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 w:rsidRPr="006033A0">
              <w:rPr>
                <w:rFonts w:cs="Times New Roman"/>
              </w:rPr>
              <w:t>9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Сигналізація «Попередження»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Є/Немає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</w:pPr>
            <w:r>
              <w:t>LD0/D</w:t>
            </w:r>
            <w:r>
              <w:rPr>
                <w:lang w:val="en-US"/>
              </w:rPr>
              <w:t>O</w:t>
            </w:r>
            <w:r>
              <w:t>GGIO1.Ind2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5009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Стан БДВ1 вихід 2 (</w:t>
            </w:r>
            <w:r>
              <w:rPr>
                <w:rFonts w:cs="Times New Roman"/>
                <w:lang w:val="en-US"/>
              </w:rPr>
              <w:t>HL2)</w:t>
            </w:r>
          </w:p>
        </w:tc>
      </w:tr>
      <w:tr w:rsidR="00290763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Сигналізація «Інформація»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Є/Немає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</w:pPr>
            <w:r>
              <w:t>LD0/D</w:t>
            </w:r>
            <w:r>
              <w:rPr>
                <w:lang w:val="en-US"/>
              </w:rPr>
              <w:t>O</w:t>
            </w:r>
            <w:r>
              <w:t>GGIO1.Ind3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5010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Стан БДВ1 вихід 3 (</w:t>
            </w:r>
            <w:r>
              <w:rPr>
                <w:rFonts w:cs="Times New Roman"/>
                <w:lang w:val="en-US"/>
              </w:rPr>
              <w:t>HL3)</w:t>
            </w:r>
          </w:p>
        </w:tc>
      </w:tr>
      <w:tr w:rsidR="00290763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Компаратор «</w:t>
            </w:r>
            <w:r>
              <w:rPr>
                <w:rFonts w:cs="Times New Roman"/>
                <w:lang w:val="en-US"/>
              </w:rPr>
              <w:t>High</w:t>
            </w:r>
            <w:r>
              <w:rPr>
                <w:rFonts w:cs="Times New Roman"/>
              </w:rPr>
              <w:t>»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Аварія/Норма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</w:pPr>
            <w:r>
              <w:t>LD0/D</w:t>
            </w:r>
            <w:r>
              <w:rPr>
                <w:lang w:val="en-US"/>
              </w:rPr>
              <w:t>O</w:t>
            </w:r>
            <w:r>
              <w:t>GGIO1.Ind4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5011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Стан БДВ1 вихід 4 (</w:t>
            </w:r>
            <w:r>
              <w:rPr>
                <w:rFonts w:cs="Times New Roman"/>
                <w:lang w:val="en-US"/>
              </w:rPr>
              <w:t>HL</w:t>
            </w:r>
            <w:r w:rsidRPr="002432FF">
              <w:rPr>
                <w:rFonts w:cs="Times New Roman"/>
              </w:rPr>
              <w:t>4)</w:t>
            </w:r>
          </w:p>
        </w:tc>
      </w:tr>
      <w:tr w:rsidR="00290763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Pr="002432FF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 w:rsidRPr="002432FF">
              <w:rPr>
                <w:rFonts w:cs="Times New Roman"/>
              </w:rPr>
              <w:t>12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Компаратор «</w:t>
            </w:r>
            <w:r>
              <w:rPr>
                <w:rFonts w:cs="Times New Roman"/>
                <w:lang w:val="en-US"/>
              </w:rPr>
              <w:t>Middle</w:t>
            </w:r>
            <w:r>
              <w:rPr>
                <w:rFonts w:cs="Times New Roman"/>
              </w:rPr>
              <w:t>»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Аварія/Норма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</w:pPr>
            <w:r>
              <w:t>LD0/D</w:t>
            </w:r>
            <w:r>
              <w:rPr>
                <w:lang w:val="en-US"/>
              </w:rPr>
              <w:t>O</w:t>
            </w:r>
            <w:r>
              <w:t>GGIO1.Ind5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5012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Стан БДВ1 вихід 5 (</w:t>
            </w:r>
            <w:r>
              <w:rPr>
                <w:rFonts w:cs="Times New Roman"/>
                <w:lang w:val="en-US"/>
              </w:rPr>
              <w:t>HL</w:t>
            </w:r>
            <w:r w:rsidRPr="002432FF">
              <w:rPr>
                <w:rFonts w:cs="Times New Roman"/>
              </w:rPr>
              <w:t>5)</w:t>
            </w:r>
          </w:p>
        </w:tc>
      </w:tr>
      <w:tr w:rsidR="00290763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Pr="002432FF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 w:rsidRPr="002432FF">
              <w:rPr>
                <w:rFonts w:cs="Times New Roman"/>
              </w:rPr>
              <w:t>13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Компаратор «</w:t>
            </w:r>
            <w:r>
              <w:rPr>
                <w:rFonts w:cs="Times New Roman"/>
                <w:lang w:val="en-US"/>
              </w:rPr>
              <w:t>Low</w:t>
            </w:r>
            <w:r>
              <w:rPr>
                <w:rFonts w:cs="Times New Roman"/>
              </w:rPr>
              <w:t>»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Аварія/Норма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</w:pPr>
            <w:r>
              <w:t>LD0/D</w:t>
            </w:r>
            <w:r>
              <w:rPr>
                <w:lang w:val="en-US"/>
              </w:rPr>
              <w:t>O</w:t>
            </w:r>
            <w:r>
              <w:t>GGIO1.Ind6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5013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Стан БДВ1 вихід 6 (</w:t>
            </w:r>
            <w:r>
              <w:rPr>
                <w:rFonts w:cs="Times New Roman"/>
                <w:lang w:val="en-US"/>
              </w:rPr>
              <w:t>HL6)</w:t>
            </w:r>
          </w:p>
        </w:tc>
      </w:tr>
      <w:tr w:rsidR="009B1726" w:rsidRPr="000C20F9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B1726" w:rsidRPr="00E55EEC" w:rsidRDefault="00D305EE" w:rsidP="006D2F2A">
            <w:pPr>
              <w:pStyle w:val="TableContents"/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E55EEC">
              <w:rPr>
                <w:rFonts w:cs="Times New Roman"/>
                <w:lang w:val="en-US"/>
              </w:rPr>
              <w:t>14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B1726" w:rsidRPr="00E55EEC" w:rsidRDefault="003A338C" w:rsidP="003A338C">
            <w:pPr>
              <w:pStyle w:val="TableContents"/>
              <w:spacing w:line="276" w:lineRule="auto"/>
              <w:rPr>
                <w:rFonts w:cs="Times New Roman"/>
              </w:rPr>
            </w:pPr>
            <w:r w:rsidRPr="00E55EEC">
              <w:rPr>
                <w:rFonts w:cs="Times New Roman"/>
              </w:rPr>
              <w:t xml:space="preserve">Звуковий сигнал </w:t>
            </w:r>
            <w:r w:rsidR="00BA608A" w:rsidRPr="00E55EEC">
              <w:rPr>
                <w:rFonts w:cs="Times New Roman"/>
              </w:rPr>
              <w:t>«Попередження»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B1726" w:rsidRPr="00E55EEC" w:rsidRDefault="00BA608A" w:rsidP="002432FF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 w:rsidRPr="00E55EEC">
              <w:rPr>
                <w:rFonts w:cs="Times New Roman"/>
              </w:rPr>
              <w:t>Є/Немає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B1726" w:rsidRPr="00E55EEC" w:rsidRDefault="00BA608A" w:rsidP="006D2F2A">
            <w:pPr>
              <w:pStyle w:val="TableContents"/>
              <w:spacing w:line="276" w:lineRule="auto"/>
            </w:pPr>
            <w:r w:rsidRPr="00E55EEC">
              <w:t>LD0/D</w:t>
            </w:r>
            <w:r w:rsidRPr="00E55EEC">
              <w:rPr>
                <w:lang w:val="en-US"/>
              </w:rPr>
              <w:t>O</w:t>
            </w:r>
            <w:r w:rsidRPr="00E55EEC">
              <w:t>GGIO2.Ind1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9B1726" w:rsidRPr="00EC0677" w:rsidRDefault="00EC0677" w:rsidP="006D2F2A">
            <w:pPr>
              <w:pStyle w:val="TableContents"/>
              <w:spacing w:line="276" w:lineRule="auto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5014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B1726" w:rsidRPr="00E55EEC" w:rsidRDefault="00723B68" w:rsidP="003A338C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 w:rsidRPr="00E55EEC">
              <w:rPr>
                <w:rFonts w:cs="Times New Roman"/>
              </w:rPr>
              <w:t>Попереджувальний сигнал</w:t>
            </w:r>
          </w:p>
        </w:tc>
      </w:tr>
      <w:tr w:rsidR="00BA608A" w:rsidRPr="000C20F9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A608A" w:rsidRPr="00E55EEC" w:rsidRDefault="00D305EE" w:rsidP="006D2F2A">
            <w:pPr>
              <w:pStyle w:val="TableContents"/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E55EEC">
              <w:rPr>
                <w:rFonts w:cs="Times New Roman"/>
                <w:lang w:val="en-US"/>
              </w:rPr>
              <w:t>15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A608A" w:rsidRPr="00E55EEC" w:rsidRDefault="003A338C" w:rsidP="00A600CE">
            <w:pPr>
              <w:pStyle w:val="TableContents"/>
              <w:spacing w:line="276" w:lineRule="auto"/>
              <w:rPr>
                <w:rFonts w:cs="Times New Roman"/>
              </w:rPr>
            </w:pPr>
            <w:r w:rsidRPr="00E55EEC">
              <w:rPr>
                <w:rFonts w:cs="Times New Roman"/>
              </w:rPr>
              <w:t>Сигналізація</w:t>
            </w:r>
            <w:r w:rsidR="00BA608A" w:rsidRPr="00E55EEC">
              <w:rPr>
                <w:rFonts w:cs="Times New Roman"/>
              </w:rPr>
              <w:t xml:space="preserve"> «Інформація»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A608A" w:rsidRPr="00E55EEC" w:rsidRDefault="00BA608A" w:rsidP="002432FF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 w:rsidRPr="00E55EEC">
              <w:rPr>
                <w:rFonts w:cs="Times New Roman"/>
              </w:rPr>
              <w:t>Є/Немає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A608A" w:rsidRPr="00E55EEC" w:rsidRDefault="00BA608A" w:rsidP="006D2F2A">
            <w:pPr>
              <w:pStyle w:val="TableContents"/>
              <w:spacing w:line="276" w:lineRule="auto"/>
            </w:pPr>
            <w:r w:rsidRPr="00E55EEC">
              <w:t>LD0/D</w:t>
            </w:r>
            <w:r w:rsidRPr="00E55EEC">
              <w:rPr>
                <w:lang w:val="en-US"/>
              </w:rPr>
              <w:t>O</w:t>
            </w:r>
            <w:r w:rsidRPr="00E55EEC">
              <w:t>GGIO2.Ind2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BA608A" w:rsidRPr="00EC0677" w:rsidRDefault="00EC0677" w:rsidP="006D2F2A">
            <w:pPr>
              <w:pStyle w:val="TableContents"/>
              <w:spacing w:line="276" w:lineRule="auto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5015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A608A" w:rsidRPr="00E55EEC" w:rsidRDefault="00AC2000" w:rsidP="007051A0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 w:rsidRPr="00E55EEC">
              <w:rPr>
                <w:rFonts w:cs="Times New Roman"/>
              </w:rPr>
              <w:t>Передається на табло ЦС</w:t>
            </w:r>
          </w:p>
        </w:tc>
      </w:tr>
      <w:tr w:rsidR="00D305EE" w:rsidRPr="000C20F9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305EE" w:rsidRDefault="00D305EE" w:rsidP="006D2F2A">
            <w:pPr>
              <w:pStyle w:val="TableContents"/>
              <w:spacing w:line="276" w:lineRule="auto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305EE" w:rsidRDefault="00D305EE" w:rsidP="00A600CE">
            <w:pPr>
              <w:pStyle w:val="TableContents"/>
              <w:spacing w:line="276" w:lineRule="auto"/>
              <w:rPr>
                <w:rFonts w:cs="Times New Roman"/>
              </w:rPr>
            </w:pP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305EE" w:rsidRDefault="00D305EE" w:rsidP="002432FF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305EE" w:rsidRDefault="00D305EE" w:rsidP="006D2F2A">
            <w:pPr>
              <w:pStyle w:val="TableContents"/>
              <w:spacing w:line="276" w:lineRule="auto"/>
            </w:pP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D305EE" w:rsidRPr="000C20F9" w:rsidRDefault="00D305EE" w:rsidP="006D2F2A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305EE" w:rsidRDefault="00D305EE" w:rsidP="007051A0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473D7D" w:rsidTr="0092191C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473D7D" w:rsidRDefault="00473D7D" w:rsidP="006D2F2A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3924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473D7D" w:rsidRDefault="00473D7D" w:rsidP="00DE3637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>Аналогове вимірювання</w:t>
            </w:r>
          </w:p>
        </w:tc>
      </w:tr>
      <w:tr w:rsidR="00290763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Pr="00DF1CB0" w:rsidRDefault="00290763" w:rsidP="00290763">
            <w:pPr>
              <w:pStyle w:val="TableContents"/>
              <w:spacing w:line="276" w:lineRule="auto"/>
              <w:rPr>
                <w:rFonts w:cs="Times New Roman"/>
              </w:rPr>
            </w:pPr>
            <w:r w:rsidRPr="00DF1CB0">
              <w:rPr>
                <w:rFonts w:cs="Times New Roman"/>
              </w:rPr>
              <w:t>Струм зарядного пристрою 1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Pr="00050435" w:rsidRDefault="00290763" w:rsidP="00290763">
            <w:pPr>
              <w:pStyle w:val="TableContents"/>
              <w:spacing w:line="276" w:lineRule="auto"/>
              <w:rPr>
                <w:lang w:val="en-US"/>
              </w:rPr>
            </w:pPr>
            <w:r w:rsidRPr="00050435">
              <w:t>LD0/</w:t>
            </w:r>
            <w:r>
              <w:rPr>
                <w:lang w:val="en-US"/>
              </w:rPr>
              <w:t>CI</w:t>
            </w:r>
            <w:r>
              <w:t>GGIO1.</w:t>
            </w:r>
            <w:r>
              <w:rPr>
                <w:lang w:val="en-US"/>
              </w:rPr>
              <w:t>AnIn2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5016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Pr="002F4AA2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A</w:t>
            </w:r>
            <w:r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 xml:space="preserve"> (</w:t>
            </w:r>
            <w:r>
              <w:rPr>
                <w:rFonts w:cs="Times New Roman"/>
              </w:rPr>
              <w:t>БДТ1)</w:t>
            </w:r>
          </w:p>
        </w:tc>
      </w:tr>
      <w:tr w:rsidR="00290763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Pr="00050435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Pr="00DF1CB0" w:rsidRDefault="00290763" w:rsidP="00290763">
            <w:pPr>
              <w:pStyle w:val="TableContents"/>
              <w:spacing w:line="276" w:lineRule="auto"/>
              <w:rPr>
                <w:rFonts w:cs="Times New Roman"/>
              </w:rPr>
            </w:pPr>
            <w:r w:rsidRPr="00DF1CB0">
              <w:rPr>
                <w:rFonts w:cs="Times New Roman"/>
              </w:rPr>
              <w:t>Струм зарядного пристрою 2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Pr="00050435" w:rsidRDefault="00290763" w:rsidP="00290763">
            <w:pPr>
              <w:pStyle w:val="TableContents"/>
              <w:spacing w:line="276" w:lineRule="auto"/>
            </w:pPr>
            <w:r w:rsidRPr="00050435">
              <w:t>LD0/</w:t>
            </w:r>
            <w:r>
              <w:rPr>
                <w:lang w:val="en-US"/>
              </w:rPr>
              <w:t>CI</w:t>
            </w:r>
            <w:r>
              <w:t>GGIO2.</w:t>
            </w:r>
            <w:r>
              <w:rPr>
                <w:lang w:val="en-US"/>
              </w:rPr>
              <w:t>AnIn2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5017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90763" w:rsidRDefault="00290763" w:rsidP="00290763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А, </w:t>
            </w:r>
            <w:r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</w:rPr>
              <w:t>БДТ2)</w:t>
            </w:r>
          </w:p>
        </w:tc>
      </w:tr>
      <w:tr w:rsidR="0036262E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P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Pr="00DF1CB0" w:rsidRDefault="003113DF" w:rsidP="0036262E">
            <w:pPr>
              <w:pStyle w:val="TableContents"/>
              <w:spacing w:line="276" w:lineRule="auto"/>
              <w:rPr>
                <w:rFonts w:cs="Times New Roman"/>
              </w:rPr>
            </w:pPr>
            <w:r w:rsidRPr="00DF1CB0">
              <w:rPr>
                <w:rFonts w:cs="Times New Roman"/>
              </w:rPr>
              <w:t>Напруга АКБ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Pr="00050435" w:rsidRDefault="0036262E" w:rsidP="0036262E">
            <w:pPr>
              <w:pStyle w:val="TableContents"/>
              <w:spacing w:line="276" w:lineRule="auto"/>
            </w:pPr>
            <w:r>
              <w:rPr>
                <w:rFonts w:cs="Times New Roman"/>
              </w:rPr>
              <w:t>LD0/</w:t>
            </w:r>
            <w:r>
              <w:rPr>
                <w:rFonts w:cs="Times New Roman"/>
                <w:lang w:val="en-US"/>
              </w:rPr>
              <w:t>ZBAT</w:t>
            </w:r>
            <w:r>
              <w:rPr>
                <w:rFonts w:cs="Times New Roman"/>
              </w:rPr>
              <w:t>GGIO1.</w:t>
            </w:r>
            <w:r>
              <w:rPr>
                <w:rFonts w:cs="Times New Roman"/>
                <w:lang w:val="en-US"/>
              </w:rPr>
              <w:t>AnIn2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36262E" w:rsidRPr="00B173FF" w:rsidRDefault="00B173FF" w:rsidP="0036262E">
            <w:pPr>
              <w:pStyle w:val="TableContents"/>
              <w:spacing w:line="276" w:lineRule="auto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5037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113DF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</w:t>
            </w:r>
          </w:p>
        </w:tc>
      </w:tr>
      <w:tr w:rsidR="00EC3C0C" w:rsidRPr="0029163B" w:rsidTr="00FC069A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3C0C" w:rsidRPr="0029163B" w:rsidRDefault="00AF6FC9" w:rsidP="0026719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 w:rsidRPr="0029163B">
              <w:rPr>
                <w:rFonts w:cs="Times New Roman"/>
              </w:rPr>
              <w:t>4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3C0C" w:rsidRPr="00DF1CB0" w:rsidRDefault="00EC3C0C" w:rsidP="001D78F3">
            <w:pPr>
              <w:pStyle w:val="TableContents"/>
              <w:spacing w:line="276" w:lineRule="auto"/>
              <w:rPr>
                <w:rFonts w:cs="Times New Roman"/>
                <w:lang w:val="ru-RU"/>
              </w:rPr>
            </w:pPr>
            <w:r w:rsidRPr="00DF1CB0">
              <w:rPr>
                <w:rFonts w:cs="Times New Roman"/>
              </w:rPr>
              <w:t xml:space="preserve">Напруга </w:t>
            </w:r>
            <w:r w:rsidR="001D78F3" w:rsidRPr="00DF1CB0">
              <w:rPr>
                <w:rFonts w:cs="Times New Roman"/>
                <w:lang w:val="ru-RU"/>
              </w:rPr>
              <w:t>«</w:t>
            </w:r>
            <w:r w:rsidRPr="00DF1CB0">
              <w:rPr>
                <w:rFonts w:cs="Times New Roman"/>
                <w:lang w:val="en-US"/>
              </w:rPr>
              <w:t>G</w:t>
            </w:r>
            <w:r w:rsidRPr="00DF1CB0">
              <w:rPr>
                <w:rFonts w:cs="Times New Roman"/>
                <w:lang w:val="ru-RU"/>
              </w:rPr>
              <w:t xml:space="preserve"> +</w:t>
            </w:r>
            <w:r w:rsidR="001D78F3" w:rsidRPr="00DF1CB0">
              <w:rPr>
                <w:rFonts w:cs="Times New Roman"/>
                <w:lang w:val="ru-RU"/>
              </w:rPr>
              <w:t xml:space="preserve"> »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3C0C" w:rsidRPr="0029163B" w:rsidRDefault="00EC3C0C" w:rsidP="0026719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3C0C" w:rsidRPr="0029163B" w:rsidRDefault="00EC3C0C" w:rsidP="0026719B">
            <w:pPr>
              <w:pStyle w:val="TableContents"/>
              <w:spacing w:line="276" w:lineRule="auto"/>
            </w:pPr>
            <w:r w:rsidRPr="0029163B">
              <w:rPr>
                <w:rFonts w:cs="Times New Roman"/>
              </w:rPr>
              <w:t>LD0/</w:t>
            </w:r>
            <w:r w:rsidRPr="0029163B">
              <w:rPr>
                <w:rFonts w:cs="Times New Roman"/>
                <w:lang w:val="en-US"/>
              </w:rPr>
              <w:t>CIGGIO1</w:t>
            </w:r>
            <w:r w:rsidRPr="0029163B">
              <w:rPr>
                <w:rFonts w:cs="Times New Roman"/>
              </w:rPr>
              <w:t>.</w:t>
            </w:r>
            <w:r w:rsidRPr="0029163B">
              <w:rPr>
                <w:rFonts w:cs="Times New Roman"/>
                <w:lang w:val="en-US"/>
              </w:rPr>
              <w:t>AnIn1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EC3C0C" w:rsidRPr="0029163B" w:rsidRDefault="00EC3C0C" w:rsidP="0026719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 w:rsidRPr="0029163B">
              <w:rPr>
                <w:rFonts w:cs="Times New Roman"/>
                <w:lang w:val="en-US"/>
              </w:rPr>
              <w:t>5018</w:t>
            </w:r>
          </w:p>
        </w:tc>
        <w:tc>
          <w:tcPr>
            <w:tcW w:w="3082" w:type="dxa"/>
            <w:vMerge w:val="restart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3C0C" w:rsidRPr="0029163B" w:rsidRDefault="00082508" w:rsidP="0026719B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 w:rsidRPr="0029163B">
              <w:rPr>
                <w:rFonts w:cs="Times New Roman"/>
              </w:rPr>
              <w:t>Напруга середньої точки відносно полярності АКБ, В</w:t>
            </w:r>
          </w:p>
        </w:tc>
      </w:tr>
      <w:tr w:rsidR="00EC3C0C" w:rsidTr="00FC069A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3C0C" w:rsidRPr="0029163B" w:rsidRDefault="00AF6FC9" w:rsidP="0036262E">
            <w:pPr>
              <w:pStyle w:val="TableContents"/>
              <w:spacing w:line="276" w:lineRule="auto"/>
              <w:jc w:val="center"/>
              <w:rPr>
                <w:rFonts w:cs="Times New Roman"/>
                <w:lang w:val="ru-RU"/>
              </w:rPr>
            </w:pPr>
            <w:r w:rsidRPr="0029163B">
              <w:rPr>
                <w:rFonts w:cs="Times New Roman"/>
                <w:lang w:val="ru-RU"/>
              </w:rPr>
              <w:t>5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3C0C" w:rsidRPr="00DF1CB0" w:rsidRDefault="00EC3C0C" w:rsidP="001D78F3">
            <w:pPr>
              <w:pStyle w:val="TableContents"/>
              <w:spacing w:line="276" w:lineRule="auto"/>
              <w:rPr>
                <w:rFonts w:cs="Times New Roman"/>
                <w:lang w:val="ru-RU"/>
              </w:rPr>
            </w:pPr>
            <w:r w:rsidRPr="00DF1CB0">
              <w:rPr>
                <w:rFonts w:cs="Times New Roman"/>
              </w:rPr>
              <w:t xml:space="preserve">Напруга </w:t>
            </w:r>
            <w:r w:rsidR="001D78F3" w:rsidRPr="00DF1CB0">
              <w:rPr>
                <w:rFonts w:cs="Times New Roman"/>
                <w:lang w:val="ru-RU"/>
              </w:rPr>
              <w:t>«</w:t>
            </w:r>
            <w:r w:rsidRPr="00DF1CB0">
              <w:rPr>
                <w:rFonts w:cs="Times New Roman"/>
                <w:lang w:val="en-US"/>
              </w:rPr>
              <w:t>G</w:t>
            </w:r>
            <w:r w:rsidR="001D78F3" w:rsidRPr="00DF1CB0">
              <w:rPr>
                <w:rFonts w:cs="Times New Roman"/>
                <w:lang w:val="ru-RU"/>
              </w:rPr>
              <w:t xml:space="preserve"> – »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3C0C" w:rsidRPr="0029163B" w:rsidRDefault="00EC3C0C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3C0C" w:rsidRPr="00050435" w:rsidRDefault="00EC3C0C" w:rsidP="0036262E">
            <w:pPr>
              <w:pStyle w:val="TableContents"/>
              <w:spacing w:line="276" w:lineRule="auto"/>
            </w:pPr>
            <w:r w:rsidRPr="0029163B">
              <w:t>LD0/</w:t>
            </w:r>
            <w:r w:rsidRPr="0029163B">
              <w:rPr>
                <w:lang w:val="en-US"/>
              </w:rPr>
              <w:t>CI</w:t>
            </w:r>
            <w:r w:rsidRPr="0029163B">
              <w:t>GGIO2.</w:t>
            </w:r>
            <w:r w:rsidRPr="0029163B">
              <w:rPr>
                <w:lang w:val="en-US"/>
              </w:rPr>
              <w:t>AnIn1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EC3C0C" w:rsidRPr="003D4C14" w:rsidRDefault="003D4C14" w:rsidP="0036262E">
            <w:pPr>
              <w:pStyle w:val="TableContents"/>
              <w:spacing w:line="276" w:lineRule="auto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5038</w:t>
            </w:r>
          </w:p>
        </w:tc>
        <w:tc>
          <w:tcPr>
            <w:tcW w:w="3082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3C0C" w:rsidRDefault="00EC3C0C" w:rsidP="00EC3C0C">
            <w:pPr>
              <w:pStyle w:val="TableContents"/>
              <w:spacing w:line="276" w:lineRule="auto"/>
              <w:rPr>
                <w:rFonts w:cs="Times New Roman"/>
              </w:rPr>
            </w:pPr>
          </w:p>
        </w:tc>
      </w:tr>
      <w:tr w:rsidR="0036262E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AF6FC9" w:rsidP="0036262E">
            <w:pPr>
              <w:pStyle w:val="TableContents"/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Pr="00DF1CB0" w:rsidRDefault="0036262E" w:rsidP="0036262E">
            <w:pPr>
              <w:pStyle w:val="TableContents"/>
              <w:spacing w:line="276" w:lineRule="auto"/>
              <w:rPr>
                <w:rFonts w:cs="Times New Roman"/>
              </w:rPr>
            </w:pPr>
            <w:r w:rsidRPr="00DF1CB0">
              <w:rPr>
                <w:rFonts w:cs="Times New Roman"/>
              </w:rPr>
              <w:t>Струм заряду АКБ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6262E" w:rsidP="0036262E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LD0/</w:t>
            </w:r>
            <w:r>
              <w:rPr>
                <w:rFonts w:cs="Times New Roman"/>
                <w:lang w:val="en-US"/>
              </w:rPr>
              <w:t>CIGGIO3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AnIn2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5019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А, </w:t>
            </w:r>
            <w:r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</w:rPr>
              <w:t>БДТ3)</w:t>
            </w:r>
          </w:p>
        </w:tc>
      </w:tr>
      <w:tr w:rsidR="0036262E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Pr="0043246C" w:rsidRDefault="00AF6FC9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Pr="00DF1CB0" w:rsidRDefault="0036262E" w:rsidP="0036262E">
            <w:pPr>
              <w:pStyle w:val="TableContents"/>
              <w:spacing w:line="276" w:lineRule="auto"/>
              <w:rPr>
                <w:rFonts w:cs="Times New Roman"/>
              </w:rPr>
            </w:pPr>
            <w:r w:rsidRPr="00DF1CB0">
              <w:rPr>
                <w:rFonts w:cs="Times New Roman"/>
              </w:rPr>
              <w:t>Напруга хвостового елементу АКБ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Pr="00050435" w:rsidRDefault="0036262E" w:rsidP="0036262E">
            <w:pPr>
              <w:pStyle w:val="TableContents"/>
              <w:spacing w:line="276" w:lineRule="auto"/>
            </w:pPr>
            <w:r>
              <w:rPr>
                <w:rFonts w:cs="Times New Roman"/>
              </w:rPr>
              <w:t>LD0/</w:t>
            </w:r>
            <w:r>
              <w:rPr>
                <w:rFonts w:cs="Times New Roman"/>
                <w:lang w:val="en-US"/>
              </w:rPr>
              <w:t>CI</w:t>
            </w:r>
            <w:r>
              <w:rPr>
                <w:rFonts w:cs="Times New Roman"/>
              </w:rPr>
              <w:t>GGIO3.</w:t>
            </w:r>
            <w:r>
              <w:rPr>
                <w:rFonts w:cs="Times New Roman"/>
                <w:lang w:val="en-US"/>
              </w:rPr>
              <w:t>AnIn1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5020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В, </w:t>
            </w:r>
            <w:r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</w:rPr>
              <w:t>БДТ3)</w:t>
            </w:r>
          </w:p>
        </w:tc>
      </w:tr>
      <w:tr w:rsidR="0036262E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AF6FC9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Pr="00DF1CB0" w:rsidRDefault="0036262E" w:rsidP="0036262E">
            <w:pPr>
              <w:pStyle w:val="TableContents"/>
              <w:spacing w:line="276" w:lineRule="auto"/>
              <w:rPr>
                <w:rFonts w:cs="Times New Roman"/>
              </w:rPr>
            </w:pPr>
            <w:r w:rsidRPr="00DF1CB0">
              <w:rPr>
                <w:rFonts w:cs="Times New Roman"/>
              </w:rPr>
              <w:t xml:space="preserve">Опір </w:t>
            </w:r>
            <w:r w:rsidR="00711376" w:rsidRPr="00DF1CB0">
              <w:rPr>
                <w:rFonts w:cs="Times New Roman"/>
              </w:rPr>
              <w:t>ізоляції</w:t>
            </w:r>
            <w:r w:rsidR="00083354" w:rsidRPr="00DF1CB0">
              <w:rPr>
                <w:rFonts w:cs="Times New Roman"/>
              </w:rPr>
              <w:t xml:space="preserve"> АКБ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Pr="00050435" w:rsidRDefault="0036262E" w:rsidP="0036262E">
            <w:pPr>
              <w:pStyle w:val="TableContents"/>
              <w:spacing w:line="276" w:lineRule="auto"/>
            </w:pPr>
            <w:r>
              <w:rPr>
                <w:rFonts w:cs="Times New Roman"/>
              </w:rPr>
              <w:t>LD0/</w:t>
            </w:r>
            <w:r>
              <w:rPr>
                <w:rFonts w:cs="Times New Roman"/>
                <w:lang w:val="en-US"/>
              </w:rPr>
              <w:t>ZBAT</w:t>
            </w:r>
            <w:r>
              <w:rPr>
                <w:rFonts w:cs="Times New Roman"/>
              </w:rPr>
              <w:t>GGIO1.</w:t>
            </w:r>
            <w:r>
              <w:rPr>
                <w:rFonts w:cs="Times New Roman"/>
                <w:lang w:val="en-US"/>
              </w:rPr>
              <w:t>AnIn1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5021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Pr="00290A6D" w:rsidRDefault="00004C82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Відносно « - » </w:t>
            </w:r>
            <w:r>
              <w:rPr>
                <w:rFonts w:cs="Times New Roman"/>
                <w:lang w:val="en-US"/>
              </w:rPr>
              <w:t xml:space="preserve">, </w:t>
            </w:r>
            <w:r w:rsidR="0036262E">
              <w:rPr>
                <w:rFonts w:cs="Times New Roman"/>
              </w:rPr>
              <w:t>кОм</w:t>
            </w:r>
          </w:p>
        </w:tc>
      </w:tr>
      <w:tr w:rsidR="0036262E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AF6FC9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Pr="00DF1CB0" w:rsidRDefault="0036262E" w:rsidP="0036262E">
            <w:pPr>
              <w:pStyle w:val="TableContents"/>
              <w:spacing w:line="276" w:lineRule="auto"/>
              <w:rPr>
                <w:rFonts w:cs="Times New Roman"/>
              </w:rPr>
            </w:pPr>
            <w:r w:rsidRPr="00DF1CB0">
              <w:rPr>
                <w:rFonts w:cs="Times New Roman"/>
              </w:rPr>
              <w:t>Пульсації АКБ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Pr="00050435" w:rsidRDefault="0036262E" w:rsidP="0036262E">
            <w:pPr>
              <w:pStyle w:val="TableContents"/>
              <w:spacing w:line="276" w:lineRule="auto"/>
            </w:pPr>
            <w:r>
              <w:rPr>
                <w:rFonts w:cs="Times New Roman"/>
              </w:rPr>
              <w:t>LD0/</w:t>
            </w:r>
            <w:r>
              <w:rPr>
                <w:rFonts w:cs="Times New Roman"/>
                <w:lang w:val="en-US"/>
              </w:rPr>
              <w:t>ZBAT</w:t>
            </w:r>
            <w:r>
              <w:rPr>
                <w:rFonts w:cs="Times New Roman"/>
              </w:rPr>
              <w:t>GGIO1.</w:t>
            </w:r>
            <w:r>
              <w:rPr>
                <w:rFonts w:cs="Times New Roman"/>
                <w:lang w:val="en-US"/>
              </w:rPr>
              <w:t>AnIn3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5022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%</w:t>
            </w:r>
          </w:p>
        </w:tc>
      </w:tr>
      <w:tr w:rsidR="0036262E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AF6FC9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Pr="00DF1CB0" w:rsidRDefault="0036262E" w:rsidP="0036262E">
            <w:pPr>
              <w:pStyle w:val="TableContents"/>
              <w:spacing w:line="276" w:lineRule="auto"/>
              <w:rPr>
                <w:rFonts w:cs="Times New Roman"/>
              </w:rPr>
            </w:pPr>
            <w:r w:rsidRPr="00DF1CB0">
              <w:rPr>
                <w:rFonts w:cs="Times New Roman"/>
              </w:rPr>
              <w:t>Асиметрія напруги АКБ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Pr="00050435" w:rsidRDefault="0036262E" w:rsidP="0036262E">
            <w:pPr>
              <w:pStyle w:val="TableContents"/>
              <w:spacing w:line="276" w:lineRule="auto"/>
            </w:pPr>
            <w:r>
              <w:rPr>
                <w:rFonts w:cs="Times New Roman"/>
              </w:rPr>
              <w:t>LD0/</w:t>
            </w:r>
            <w:r>
              <w:rPr>
                <w:rFonts w:cs="Times New Roman"/>
                <w:lang w:val="en-US"/>
              </w:rPr>
              <w:t>ZBAT</w:t>
            </w:r>
            <w:r>
              <w:rPr>
                <w:rFonts w:cs="Times New Roman"/>
              </w:rPr>
              <w:t>GGIO1.</w:t>
            </w:r>
            <w:r>
              <w:rPr>
                <w:rFonts w:cs="Times New Roman"/>
                <w:lang w:val="en-US"/>
              </w:rPr>
              <w:t>AnIn5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5023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</w:t>
            </w:r>
          </w:p>
        </w:tc>
      </w:tr>
      <w:tr w:rsidR="0036262E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AF6FC9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Pr="00DF1CB0" w:rsidRDefault="0036262E" w:rsidP="0036262E">
            <w:pPr>
              <w:pStyle w:val="TableContents"/>
              <w:spacing w:line="276" w:lineRule="auto"/>
              <w:rPr>
                <w:rFonts w:cs="Times New Roman"/>
              </w:rPr>
            </w:pPr>
            <w:r w:rsidRPr="00DF1CB0">
              <w:rPr>
                <w:rFonts w:cs="Times New Roman"/>
              </w:rPr>
              <w:t>Напруга «</w:t>
            </w:r>
            <w:r w:rsidRPr="00DF1CB0">
              <w:rPr>
                <w:rFonts w:cs="Times New Roman"/>
                <w:lang w:val="en-US"/>
              </w:rPr>
              <w:t xml:space="preserve">U </w:t>
            </w:r>
            <w:r w:rsidR="001D78F3" w:rsidRPr="00DF1CB0">
              <w:rPr>
                <w:rFonts w:cs="Times New Roman"/>
                <w:lang w:val="ru-RU"/>
              </w:rPr>
              <w:t>–</w:t>
            </w:r>
            <w:r w:rsidR="00082508" w:rsidRPr="00DF1CB0">
              <w:rPr>
                <w:rFonts w:cs="Times New Roman"/>
              </w:rPr>
              <w:t xml:space="preserve"> </w:t>
            </w:r>
            <w:r w:rsidRPr="00DF1CB0">
              <w:rPr>
                <w:rFonts w:cs="Times New Roman"/>
              </w:rPr>
              <w:t>»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Pr="00050435" w:rsidRDefault="0036262E" w:rsidP="0036262E">
            <w:pPr>
              <w:pStyle w:val="TableContents"/>
              <w:spacing w:line="276" w:lineRule="auto"/>
            </w:pPr>
            <w:r>
              <w:rPr>
                <w:rFonts w:cs="Times New Roman"/>
              </w:rPr>
              <w:t>LD0/</w:t>
            </w:r>
            <w:r>
              <w:rPr>
                <w:rFonts w:cs="Times New Roman"/>
                <w:lang w:val="en-US"/>
              </w:rPr>
              <w:t>LCI</w:t>
            </w:r>
            <w:r>
              <w:rPr>
                <w:rFonts w:cs="Times New Roman"/>
              </w:rPr>
              <w:t>GGIO1.</w:t>
            </w:r>
            <w:r>
              <w:rPr>
                <w:rFonts w:cs="Times New Roman"/>
                <w:lang w:val="en-US"/>
              </w:rPr>
              <w:t>AnIn1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5024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Pr="00B21284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В, (БДТУ1)</w:t>
            </w:r>
          </w:p>
        </w:tc>
      </w:tr>
      <w:tr w:rsidR="0036262E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Pr="00680808" w:rsidRDefault="00AF6FC9" w:rsidP="0036262E">
            <w:pPr>
              <w:pStyle w:val="TableContents"/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12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Pr="00DF1CB0" w:rsidRDefault="0036262E" w:rsidP="0036262E">
            <w:pPr>
              <w:pStyle w:val="TableContents"/>
              <w:spacing w:line="276" w:lineRule="auto"/>
              <w:rPr>
                <w:rFonts w:cs="Times New Roman"/>
                <w:lang w:val="en-US"/>
              </w:rPr>
            </w:pPr>
            <w:r w:rsidRPr="00DF1CB0">
              <w:rPr>
                <w:rFonts w:cs="Times New Roman"/>
              </w:rPr>
              <w:t>Напруга «</w:t>
            </w:r>
            <w:r w:rsidRPr="00DF1CB0">
              <w:rPr>
                <w:rFonts w:cs="Times New Roman"/>
                <w:lang w:val="en-US"/>
              </w:rPr>
              <w:t>U +</w:t>
            </w:r>
            <w:r w:rsidR="00082508" w:rsidRPr="00DF1CB0">
              <w:rPr>
                <w:rFonts w:cs="Times New Roman"/>
              </w:rPr>
              <w:t xml:space="preserve"> </w:t>
            </w:r>
            <w:r w:rsidRPr="00DF1CB0">
              <w:rPr>
                <w:rFonts w:cs="Times New Roman"/>
              </w:rPr>
              <w:t>»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6262E" w:rsidP="0036262E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LD0/</w:t>
            </w:r>
            <w:r>
              <w:rPr>
                <w:rFonts w:cs="Times New Roman"/>
                <w:lang w:val="en-US"/>
              </w:rPr>
              <w:t>LCI</w:t>
            </w:r>
            <w:r>
              <w:rPr>
                <w:rFonts w:cs="Times New Roman"/>
              </w:rPr>
              <w:t>GGIO2.</w:t>
            </w:r>
            <w:r>
              <w:rPr>
                <w:rFonts w:cs="Times New Roman"/>
                <w:lang w:val="en-US"/>
              </w:rPr>
              <w:t>AnIn1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5025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В, (БДТУ2)</w:t>
            </w:r>
          </w:p>
        </w:tc>
      </w:tr>
      <w:tr w:rsidR="0036262E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AF6FC9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Pr="00DF1CB0" w:rsidRDefault="0036262E" w:rsidP="0036262E">
            <w:pPr>
              <w:pStyle w:val="TableContents"/>
              <w:spacing w:line="276" w:lineRule="auto"/>
              <w:rPr>
                <w:rFonts w:cs="Times New Roman"/>
              </w:rPr>
            </w:pPr>
            <w:r w:rsidRPr="00DF1CB0">
              <w:rPr>
                <w:rFonts w:cs="Times New Roman"/>
              </w:rPr>
              <w:t>Струм витоку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6262E" w:rsidP="0036262E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LD0/</w:t>
            </w:r>
            <w:r>
              <w:rPr>
                <w:rFonts w:cs="Times New Roman"/>
                <w:lang w:val="en-US"/>
              </w:rPr>
              <w:t>LCI</w:t>
            </w:r>
            <w:r>
              <w:rPr>
                <w:rFonts w:cs="Times New Roman"/>
              </w:rPr>
              <w:t>GGIO2.</w:t>
            </w:r>
            <w:r>
              <w:rPr>
                <w:rFonts w:cs="Times New Roman"/>
                <w:lang w:val="en-US"/>
              </w:rPr>
              <w:t>AnIn2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5026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мА</w:t>
            </w:r>
            <w:proofErr w:type="spellEnd"/>
            <w:r>
              <w:rPr>
                <w:rFonts w:cs="Times New Roman"/>
              </w:rPr>
              <w:t>, (БДТУ2)</w:t>
            </w:r>
          </w:p>
        </w:tc>
      </w:tr>
      <w:tr w:rsidR="0036262E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AF6FC9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Pr="00DF1CB0" w:rsidRDefault="0036262E" w:rsidP="0036262E">
            <w:pPr>
              <w:pStyle w:val="TableContents"/>
              <w:spacing w:line="276" w:lineRule="auto"/>
              <w:rPr>
                <w:rFonts w:cs="Times New Roman"/>
              </w:rPr>
            </w:pPr>
            <w:r w:rsidRPr="00DF1CB0">
              <w:rPr>
                <w:rFonts w:cs="Times New Roman"/>
              </w:rPr>
              <w:t>Опір ізоляції</w:t>
            </w:r>
            <w:r w:rsidR="00083354" w:rsidRPr="00DF1CB0">
              <w:rPr>
                <w:rFonts w:cs="Times New Roman"/>
              </w:rPr>
              <w:t xml:space="preserve"> «</w:t>
            </w:r>
            <w:r w:rsidR="00083354" w:rsidRPr="00DF1CB0">
              <w:rPr>
                <w:rFonts w:cs="Times New Roman"/>
                <w:lang w:val="en-US"/>
              </w:rPr>
              <w:t xml:space="preserve"> </w:t>
            </w:r>
            <w:r w:rsidR="00083354" w:rsidRPr="00DF1CB0">
              <w:rPr>
                <w:rFonts w:cs="Times New Roman"/>
                <w:lang w:val="ru-RU"/>
              </w:rPr>
              <w:t>–</w:t>
            </w:r>
            <w:r w:rsidR="00083354" w:rsidRPr="00DF1CB0">
              <w:rPr>
                <w:rFonts w:cs="Times New Roman"/>
                <w:lang w:val="en-US"/>
              </w:rPr>
              <w:t xml:space="preserve"> </w:t>
            </w:r>
            <w:r w:rsidR="00083354" w:rsidRPr="00DF1CB0">
              <w:rPr>
                <w:rFonts w:cs="Times New Roman"/>
              </w:rPr>
              <w:t>»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6262E" w:rsidP="0036262E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LD0/</w:t>
            </w:r>
            <w:r>
              <w:rPr>
                <w:rFonts w:cs="Times New Roman"/>
                <w:lang w:val="en-US"/>
              </w:rPr>
              <w:t>LCI</w:t>
            </w:r>
            <w:r>
              <w:rPr>
                <w:rFonts w:cs="Times New Roman"/>
              </w:rPr>
              <w:t>GGIO2.</w:t>
            </w:r>
            <w:r>
              <w:rPr>
                <w:rFonts w:cs="Times New Roman"/>
                <w:lang w:val="en-US"/>
              </w:rPr>
              <w:t>AnIn3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5027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221A61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Відносно « - »</w:t>
            </w:r>
            <w:r w:rsidR="00004C82">
              <w:rPr>
                <w:rFonts w:cs="Times New Roman"/>
                <w:lang w:val="en-US"/>
              </w:rPr>
              <w:t xml:space="preserve"> ,</w:t>
            </w:r>
            <w:r>
              <w:rPr>
                <w:rFonts w:cs="Times New Roman"/>
              </w:rPr>
              <w:t xml:space="preserve"> </w:t>
            </w:r>
            <w:r w:rsidR="00004C82">
              <w:rPr>
                <w:rFonts w:cs="Times New Roman"/>
              </w:rPr>
              <w:t>кОм</w:t>
            </w:r>
          </w:p>
        </w:tc>
      </w:tr>
      <w:tr w:rsidR="0036262E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AF6FC9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Pr="00DF1CB0" w:rsidRDefault="0036262E" w:rsidP="0036262E">
            <w:pPr>
              <w:pStyle w:val="TableContents"/>
              <w:spacing w:line="276" w:lineRule="auto"/>
              <w:rPr>
                <w:rFonts w:cs="Times New Roman"/>
              </w:rPr>
            </w:pPr>
            <w:r w:rsidRPr="00DF1CB0">
              <w:rPr>
                <w:rFonts w:cs="Times New Roman"/>
              </w:rPr>
              <w:t>Напруга «Фідер 2»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6262E" w:rsidP="0036262E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LD0/</w:t>
            </w:r>
            <w:r>
              <w:rPr>
                <w:rFonts w:cs="Times New Roman"/>
                <w:lang w:val="en-US"/>
              </w:rPr>
              <w:t>LCI</w:t>
            </w:r>
            <w:r>
              <w:rPr>
                <w:rFonts w:cs="Times New Roman"/>
              </w:rPr>
              <w:t>GGIO3.</w:t>
            </w:r>
            <w:r>
              <w:rPr>
                <w:rFonts w:cs="Times New Roman"/>
                <w:lang w:val="en-US"/>
              </w:rPr>
              <w:t>AnIn1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5028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В, (СОПТ)</w:t>
            </w:r>
          </w:p>
        </w:tc>
      </w:tr>
      <w:tr w:rsidR="00682E1B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682E1B" w:rsidRPr="003173A2" w:rsidRDefault="003173A2" w:rsidP="0036262E">
            <w:pPr>
              <w:pStyle w:val="TableContents"/>
              <w:spacing w:line="276" w:lineRule="auto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16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682E1B" w:rsidRPr="00DF1CB0" w:rsidRDefault="00682E1B" w:rsidP="0036262E">
            <w:pPr>
              <w:pStyle w:val="TableContents"/>
              <w:spacing w:line="276" w:lineRule="auto"/>
              <w:rPr>
                <w:rFonts w:cs="Times New Roman"/>
              </w:rPr>
            </w:pPr>
            <w:r w:rsidRPr="00DF1CB0">
              <w:rPr>
                <w:rFonts w:cs="Times New Roman"/>
              </w:rPr>
              <w:t>Струм витоку «Фідер 2»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682E1B" w:rsidRDefault="00682E1B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682E1B" w:rsidRDefault="00682E1B" w:rsidP="0036262E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LD0/</w:t>
            </w:r>
            <w:r>
              <w:rPr>
                <w:rFonts w:cs="Times New Roman"/>
                <w:lang w:val="en-US"/>
              </w:rPr>
              <w:t>LCI</w:t>
            </w:r>
            <w:r>
              <w:rPr>
                <w:rFonts w:cs="Times New Roman"/>
              </w:rPr>
              <w:t>GGIO3.</w:t>
            </w:r>
            <w:r>
              <w:rPr>
                <w:rFonts w:cs="Times New Roman"/>
                <w:lang w:val="en-US"/>
              </w:rPr>
              <w:t>AnIn2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682E1B" w:rsidRDefault="00682E1B" w:rsidP="0036262E">
            <w:pPr>
              <w:pStyle w:val="TableContents"/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5029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682E1B" w:rsidRDefault="00F93498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м</w:t>
            </w:r>
            <w:r w:rsidR="00682E1B">
              <w:rPr>
                <w:rFonts w:cs="Times New Roman"/>
              </w:rPr>
              <w:t>А</w:t>
            </w:r>
            <w:proofErr w:type="spellEnd"/>
            <w:r w:rsidR="00682E1B">
              <w:rPr>
                <w:rFonts w:cs="Times New Roman"/>
              </w:rPr>
              <w:t>, (СОПТ)</w:t>
            </w:r>
          </w:p>
        </w:tc>
      </w:tr>
      <w:tr w:rsidR="0036262E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173A2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Pr="00DF1CB0" w:rsidRDefault="009611DA" w:rsidP="0036262E">
            <w:pPr>
              <w:pStyle w:val="TableContents"/>
              <w:spacing w:line="276" w:lineRule="auto"/>
              <w:rPr>
                <w:rFonts w:cs="Times New Roman"/>
              </w:rPr>
            </w:pPr>
            <w:r w:rsidRPr="00DF1CB0">
              <w:rPr>
                <w:rFonts w:cs="Times New Roman"/>
              </w:rPr>
              <w:t>Опір ізоляції «Фідер 2»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6262E" w:rsidP="0036262E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LD0/</w:t>
            </w:r>
            <w:r>
              <w:rPr>
                <w:rFonts w:cs="Times New Roman"/>
                <w:lang w:val="en-US"/>
              </w:rPr>
              <w:t>LCI</w:t>
            </w:r>
            <w:r>
              <w:rPr>
                <w:rFonts w:cs="Times New Roman"/>
              </w:rPr>
              <w:t>GGIO3.</w:t>
            </w:r>
            <w:r w:rsidR="00291EE2">
              <w:rPr>
                <w:rFonts w:cs="Times New Roman"/>
                <w:lang w:val="en-US"/>
              </w:rPr>
              <w:t>AnIn3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36262E" w:rsidRDefault="00ED7F22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5030</w:t>
            </w:r>
          </w:p>
        </w:tc>
        <w:tc>
          <w:tcPr>
            <w:tcW w:w="308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9611DA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кОм, (СОПТ)</w:t>
            </w:r>
          </w:p>
        </w:tc>
      </w:tr>
      <w:tr w:rsidR="0036262E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173A2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Pr="00DF1CB0" w:rsidRDefault="0036262E" w:rsidP="0036262E">
            <w:pPr>
              <w:pStyle w:val="TableContents"/>
              <w:spacing w:line="276" w:lineRule="auto"/>
              <w:rPr>
                <w:rFonts w:cs="Times New Roman"/>
              </w:rPr>
            </w:pPr>
            <w:r w:rsidRPr="00DF1CB0">
              <w:rPr>
                <w:rFonts w:cs="Times New Roman"/>
              </w:rPr>
              <w:t>Напруга «Фідер 1»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Pr="00050435" w:rsidRDefault="0036262E" w:rsidP="0036262E">
            <w:pPr>
              <w:pStyle w:val="TableContents"/>
              <w:spacing w:line="276" w:lineRule="auto"/>
            </w:pPr>
            <w:r>
              <w:rPr>
                <w:rFonts w:cs="Times New Roman"/>
              </w:rPr>
              <w:t>LD0/</w:t>
            </w:r>
            <w:r>
              <w:rPr>
                <w:rFonts w:cs="Times New Roman"/>
                <w:lang w:val="en-US"/>
              </w:rPr>
              <w:t>LCI</w:t>
            </w:r>
            <w:r>
              <w:rPr>
                <w:rFonts w:cs="Times New Roman"/>
              </w:rPr>
              <w:t>GGIO4.</w:t>
            </w:r>
            <w:r>
              <w:rPr>
                <w:rFonts w:cs="Times New Roman"/>
                <w:lang w:val="en-US"/>
              </w:rPr>
              <w:t>AnIn1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5031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В, («Фідер 1»)</w:t>
            </w:r>
          </w:p>
        </w:tc>
      </w:tr>
      <w:tr w:rsidR="00D210F6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210F6" w:rsidRPr="003173A2" w:rsidRDefault="003173A2" w:rsidP="0036262E">
            <w:pPr>
              <w:pStyle w:val="TableContents"/>
              <w:spacing w:line="276" w:lineRule="auto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19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210F6" w:rsidRPr="00DF1CB0" w:rsidRDefault="00D210F6" w:rsidP="0036262E">
            <w:pPr>
              <w:pStyle w:val="TableContents"/>
              <w:spacing w:line="276" w:lineRule="auto"/>
              <w:rPr>
                <w:rFonts w:cs="Times New Roman"/>
              </w:rPr>
            </w:pPr>
            <w:r w:rsidRPr="00DF1CB0">
              <w:rPr>
                <w:rFonts w:cs="Times New Roman"/>
              </w:rPr>
              <w:t>Струм витоку «Фідер 1»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210F6" w:rsidRDefault="00D210F6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210F6" w:rsidRDefault="00D210F6" w:rsidP="0036262E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LD0/</w:t>
            </w:r>
            <w:r>
              <w:rPr>
                <w:rFonts w:cs="Times New Roman"/>
                <w:lang w:val="en-US"/>
              </w:rPr>
              <w:t>LCI</w:t>
            </w:r>
            <w:r>
              <w:rPr>
                <w:rFonts w:cs="Times New Roman"/>
              </w:rPr>
              <w:t>GGIO4.</w:t>
            </w:r>
            <w:r>
              <w:rPr>
                <w:rFonts w:cs="Times New Roman"/>
                <w:lang w:val="en-US"/>
              </w:rPr>
              <w:t>AnIn2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D210F6" w:rsidRDefault="00D210F6" w:rsidP="0036262E">
            <w:pPr>
              <w:pStyle w:val="TableContents"/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5032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210F6" w:rsidRDefault="00F93498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м</w:t>
            </w:r>
            <w:r w:rsidR="00D210F6">
              <w:rPr>
                <w:rFonts w:cs="Times New Roman"/>
              </w:rPr>
              <w:t>А</w:t>
            </w:r>
            <w:proofErr w:type="spellEnd"/>
            <w:r w:rsidR="00D210F6">
              <w:rPr>
                <w:rFonts w:cs="Times New Roman"/>
              </w:rPr>
              <w:t>, («Фідер 1»)</w:t>
            </w:r>
          </w:p>
        </w:tc>
      </w:tr>
      <w:tr w:rsidR="0036262E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173A2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Pr="00DF1CB0" w:rsidRDefault="005509B9" w:rsidP="0036262E">
            <w:pPr>
              <w:pStyle w:val="TableContents"/>
              <w:spacing w:line="276" w:lineRule="auto"/>
              <w:rPr>
                <w:rFonts w:cs="Times New Roman"/>
              </w:rPr>
            </w:pPr>
            <w:r w:rsidRPr="00DF1CB0">
              <w:rPr>
                <w:rFonts w:cs="Times New Roman"/>
              </w:rPr>
              <w:t>Опір ізоляції «Фідер 1»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6262E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Pr="00050435" w:rsidRDefault="0036262E" w:rsidP="0036262E">
            <w:pPr>
              <w:pStyle w:val="TableContents"/>
              <w:spacing w:line="276" w:lineRule="auto"/>
            </w:pPr>
            <w:r>
              <w:rPr>
                <w:rFonts w:cs="Times New Roman"/>
              </w:rPr>
              <w:t>LD0/</w:t>
            </w:r>
            <w:r>
              <w:rPr>
                <w:rFonts w:cs="Times New Roman"/>
                <w:lang w:val="en-US"/>
              </w:rPr>
              <w:t>LCI</w:t>
            </w:r>
            <w:r>
              <w:rPr>
                <w:rFonts w:cs="Times New Roman"/>
              </w:rPr>
              <w:t>GGIO4.</w:t>
            </w:r>
            <w:r w:rsidR="00ED7F22">
              <w:rPr>
                <w:rFonts w:cs="Times New Roman"/>
                <w:lang w:val="en-US"/>
              </w:rPr>
              <w:t>AnIn3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36262E" w:rsidRDefault="00ED7F22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5033</w:t>
            </w:r>
          </w:p>
        </w:tc>
        <w:tc>
          <w:tcPr>
            <w:tcW w:w="308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5509B9" w:rsidP="005509B9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кОм, («Фідер 1»)</w:t>
            </w:r>
          </w:p>
        </w:tc>
      </w:tr>
      <w:tr w:rsidR="0036262E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173A2" w:rsidP="0036262E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21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Pr="00DF1CB0" w:rsidRDefault="0036262E" w:rsidP="0036262E">
            <w:pPr>
              <w:pStyle w:val="TableContents"/>
              <w:spacing w:line="276" w:lineRule="auto"/>
              <w:rPr>
                <w:rFonts w:cs="Times New Roman"/>
              </w:rPr>
            </w:pPr>
            <w:r w:rsidRPr="00DF1CB0">
              <w:rPr>
                <w:rFonts w:cs="Times New Roman"/>
              </w:rPr>
              <w:t>Напруга «Фідер 3»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6262E" w:rsidP="0036262E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6262E" w:rsidP="0036262E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LD0/</w:t>
            </w:r>
            <w:r>
              <w:rPr>
                <w:rFonts w:cs="Times New Roman"/>
                <w:lang w:val="en-US"/>
              </w:rPr>
              <w:t>LCI</w:t>
            </w:r>
            <w:r>
              <w:rPr>
                <w:rFonts w:cs="Times New Roman"/>
              </w:rPr>
              <w:t>GGIO5.</w:t>
            </w:r>
            <w:r>
              <w:rPr>
                <w:rFonts w:cs="Times New Roman"/>
                <w:lang w:val="en-US"/>
              </w:rPr>
              <w:t>AnIn1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36262E" w:rsidRDefault="0036262E" w:rsidP="0036262E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5034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6262E" w:rsidP="0036262E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В, («Фідер 3»)</w:t>
            </w:r>
          </w:p>
        </w:tc>
      </w:tr>
      <w:tr w:rsidR="00D210F6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210F6" w:rsidRPr="003173A2" w:rsidRDefault="003173A2" w:rsidP="0036262E">
            <w:pPr>
              <w:pStyle w:val="TableContents"/>
              <w:spacing w:line="276" w:lineRule="auto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22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210F6" w:rsidRPr="00DF1CB0" w:rsidRDefault="00D210F6" w:rsidP="0036262E">
            <w:pPr>
              <w:pStyle w:val="TableContents"/>
              <w:spacing w:line="276" w:lineRule="auto"/>
              <w:rPr>
                <w:rFonts w:cs="Times New Roman"/>
              </w:rPr>
            </w:pPr>
            <w:r w:rsidRPr="00DF1CB0">
              <w:rPr>
                <w:rFonts w:cs="Times New Roman"/>
              </w:rPr>
              <w:t>Струм витоку «Фідер 3»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210F6" w:rsidRDefault="00D210F6" w:rsidP="0036262E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210F6" w:rsidRDefault="00D210F6" w:rsidP="0036262E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LD0/</w:t>
            </w:r>
            <w:r>
              <w:rPr>
                <w:rFonts w:cs="Times New Roman"/>
                <w:lang w:val="en-US"/>
              </w:rPr>
              <w:t>LCI</w:t>
            </w:r>
            <w:r>
              <w:rPr>
                <w:rFonts w:cs="Times New Roman"/>
              </w:rPr>
              <w:t>GGIO5.</w:t>
            </w:r>
            <w:r>
              <w:rPr>
                <w:rFonts w:cs="Times New Roman"/>
                <w:lang w:val="en-US"/>
              </w:rPr>
              <w:t>AnIn2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D210F6" w:rsidRDefault="00D210F6" w:rsidP="0036262E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5035</w:t>
            </w:r>
          </w:p>
        </w:tc>
        <w:tc>
          <w:tcPr>
            <w:tcW w:w="3082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210F6" w:rsidRDefault="00F93498" w:rsidP="0036262E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</w:t>
            </w:r>
            <w:r w:rsidR="00D210F6">
              <w:rPr>
                <w:rFonts w:cs="Times New Roman"/>
              </w:rPr>
              <w:t>А, («Фідер 3»)</w:t>
            </w:r>
          </w:p>
        </w:tc>
      </w:tr>
      <w:tr w:rsidR="0036262E" w:rsidTr="002B2645"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Pr="00F93498" w:rsidRDefault="003173A2" w:rsidP="0036262E">
            <w:pPr>
              <w:pStyle w:val="TableContents"/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23</w:t>
            </w:r>
          </w:p>
        </w:tc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Pr="00DF1CB0" w:rsidRDefault="005509B9" w:rsidP="0036262E">
            <w:pPr>
              <w:pStyle w:val="TableContents"/>
              <w:spacing w:line="276" w:lineRule="auto"/>
              <w:rPr>
                <w:rFonts w:cs="Times New Roman"/>
              </w:rPr>
            </w:pPr>
            <w:r w:rsidRPr="00DF1CB0">
              <w:rPr>
                <w:rFonts w:cs="Times New Roman"/>
              </w:rPr>
              <w:t>Опір ізоляції «Фідер 3»</w:t>
            </w:r>
            <w:bookmarkStart w:id="1" w:name="_GoBack"/>
            <w:bookmarkEnd w:id="1"/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6262E" w:rsidP="0036262E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36262E" w:rsidP="0036262E">
            <w:pPr>
              <w:pStyle w:val="TableContents"/>
              <w:snapToGrid w:val="0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LD0/</w:t>
            </w:r>
            <w:r>
              <w:rPr>
                <w:rFonts w:cs="Times New Roman"/>
                <w:lang w:val="en-US"/>
              </w:rPr>
              <w:t>LCI</w:t>
            </w:r>
            <w:r>
              <w:rPr>
                <w:rFonts w:cs="Times New Roman"/>
              </w:rPr>
              <w:t>GGIO5.</w:t>
            </w:r>
            <w:r w:rsidR="00ED7F22">
              <w:rPr>
                <w:rFonts w:cs="Times New Roman"/>
                <w:lang w:val="en-US"/>
              </w:rPr>
              <w:t>AnIn3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36262E" w:rsidRPr="00ED7F22" w:rsidRDefault="00ED7F22" w:rsidP="0036262E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en-US"/>
              </w:rPr>
              <w:t>503</w:t>
            </w:r>
            <w:r>
              <w:rPr>
                <w:rFonts w:cs="Times New Roman"/>
                <w:lang w:val="ru-RU"/>
              </w:rPr>
              <w:t>6</w:t>
            </w:r>
          </w:p>
        </w:tc>
        <w:tc>
          <w:tcPr>
            <w:tcW w:w="308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6262E" w:rsidRDefault="005509B9" w:rsidP="0036262E">
            <w:pPr>
              <w:pStyle w:val="TableContents"/>
              <w:snapToGrid w:val="0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кОм, («Фідер 3»)</w:t>
            </w:r>
          </w:p>
        </w:tc>
      </w:tr>
    </w:tbl>
    <w:p w:rsidR="001B4FF6" w:rsidRDefault="001B4FF6" w:rsidP="00A4543C">
      <w:pPr>
        <w:spacing w:line="276" w:lineRule="auto"/>
      </w:pPr>
    </w:p>
    <w:sectPr w:rsidR="001B4FF6">
      <w:headerReference w:type="default" r:id="rId8"/>
      <w:footerReference w:type="default" r:id="rId9"/>
      <w:headerReference w:type="first" r:id="rId10"/>
      <w:pgSz w:w="16834" w:h="11909" w:orient="landscape"/>
      <w:pgMar w:top="850" w:right="850" w:bottom="1191" w:left="1417" w:header="0" w:footer="1134" w:gutter="0"/>
      <w:cols w:space="720"/>
      <w:formProt w:val="0"/>
      <w:titlePg/>
      <w:docGrid w:linePitch="60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B73" w:rsidRDefault="003C5B73">
      <w:r>
        <w:separator/>
      </w:r>
    </w:p>
  </w:endnote>
  <w:endnote w:type="continuationSeparator" w:id="0">
    <w:p w:rsidR="003C5B73" w:rsidRDefault="003C5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Lucida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OpenSymbol">
    <w:altName w:val="Times New Roman"/>
    <w:charset w:val="02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FF6" w:rsidRDefault="004002DA">
    <w:pPr>
      <w:pStyle w:val="af0"/>
      <w:jc w:val="right"/>
    </w:pPr>
    <w:r>
      <w:fldChar w:fldCharType="begin"/>
    </w:r>
    <w:r>
      <w:instrText>PAGE</w:instrText>
    </w:r>
    <w:r>
      <w:fldChar w:fldCharType="separate"/>
    </w:r>
    <w:r w:rsidR="00DF1CB0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B73" w:rsidRDefault="003C5B73">
      <w:r>
        <w:separator/>
      </w:r>
    </w:p>
  </w:footnote>
  <w:footnote w:type="continuationSeparator" w:id="0">
    <w:p w:rsidR="003C5B73" w:rsidRDefault="003C5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FF6" w:rsidRDefault="001B4FF6">
    <w:pPr>
      <w:pStyle w:val="af"/>
      <w:pBdr>
        <w:bottom w:val="thickThinSmallGap" w:sz="24" w:space="1" w:color="622423"/>
      </w:pBdr>
      <w:spacing w:before="120"/>
      <w:jc w:val="center"/>
      <w:rPr>
        <w:rFonts w:eastAsiaTheme="majorEastAsia" w:cs="Times New Roman"/>
        <w:color w:val="403152" w:themeColor="accent4" w:themeShade="80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FF6" w:rsidRDefault="004002DA">
    <w:pPr>
      <w:pStyle w:val="af"/>
      <w:pBdr>
        <w:bottom w:val="thickThinSmallGap" w:sz="24" w:space="1" w:color="622423"/>
      </w:pBdr>
      <w:spacing w:before="120"/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eastAsiaTheme="majorEastAsia" w:cs="Times New Roman"/>
        <w:color w:val="403152" w:themeColor="accent4" w:themeShade="80"/>
        <w:sz w:val="28"/>
        <w:szCs w:val="28"/>
        <w:lang w:eastAsia="en-US" w:bidi="ar-SA"/>
      </w:rPr>
      <w:t xml:space="preserve">ТОВ «Корпорація </w:t>
    </w:r>
    <w:proofErr w:type="spellStart"/>
    <w:r>
      <w:rPr>
        <w:rFonts w:eastAsiaTheme="majorEastAsia" w:cs="Times New Roman"/>
        <w:color w:val="403152" w:themeColor="accent4" w:themeShade="80"/>
        <w:sz w:val="28"/>
        <w:szCs w:val="28"/>
        <w:lang w:eastAsia="en-US" w:bidi="ar-SA"/>
      </w:rPr>
      <w:t>Електропівденьмонтаж</w:t>
    </w:r>
    <w:proofErr w:type="spellEnd"/>
    <w:r>
      <w:rPr>
        <w:rFonts w:eastAsiaTheme="majorEastAsia" w:cs="Times New Roman"/>
        <w:color w:val="403152" w:themeColor="accent4" w:themeShade="80"/>
        <w:sz w:val="28"/>
        <w:szCs w:val="28"/>
        <w:lang w:eastAsia="en-US" w:bidi="ar-SA"/>
      </w:rPr>
      <w:t>»</w:t>
    </w:r>
  </w:p>
  <w:p w:rsidR="001B4FF6" w:rsidRDefault="001B4FF6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B27CD"/>
    <w:multiLevelType w:val="multilevel"/>
    <w:tmpl w:val="425882FE"/>
    <w:lvl w:ilvl="0">
      <w:start w:val="1"/>
      <w:numFmt w:val="decimal"/>
      <w:pStyle w:val="1"/>
      <w:lvlText w:val="1.%1"/>
      <w:lvlJc w:val="center"/>
      <w:pPr>
        <w:ind w:left="360" w:hanging="72"/>
      </w:pPr>
    </w:lvl>
    <w:lvl w:ilvl="1">
      <w:start w:val="1"/>
      <w:numFmt w:val="decimal"/>
      <w:pStyle w:val="2"/>
      <w:lvlText w:val="%1.%2."/>
      <w:lvlJc w:val="center"/>
      <w:pPr>
        <w:ind w:left="792" w:hanging="432"/>
      </w:pPr>
    </w:lvl>
    <w:lvl w:ilvl="2">
      <w:start w:val="1"/>
      <w:numFmt w:val="decimal"/>
      <w:pStyle w:val="3"/>
      <w:lvlText w:val="%1.%2.%3."/>
      <w:lvlJc w:val="center"/>
      <w:pPr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85432EC"/>
    <w:multiLevelType w:val="hybridMultilevel"/>
    <w:tmpl w:val="FFEEE0B4"/>
    <w:lvl w:ilvl="0" w:tplc="079E9C1E">
      <w:start w:val="1"/>
      <w:numFmt w:val="decimal"/>
      <w:lvlText w:val="%1-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C17D6"/>
    <w:multiLevelType w:val="multilevel"/>
    <w:tmpl w:val="56C2E0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64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F6"/>
    <w:rsid w:val="00004C82"/>
    <w:rsid w:val="000050CB"/>
    <w:rsid w:val="000156D9"/>
    <w:rsid w:val="00025328"/>
    <w:rsid w:val="00030631"/>
    <w:rsid w:val="00041FAD"/>
    <w:rsid w:val="00050435"/>
    <w:rsid w:val="00082508"/>
    <w:rsid w:val="00083354"/>
    <w:rsid w:val="000A0FDA"/>
    <w:rsid w:val="000A5CC7"/>
    <w:rsid w:val="000B46DA"/>
    <w:rsid w:val="000C20F9"/>
    <w:rsid w:val="000E01F5"/>
    <w:rsid w:val="000F6DE2"/>
    <w:rsid w:val="0015049E"/>
    <w:rsid w:val="0018364B"/>
    <w:rsid w:val="00186FD4"/>
    <w:rsid w:val="00192DCD"/>
    <w:rsid w:val="001A566C"/>
    <w:rsid w:val="001B3ECF"/>
    <w:rsid w:val="001B4FF6"/>
    <w:rsid w:val="001C11F7"/>
    <w:rsid w:val="001C1C04"/>
    <w:rsid w:val="001D3D7F"/>
    <w:rsid w:val="001D78F3"/>
    <w:rsid w:val="001E22D9"/>
    <w:rsid w:val="002001B9"/>
    <w:rsid w:val="00221A61"/>
    <w:rsid w:val="0022738E"/>
    <w:rsid w:val="0023474D"/>
    <w:rsid w:val="00237CD0"/>
    <w:rsid w:val="002432FF"/>
    <w:rsid w:val="002713D1"/>
    <w:rsid w:val="00274E3A"/>
    <w:rsid w:val="00284FBF"/>
    <w:rsid w:val="00290763"/>
    <w:rsid w:val="00290A6D"/>
    <w:rsid w:val="0029163B"/>
    <w:rsid w:val="00291EE2"/>
    <w:rsid w:val="0029240F"/>
    <w:rsid w:val="002B2645"/>
    <w:rsid w:val="002B45A1"/>
    <w:rsid w:val="002C7F6D"/>
    <w:rsid w:val="002D4AA6"/>
    <w:rsid w:val="002F4AA2"/>
    <w:rsid w:val="00307D75"/>
    <w:rsid w:val="00311073"/>
    <w:rsid w:val="003113DF"/>
    <w:rsid w:val="003173A2"/>
    <w:rsid w:val="00317A24"/>
    <w:rsid w:val="00331F92"/>
    <w:rsid w:val="00341427"/>
    <w:rsid w:val="0035682F"/>
    <w:rsid w:val="0036262E"/>
    <w:rsid w:val="003866CC"/>
    <w:rsid w:val="00390073"/>
    <w:rsid w:val="003A338C"/>
    <w:rsid w:val="003B7C01"/>
    <w:rsid w:val="003C5B73"/>
    <w:rsid w:val="003D25FA"/>
    <w:rsid w:val="003D4C14"/>
    <w:rsid w:val="003E2139"/>
    <w:rsid w:val="003E3CB5"/>
    <w:rsid w:val="003E48BB"/>
    <w:rsid w:val="004002DA"/>
    <w:rsid w:val="0043246C"/>
    <w:rsid w:val="0044311B"/>
    <w:rsid w:val="00443A84"/>
    <w:rsid w:val="004738A6"/>
    <w:rsid w:val="00473D7D"/>
    <w:rsid w:val="00484494"/>
    <w:rsid w:val="004A68EB"/>
    <w:rsid w:val="004B1039"/>
    <w:rsid w:val="004F4CB1"/>
    <w:rsid w:val="004F5E9E"/>
    <w:rsid w:val="00503A57"/>
    <w:rsid w:val="00511B39"/>
    <w:rsid w:val="00521735"/>
    <w:rsid w:val="00535409"/>
    <w:rsid w:val="005404D0"/>
    <w:rsid w:val="005446C0"/>
    <w:rsid w:val="005509B9"/>
    <w:rsid w:val="00557389"/>
    <w:rsid w:val="005659BA"/>
    <w:rsid w:val="005826F6"/>
    <w:rsid w:val="005B378C"/>
    <w:rsid w:val="005D04B0"/>
    <w:rsid w:val="005D7735"/>
    <w:rsid w:val="005E2299"/>
    <w:rsid w:val="005F5FEB"/>
    <w:rsid w:val="006033A0"/>
    <w:rsid w:val="00605FCD"/>
    <w:rsid w:val="00612139"/>
    <w:rsid w:val="00632D21"/>
    <w:rsid w:val="006604AE"/>
    <w:rsid w:val="00662DE2"/>
    <w:rsid w:val="00680808"/>
    <w:rsid w:val="00682E1B"/>
    <w:rsid w:val="006940A7"/>
    <w:rsid w:val="006D2F2A"/>
    <w:rsid w:val="006E4B10"/>
    <w:rsid w:val="006F22F0"/>
    <w:rsid w:val="006F48AB"/>
    <w:rsid w:val="00700A6A"/>
    <w:rsid w:val="007051A0"/>
    <w:rsid w:val="00710561"/>
    <w:rsid w:val="00711376"/>
    <w:rsid w:val="00723B68"/>
    <w:rsid w:val="00727BCD"/>
    <w:rsid w:val="00730FE2"/>
    <w:rsid w:val="007450E8"/>
    <w:rsid w:val="0078378B"/>
    <w:rsid w:val="007B5628"/>
    <w:rsid w:val="007B7D33"/>
    <w:rsid w:val="007D052D"/>
    <w:rsid w:val="007D65D9"/>
    <w:rsid w:val="007E04C4"/>
    <w:rsid w:val="007E3794"/>
    <w:rsid w:val="0080118B"/>
    <w:rsid w:val="00804344"/>
    <w:rsid w:val="00805709"/>
    <w:rsid w:val="00810761"/>
    <w:rsid w:val="00857F0C"/>
    <w:rsid w:val="00880632"/>
    <w:rsid w:val="0088296A"/>
    <w:rsid w:val="008E0CAC"/>
    <w:rsid w:val="008E40A1"/>
    <w:rsid w:val="008E4AE8"/>
    <w:rsid w:val="0090441D"/>
    <w:rsid w:val="00905186"/>
    <w:rsid w:val="0092191C"/>
    <w:rsid w:val="00931BF9"/>
    <w:rsid w:val="009372AA"/>
    <w:rsid w:val="009611DA"/>
    <w:rsid w:val="0097073D"/>
    <w:rsid w:val="00971909"/>
    <w:rsid w:val="009963B0"/>
    <w:rsid w:val="009A6846"/>
    <w:rsid w:val="009B1726"/>
    <w:rsid w:val="009C1E9C"/>
    <w:rsid w:val="009E1CCF"/>
    <w:rsid w:val="009E1E4D"/>
    <w:rsid w:val="009E3E91"/>
    <w:rsid w:val="00A4543C"/>
    <w:rsid w:val="00A529C8"/>
    <w:rsid w:val="00A52FEC"/>
    <w:rsid w:val="00A550E7"/>
    <w:rsid w:val="00A556D7"/>
    <w:rsid w:val="00A600CE"/>
    <w:rsid w:val="00A61D7A"/>
    <w:rsid w:val="00A6291B"/>
    <w:rsid w:val="00A6620D"/>
    <w:rsid w:val="00A86E20"/>
    <w:rsid w:val="00A87C9C"/>
    <w:rsid w:val="00AA4C7B"/>
    <w:rsid w:val="00AA7F69"/>
    <w:rsid w:val="00AC2000"/>
    <w:rsid w:val="00AD6150"/>
    <w:rsid w:val="00AD7201"/>
    <w:rsid w:val="00AF6FC9"/>
    <w:rsid w:val="00AF7E02"/>
    <w:rsid w:val="00B173FF"/>
    <w:rsid w:val="00B21284"/>
    <w:rsid w:val="00B255AD"/>
    <w:rsid w:val="00B255BE"/>
    <w:rsid w:val="00B276F2"/>
    <w:rsid w:val="00B60E31"/>
    <w:rsid w:val="00B863B8"/>
    <w:rsid w:val="00BA0E70"/>
    <w:rsid w:val="00BA608A"/>
    <w:rsid w:val="00BF31C5"/>
    <w:rsid w:val="00C167AF"/>
    <w:rsid w:val="00C2282F"/>
    <w:rsid w:val="00C37F85"/>
    <w:rsid w:val="00C440A5"/>
    <w:rsid w:val="00C578CF"/>
    <w:rsid w:val="00C70026"/>
    <w:rsid w:val="00C82F0E"/>
    <w:rsid w:val="00C91F2B"/>
    <w:rsid w:val="00CD2C23"/>
    <w:rsid w:val="00CD3EA4"/>
    <w:rsid w:val="00D06BA1"/>
    <w:rsid w:val="00D210F6"/>
    <w:rsid w:val="00D305EE"/>
    <w:rsid w:val="00D32638"/>
    <w:rsid w:val="00D5431C"/>
    <w:rsid w:val="00D80348"/>
    <w:rsid w:val="00D80913"/>
    <w:rsid w:val="00D83DE7"/>
    <w:rsid w:val="00DA19F4"/>
    <w:rsid w:val="00DB18D8"/>
    <w:rsid w:val="00DE07E8"/>
    <w:rsid w:val="00DE3637"/>
    <w:rsid w:val="00DF1CB0"/>
    <w:rsid w:val="00DF3F9F"/>
    <w:rsid w:val="00DF4571"/>
    <w:rsid w:val="00DF5CE7"/>
    <w:rsid w:val="00E02CC8"/>
    <w:rsid w:val="00E07039"/>
    <w:rsid w:val="00E260CB"/>
    <w:rsid w:val="00E55EEC"/>
    <w:rsid w:val="00E776B0"/>
    <w:rsid w:val="00E90623"/>
    <w:rsid w:val="00EB2E59"/>
    <w:rsid w:val="00EC0677"/>
    <w:rsid w:val="00EC3C0C"/>
    <w:rsid w:val="00ED7F22"/>
    <w:rsid w:val="00EF62A5"/>
    <w:rsid w:val="00F020C1"/>
    <w:rsid w:val="00F31324"/>
    <w:rsid w:val="00F41B03"/>
    <w:rsid w:val="00F43879"/>
    <w:rsid w:val="00F57F7F"/>
    <w:rsid w:val="00F60926"/>
    <w:rsid w:val="00F63EDC"/>
    <w:rsid w:val="00F66EA6"/>
    <w:rsid w:val="00F93498"/>
    <w:rsid w:val="00F93CC3"/>
    <w:rsid w:val="00F96156"/>
    <w:rsid w:val="00FB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6FFF1B-E1A8-4523-AD90-57C0D80D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10A"/>
    <w:pPr>
      <w:widowControl w:val="0"/>
      <w:suppressAutoHyphens/>
    </w:pPr>
    <w:rPr>
      <w:rFonts w:ascii="Times New Roman" w:eastAsia="SimSun" w:hAnsi="Times New Roman" w:cs="Lucida Sans"/>
      <w:sz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D92887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="Mangal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985370"/>
    <w:pPr>
      <w:keepNext/>
      <w:keepLines/>
      <w:numPr>
        <w:ilvl w:val="1"/>
        <w:numId w:val="1"/>
      </w:numPr>
      <w:spacing w:before="40"/>
      <w:jc w:val="center"/>
      <w:outlineLvl w:val="1"/>
    </w:pPr>
    <w:rPr>
      <w:rFonts w:eastAsiaTheme="majorEastAsia" w:cs="Mangal"/>
      <w:sz w:val="28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7C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D7C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sid w:val="003B010A"/>
  </w:style>
  <w:style w:type="character" w:customStyle="1" w:styleId="WW8Num1z1">
    <w:name w:val="WW8Num1z1"/>
    <w:qFormat/>
    <w:rsid w:val="003B010A"/>
  </w:style>
  <w:style w:type="character" w:customStyle="1" w:styleId="WW8Num1z2">
    <w:name w:val="WW8Num1z2"/>
    <w:qFormat/>
    <w:rsid w:val="003B010A"/>
  </w:style>
  <w:style w:type="character" w:customStyle="1" w:styleId="WW8Num1z3">
    <w:name w:val="WW8Num1z3"/>
    <w:qFormat/>
    <w:rsid w:val="003B010A"/>
  </w:style>
  <w:style w:type="character" w:customStyle="1" w:styleId="WW8Num1z4">
    <w:name w:val="WW8Num1z4"/>
    <w:qFormat/>
    <w:rsid w:val="003B010A"/>
  </w:style>
  <w:style w:type="character" w:customStyle="1" w:styleId="WW8Num1z5">
    <w:name w:val="WW8Num1z5"/>
    <w:qFormat/>
    <w:rsid w:val="003B010A"/>
  </w:style>
  <w:style w:type="character" w:customStyle="1" w:styleId="WW8Num1z6">
    <w:name w:val="WW8Num1z6"/>
    <w:qFormat/>
    <w:rsid w:val="003B010A"/>
  </w:style>
  <w:style w:type="character" w:customStyle="1" w:styleId="WW8Num1z7">
    <w:name w:val="WW8Num1z7"/>
    <w:qFormat/>
    <w:rsid w:val="003B010A"/>
  </w:style>
  <w:style w:type="character" w:customStyle="1" w:styleId="WW8Num1z8">
    <w:name w:val="WW8Num1z8"/>
    <w:qFormat/>
    <w:rsid w:val="003B010A"/>
  </w:style>
  <w:style w:type="character" w:customStyle="1" w:styleId="InternetLink">
    <w:name w:val="Internet Link"/>
    <w:basedOn w:val="a0"/>
    <w:uiPriority w:val="99"/>
    <w:unhideWhenUsed/>
    <w:rsid w:val="00890C3E"/>
    <w:rPr>
      <w:rFonts w:ascii="Times New Roman" w:hAnsi="Times New Roman"/>
      <w:color w:val="00000A"/>
      <w:sz w:val="24"/>
      <w:u w:val="single"/>
    </w:rPr>
  </w:style>
  <w:style w:type="character" w:customStyle="1" w:styleId="VisitedInternetLink">
    <w:name w:val="Visited Internet Link"/>
    <w:rsid w:val="003B010A"/>
    <w:rPr>
      <w:color w:val="800000"/>
      <w:u w:val="single"/>
    </w:rPr>
  </w:style>
  <w:style w:type="character" w:customStyle="1" w:styleId="IndexLink">
    <w:name w:val="Index Link"/>
    <w:qFormat/>
    <w:rsid w:val="003B010A"/>
  </w:style>
  <w:style w:type="character" w:customStyle="1" w:styleId="NumberingSymbols">
    <w:name w:val="Numbering Symbols"/>
    <w:qFormat/>
    <w:rsid w:val="003B010A"/>
  </w:style>
  <w:style w:type="character" w:customStyle="1" w:styleId="Bullets">
    <w:name w:val="Bullets"/>
    <w:qFormat/>
    <w:rsid w:val="003B010A"/>
    <w:rPr>
      <w:rFonts w:ascii="OpenSymbol" w:eastAsia="OpenSymbol" w:hAnsi="OpenSymbol" w:cs="OpenSymbol"/>
    </w:rPr>
  </w:style>
  <w:style w:type="character" w:customStyle="1" w:styleId="LineNumbering">
    <w:name w:val="Line Numbering"/>
    <w:rsid w:val="003B010A"/>
  </w:style>
  <w:style w:type="character" w:customStyle="1" w:styleId="a3">
    <w:name w:val="Верхний колонтитул Знак"/>
    <w:basedOn w:val="a0"/>
    <w:uiPriority w:val="99"/>
    <w:qFormat/>
    <w:rsid w:val="007A6C6C"/>
    <w:rPr>
      <w:rFonts w:ascii="Times New Roman" w:eastAsia="SimSun" w:hAnsi="Times New Roman" w:cs="Mangal"/>
      <w:sz w:val="24"/>
      <w:szCs w:val="21"/>
      <w:lang w:val="en-GB"/>
    </w:rPr>
  </w:style>
  <w:style w:type="character" w:customStyle="1" w:styleId="a4">
    <w:name w:val="Нижний колонтитул Знак"/>
    <w:basedOn w:val="a0"/>
    <w:uiPriority w:val="99"/>
    <w:semiHidden/>
    <w:qFormat/>
    <w:rsid w:val="007A6C6C"/>
    <w:rPr>
      <w:rFonts w:ascii="Times New Roman" w:eastAsia="SimSun" w:hAnsi="Times New Roman" w:cs="Mangal"/>
      <w:sz w:val="24"/>
      <w:szCs w:val="21"/>
      <w:lang w:val="en-GB"/>
    </w:rPr>
  </w:style>
  <w:style w:type="character" w:customStyle="1" w:styleId="a5">
    <w:name w:val="Текст выноски Знак"/>
    <w:basedOn w:val="a0"/>
    <w:uiPriority w:val="99"/>
    <w:semiHidden/>
    <w:qFormat/>
    <w:rsid w:val="007A6C6C"/>
    <w:rPr>
      <w:rFonts w:ascii="Tahoma" w:eastAsia="SimSun" w:hAnsi="Tahoma" w:cs="Mangal"/>
      <w:sz w:val="16"/>
      <w:szCs w:val="14"/>
      <w:lang w:val="en-GB"/>
    </w:rPr>
  </w:style>
  <w:style w:type="character" w:customStyle="1" w:styleId="11">
    <w:name w:val="Верхний колонтитул Знак1"/>
    <w:basedOn w:val="a0"/>
    <w:uiPriority w:val="99"/>
    <w:qFormat/>
    <w:rsid w:val="007A6C6C"/>
    <w:rPr>
      <w:rFonts w:ascii="Calibri" w:eastAsia="Calibri" w:hAnsi="Calibri"/>
      <w:color w:val="00000A"/>
      <w:sz w:val="22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sz w:val="28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20">
    <w:name w:val="Заголовок 2 Знак"/>
    <w:basedOn w:val="a0"/>
    <w:link w:val="2"/>
    <w:uiPriority w:val="9"/>
    <w:qFormat/>
    <w:rsid w:val="00985370"/>
    <w:rPr>
      <w:rFonts w:ascii="Times New Roman" w:eastAsiaTheme="majorEastAsia" w:hAnsi="Times New Roman" w:cs="Mangal"/>
      <w:sz w:val="28"/>
      <w:szCs w:val="23"/>
      <w:lang w:val="uk-UA"/>
    </w:rPr>
  </w:style>
  <w:style w:type="character" w:customStyle="1" w:styleId="10">
    <w:name w:val="Заголовок 1 Знак"/>
    <w:basedOn w:val="a0"/>
    <w:link w:val="1"/>
    <w:uiPriority w:val="9"/>
    <w:qFormat/>
    <w:rsid w:val="00D92887"/>
    <w:rPr>
      <w:rFonts w:ascii="Times New Roman" w:eastAsiaTheme="majorEastAsia" w:hAnsi="Times New Roman" w:cs="Mangal"/>
      <w:sz w:val="32"/>
      <w:szCs w:val="29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5F47CB"/>
    <w:rPr>
      <w:rFonts w:asciiTheme="majorHAnsi" w:eastAsiaTheme="majorEastAsia" w:hAnsiTheme="majorHAnsi" w:cs="Mangal"/>
      <w:color w:val="243F60" w:themeColor="accent1" w:themeShade="7F"/>
      <w:sz w:val="24"/>
      <w:szCs w:val="21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4F2D7C"/>
    <w:rPr>
      <w:rFonts w:asciiTheme="majorHAnsi" w:eastAsiaTheme="majorEastAsia" w:hAnsiTheme="majorHAnsi" w:cs="Mangal"/>
      <w:i/>
      <w:iCs/>
      <w:color w:val="365F91" w:themeColor="accent1" w:themeShade="BF"/>
      <w:sz w:val="24"/>
      <w:szCs w:val="21"/>
      <w:lang w:val="uk-UA"/>
    </w:rPr>
  </w:style>
  <w:style w:type="character" w:styleId="a6">
    <w:name w:val="Strong"/>
    <w:basedOn w:val="a0"/>
    <w:uiPriority w:val="22"/>
    <w:qFormat/>
    <w:rsid w:val="00D745F0"/>
    <w:rPr>
      <w:b/>
      <w:bCs/>
    </w:rPr>
  </w:style>
  <w:style w:type="character" w:styleId="a7">
    <w:name w:val="annotation reference"/>
    <w:basedOn w:val="a0"/>
    <w:uiPriority w:val="99"/>
    <w:semiHidden/>
    <w:unhideWhenUsed/>
    <w:qFormat/>
    <w:rsid w:val="005A58EA"/>
    <w:rPr>
      <w:sz w:val="16"/>
      <w:szCs w:val="16"/>
    </w:rPr>
  </w:style>
  <w:style w:type="character" w:customStyle="1" w:styleId="a8">
    <w:name w:val="Текст примечания Знак"/>
    <w:basedOn w:val="a0"/>
    <w:link w:val="a9"/>
    <w:uiPriority w:val="99"/>
    <w:semiHidden/>
    <w:qFormat/>
    <w:rsid w:val="005A58EA"/>
    <w:rPr>
      <w:rFonts w:ascii="Times New Roman" w:eastAsia="SimSun" w:hAnsi="Times New Roman" w:cs="Mangal"/>
      <w:szCs w:val="18"/>
      <w:lang w:val="uk-UA"/>
    </w:rPr>
  </w:style>
  <w:style w:type="character" w:customStyle="1" w:styleId="aa">
    <w:name w:val="Тема примечания Знак"/>
    <w:basedOn w:val="a8"/>
    <w:link w:val="ab"/>
    <w:uiPriority w:val="99"/>
    <w:semiHidden/>
    <w:qFormat/>
    <w:rsid w:val="005A58EA"/>
    <w:rPr>
      <w:rFonts w:ascii="Times New Roman" w:eastAsia="SimSun" w:hAnsi="Times New Roman" w:cs="Mangal"/>
      <w:b/>
      <w:bCs/>
      <w:szCs w:val="18"/>
      <w:lang w:val="uk-UA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sz w:val="28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eastAsia="Microsoft YaHei" w:cs="Times New Roman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paragraph" w:customStyle="1" w:styleId="Heading">
    <w:name w:val="Heading"/>
    <w:basedOn w:val="a"/>
    <w:next w:val="ac"/>
    <w:qFormat/>
    <w:rsid w:val="003B010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c">
    <w:name w:val="Body Text"/>
    <w:basedOn w:val="a"/>
    <w:rsid w:val="0001595C"/>
    <w:pPr>
      <w:spacing w:after="120"/>
      <w:jc w:val="both"/>
    </w:pPr>
    <w:rPr>
      <w:sz w:val="28"/>
    </w:rPr>
  </w:style>
  <w:style w:type="paragraph" w:styleId="ad">
    <w:name w:val="List"/>
    <w:basedOn w:val="ac"/>
    <w:rsid w:val="003B010A"/>
  </w:style>
  <w:style w:type="paragraph" w:styleId="ae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rsid w:val="003B010A"/>
    <w:pPr>
      <w:suppressLineNumbers/>
    </w:pPr>
  </w:style>
  <w:style w:type="paragraph" w:customStyle="1" w:styleId="Heading11">
    <w:name w:val="Heading 11"/>
    <w:basedOn w:val="Heading"/>
    <w:autoRedefine/>
    <w:qFormat/>
    <w:rsid w:val="00DC47F9"/>
    <w:pPr>
      <w:jc w:val="center"/>
      <w:outlineLvl w:val="1"/>
    </w:pPr>
    <w:rPr>
      <w:rFonts w:ascii="Times New Roman" w:hAnsi="Times New Roman" w:cs="Times New Roman"/>
      <w:lang w:val="en-US"/>
    </w:rPr>
  </w:style>
  <w:style w:type="paragraph" w:customStyle="1" w:styleId="Heading21">
    <w:name w:val="Heading 21"/>
    <w:basedOn w:val="Heading"/>
    <w:qFormat/>
    <w:rsid w:val="003B010A"/>
    <w:pPr>
      <w:tabs>
        <w:tab w:val="left" w:pos="283"/>
      </w:tabs>
      <w:ind w:left="283" w:hanging="283"/>
    </w:pPr>
    <w:rPr>
      <w:rFonts w:ascii="Times New Roman" w:hAnsi="Times New Roman"/>
      <w:b/>
      <w:bCs/>
      <w:iCs/>
    </w:rPr>
  </w:style>
  <w:style w:type="paragraph" w:customStyle="1" w:styleId="Heading31">
    <w:name w:val="Heading 31"/>
    <w:basedOn w:val="Heading"/>
    <w:qFormat/>
    <w:rsid w:val="003B010A"/>
    <w:pPr>
      <w:outlineLvl w:val="2"/>
    </w:pPr>
    <w:rPr>
      <w:b/>
      <w:bCs/>
    </w:rPr>
  </w:style>
  <w:style w:type="paragraph" w:customStyle="1" w:styleId="Heading41">
    <w:name w:val="Heading 41"/>
    <w:basedOn w:val="Heading"/>
    <w:qFormat/>
    <w:rsid w:val="003B010A"/>
    <w:pPr>
      <w:spacing w:before="120"/>
      <w:outlineLvl w:val="3"/>
    </w:pPr>
    <w:rPr>
      <w:rFonts w:ascii="Times New Roman" w:hAnsi="Times New Roman"/>
      <w:b/>
      <w:bCs/>
      <w:i/>
      <w:iCs/>
      <w:sz w:val="27"/>
      <w:szCs w:val="27"/>
    </w:rPr>
  </w:style>
  <w:style w:type="paragraph" w:customStyle="1" w:styleId="Caption1">
    <w:name w:val="Caption1"/>
    <w:basedOn w:val="a"/>
    <w:qFormat/>
    <w:rsid w:val="003B010A"/>
    <w:pPr>
      <w:suppressLineNumbers/>
      <w:spacing w:before="120" w:after="120"/>
    </w:pPr>
    <w:rPr>
      <w:i/>
      <w:iCs/>
    </w:rPr>
  </w:style>
  <w:style w:type="paragraph" w:customStyle="1" w:styleId="TableContents">
    <w:name w:val="Table Contents"/>
    <w:basedOn w:val="a"/>
    <w:qFormat/>
    <w:rsid w:val="003B010A"/>
    <w:pPr>
      <w:suppressLineNumbers/>
    </w:pPr>
  </w:style>
  <w:style w:type="paragraph" w:customStyle="1" w:styleId="TableHeading">
    <w:name w:val="Table Heading"/>
    <w:basedOn w:val="TableContents"/>
    <w:qFormat/>
    <w:rsid w:val="003B010A"/>
    <w:pPr>
      <w:jc w:val="center"/>
    </w:pPr>
    <w:rPr>
      <w:b/>
      <w:bCs/>
    </w:rPr>
  </w:style>
  <w:style w:type="paragraph" w:customStyle="1" w:styleId="TOAHeading1">
    <w:name w:val="TOA Heading1"/>
    <w:basedOn w:val="Heading"/>
    <w:qFormat/>
    <w:rsid w:val="003B010A"/>
    <w:pPr>
      <w:suppressLineNumbers/>
    </w:pPr>
    <w:rPr>
      <w:b/>
      <w:bCs/>
      <w:sz w:val="32"/>
      <w:szCs w:val="32"/>
    </w:rPr>
  </w:style>
  <w:style w:type="paragraph" w:styleId="12">
    <w:name w:val="toc 1"/>
    <w:basedOn w:val="a"/>
    <w:autoRedefine/>
    <w:uiPriority w:val="39"/>
    <w:unhideWhenUsed/>
    <w:rsid w:val="00E32847"/>
    <w:pPr>
      <w:spacing w:before="120" w:after="120"/>
    </w:pPr>
    <w:rPr>
      <w:rFonts w:cstheme="minorHAnsi"/>
      <w:bCs/>
      <w:caps/>
      <w:szCs w:val="20"/>
    </w:rPr>
  </w:style>
  <w:style w:type="paragraph" w:styleId="21">
    <w:name w:val="toc 2"/>
    <w:basedOn w:val="a"/>
    <w:autoRedefine/>
    <w:uiPriority w:val="39"/>
    <w:unhideWhenUsed/>
    <w:rsid w:val="00D745F0"/>
    <w:pPr>
      <w:ind w:left="240"/>
    </w:pPr>
    <w:rPr>
      <w:rFonts w:cstheme="minorHAnsi"/>
      <w:smallCaps/>
      <w:szCs w:val="20"/>
    </w:rPr>
  </w:style>
  <w:style w:type="paragraph" w:customStyle="1" w:styleId="TOC31">
    <w:name w:val="TOC 31"/>
    <w:basedOn w:val="Index"/>
    <w:qFormat/>
    <w:rsid w:val="003B010A"/>
    <w:pPr>
      <w:tabs>
        <w:tab w:val="right" w:leader="dot" w:pos="9072"/>
      </w:tabs>
      <w:ind w:left="566"/>
    </w:pPr>
  </w:style>
  <w:style w:type="paragraph" w:customStyle="1" w:styleId="TOC41">
    <w:name w:val="TOC 41"/>
    <w:basedOn w:val="Index"/>
    <w:qFormat/>
    <w:rsid w:val="003B010A"/>
    <w:pPr>
      <w:tabs>
        <w:tab w:val="right" w:leader="dot" w:pos="8789"/>
      </w:tabs>
      <w:ind w:left="849"/>
    </w:pPr>
  </w:style>
  <w:style w:type="paragraph" w:customStyle="1" w:styleId="TOC51">
    <w:name w:val="TOC 51"/>
    <w:basedOn w:val="Index"/>
    <w:qFormat/>
    <w:rsid w:val="003B010A"/>
    <w:pPr>
      <w:tabs>
        <w:tab w:val="right" w:leader="dot" w:pos="8506"/>
      </w:tabs>
      <w:ind w:left="1132"/>
    </w:pPr>
  </w:style>
  <w:style w:type="paragraph" w:customStyle="1" w:styleId="TOC61">
    <w:name w:val="TOC 61"/>
    <w:basedOn w:val="Index"/>
    <w:qFormat/>
    <w:rsid w:val="003B010A"/>
    <w:pPr>
      <w:tabs>
        <w:tab w:val="right" w:leader="dot" w:pos="8223"/>
      </w:tabs>
      <w:ind w:left="1415"/>
    </w:pPr>
  </w:style>
  <w:style w:type="paragraph" w:customStyle="1" w:styleId="TOC71">
    <w:name w:val="TOC 71"/>
    <w:basedOn w:val="Index"/>
    <w:qFormat/>
    <w:rsid w:val="003B010A"/>
    <w:pPr>
      <w:tabs>
        <w:tab w:val="right" w:leader="dot" w:pos="7940"/>
      </w:tabs>
      <w:ind w:left="1698"/>
    </w:pPr>
  </w:style>
  <w:style w:type="paragraph" w:customStyle="1" w:styleId="TOC81">
    <w:name w:val="TOC 81"/>
    <w:basedOn w:val="Index"/>
    <w:qFormat/>
    <w:rsid w:val="003B010A"/>
    <w:pPr>
      <w:tabs>
        <w:tab w:val="right" w:leader="dot" w:pos="7657"/>
      </w:tabs>
      <w:ind w:left="1981"/>
    </w:pPr>
  </w:style>
  <w:style w:type="paragraph" w:customStyle="1" w:styleId="TOC91">
    <w:name w:val="TOC 91"/>
    <w:basedOn w:val="Index"/>
    <w:qFormat/>
    <w:rsid w:val="003B010A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qFormat/>
    <w:rsid w:val="003B010A"/>
    <w:pPr>
      <w:tabs>
        <w:tab w:val="right" w:leader="dot" w:pos="7091"/>
      </w:tabs>
      <w:ind w:left="2547"/>
    </w:pPr>
  </w:style>
  <w:style w:type="paragraph" w:styleId="af">
    <w:name w:val="header"/>
    <w:basedOn w:val="a"/>
    <w:uiPriority w:val="99"/>
    <w:unhideWhenUsed/>
    <w:rsid w:val="007A6C6C"/>
    <w:pPr>
      <w:tabs>
        <w:tab w:val="center" w:pos="4819"/>
        <w:tab w:val="right" w:pos="9639"/>
      </w:tabs>
    </w:pPr>
    <w:rPr>
      <w:rFonts w:cs="Mangal"/>
      <w:szCs w:val="21"/>
    </w:rPr>
  </w:style>
  <w:style w:type="paragraph" w:styleId="af0">
    <w:name w:val="footer"/>
    <w:basedOn w:val="a"/>
    <w:uiPriority w:val="99"/>
    <w:unhideWhenUsed/>
    <w:rsid w:val="007A6C6C"/>
    <w:pPr>
      <w:tabs>
        <w:tab w:val="center" w:pos="4819"/>
        <w:tab w:val="right" w:pos="9639"/>
      </w:tabs>
    </w:pPr>
    <w:rPr>
      <w:rFonts w:cs="Mangal"/>
      <w:szCs w:val="21"/>
    </w:rPr>
  </w:style>
  <w:style w:type="paragraph" w:styleId="af1">
    <w:name w:val="Subtitle"/>
    <w:basedOn w:val="Heading"/>
    <w:qFormat/>
    <w:rsid w:val="003B010A"/>
    <w:pPr>
      <w:spacing w:before="60"/>
      <w:jc w:val="center"/>
    </w:pPr>
    <w:rPr>
      <w:sz w:val="36"/>
      <w:szCs w:val="36"/>
    </w:rPr>
  </w:style>
  <w:style w:type="paragraph" w:styleId="af2">
    <w:name w:val="Balloon Text"/>
    <w:basedOn w:val="a"/>
    <w:uiPriority w:val="99"/>
    <w:semiHidden/>
    <w:unhideWhenUsed/>
    <w:qFormat/>
    <w:rsid w:val="007A6C6C"/>
    <w:rPr>
      <w:rFonts w:ascii="Tahoma" w:hAnsi="Tahoma" w:cs="Mangal"/>
      <w:sz w:val="16"/>
      <w:szCs w:val="14"/>
    </w:rPr>
  </w:style>
  <w:style w:type="paragraph" w:styleId="af3">
    <w:name w:val="No Spacing"/>
    <w:uiPriority w:val="1"/>
    <w:qFormat/>
    <w:rsid w:val="006052FD"/>
    <w:pPr>
      <w:widowControl w:val="0"/>
      <w:suppressAutoHyphens/>
    </w:pPr>
    <w:rPr>
      <w:rFonts w:ascii="Times New Roman" w:eastAsia="SimSun" w:hAnsi="Times New Roman" w:cs="Mangal"/>
      <w:sz w:val="24"/>
      <w:szCs w:val="21"/>
      <w:lang w:val="uk-UA"/>
    </w:rPr>
  </w:style>
  <w:style w:type="paragraph" w:customStyle="1" w:styleId="110">
    <w:name w:val="Заголовок 11"/>
    <w:basedOn w:val="a"/>
    <w:qFormat/>
    <w:rsid w:val="002832D2"/>
    <w:pPr>
      <w:jc w:val="center"/>
    </w:pPr>
    <w:rPr>
      <w:b/>
      <w:sz w:val="32"/>
    </w:rPr>
  </w:style>
  <w:style w:type="paragraph" w:customStyle="1" w:styleId="210">
    <w:name w:val="Заголовок 21"/>
    <w:basedOn w:val="a"/>
    <w:qFormat/>
    <w:rsid w:val="001E6242"/>
    <w:pPr>
      <w:jc w:val="center"/>
    </w:pPr>
    <w:rPr>
      <w:b/>
      <w:sz w:val="28"/>
    </w:rPr>
  </w:style>
  <w:style w:type="paragraph" w:customStyle="1" w:styleId="31">
    <w:name w:val="Заголовок 31"/>
    <w:basedOn w:val="a"/>
    <w:qFormat/>
    <w:rsid w:val="00734E94"/>
    <w:pPr>
      <w:ind w:left="851" w:hanging="851"/>
      <w:jc w:val="center"/>
    </w:pPr>
    <w:rPr>
      <w:b/>
      <w:sz w:val="28"/>
    </w:rPr>
  </w:style>
  <w:style w:type="paragraph" w:customStyle="1" w:styleId="41">
    <w:name w:val="Заголовок 41"/>
    <w:basedOn w:val="a"/>
    <w:qFormat/>
    <w:rsid w:val="001E6242"/>
    <w:pPr>
      <w:jc w:val="center"/>
    </w:pPr>
    <w:rPr>
      <w:b/>
      <w:sz w:val="28"/>
    </w:rPr>
  </w:style>
  <w:style w:type="paragraph" w:customStyle="1" w:styleId="51">
    <w:name w:val="Заголовок 51"/>
    <w:basedOn w:val="a"/>
    <w:qFormat/>
    <w:rsid w:val="00B27A55"/>
  </w:style>
  <w:style w:type="paragraph" w:customStyle="1" w:styleId="61">
    <w:name w:val="Заголовок 61"/>
    <w:basedOn w:val="a"/>
    <w:qFormat/>
    <w:rsid w:val="00B27A55"/>
  </w:style>
  <w:style w:type="paragraph" w:customStyle="1" w:styleId="71">
    <w:name w:val="Заголовок 71"/>
    <w:basedOn w:val="a"/>
    <w:qFormat/>
    <w:rsid w:val="00B27A55"/>
  </w:style>
  <w:style w:type="paragraph" w:customStyle="1" w:styleId="81">
    <w:name w:val="Заголовок 81"/>
    <w:basedOn w:val="a"/>
    <w:qFormat/>
    <w:rsid w:val="00B27A55"/>
  </w:style>
  <w:style w:type="paragraph" w:customStyle="1" w:styleId="91">
    <w:name w:val="Заголовок 91"/>
    <w:basedOn w:val="a"/>
    <w:qFormat/>
    <w:rsid w:val="00B27A55"/>
  </w:style>
  <w:style w:type="paragraph" w:styleId="af4">
    <w:name w:val="TOC Heading"/>
    <w:basedOn w:val="110"/>
    <w:next w:val="a"/>
    <w:uiPriority w:val="39"/>
    <w:unhideWhenUsed/>
    <w:qFormat/>
    <w:rsid w:val="002603DF"/>
    <w:pPr>
      <w:widowControl/>
      <w:suppressAutoHyphens w:val="0"/>
      <w:spacing w:line="259" w:lineRule="auto"/>
    </w:pPr>
    <w:rPr>
      <w:rFonts w:cstheme="majorBidi"/>
      <w:szCs w:val="32"/>
      <w:lang w:val="en-US" w:eastAsia="en-US" w:bidi="ar-SA"/>
    </w:rPr>
  </w:style>
  <w:style w:type="paragraph" w:styleId="32">
    <w:name w:val="toc 3"/>
    <w:basedOn w:val="a"/>
    <w:next w:val="a"/>
    <w:autoRedefine/>
    <w:uiPriority w:val="39"/>
    <w:unhideWhenUsed/>
    <w:rsid w:val="00D745F0"/>
    <w:pPr>
      <w:ind w:left="480"/>
    </w:pPr>
    <w:rPr>
      <w:rFonts w:cstheme="minorHAnsi"/>
      <w:iCs/>
      <w:szCs w:val="20"/>
    </w:rPr>
  </w:style>
  <w:style w:type="paragraph" w:styleId="42">
    <w:name w:val="toc 4"/>
    <w:basedOn w:val="a"/>
    <w:next w:val="a"/>
    <w:autoRedefine/>
    <w:uiPriority w:val="39"/>
    <w:unhideWhenUsed/>
    <w:rsid w:val="00D745F0"/>
    <w:pPr>
      <w:ind w:left="720"/>
    </w:pPr>
    <w:rPr>
      <w:rFonts w:cstheme="minorHAnsi"/>
      <w:szCs w:val="18"/>
    </w:rPr>
  </w:style>
  <w:style w:type="paragraph" w:styleId="5">
    <w:name w:val="toc 5"/>
    <w:basedOn w:val="a"/>
    <w:next w:val="a"/>
    <w:autoRedefine/>
    <w:uiPriority w:val="39"/>
    <w:unhideWhenUsed/>
    <w:rsid w:val="00060BE4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60BE4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60BE4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60BE4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60BE4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a9">
    <w:name w:val="annotation text"/>
    <w:basedOn w:val="a"/>
    <w:link w:val="a8"/>
    <w:uiPriority w:val="99"/>
    <w:semiHidden/>
    <w:unhideWhenUsed/>
    <w:qFormat/>
    <w:rsid w:val="005A58EA"/>
    <w:rPr>
      <w:rFonts w:cs="Mangal"/>
      <w:sz w:val="20"/>
      <w:szCs w:val="18"/>
    </w:rPr>
  </w:style>
  <w:style w:type="paragraph" w:styleId="ab">
    <w:name w:val="annotation subject"/>
    <w:basedOn w:val="a9"/>
    <w:link w:val="aa"/>
    <w:uiPriority w:val="99"/>
    <w:semiHidden/>
    <w:unhideWhenUsed/>
    <w:qFormat/>
    <w:rsid w:val="005A58EA"/>
    <w:rPr>
      <w:b/>
      <w:bCs/>
    </w:rPr>
  </w:style>
  <w:style w:type="numbering" w:customStyle="1" w:styleId="WW8Num1">
    <w:name w:val="WW8Num1"/>
    <w:qFormat/>
    <w:rsid w:val="003B010A"/>
  </w:style>
  <w:style w:type="numbering" w:customStyle="1" w:styleId="Numbering2">
    <w:name w:val="Numbering 2"/>
    <w:qFormat/>
    <w:rsid w:val="003B010A"/>
  </w:style>
  <w:style w:type="numbering" w:customStyle="1" w:styleId="Numbering1">
    <w:name w:val="Numbering 1"/>
    <w:qFormat/>
    <w:rsid w:val="003B010A"/>
  </w:style>
  <w:style w:type="numbering" w:customStyle="1" w:styleId="Numbering3">
    <w:name w:val="Numbering 3"/>
    <w:qFormat/>
    <w:rsid w:val="003B010A"/>
  </w:style>
  <w:style w:type="table" w:styleId="af5">
    <w:name w:val="Table Grid"/>
    <w:basedOn w:val="a1"/>
    <w:uiPriority w:val="59"/>
    <w:unhideWhenUsed/>
    <w:rsid w:val="00A27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60E8-2172-4373-AEE9-7E830B148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ТОВ «Корпорація Електропівденьмонтаж»</vt:lpstr>
    </vt:vector>
  </TitlesOfParts>
  <Company>RePack by SPecialiST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ТОВ «Корпорація Електропівденьмонтаж»</dc:title>
  <dc:subject/>
  <dc:creator>Vad Fil</dc:creator>
  <dc:description/>
  <cp:lastModifiedBy>KEPM_User</cp:lastModifiedBy>
  <cp:revision>184</cp:revision>
  <cp:lastPrinted>2020-07-03T09:30:00Z</cp:lastPrinted>
  <dcterms:created xsi:type="dcterms:W3CDTF">2021-04-23T10:16:00Z</dcterms:created>
  <dcterms:modified xsi:type="dcterms:W3CDTF">2022-08-22T13:54:00Z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RePack by SPecialiST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