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 xml:space="preserve">Quo </w:t>
            </w:r>
            <w:proofErr w:type="spellStart"/>
            <w:r w:rsidR="00E95EBB" w:rsidRPr="00717EEC">
              <w:rPr>
                <w:sz w:val="40"/>
              </w:rPr>
              <w:t>Vadis</w:t>
            </w:r>
            <w:proofErr w:type="spellEnd"/>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07E4BAD3" w:rsidR="00717EEC" w:rsidRDefault="00717EEC" w:rsidP="00E268A3">
            <w:r>
              <w:t>Schlossweg 5</w:t>
            </w:r>
            <w:r w:rsidR="00B82E24">
              <w:t>,</w:t>
            </w:r>
            <w:r w:rsidR="00764227">
              <w:t xml:space="preserve"> </w:t>
            </w:r>
            <w:r>
              <w:t>3132 Riggisberg</w:t>
            </w:r>
          </w:p>
          <w:p w14:paraId="62D61CD0" w14:textId="77777777" w:rsidR="00717EEC" w:rsidRDefault="00717EEC" w:rsidP="00E268A3">
            <w:r>
              <w:t>m.baumann@wohnheimriggisberg.ch</w:t>
            </w:r>
          </w:p>
          <w:p w14:paraId="4B1C4FF9" w14:textId="03C4782B" w:rsidR="00717EEC" w:rsidRDefault="00717EEC" w:rsidP="000A09E6">
            <w:r>
              <w:t xml:space="preserve">Telefon: 031 808 </w:t>
            </w:r>
            <w:r w:rsidR="000A09E6">
              <w:t>81 37</w:t>
            </w:r>
            <w:r>
              <w:t xml:space="preserve">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5AB60C31"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Content>
            <w:tc>
              <w:tcPr>
                <w:tcW w:w="3717" w:type="pct"/>
              </w:tcPr>
              <w:p w14:paraId="673C714D" w14:textId="2AF3DD4D" w:rsidR="00401A00" w:rsidRPr="00F149F5" w:rsidRDefault="00C2494F" w:rsidP="00E268A3">
                <w:proofErr w:type="spellStart"/>
                <w:r>
                  <w:t>Greulich</w:t>
                </w:r>
                <w:proofErr w:type="spellEnd"/>
                <w:r>
                  <w:t xml:space="preserve"> Andreas</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2-23T00:00:00Z">
          <w:dateFormat w:val="dd.MM.yyyy"/>
          <w:lid w:val="de-CH"/>
          <w:storeMappedDataAs w:val="dateTime"/>
          <w:calendar w:val="gregorian"/>
        </w:date>
      </w:sdtPr>
      <w:sdtContent>
        <w:p w14:paraId="44E6F3FC" w14:textId="413790E4" w:rsidR="000013DE" w:rsidRDefault="0094247D"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23.12.2016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Content>
        <w:p w14:paraId="6B2AD433" w14:textId="77777777" w:rsidR="00401A00" w:rsidRDefault="00401A00" w:rsidP="00401A00">
          <w:pPr>
            <w:pStyle w:val="Inhaltsverzeichnisberschrift"/>
          </w:pPr>
          <w:r>
            <w:t>Inhalt</w:t>
          </w:r>
        </w:p>
        <w:p w14:paraId="1934F0AF" w14:textId="77777777" w:rsidR="0094247D"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70264580" w:history="1">
            <w:r w:rsidR="0094247D" w:rsidRPr="00C54D8F">
              <w:rPr>
                <w:rStyle w:val="Hyperlink"/>
                <w:noProof/>
              </w:rPr>
              <w:t>1.</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rPr>
              <w:t>Zusammenfassung</w:t>
            </w:r>
            <w:r w:rsidR="0094247D">
              <w:rPr>
                <w:noProof/>
                <w:webHidden/>
              </w:rPr>
              <w:tab/>
            </w:r>
            <w:r w:rsidR="0094247D">
              <w:rPr>
                <w:noProof/>
                <w:webHidden/>
              </w:rPr>
              <w:fldChar w:fldCharType="begin"/>
            </w:r>
            <w:r w:rsidR="0094247D">
              <w:rPr>
                <w:noProof/>
                <w:webHidden/>
              </w:rPr>
              <w:instrText xml:space="preserve"> PAGEREF _Toc470264580 \h </w:instrText>
            </w:r>
            <w:r w:rsidR="0094247D">
              <w:rPr>
                <w:noProof/>
                <w:webHidden/>
              </w:rPr>
            </w:r>
            <w:r w:rsidR="0094247D">
              <w:rPr>
                <w:noProof/>
                <w:webHidden/>
              </w:rPr>
              <w:fldChar w:fldCharType="separate"/>
            </w:r>
            <w:r w:rsidR="0094247D">
              <w:rPr>
                <w:noProof/>
                <w:webHidden/>
              </w:rPr>
              <w:t>3</w:t>
            </w:r>
            <w:r w:rsidR="0094247D">
              <w:rPr>
                <w:noProof/>
                <w:webHidden/>
              </w:rPr>
              <w:fldChar w:fldCharType="end"/>
            </w:r>
          </w:hyperlink>
        </w:p>
        <w:p w14:paraId="1F02206D" w14:textId="77777777" w:rsidR="0094247D" w:rsidRDefault="0094247D">
          <w:pPr>
            <w:pStyle w:val="Verzeichnis1"/>
            <w:rPr>
              <w:rFonts w:asciiTheme="minorHAnsi" w:eastAsiaTheme="minorEastAsia" w:hAnsiTheme="minorHAnsi" w:cstheme="minorBidi"/>
              <w:b w:val="0"/>
              <w:bCs w:val="0"/>
              <w:caps w:val="0"/>
              <w:noProof/>
              <w:kern w:val="0"/>
              <w:sz w:val="22"/>
              <w:szCs w:val="22"/>
              <w:lang w:eastAsia="de-CH"/>
            </w:rPr>
          </w:pPr>
          <w:hyperlink w:anchor="_Toc470264581" w:history="1">
            <w:r w:rsidRPr="00C54D8F">
              <w:rPr>
                <w:rStyle w:val="Hyperlink"/>
                <w:noProof/>
              </w:rPr>
              <w:t>2.</w:t>
            </w:r>
            <w:r>
              <w:rPr>
                <w:rFonts w:asciiTheme="minorHAnsi" w:eastAsiaTheme="minorEastAsia" w:hAnsiTheme="minorHAnsi" w:cstheme="minorBidi"/>
                <w:b w:val="0"/>
                <w:bCs w:val="0"/>
                <w:caps w:val="0"/>
                <w:noProof/>
                <w:kern w:val="0"/>
                <w:sz w:val="22"/>
                <w:szCs w:val="22"/>
                <w:lang w:eastAsia="de-CH"/>
              </w:rPr>
              <w:tab/>
            </w:r>
            <w:r w:rsidRPr="00C54D8F">
              <w:rPr>
                <w:rStyle w:val="Hyperlink"/>
                <w:noProof/>
              </w:rPr>
              <w:t>Einleitung</w:t>
            </w:r>
            <w:r>
              <w:rPr>
                <w:noProof/>
                <w:webHidden/>
              </w:rPr>
              <w:tab/>
            </w:r>
            <w:r>
              <w:rPr>
                <w:noProof/>
                <w:webHidden/>
              </w:rPr>
              <w:fldChar w:fldCharType="begin"/>
            </w:r>
            <w:r>
              <w:rPr>
                <w:noProof/>
                <w:webHidden/>
              </w:rPr>
              <w:instrText xml:space="preserve"> PAGEREF _Toc470264581 \h </w:instrText>
            </w:r>
            <w:r>
              <w:rPr>
                <w:noProof/>
                <w:webHidden/>
              </w:rPr>
            </w:r>
            <w:r>
              <w:rPr>
                <w:noProof/>
                <w:webHidden/>
              </w:rPr>
              <w:fldChar w:fldCharType="separate"/>
            </w:r>
            <w:r>
              <w:rPr>
                <w:noProof/>
                <w:webHidden/>
              </w:rPr>
              <w:t>3</w:t>
            </w:r>
            <w:r>
              <w:rPr>
                <w:noProof/>
                <w:webHidden/>
              </w:rPr>
              <w:fldChar w:fldCharType="end"/>
            </w:r>
          </w:hyperlink>
        </w:p>
        <w:p w14:paraId="2FA2A793" w14:textId="77777777" w:rsidR="0094247D" w:rsidRDefault="0094247D">
          <w:pPr>
            <w:pStyle w:val="Verzeichnis2"/>
            <w:rPr>
              <w:rFonts w:eastAsiaTheme="minorEastAsia" w:cstheme="minorBidi"/>
              <w:b w:val="0"/>
              <w:bCs w:val="0"/>
              <w:noProof/>
              <w:kern w:val="0"/>
              <w:sz w:val="22"/>
              <w:szCs w:val="22"/>
              <w:lang w:eastAsia="de-CH"/>
            </w:rPr>
          </w:pPr>
          <w:hyperlink w:anchor="_Toc470264582" w:history="1">
            <w:r w:rsidRPr="00C54D8F">
              <w:rPr>
                <w:rStyle w:val="Hyperlink"/>
                <w:noProof/>
              </w:rPr>
              <w:t>2.1</w:t>
            </w:r>
            <w:r>
              <w:rPr>
                <w:rFonts w:eastAsiaTheme="minorEastAsia" w:cstheme="minorBidi"/>
                <w:b w:val="0"/>
                <w:bCs w:val="0"/>
                <w:noProof/>
                <w:kern w:val="0"/>
                <w:sz w:val="22"/>
                <w:szCs w:val="22"/>
                <w:lang w:eastAsia="de-CH"/>
              </w:rPr>
              <w:tab/>
            </w:r>
            <w:r w:rsidRPr="00C54D8F">
              <w:rPr>
                <w:rStyle w:val="Hyperlink"/>
                <w:noProof/>
              </w:rPr>
              <w:t>Problemstellung und Relevanz der geplanten Arbeit</w:t>
            </w:r>
            <w:r>
              <w:rPr>
                <w:noProof/>
                <w:webHidden/>
              </w:rPr>
              <w:tab/>
            </w:r>
            <w:r>
              <w:rPr>
                <w:noProof/>
                <w:webHidden/>
              </w:rPr>
              <w:fldChar w:fldCharType="begin"/>
            </w:r>
            <w:r>
              <w:rPr>
                <w:noProof/>
                <w:webHidden/>
              </w:rPr>
              <w:instrText xml:space="preserve"> PAGEREF _Toc470264582 \h </w:instrText>
            </w:r>
            <w:r>
              <w:rPr>
                <w:noProof/>
                <w:webHidden/>
              </w:rPr>
            </w:r>
            <w:r>
              <w:rPr>
                <w:noProof/>
                <w:webHidden/>
              </w:rPr>
              <w:fldChar w:fldCharType="separate"/>
            </w:r>
            <w:r>
              <w:rPr>
                <w:noProof/>
                <w:webHidden/>
              </w:rPr>
              <w:t>3</w:t>
            </w:r>
            <w:r>
              <w:rPr>
                <w:noProof/>
                <w:webHidden/>
              </w:rPr>
              <w:fldChar w:fldCharType="end"/>
            </w:r>
          </w:hyperlink>
        </w:p>
        <w:p w14:paraId="0E03922A" w14:textId="77777777" w:rsidR="0094247D" w:rsidRDefault="0094247D">
          <w:pPr>
            <w:pStyle w:val="Verzeichnis2"/>
            <w:rPr>
              <w:rFonts w:eastAsiaTheme="minorEastAsia" w:cstheme="minorBidi"/>
              <w:b w:val="0"/>
              <w:bCs w:val="0"/>
              <w:noProof/>
              <w:kern w:val="0"/>
              <w:sz w:val="22"/>
              <w:szCs w:val="22"/>
              <w:lang w:eastAsia="de-CH"/>
            </w:rPr>
          </w:pPr>
          <w:hyperlink w:anchor="_Toc470264583" w:history="1">
            <w:r w:rsidRPr="00C54D8F">
              <w:rPr>
                <w:rStyle w:val="Hyperlink"/>
                <w:noProof/>
              </w:rPr>
              <w:t>2.2</w:t>
            </w:r>
            <w:r>
              <w:rPr>
                <w:rFonts w:eastAsiaTheme="minorEastAsia" w:cstheme="minorBidi"/>
                <w:b w:val="0"/>
                <w:bCs w:val="0"/>
                <w:noProof/>
                <w:kern w:val="0"/>
                <w:sz w:val="22"/>
                <w:szCs w:val="22"/>
                <w:lang w:eastAsia="de-CH"/>
              </w:rPr>
              <w:tab/>
            </w:r>
            <w:r w:rsidRPr="00C54D8F">
              <w:rPr>
                <w:rStyle w:val="Hyperlink"/>
                <w:noProof/>
              </w:rPr>
              <w:t>Ausgangspunkt</w:t>
            </w:r>
            <w:r>
              <w:rPr>
                <w:noProof/>
                <w:webHidden/>
              </w:rPr>
              <w:tab/>
            </w:r>
            <w:r>
              <w:rPr>
                <w:noProof/>
                <w:webHidden/>
              </w:rPr>
              <w:fldChar w:fldCharType="begin"/>
            </w:r>
            <w:r>
              <w:rPr>
                <w:noProof/>
                <w:webHidden/>
              </w:rPr>
              <w:instrText xml:space="preserve"> PAGEREF _Toc470264583 \h </w:instrText>
            </w:r>
            <w:r>
              <w:rPr>
                <w:noProof/>
                <w:webHidden/>
              </w:rPr>
            </w:r>
            <w:r>
              <w:rPr>
                <w:noProof/>
                <w:webHidden/>
              </w:rPr>
              <w:fldChar w:fldCharType="separate"/>
            </w:r>
            <w:r>
              <w:rPr>
                <w:noProof/>
                <w:webHidden/>
              </w:rPr>
              <w:t>4</w:t>
            </w:r>
            <w:r>
              <w:rPr>
                <w:noProof/>
                <w:webHidden/>
              </w:rPr>
              <w:fldChar w:fldCharType="end"/>
            </w:r>
          </w:hyperlink>
        </w:p>
        <w:p w14:paraId="3A0B0DFB" w14:textId="77777777" w:rsidR="0094247D" w:rsidRDefault="0094247D">
          <w:pPr>
            <w:pStyle w:val="Verzeichnis2"/>
            <w:rPr>
              <w:rFonts w:eastAsiaTheme="minorEastAsia" w:cstheme="minorBidi"/>
              <w:b w:val="0"/>
              <w:bCs w:val="0"/>
              <w:noProof/>
              <w:kern w:val="0"/>
              <w:sz w:val="22"/>
              <w:szCs w:val="22"/>
              <w:lang w:eastAsia="de-CH"/>
            </w:rPr>
          </w:pPr>
          <w:hyperlink w:anchor="_Toc470264584" w:history="1">
            <w:r w:rsidRPr="00C54D8F">
              <w:rPr>
                <w:rStyle w:val="Hyperlink"/>
                <w:noProof/>
              </w:rPr>
              <w:t>2.3</w:t>
            </w:r>
            <w:r>
              <w:rPr>
                <w:rFonts w:eastAsiaTheme="minorEastAsia" w:cstheme="minorBidi"/>
                <w:b w:val="0"/>
                <w:bCs w:val="0"/>
                <w:noProof/>
                <w:kern w:val="0"/>
                <w:sz w:val="22"/>
                <w:szCs w:val="22"/>
                <w:lang w:eastAsia="de-CH"/>
              </w:rPr>
              <w:tab/>
            </w:r>
            <w:r w:rsidRPr="00C54D8F">
              <w:rPr>
                <w:rStyle w:val="Hyperlink"/>
                <w:noProof/>
              </w:rPr>
              <w:t>Diplomandin</w:t>
            </w:r>
            <w:r>
              <w:rPr>
                <w:noProof/>
                <w:webHidden/>
              </w:rPr>
              <w:tab/>
            </w:r>
            <w:r>
              <w:rPr>
                <w:noProof/>
                <w:webHidden/>
              </w:rPr>
              <w:fldChar w:fldCharType="begin"/>
            </w:r>
            <w:r>
              <w:rPr>
                <w:noProof/>
                <w:webHidden/>
              </w:rPr>
              <w:instrText xml:space="preserve"> PAGEREF _Toc470264584 \h </w:instrText>
            </w:r>
            <w:r>
              <w:rPr>
                <w:noProof/>
                <w:webHidden/>
              </w:rPr>
            </w:r>
            <w:r>
              <w:rPr>
                <w:noProof/>
                <w:webHidden/>
              </w:rPr>
              <w:fldChar w:fldCharType="separate"/>
            </w:r>
            <w:r>
              <w:rPr>
                <w:noProof/>
                <w:webHidden/>
              </w:rPr>
              <w:t>6</w:t>
            </w:r>
            <w:r>
              <w:rPr>
                <w:noProof/>
                <w:webHidden/>
              </w:rPr>
              <w:fldChar w:fldCharType="end"/>
            </w:r>
          </w:hyperlink>
        </w:p>
        <w:p w14:paraId="55241CEA" w14:textId="77777777" w:rsidR="0094247D" w:rsidRDefault="0094247D">
          <w:pPr>
            <w:pStyle w:val="Verzeichnis2"/>
            <w:rPr>
              <w:rFonts w:eastAsiaTheme="minorEastAsia" w:cstheme="minorBidi"/>
              <w:b w:val="0"/>
              <w:bCs w:val="0"/>
              <w:noProof/>
              <w:kern w:val="0"/>
              <w:sz w:val="22"/>
              <w:szCs w:val="22"/>
              <w:lang w:eastAsia="de-CH"/>
            </w:rPr>
          </w:pPr>
          <w:hyperlink w:anchor="_Toc470264585" w:history="1">
            <w:r w:rsidRPr="00C54D8F">
              <w:rPr>
                <w:rStyle w:val="Hyperlink"/>
                <w:noProof/>
              </w:rPr>
              <w:t>2.4</w:t>
            </w:r>
            <w:r>
              <w:rPr>
                <w:rFonts w:eastAsiaTheme="minorEastAsia" w:cstheme="minorBidi"/>
                <w:b w:val="0"/>
                <w:bCs w:val="0"/>
                <w:noProof/>
                <w:kern w:val="0"/>
                <w:sz w:val="22"/>
                <w:szCs w:val="22"/>
                <w:lang w:eastAsia="de-CH"/>
              </w:rPr>
              <w:tab/>
            </w:r>
            <w:r w:rsidRPr="00C54D8F">
              <w:rPr>
                <w:rStyle w:val="Hyperlink"/>
                <w:noProof/>
              </w:rPr>
              <w:t>Ziel der Arbeit</w:t>
            </w:r>
            <w:r>
              <w:rPr>
                <w:noProof/>
                <w:webHidden/>
              </w:rPr>
              <w:tab/>
            </w:r>
            <w:r>
              <w:rPr>
                <w:noProof/>
                <w:webHidden/>
              </w:rPr>
              <w:fldChar w:fldCharType="begin"/>
            </w:r>
            <w:r>
              <w:rPr>
                <w:noProof/>
                <w:webHidden/>
              </w:rPr>
              <w:instrText xml:space="preserve"> PAGEREF _Toc470264585 \h </w:instrText>
            </w:r>
            <w:r>
              <w:rPr>
                <w:noProof/>
                <w:webHidden/>
              </w:rPr>
            </w:r>
            <w:r>
              <w:rPr>
                <w:noProof/>
                <w:webHidden/>
              </w:rPr>
              <w:fldChar w:fldCharType="separate"/>
            </w:r>
            <w:r>
              <w:rPr>
                <w:noProof/>
                <w:webHidden/>
              </w:rPr>
              <w:t>6</w:t>
            </w:r>
            <w:r>
              <w:rPr>
                <w:noProof/>
                <w:webHidden/>
              </w:rPr>
              <w:fldChar w:fldCharType="end"/>
            </w:r>
          </w:hyperlink>
        </w:p>
        <w:p w14:paraId="657628D4" w14:textId="77777777" w:rsidR="0094247D" w:rsidRDefault="0094247D">
          <w:pPr>
            <w:pStyle w:val="Verzeichnis2"/>
            <w:rPr>
              <w:rFonts w:eastAsiaTheme="minorEastAsia" w:cstheme="minorBidi"/>
              <w:b w:val="0"/>
              <w:bCs w:val="0"/>
              <w:noProof/>
              <w:kern w:val="0"/>
              <w:sz w:val="22"/>
              <w:szCs w:val="22"/>
              <w:lang w:eastAsia="de-CH"/>
            </w:rPr>
          </w:pPr>
          <w:hyperlink w:anchor="_Toc470264586" w:history="1">
            <w:r w:rsidRPr="00C54D8F">
              <w:rPr>
                <w:rStyle w:val="Hyperlink"/>
                <w:noProof/>
              </w:rPr>
              <w:t>2.5</w:t>
            </w:r>
            <w:r>
              <w:rPr>
                <w:rFonts w:eastAsiaTheme="minorEastAsia" w:cstheme="minorBidi"/>
                <w:b w:val="0"/>
                <w:bCs w:val="0"/>
                <w:noProof/>
                <w:kern w:val="0"/>
                <w:sz w:val="22"/>
                <w:szCs w:val="22"/>
                <w:lang w:eastAsia="de-CH"/>
              </w:rPr>
              <w:tab/>
            </w:r>
            <w:r w:rsidRPr="00C54D8F">
              <w:rPr>
                <w:rStyle w:val="Hyperlink"/>
                <w:noProof/>
              </w:rPr>
              <w:t>Hypothese</w:t>
            </w:r>
            <w:r>
              <w:rPr>
                <w:noProof/>
                <w:webHidden/>
              </w:rPr>
              <w:tab/>
            </w:r>
            <w:r>
              <w:rPr>
                <w:noProof/>
                <w:webHidden/>
              </w:rPr>
              <w:fldChar w:fldCharType="begin"/>
            </w:r>
            <w:r>
              <w:rPr>
                <w:noProof/>
                <w:webHidden/>
              </w:rPr>
              <w:instrText xml:space="preserve"> PAGEREF _Toc470264586 \h </w:instrText>
            </w:r>
            <w:r>
              <w:rPr>
                <w:noProof/>
                <w:webHidden/>
              </w:rPr>
            </w:r>
            <w:r>
              <w:rPr>
                <w:noProof/>
                <w:webHidden/>
              </w:rPr>
              <w:fldChar w:fldCharType="separate"/>
            </w:r>
            <w:r>
              <w:rPr>
                <w:noProof/>
                <w:webHidden/>
              </w:rPr>
              <w:t>6</w:t>
            </w:r>
            <w:r>
              <w:rPr>
                <w:noProof/>
                <w:webHidden/>
              </w:rPr>
              <w:fldChar w:fldCharType="end"/>
            </w:r>
          </w:hyperlink>
        </w:p>
        <w:p w14:paraId="01093578" w14:textId="77777777" w:rsidR="0094247D" w:rsidRDefault="0094247D">
          <w:pPr>
            <w:pStyle w:val="Verzeichnis2"/>
            <w:rPr>
              <w:rFonts w:eastAsiaTheme="minorEastAsia" w:cstheme="minorBidi"/>
              <w:b w:val="0"/>
              <w:bCs w:val="0"/>
              <w:noProof/>
              <w:kern w:val="0"/>
              <w:sz w:val="22"/>
              <w:szCs w:val="22"/>
              <w:lang w:eastAsia="de-CH"/>
            </w:rPr>
          </w:pPr>
          <w:hyperlink w:anchor="_Toc470264587" w:history="1">
            <w:r w:rsidRPr="00C54D8F">
              <w:rPr>
                <w:rStyle w:val="Hyperlink"/>
                <w:noProof/>
              </w:rPr>
              <w:t>2.6</w:t>
            </w:r>
            <w:r>
              <w:rPr>
                <w:rFonts w:eastAsiaTheme="minorEastAsia" w:cstheme="minorBidi"/>
                <w:b w:val="0"/>
                <w:bCs w:val="0"/>
                <w:noProof/>
                <w:kern w:val="0"/>
                <w:sz w:val="22"/>
                <w:szCs w:val="22"/>
                <w:lang w:eastAsia="de-CH"/>
              </w:rPr>
              <w:tab/>
            </w:r>
            <w:r w:rsidRPr="00C54D8F">
              <w:rPr>
                <w:rStyle w:val="Hyperlink"/>
                <w:noProof/>
              </w:rPr>
              <w:t>Abgrenzungen</w:t>
            </w:r>
            <w:r>
              <w:rPr>
                <w:noProof/>
                <w:webHidden/>
              </w:rPr>
              <w:tab/>
            </w:r>
            <w:r>
              <w:rPr>
                <w:noProof/>
                <w:webHidden/>
              </w:rPr>
              <w:fldChar w:fldCharType="begin"/>
            </w:r>
            <w:r>
              <w:rPr>
                <w:noProof/>
                <w:webHidden/>
              </w:rPr>
              <w:instrText xml:space="preserve"> PAGEREF _Toc470264587 \h </w:instrText>
            </w:r>
            <w:r>
              <w:rPr>
                <w:noProof/>
                <w:webHidden/>
              </w:rPr>
            </w:r>
            <w:r>
              <w:rPr>
                <w:noProof/>
                <w:webHidden/>
              </w:rPr>
              <w:fldChar w:fldCharType="separate"/>
            </w:r>
            <w:r>
              <w:rPr>
                <w:noProof/>
                <w:webHidden/>
              </w:rPr>
              <w:t>7</w:t>
            </w:r>
            <w:r>
              <w:rPr>
                <w:noProof/>
                <w:webHidden/>
              </w:rPr>
              <w:fldChar w:fldCharType="end"/>
            </w:r>
          </w:hyperlink>
        </w:p>
        <w:p w14:paraId="5954F803" w14:textId="77777777" w:rsidR="0094247D" w:rsidRDefault="0094247D">
          <w:pPr>
            <w:pStyle w:val="Verzeichnis1"/>
            <w:rPr>
              <w:rFonts w:asciiTheme="minorHAnsi" w:eastAsiaTheme="minorEastAsia" w:hAnsiTheme="minorHAnsi" w:cstheme="minorBidi"/>
              <w:b w:val="0"/>
              <w:bCs w:val="0"/>
              <w:caps w:val="0"/>
              <w:noProof/>
              <w:kern w:val="0"/>
              <w:sz w:val="22"/>
              <w:szCs w:val="22"/>
              <w:lang w:eastAsia="de-CH"/>
            </w:rPr>
          </w:pPr>
          <w:hyperlink w:anchor="_Toc470264588" w:history="1">
            <w:r w:rsidRPr="00C54D8F">
              <w:rPr>
                <w:rStyle w:val="Hyperlink"/>
                <w:noProof/>
              </w:rPr>
              <w:t>3.</w:t>
            </w:r>
            <w:r>
              <w:rPr>
                <w:rFonts w:asciiTheme="minorHAnsi" w:eastAsiaTheme="minorEastAsia" w:hAnsiTheme="minorHAnsi" w:cstheme="minorBidi"/>
                <w:b w:val="0"/>
                <w:bCs w:val="0"/>
                <w:caps w:val="0"/>
                <w:noProof/>
                <w:kern w:val="0"/>
                <w:sz w:val="22"/>
                <w:szCs w:val="22"/>
                <w:lang w:eastAsia="de-CH"/>
              </w:rPr>
              <w:tab/>
            </w:r>
            <w:r w:rsidRPr="00C54D8F">
              <w:rPr>
                <w:rStyle w:val="Hyperlink"/>
                <w:noProof/>
              </w:rPr>
              <w:t>Methoden</w:t>
            </w:r>
            <w:r>
              <w:rPr>
                <w:noProof/>
                <w:webHidden/>
              </w:rPr>
              <w:tab/>
            </w:r>
            <w:r>
              <w:rPr>
                <w:noProof/>
                <w:webHidden/>
              </w:rPr>
              <w:fldChar w:fldCharType="begin"/>
            </w:r>
            <w:r>
              <w:rPr>
                <w:noProof/>
                <w:webHidden/>
              </w:rPr>
              <w:instrText xml:space="preserve"> PAGEREF _Toc470264588 \h </w:instrText>
            </w:r>
            <w:r>
              <w:rPr>
                <w:noProof/>
                <w:webHidden/>
              </w:rPr>
            </w:r>
            <w:r>
              <w:rPr>
                <w:noProof/>
                <w:webHidden/>
              </w:rPr>
              <w:fldChar w:fldCharType="separate"/>
            </w:r>
            <w:r>
              <w:rPr>
                <w:noProof/>
                <w:webHidden/>
              </w:rPr>
              <w:t>7</w:t>
            </w:r>
            <w:r>
              <w:rPr>
                <w:noProof/>
                <w:webHidden/>
              </w:rPr>
              <w:fldChar w:fldCharType="end"/>
            </w:r>
          </w:hyperlink>
        </w:p>
        <w:p w14:paraId="2BBB6681" w14:textId="77777777" w:rsidR="0094247D" w:rsidRDefault="0094247D">
          <w:pPr>
            <w:pStyle w:val="Verzeichnis2"/>
            <w:rPr>
              <w:rFonts w:eastAsiaTheme="minorEastAsia" w:cstheme="minorBidi"/>
              <w:b w:val="0"/>
              <w:bCs w:val="0"/>
              <w:noProof/>
              <w:kern w:val="0"/>
              <w:sz w:val="22"/>
              <w:szCs w:val="22"/>
              <w:lang w:eastAsia="de-CH"/>
            </w:rPr>
          </w:pPr>
          <w:hyperlink w:anchor="_Toc470264589" w:history="1">
            <w:r w:rsidRPr="00C54D8F">
              <w:rPr>
                <w:rStyle w:val="Hyperlink"/>
                <w:noProof/>
              </w:rPr>
              <w:t>3.1</w:t>
            </w:r>
            <w:r>
              <w:rPr>
                <w:rFonts w:eastAsiaTheme="minorEastAsia" w:cstheme="minorBidi"/>
                <w:b w:val="0"/>
                <w:bCs w:val="0"/>
                <w:noProof/>
                <w:kern w:val="0"/>
                <w:sz w:val="22"/>
                <w:szCs w:val="22"/>
                <w:lang w:eastAsia="de-CH"/>
              </w:rPr>
              <w:tab/>
            </w:r>
            <w:r w:rsidRPr="00C54D8F">
              <w:rPr>
                <w:rStyle w:val="Hyperlink"/>
                <w:noProof/>
              </w:rPr>
              <w:t>Definition Supply Change Management</w:t>
            </w:r>
            <w:r>
              <w:rPr>
                <w:noProof/>
                <w:webHidden/>
              </w:rPr>
              <w:tab/>
            </w:r>
            <w:r>
              <w:rPr>
                <w:noProof/>
                <w:webHidden/>
              </w:rPr>
              <w:fldChar w:fldCharType="begin"/>
            </w:r>
            <w:r>
              <w:rPr>
                <w:noProof/>
                <w:webHidden/>
              </w:rPr>
              <w:instrText xml:space="preserve"> PAGEREF _Toc470264589 \h </w:instrText>
            </w:r>
            <w:r>
              <w:rPr>
                <w:noProof/>
                <w:webHidden/>
              </w:rPr>
            </w:r>
            <w:r>
              <w:rPr>
                <w:noProof/>
                <w:webHidden/>
              </w:rPr>
              <w:fldChar w:fldCharType="separate"/>
            </w:r>
            <w:r>
              <w:rPr>
                <w:noProof/>
                <w:webHidden/>
              </w:rPr>
              <w:t>7</w:t>
            </w:r>
            <w:r>
              <w:rPr>
                <w:noProof/>
                <w:webHidden/>
              </w:rPr>
              <w:fldChar w:fldCharType="end"/>
            </w:r>
          </w:hyperlink>
        </w:p>
        <w:p w14:paraId="4F5838E1" w14:textId="77777777" w:rsidR="0094247D" w:rsidRDefault="0094247D">
          <w:pPr>
            <w:pStyle w:val="Verzeichnis2"/>
            <w:rPr>
              <w:rFonts w:eastAsiaTheme="minorEastAsia" w:cstheme="minorBidi"/>
              <w:b w:val="0"/>
              <w:bCs w:val="0"/>
              <w:noProof/>
              <w:kern w:val="0"/>
              <w:sz w:val="22"/>
              <w:szCs w:val="22"/>
              <w:lang w:eastAsia="de-CH"/>
            </w:rPr>
          </w:pPr>
          <w:hyperlink w:anchor="_Toc470264590" w:history="1">
            <w:r w:rsidRPr="00C54D8F">
              <w:rPr>
                <w:rStyle w:val="Hyperlink"/>
                <w:noProof/>
              </w:rPr>
              <w:t>3.2</w:t>
            </w:r>
            <w:r>
              <w:rPr>
                <w:rFonts w:eastAsiaTheme="minorEastAsia" w:cstheme="minorBidi"/>
                <w:b w:val="0"/>
                <w:bCs w:val="0"/>
                <w:noProof/>
                <w:kern w:val="0"/>
                <w:sz w:val="22"/>
                <w:szCs w:val="22"/>
                <w:lang w:eastAsia="de-CH"/>
              </w:rPr>
              <w:tab/>
            </w:r>
            <w:r w:rsidRPr="00C54D8F">
              <w:rPr>
                <w:rStyle w:val="Hyperlink"/>
                <w:noProof/>
              </w:rPr>
              <w:t>Prozessanalyse ist / Soll</w:t>
            </w:r>
            <w:r>
              <w:rPr>
                <w:noProof/>
                <w:webHidden/>
              </w:rPr>
              <w:tab/>
            </w:r>
            <w:r>
              <w:rPr>
                <w:noProof/>
                <w:webHidden/>
              </w:rPr>
              <w:fldChar w:fldCharType="begin"/>
            </w:r>
            <w:r>
              <w:rPr>
                <w:noProof/>
                <w:webHidden/>
              </w:rPr>
              <w:instrText xml:space="preserve"> PAGEREF _Toc470264590 \h </w:instrText>
            </w:r>
            <w:r>
              <w:rPr>
                <w:noProof/>
                <w:webHidden/>
              </w:rPr>
            </w:r>
            <w:r>
              <w:rPr>
                <w:noProof/>
                <w:webHidden/>
              </w:rPr>
              <w:fldChar w:fldCharType="separate"/>
            </w:r>
            <w:r>
              <w:rPr>
                <w:noProof/>
                <w:webHidden/>
              </w:rPr>
              <w:t>8</w:t>
            </w:r>
            <w:r>
              <w:rPr>
                <w:noProof/>
                <w:webHidden/>
              </w:rPr>
              <w:fldChar w:fldCharType="end"/>
            </w:r>
          </w:hyperlink>
        </w:p>
        <w:p w14:paraId="068AFDA9" w14:textId="77777777" w:rsidR="0094247D" w:rsidRDefault="0094247D">
          <w:pPr>
            <w:pStyle w:val="Verzeichnis3"/>
            <w:rPr>
              <w:rFonts w:eastAsiaTheme="minorEastAsia" w:cstheme="minorBidi"/>
              <w:noProof/>
              <w:kern w:val="0"/>
              <w:sz w:val="22"/>
              <w:szCs w:val="22"/>
              <w:lang w:eastAsia="de-CH"/>
            </w:rPr>
          </w:pPr>
          <w:hyperlink w:anchor="_Toc470264591" w:history="1">
            <w:r w:rsidRPr="00C54D8F">
              <w:rPr>
                <w:rStyle w:val="Hyperlink"/>
                <w:noProof/>
              </w:rPr>
              <w:t>3.2.1</w:t>
            </w:r>
            <w:r>
              <w:rPr>
                <w:rFonts w:eastAsiaTheme="minorEastAsia" w:cstheme="minorBidi"/>
                <w:noProof/>
                <w:kern w:val="0"/>
                <w:sz w:val="22"/>
                <w:szCs w:val="22"/>
                <w:lang w:eastAsia="de-CH"/>
              </w:rPr>
              <w:tab/>
            </w:r>
            <w:r w:rsidRPr="00C54D8F">
              <w:rPr>
                <w:rStyle w:val="Hyperlink"/>
                <w:noProof/>
                <w:shd w:val="clear" w:color="auto" w:fill="FFFFFF"/>
              </w:rPr>
              <w:t>Prozessanalyse Ist</w:t>
            </w:r>
            <w:r>
              <w:rPr>
                <w:noProof/>
                <w:webHidden/>
              </w:rPr>
              <w:tab/>
            </w:r>
            <w:r>
              <w:rPr>
                <w:noProof/>
                <w:webHidden/>
              </w:rPr>
              <w:fldChar w:fldCharType="begin"/>
            </w:r>
            <w:r>
              <w:rPr>
                <w:noProof/>
                <w:webHidden/>
              </w:rPr>
              <w:instrText xml:space="preserve"> PAGEREF _Toc470264591 \h </w:instrText>
            </w:r>
            <w:r>
              <w:rPr>
                <w:noProof/>
                <w:webHidden/>
              </w:rPr>
            </w:r>
            <w:r>
              <w:rPr>
                <w:noProof/>
                <w:webHidden/>
              </w:rPr>
              <w:fldChar w:fldCharType="separate"/>
            </w:r>
            <w:r>
              <w:rPr>
                <w:noProof/>
                <w:webHidden/>
              </w:rPr>
              <w:t>8</w:t>
            </w:r>
            <w:r>
              <w:rPr>
                <w:noProof/>
                <w:webHidden/>
              </w:rPr>
              <w:fldChar w:fldCharType="end"/>
            </w:r>
          </w:hyperlink>
        </w:p>
        <w:p w14:paraId="1D3201C8" w14:textId="77777777" w:rsidR="0094247D" w:rsidRDefault="0094247D">
          <w:pPr>
            <w:pStyle w:val="Verzeichnis3"/>
            <w:rPr>
              <w:rFonts w:eastAsiaTheme="minorEastAsia" w:cstheme="minorBidi"/>
              <w:noProof/>
              <w:kern w:val="0"/>
              <w:sz w:val="22"/>
              <w:szCs w:val="22"/>
              <w:lang w:eastAsia="de-CH"/>
            </w:rPr>
          </w:pPr>
          <w:hyperlink w:anchor="_Toc470264592" w:history="1">
            <w:r w:rsidRPr="00C54D8F">
              <w:rPr>
                <w:rStyle w:val="Hyperlink"/>
                <w:noProof/>
              </w:rPr>
              <w:t>3.2.2</w:t>
            </w:r>
            <w:r>
              <w:rPr>
                <w:rFonts w:eastAsiaTheme="minorEastAsia" w:cstheme="minorBidi"/>
                <w:noProof/>
                <w:kern w:val="0"/>
                <w:sz w:val="22"/>
                <w:szCs w:val="22"/>
                <w:lang w:eastAsia="de-CH"/>
              </w:rPr>
              <w:tab/>
            </w:r>
            <w:r w:rsidRPr="00C54D8F">
              <w:rPr>
                <w:rStyle w:val="Hyperlink"/>
                <w:noProof/>
                <w:shd w:val="clear" w:color="auto" w:fill="FFFFFF"/>
              </w:rPr>
              <w:t>Prozessanalyse Soll</w:t>
            </w:r>
            <w:r>
              <w:rPr>
                <w:noProof/>
                <w:webHidden/>
              </w:rPr>
              <w:tab/>
            </w:r>
            <w:r>
              <w:rPr>
                <w:noProof/>
                <w:webHidden/>
              </w:rPr>
              <w:fldChar w:fldCharType="begin"/>
            </w:r>
            <w:r>
              <w:rPr>
                <w:noProof/>
                <w:webHidden/>
              </w:rPr>
              <w:instrText xml:space="preserve"> PAGEREF _Toc470264592 \h </w:instrText>
            </w:r>
            <w:r>
              <w:rPr>
                <w:noProof/>
                <w:webHidden/>
              </w:rPr>
            </w:r>
            <w:r>
              <w:rPr>
                <w:noProof/>
                <w:webHidden/>
              </w:rPr>
              <w:fldChar w:fldCharType="separate"/>
            </w:r>
            <w:r>
              <w:rPr>
                <w:noProof/>
                <w:webHidden/>
              </w:rPr>
              <w:t>9</w:t>
            </w:r>
            <w:r>
              <w:rPr>
                <w:noProof/>
                <w:webHidden/>
              </w:rPr>
              <w:fldChar w:fldCharType="end"/>
            </w:r>
          </w:hyperlink>
        </w:p>
        <w:p w14:paraId="227B10C7" w14:textId="77777777" w:rsidR="0094247D" w:rsidRDefault="0094247D">
          <w:pPr>
            <w:pStyle w:val="Verzeichnis2"/>
            <w:rPr>
              <w:rFonts w:eastAsiaTheme="minorEastAsia" w:cstheme="minorBidi"/>
              <w:b w:val="0"/>
              <w:bCs w:val="0"/>
              <w:noProof/>
              <w:kern w:val="0"/>
              <w:sz w:val="22"/>
              <w:szCs w:val="22"/>
              <w:lang w:eastAsia="de-CH"/>
            </w:rPr>
          </w:pPr>
          <w:hyperlink w:anchor="_Toc470264593" w:history="1">
            <w:r w:rsidRPr="00C54D8F">
              <w:rPr>
                <w:rStyle w:val="Hyperlink"/>
                <w:noProof/>
              </w:rPr>
              <w:t>3.3</w:t>
            </w:r>
            <w:r>
              <w:rPr>
                <w:rFonts w:eastAsiaTheme="minorEastAsia" w:cstheme="minorBidi"/>
                <w:b w:val="0"/>
                <w:bCs w:val="0"/>
                <w:noProof/>
                <w:kern w:val="0"/>
                <w:sz w:val="22"/>
                <w:szCs w:val="22"/>
                <w:lang w:eastAsia="de-CH"/>
              </w:rPr>
              <w:tab/>
            </w:r>
            <w:r w:rsidRPr="00C54D8F">
              <w:rPr>
                <w:rStyle w:val="Hyperlink"/>
                <w:noProof/>
              </w:rPr>
              <w:t>ERP-System</w:t>
            </w:r>
            <w:r>
              <w:rPr>
                <w:noProof/>
                <w:webHidden/>
              </w:rPr>
              <w:tab/>
            </w:r>
            <w:r>
              <w:rPr>
                <w:noProof/>
                <w:webHidden/>
              </w:rPr>
              <w:fldChar w:fldCharType="begin"/>
            </w:r>
            <w:r>
              <w:rPr>
                <w:noProof/>
                <w:webHidden/>
              </w:rPr>
              <w:instrText xml:space="preserve"> PAGEREF _Toc470264593 \h </w:instrText>
            </w:r>
            <w:r>
              <w:rPr>
                <w:noProof/>
                <w:webHidden/>
              </w:rPr>
            </w:r>
            <w:r>
              <w:rPr>
                <w:noProof/>
                <w:webHidden/>
              </w:rPr>
              <w:fldChar w:fldCharType="separate"/>
            </w:r>
            <w:r>
              <w:rPr>
                <w:noProof/>
                <w:webHidden/>
              </w:rPr>
              <w:t>11</w:t>
            </w:r>
            <w:r>
              <w:rPr>
                <w:noProof/>
                <w:webHidden/>
              </w:rPr>
              <w:fldChar w:fldCharType="end"/>
            </w:r>
          </w:hyperlink>
        </w:p>
        <w:p w14:paraId="663F61D5" w14:textId="77777777" w:rsidR="0094247D" w:rsidRDefault="0094247D">
          <w:pPr>
            <w:pStyle w:val="Verzeichnis2"/>
            <w:rPr>
              <w:rFonts w:eastAsiaTheme="minorEastAsia" w:cstheme="minorBidi"/>
              <w:b w:val="0"/>
              <w:bCs w:val="0"/>
              <w:noProof/>
              <w:kern w:val="0"/>
              <w:sz w:val="22"/>
              <w:szCs w:val="22"/>
              <w:lang w:eastAsia="de-CH"/>
            </w:rPr>
          </w:pPr>
          <w:hyperlink w:anchor="_Toc470264594" w:history="1">
            <w:r w:rsidRPr="00C54D8F">
              <w:rPr>
                <w:rStyle w:val="Hyperlink"/>
                <w:noProof/>
              </w:rPr>
              <w:t>3.4</w:t>
            </w:r>
            <w:r>
              <w:rPr>
                <w:rFonts w:eastAsiaTheme="minorEastAsia" w:cstheme="minorBidi"/>
                <w:b w:val="0"/>
                <w:bCs w:val="0"/>
                <w:noProof/>
                <w:kern w:val="0"/>
                <w:sz w:val="22"/>
                <w:szCs w:val="22"/>
                <w:lang w:eastAsia="de-CH"/>
              </w:rPr>
              <w:tab/>
            </w:r>
            <w:r w:rsidRPr="00C54D8F">
              <w:rPr>
                <w:rStyle w:val="Hyperlink"/>
                <w:noProof/>
              </w:rPr>
              <w:t>Geplante Methodik</w:t>
            </w:r>
            <w:r>
              <w:rPr>
                <w:noProof/>
                <w:webHidden/>
              </w:rPr>
              <w:tab/>
            </w:r>
            <w:r>
              <w:rPr>
                <w:noProof/>
                <w:webHidden/>
              </w:rPr>
              <w:fldChar w:fldCharType="begin"/>
            </w:r>
            <w:r>
              <w:rPr>
                <w:noProof/>
                <w:webHidden/>
              </w:rPr>
              <w:instrText xml:space="preserve"> PAGEREF _Toc470264594 \h </w:instrText>
            </w:r>
            <w:r>
              <w:rPr>
                <w:noProof/>
                <w:webHidden/>
              </w:rPr>
            </w:r>
            <w:r>
              <w:rPr>
                <w:noProof/>
                <w:webHidden/>
              </w:rPr>
              <w:fldChar w:fldCharType="separate"/>
            </w:r>
            <w:r>
              <w:rPr>
                <w:noProof/>
                <w:webHidden/>
              </w:rPr>
              <w:t>11</w:t>
            </w:r>
            <w:r>
              <w:rPr>
                <w:noProof/>
                <w:webHidden/>
              </w:rPr>
              <w:fldChar w:fldCharType="end"/>
            </w:r>
          </w:hyperlink>
        </w:p>
        <w:p w14:paraId="2899036B" w14:textId="77777777" w:rsidR="0094247D" w:rsidRDefault="0094247D">
          <w:pPr>
            <w:pStyle w:val="Verzeichnis3"/>
            <w:rPr>
              <w:rFonts w:eastAsiaTheme="minorEastAsia" w:cstheme="minorBidi"/>
              <w:noProof/>
              <w:kern w:val="0"/>
              <w:sz w:val="22"/>
              <w:szCs w:val="22"/>
              <w:lang w:eastAsia="de-CH"/>
            </w:rPr>
          </w:pPr>
          <w:hyperlink w:anchor="_Toc470264595" w:history="1">
            <w:r w:rsidRPr="00C54D8F">
              <w:rPr>
                <w:rStyle w:val="Hyperlink"/>
                <w:noProof/>
              </w:rPr>
              <w:t>3.4.1</w:t>
            </w:r>
            <w:r>
              <w:rPr>
                <w:rFonts w:eastAsiaTheme="minorEastAsia" w:cstheme="minorBidi"/>
                <w:noProof/>
                <w:kern w:val="0"/>
                <w:sz w:val="22"/>
                <w:szCs w:val="22"/>
                <w:lang w:eastAsia="de-CH"/>
              </w:rPr>
              <w:tab/>
            </w:r>
            <w:r w:rsidRPr="00C54D8F">
              <w:rPr>
                <w:rStyle w:val="Hyperlink"/>
                <w:noProof/>
              </w:rPr>
              <w:t>Automatisierte Prozesse</w:t>
            </w:r>
            <w:r>
              <w:rPr>
                <w:noProof/>
                <w:webHidden/>
              </w:rPr>
              <w:tab/>
            </w:r>
            <w:r>
              <w:rPr>
                <w:noProof/>
                <w:webHidden/>
              </w:rPr>
              <w:fldChar w:fldCharType="begin"/>
            </w:r>
            <w:r>
              <w:rPr>
                <w:noProof/>
                <w:webHidden/>
              </w:rPr>
              <w:instrText xml:space="preserve"> PAGEREF _Toc470264595 \h </w:instrText>
            </w:r>
            <w:r>
              <w:rPr>
                <w:noProof/>
                <w:webHidden/>
              </w:rPr>
            </w:r>
            <w:r>
              <w:rPr>
                <w:noProof/>
                <w:webHidden/>
              </w:rPr>
              <w:fldChar w:fldCharType="separate"/>
            </w:r>
            <w:r>
              <w:rPr>
                <w:noProof/>
                <w:webHidden/>
              </w:rPr>
              <w:t>12</w:t>
            </w:r>
            <w:r>
              <w:rPr>
                <w:noProof/>
                <w:webHidden/>
              </w:rPr>
              <w:fldChar w:fldCharType="end"/>
            </w:r>
          </w:hyperlink>
        </w:p>
        <w:p w14:paraId="1124EDF3" w14:textId="77777777" w:rsidR="0094247D" w:rsidRDefault="0094247D">
          <w:pPr>
            <w:pStyle w:val="Verzeichnis3"/>
            <w:rPr>
              <w:rFonts w:eastAsiaTheme="minorEastAsia" w:cstheme="minorBidi"/>
              <w:noProof/>
              <w:kern w:val="0"/>
              <w:sz w:val="22"/>
              <w:szCs w:val="22"/>
              <w:lang w:eastAsia="de-CH"/>
            </w:rPr>
          </w:pPr>
          <w:hyperlink w:anchor="_Toc470264596" w:history="1">
            <w:r w:rsidRPr="00C54D8F">
              <w:rPr>
                <w:rStyle w:val="Hyperlink"/>
                <w:noProof/>
              </w:rPr>
              <w:t>3.4.2</w:t>
            </w:r>
            <w:r>
              <w:rPr>
                <w:rFonts w:eastAsiaTheme="minorEastAsia" w:cstheme="minorBidi"/>
                <w:noProof/>
                <w:kern w:val="0"/>
                <w:sz w:val="22"/>
                <w:szCs w:val="22"/>
                <w:lang w:eastAsia="de-CH"/>
              </w:rPr>
              <w:tab/>
            </w:r>
            <w:r w:rsidRPr="00C54D8F">
              <w:rPr>
                <w:rStyle w:val="Hyperlink"/>
                <w:noProof/>
              </w:rPr>
              <w:t>Individueller Standardprozess</w:t>
            </w:r>
            <w:r>
              <w:rPr>
                <w:noProof/>
                <w:webHidden/>
              </w:rPr>
              <w:tab/>
            </w:r>
            <w:r>
              <w:rPr>
                <w:noProof/>
                <w:webHidden/>
              </w:rPr>
              <w:fldChar w:fldCharType="begin"/>
            </w:r>
            <w:r>
              <w:rPr>
                <w:noProof/>
                <w:webHidden/>
              </w:rPr>
              <w:instrText xml:space="preserve"> PAGEREF _Toc470264596 \h </w:instrText>
            </w:r>
            <w:r>
              <w:rPr>
                <w:noProof/>
                <w:webHidden/>
              </w:rPr>
            </w:r>
            <w:r>
              <w:rPr>
                <w:noProof/>
                <w:webHidden/>
              </w:rPr>
              <w:fldChar w:fldCharType="separate"/>
            </w:r>
            <w:r>
              <w:rPr>
                <w:noProof/>
                <w:webHidden/>
              </w:rPr>
              <w:t>13</w:t>
            </w:r>
            <w:r>
              <w:rPr>
                <w:noProof/>
                <w:webHidden/>
              </w:rPr>
              <w:fldChar w:fldCharType="end"/>
            </w:r>
          </w:hyperlink>
        </w:p>
        <w:p w14:paraId="50C94118" w14:textId="77777777" w:rsidR="0094247D" w:rsidRDefault="0094247D">
          <w:pPr>
            <w:pStyle w:val="Verzeichnis3"/>
            <w:rPr>
              <w:rFonts w:eastAsiaTheme="minorEastAsia" w:cstheme="minorBidi"/>
              <w:noProof/>
              <w:kern w:val="0"/>
              <w:sz w:val="22"/>
              <w:szCs w:val="22"/>
              <w:lang w:eastAsia="de-CH"/>
            </w:rPr>
          </w:pPr>
          <w:hyperlink w:anchor="_Toc470264597" w:history="1">
            <w:r w:rsidRPr="00C54D8F">
              <w:rPr>
                <w:rStyle w:val="Hyperlink"/>
                <w:noProof/>
              </w:rPr>
              <w:t>3.4.3</w:t>
            </w:r>
            <w:r>
              <w:rPr>
                <w:rFonts w:eastAsiaTheme="minorEastAsia" w:cstheme="minorBidi"/>
                <w:noProof/>
                <w:kern w:val="0"/>
                <w:sz w:val="22"/>
                <w:szCs w:val="22"/>
                <w:lang w:eastAsia="de-CH"/>
              </w:rPr>
              <w:tab/>
            </w:r>
            <w:r w:rsidRPr="00C54D8F">
              <w:rPr>
                <w:rStyle w:val="Hyperlink"/>
                <w:noProof/>
              </w:rPr>
              <w:t>ERP System</w:t>
            </w:r>
            <w:r>
              <w:rPr>
                <w:noProof/>
                <w:webHidden/>
              </w:rPr>
              <w:tab/>
            </w:r>
            <w:r>
              <w:rPr>
                <w:noProof/>
                <w:webHidden/>
              </w:rPr>
              <w:fldChar w:fldCharType="begin"/>
            </w:r>
            <w:r>
              <w:rPr>
                <w:noProof/>
                <w:webHidden/>
              </w:rPr>
              <w:instrText xml:space="preserve"> PAGEREF _Toc470264597 \h </w:instrText>
            </w:r>
            <w:r>
              <w:rPr>
                <w:noProof/>
                <w:webHidden/>
              </w:rPr>
            </w:r>
            <w:r>
              <w:rPr>
                <w:noProof/>
                <w:webHidden/>
              </w:rPr>
              <w:fldChar w:fldCharType="separate"/>
            </w:r>
            <w:r>
              <w:rPr>
                <w:noProof/>
                <w:webHidden/>
              </w:rPr>
              <w:t>13</w:t>
            </w:r>
            <w:r>
              <w:rPr>
                <w:noProof/>
                <w:webHidden/>
              </w:rPr>
              <w:fldChar w:fldCharType="end"/>
            </w:r>
          </w:hyperlink>
        </w:p>
        <w:p w14:paraId="53D309F0" w14:textId="77777777" w:rsidR="0094247D" w:rsidRDefault="0094247D">
          <w:pPr>
            <w:pStyle w:val="Verzeichnis2"/>
            <w:rPr>
              <w:rFonts w:eastAsiaTheme="minorEastAsia" w:cstheme="minorBidi"/>
              <w:b w:val="0"/>
              <w:bCs w:val="0"/>
              <w:noProof/>
              <w:kern w:val="0"/>
              <w:sz w:val="22"/>
              <w:szCs w:val="22"/>
              <w:lang w:eastAsia="de-CH"/>
            </w:rPr>
          </w:pPr>
          <w:hyperlink w:anchor="_Toc470264598" w:history="1">
            <w:r w:rsidRPr="00C54D8F">
              <w:rPr>
                <w:rStyle w:val="Hyperlink"/>
                <w:noProof/>
              </w:rPr>
              <w:t>3.5</w:t>
            </w:r>
            <w:r>
              <w:rPr>
                <w:rFonts w:eastAsiaTheme="minorEastAsia" w:cstheme="minorBidi"/>
                <w:b w:val="0"/>
                <w:bCs w:val="0"/>
                <w:noProof/>
                <w:kern w:val="0"/>
                <w:sz w:val="22"/>
                <w:szCs w:val="22"/>
                <w:lang w:eastAsia="de-CH"/>
              </w:rPr>
              <w:tab/>
            </w:r>
            <w:r w:rsidRPr="00C54D8F">
              <w:rPr>
                <w:rStyle w:val="Hyperlink"/>
                <w:noProof/>
              </w:rPr>
              <w:t>Begründung des methodischen Ansatzes</w:t>
            </w:r>
            <w:r>
              <w:rPr>
                <w:noProof/>
                <w:webHidden/>
              </w:rPr>
              <w:tab/>
            </w:r>
            <w:r>
              <w:rPr>
                <w:noProof/>
                <w:webHidden/>
              </w:rPr>
              <w:fldChar w:fldCharType="begin"/>
            </w:r>
            <w:r>
              <w:rPr>
                <w:noProof/>
                <w:webHidden/>
              </w:rPr>
              <w:instrText xml:space="preserve"> PAGEREF _Toc470264598 \h </w:instrText>
            </w:r>
            <w:r>
              <w:rPr>
                <w:noProof/>
                <w:webHidden/>
              </w:rPr>
            </w:r>
            <w:r>
              <w:rPr>
                <w:noProof/>
                <w:webHidden/>
              </w:rPr>
              <w:fldChar w:fldCharType="separate"/>
            </w:r>
            <w:r>
              <w:rPr>
                <w:noProof/>
                <w:webHidden/>
              </w:rPr>
              <w:t>16</w:t>
            </w:r>
            <w:r>
              <w:rPr>
                <w:noProof/>
                <w:webHidden/>
              </w:rPr>
              <w:fldChar w:fldCharType="end"/>
            </w:r>
          </w:hyperlink>
        </w:p>
        <w:p w14:paraId="62311C52" w14:textId="77777777" w:rsidR="0094247D" w:rsidRDefault="0094247D">
          <w:pPr>
            <w:pStyle w:val="Verzeichnis2"/>
            <w:rPr>
              <w:rFonts w:eastAsiaTheme="minorEastAsia" w:cstheme="minorBidi"/>
              <w:b w:val="0"/>
              <w:bCs w:val="0"/>
              <w:noProof/>
              <w:kern w:val="0"/>
              <w:sz w:val="22"/>
              <w:szCs w:val="22"/>
              <w:lang w:eastAsia="de-CH"/>
            </w:rPr>
          </w:pPr>
          <w:hyperlink w:anchor="_Toc470264599" w:history="1">
            <w:r w:rsidRPr="00C54D8F">
              <w:rPr>
                <w:rStyle w:val="Hyperlink"/>
                <w:noProof/>
              </w:rPr>
              <w:t>3.6</w:t>
            </w:r>
            <w:r>
              <w:rPr>
                <w:rFonts w:eastAsiaTheme="minorEastAsia" w:cstheme="minorBidi"/>
                <w:b w:val="0"/>
                <w:bCs w:val="0"/>
                <w:noProof/>
                <w:kern w:val="0"/>
                <w:sz w:val="22"/>
                <w:szCs w:val="22"/>
                <w:lang w:eastAsia="de-CH"/>
              </w:rPr>
              <w:tab/>
            </w:r>
            <w:r w:rsidRPr="00C54D8F">
              <w:rPr>
                <w:rStyle w:val="Hyperlink"/>
                <w:noProof/>
              </w:rPr>
              <w:t>Projektorganisation</w:t>
            </w:r>
            <w:r>
              <w:rPr>
                <w:noProof/>
                <w:webHidden/>
              </w:rPr>
              <w:tab/>
            </w:r>
            <w:r>
              <w:rPr>
                <w:noProof/>
                <w:webHidden/>
              </w:rPr>
              <w:fldChar w:fldCharType="begin"/>
            </w:r>
            <w:r>
              <w:rPr>
                <w:noProof/>
                <w:webHidden/>
              </w:rPr>
              <w:instrText xml:space="preserve"> PAGEREF _Toc470264599 \h </w:instrText>
            </w:r>
            <w:r>
              <w:rPr>
                <w:noProof/>
                <w:webHidden/>
              </w:rPr>
            </w:r>
            <w:r>
              <w:rPr>
                <w:noProof/>
                <w:webHidden/>
              </w:rPr>
              <w:fldChar w:fldCharType="separate"/>
            </w:r>
            <w:r>
              <w:rPr>
                <w:noProof/>
                <w:webHidden/>
              </w:rPr>
              <w:t>16</w:t>
            </w:r>
            <w:r>
              <w:rPr>
                <w:noProof/>
                <w:webHidden/>
              </w:rPr>
              <w:fldChar w:fldCharType="end"/>
            </w:r>
          </w:hyperlink>
        </w:p>
        <w:p w14:paraId="1118515B" w14:textId="77777777" w:rsidR="0094247D" w:rsidRDefault="0094247D">
          <w:pPr>
            <w:pStyle w:val="Verzeichnis1"/>
            <w:rPr>
              <w:rFonts w:asciiTheme="minorHAnsi" w:eastAsiaTheme="minorEastAsia" w:hAnsiTheme="minorHAnsi" w:cstheme="minorBidi"/>
              <w:b w:val="0"/>
              <w:bCs w:val="0"/>
              <w:caps w:val="0"/>
              <w:noProof/>
              <w:kern w:val="0"/>
              <w:sz w:val="22"/>
              <w:szCs w:val="22"/>
              <w:lang w:eastAsia="de-CH"/>
            </w:rPr>
          </w:pPr>
          <w:hyperlink w:anchor="_Toc470264600" w:history="1">
            <w:r w:rsidRPr="00C54D8F">
              <w:rPr>
                <w:rStyle w:val="Hyperlink"/>
                <w:noProof/>
              </w:rPr>
              <w:t>4.</w:t>
            </w:r>
            <w:r>
              <w:rPr>
                <w:rFonts w:asciiTheme="minorHAnsi" w:eastAsiaTheme="minorEastAsia" w:hAnsiTheme="minorHAnsi" w:cstheme="minorBidi"/>
                <w:b w:val="0"/>
                <w:bCs w:val="0"/>
                <w:caps w:val="0"/>
                <w:noProof/>
                <w:kern w:val="0"/>
                <w:sz w:val="22"/>
                <w:szCs w:val="22"/>
                <w:lang w:eastAsia="de-CH"/>
              </w:rPr>
              <w:tab/>
            </w:r>
            <w:r w:rsidRPr="00C54D8F">
              <w:rPr>
                <w:rStyle w:val="Hyperlink"/>
                <w:noProof/>
              </w:rPr>
              <w:t>Resultate</w:t>
            </w:r>
            <w:r>
              <w:rPr>
                <w:noProof/>
                <w:webHidden/>
              </w:rPr>
              <w:tab/>
            </w:r>
            <w:r>
              <w:rPr>
                <w:noProof/>
                <w:webHidden/>
              </w:rPr>
              <w:fldChar w:fldCharType="begin"/>
            </w:r>
            <w:r>
              <w:rPr>
                <w:noProof/>
                <w:webHidden/>
              </w:rPr>
              <w:instrText xml:space="preserve"> PAGEREF _Toc470264600 \h </w:instrText>
            </w:r>
            <w:r>
              <w:rPr>
                <w:noProof/>
                <w:webHidden/>
              </w:rPr>
            </w:r>
            <w:r>
              <w:rPr>
                <w:noProof/>
                <w:webHidden/>
              </w:rPr>
              <w:fldChar w:fldCharType="separate"/>
            </w:r>
            <w:r>
              <w:rPr>
                <w:noProof/>
                <w:webHidden/>
              </w:rPr>
              <w:t>17</w:t>
            </w:r>
            <w:r>
              <w:rPr>
                <w:noProof/>
                <w:webHidden/>
              </w:rPr>
              <w:fldChar w:fldCharType="end"/>
            </w:r>
          </w:hyperlink>
        </w:p>
        <w:p w14:paraId="6CF5C22F" w14:textId="77777777" w:rsidR="0094247D" w:rsidRDefault="0094247D">
          <w:pPr>
            <w:pStyle w:val="Verzeichnis2"/>
            <w:rPr>
              <w:rFonts w:eastAsiaTheme="minorEastAsia" w:cstheme="minorBidi"/>
              <w:b w:val="0"/>
              <w:bCs w:val="0"/>
              <w:noProof/>
              <w:kern w:val="0"/>
              <w:sz w:val="22"/>
              <w:szCs w:val="22"/>
              <w:lang w:eastAsia="de-CH"/>
            </w:rPr>
          </w:pPr>
          <w:hyperlink w:anchor="_Toc470264601" w:history="1">
            <w:r w:rsidRPr="00C54D8F">
              <w:rPr>
                <w:rStyle w:val="Hyperlink"/>
                <w:noProof/>
              </w:rPr>
              <w:t>4.1</w:t>
            </w:r>
            <w:r>
              <w:rPr>
                <w:rFonts w:eastAsiaTheme="minorEastAsia" w:cstheme="minorBidi"/>
                <w:b w:val="0"/>
                <w:bCs w:val="0"/>
                <w:noProof/>
                <w:kern w:val="0"/>
                <w:sz w:val="22"/>
                <w:szCs w:val="22"/>
                <w:lang w:eastAsia="de-CH"/>
              </w:rPr>
              <w:tab/>
            </w:r>
            <w:r w:rsidRPr="00C54D8F">
              <w:rPr>
                <w:rStyle w:val="Hyperlink"/>
                <w:noProof/>
              </w:rPr>
              <w:t>Resultat aus dem Workshop</w:t>
            </w:r>
            <w:r>
              <w:rPr>
                <w:noProof/>
                <w:webHidden/>
              </w:rPr>
              <w:tab/>
            </w:r>
            <w:r>
              <w:rPr>
                <w:noProof/>
                <w:webHidden/>
              </w:rPr>
              <w:fldChar w:fldCharType="begin"/>
            </w:r>
            <w:r>
              <w:rPr>
                <w:noProof/>
                <w:webHidden/>
              </w:rPr>
              <w:instrText xml:space="preserve"> PAGEREF _Toc470264601 \h </w:instrText>
            </w:r>
            <w:r>
              <w:rPr>
                <w:noProof/>
                <w:webHidden/>
              </w:rPr>
            </w:r>
            <w:r>
              <w:rPr>
                <w:noProof/>
                <w:webHidden/>
              </w:rPr>
              <w:fldChar w:fldCharType="separate"/>
            </w:r>
            <w:r>
              <w:rPr>
                <w:noProof/>
                <w:webHidden/>
              </w:rPr>
              <w:t>17</w:t>
            </w:r>
            <w:r>
              <w:rPr>
                <w:noProof/>
                <w:webHidden/>
              </w:rPr>
              <w:fldChar w:fldCharType="end"/>
            </w:r>
          </w:hyperlink>
        </w:p>
        <w:p w14:paraId="2B2772C5" w14:textId="77777777" w:rsidR="0094247D" w:rsidRDefault="0094247D">
          <w:pPr>
            <w:pStyle w:val="Verzeichnis1"/>
            <w:rPr>
              <w:rFonts w:asciiTheme="minorHAnsi" w:eastAsiaTheme="minorEastAsia" w:hAnsiTheme="minorHAnsi" w:cstheme="minorBidi"/>
              <w:b w:val="0"/>
              <w:bCs w:val="0"/>
              <w:caps w:val="0"/>
              <w:noProof/>
              <w:kern w:val="0"/>
              <w:sz w:val="22"/>
              <w:szCs w:val="22"/>
              <w:lang w:eastAsia="de-CH"/>
            </w:rPr>
          </w:pPr>
          <w:hyperlink w:anchor="_Toc470264602" w:history="1">
            <w:r w:rsidRPr="00C54D8F">
              <w:rPr>
                <w:rStyle w:val="Hyperlink"/>
                <w:noProof/>
              </w:rPr>
              <w:t>5.</w:t>
            </w:r>
            <w:r>
              <w:rPr>
                <w:rFonts w:asciiTheme="minorHAnsi" w:eastAsiaTheme="minorEastAsia" w:hAnsiTheme="minorHAnsi" w:cstheme="minorBidi"/>
                <w:b w:val="0"/>
                <w:bCs w:val="0"/>
                <w:caps w:val="0"/>
                <w:noProof/>
                <w:kern w:val="0"/>
                <w:sz w:val="22"/>
                <w:szCs w:val="22"/>
                <w:lang w:eastAsia="de-CH"/>
              </w:rPr>
              <w:tab/>
            </w:r>
            <w:r w:rsidRPr="00C54D8F">
              <w:rPr>
                <w:rStyle w:val="Hyperlink"/>
                <w:noProof/>
              </w:rPr>
              <w:t>Anhänge</w:t>
            </w:r>
            <w:r>
              <w:rPr>
                <w:noProof/>
                <w:webHidden/>
              </w:rPr>
              <w:tab/>
            </w:r>
            <w:r>
              <w:rPr>
                <w:noProof/>
                <w:webHidden/>
              </w:rPr>
              <w:fldChar w:fldCharType="begin"/>
            </w:r>
            <w:r>
              <w:rPr>
                <w:noProof/>
                <w:webHidden/>
              </w:rPr>
              <w:instrText xml:space="preserve"> PAGEREF _Toc470264602 \h </w:instrText>
            </w:r>
            <w:r>
              <w:rPr>
                <w:noProof/>
                <w:webHidden/>
              </w:rPr>
            </w:r>
            <w:r>
              <w:rPr>
                <w:noProof/>
                <w:webHidden/>
              </w:rPr>
              <w:fldChar w:fldCharType="separate"/>
            </w:r>
            <w:r>
              <w:rPr>
                <w:noProof/>
                <w:webHidden/>
              </w:rPr>
              <w:t>21</w:t>
            </w:r>
            <w:r>
              <w:rPr>
                <w:noProof/>
                <w:webHidden/>
              </w:rPr>
              <w:fldChar w:fldCharType="end"/>
            </w:r>
          </w:hyperlink>
        </w:p>
        <w:p w14:paraId="236AC669" w14:textId="77777777" w:rsidR="0094247D" w:rsidRDefault="0094247D">
          <w:pPr>
            <w:pStyle w:val="Verzeichnis2"/>
            <w:rPr>
              <w:rFonts w:eastAsiaTheme="minorEastAsia" w:cstheme="minorBidi"/>
              <w:b w:val="0"/>
              <w:bCs w:val="0"/>
              <w:noProof/>
              <w:kern w:val="0"/>
              <w:sz w:val="22"/>
              <w:szCs w:val="22"/>
              <w:lang w:eastAsia="de-CH"/>
            </w:rPr>
          </w:pPr>
          <w:hyperlink w:anchor="_Toc470264603" w:history="1">
            <w:r w:rsidRPr="00C54D8F">
              <w:rPr>
                <w:rStyle w:val="Hyperlink"/>
                <w:noProof/>
              </w:rPr>
              <w:t>5.1</w:t>
            </w:r>
            <w:r>
              <w:rPr>
                <w:rFonts w:eastAsiaTheme="minorEastAsia" w:cstheme="minorBidi"/>
                <w:b w:val="0"/>
                <w:bCs w:val="0"/>
                <w:noProof/>
                <w:kern w:val="0"/>
                <w:sz w:val="22"/>
                <w:szCs w:val="22"/>
                <w:lang w:eastAsia="de-CH"/>
              </w:rPr>
              <w:tab/>
            </w:r>
            <w:r w:rsidRPr="00C54D8F">
              <w:rPr>
                <w:rStyle w:val="Hyperlink"/>
                <w:noProof/>
              </w:rPr>
              <w:t>Glossar und Abkürzungen</w:t>
            </w:r>
            <w:r>
              <w:rPr>
                <w:noProof/>
                <w:webHidden/>
              </w:rPr>
              <w:tab/>
            </w:r>
            <w:r>
              <w:rPr>
                <w:noProof/>
                <w:webHidden/>
              </w:rPr>
              <w:fldChar w:fldCharType="begin"/>
            </w:r>
            <w:r>
              <w:rPr>
                <w:noProof/>
                <w:webHidden/>
              </w:rPr>
              <w:instrText xml:space="preserve"> PAGEREF _Toc470264603 \h </w:instrText>
            </w:r>
            <w:r>
              <w:rPr>
                <w:noProof/>
                <w:webHidden/>
              </w:rPr>
            </w:r>
            <w:r>
              <w:rPr>
                <w:noProof/>
                <w:webHidden/>
              </w:rPr>
              <w:fldChar w:fldCharType="separate"/>
            </w:r>
            <w:r>
              <w:rPr>
                <w:noProof/>
                <w:webHidden/>
              </w:rPr>
              <w:t>21</w:t>
            </w:r>
            <w:r>
              <w:rPr>
                <w:noProof/>
                <w:webHidden/>
              </w:rPr>
              <w:fldChar w:fldCharType="end"/>
            </w:r>
          </w:hyperlink>
        </w:p>
        <w:p w14:paraId="524A71A0" w14:textId="77777777" w:rsidR="0094247D" w:rsidRDefault="0094247D">
          <w:pPr>
            <w:pStyle w:val="Verzeichnis2"/>
            <w:rPr>
              <w:rFonts w:eastAsiaTheme="minorEastAsia" w:cstheme="minorBidi"/>
              <w:b w:val="0"/>
              <w:bCs w:val="0"/>
              <w:noProof/>
              <w:kern w:val="0"/>
              <w:sz w:val="22"/>
              <w:szCs w:val="22"/>
              <w:lang w:eastAsia="de-CH"/>
            </w:rPr>
          </w:pPr>
          <w:hyperlink w:anchor="_Toc470264604" w:history="1">
            <w:r w:rsidRPr="00C54D8F">
              <w:rPr>
                <w:rStyle w:val="Hyperlink"/>
                <w:noProof/>
              </w:rPr>
              <w:t>5.2</w:t>
            </w:r>
            <w:r>
              <w:rPr>
                <w:rFonts w:eastAsiaTheme="minorEastAsia" w:cstheme="minorBidi"/>
                <w:b w:val="0"/>
                <w:bCs w:val="0"/>
                <w:noProof/>
                <w:kern w:val="0"/>
                <w:sz w:val="22"/>
                <w:szCs w:val="22"/>
                <w:lang w:eastAsia="de-CH"/>
              </w:rPr>
              <w:tab/>
            </w:r>
            <w:r w:rsidRPr="00C54D8F">
              <w:rPr>
                <w:rStyle w:val="Hyperlink"/>
                <w:noProof/>
              </w:rPr>
              <w:t>Tabellen, Abbildungen, Formulare und Referenzen</w:t>
            </w:r>
            <w:r>
              <w:rPr>
                <w:noProof/>
                <w:webHidden/>
              </w:rPr>
              <w:tab/>
            </w:r>
            <w:r>
              <w:rPr>
                <w:noProof/>
                <w:webHidden/>
              </w:rPr>
              <w:fldChar w:fldCharType="begin"/>
            </w:r>
            <w:r>
              <w:rPr>
                <w:noProof/>
                <w:webHidden/>
              </w:rPr>
              <w:instrText xml:space="preserve"> PAGEREF _Toc470264604 \h </w:instrText>
            </w:r>
            <w:r>
              <w:rPr>
                <w:noProof/>
                <w:webHidden/>
              </w:rPr>
            </w:r>
            <w:r>
              <w:rPr>
                <w:noProof/>
                <w:webHidden/>
              </w:rPr>
              <w:fldChar w:fldCharType="separate"/>
            </w:r>
            <w:r>
              <w:rPr>
                <w:noProof/>
                <w:webHidden/>
              </w:rPr>
              <w:t>21</w:t>
            </w:r>
            <w:r>
              <w:rPr>
                <w:noProof/>
                <w:webHidden/>
              </w:rPr>
              <w:fldChar w:fldCharType="end"/>
            </w:r>
          </w:hyperlink>
        </w:p>
        <w:p w14:paraId="0CF5EBE8" w14:textId="77777777" w:rsidR="0094247D" w:rsidRDefault="0094247D">
          <w:pPr>
            <w:pStyle w:val="Verzeichnis1"/>
            <w:rPr>
              <w:rFonts w:asciiTheme="minorHAnsi" w:eastAsiaTheme="minorEastAsia" w:hAnsiTheme="minorHAnsi" w:cstheme="minorBidi"/>
              <w:b w:val="0"/>
              <w:bCs w:val="0"/>
              <w:caps w:val="0"/>
              <w:noProof/>
              <w:kern w:val="0"/>
              <w:sz w:val="22"/>
              <w:szCs w:val="22"/>
              <w:lang w:eastAsia="de-CH"/>
            </w:rPr>
          </w:pPr>
          <w:hyperlink w:anchor="_Toc470264605" w:history="1">
            <w:r w:rsidRPr="00C54D8F">
              <w:rPr>
                <w:rStyle w:val="Hyperlink"/>
                <w:noProof/>
              </w:rPr>
              <w:t>6.</w:t>
            </w:r>
            <w:r>
              <w:rPr>
                <w:rFonts w:asciiTheme="minorHAnsi" w:eastAsiaTheme="minorEastAsia" w:hAnsiTheme="minorHAnsi" w:cstheme="minorBidi"/>
                <w:b w:val="0"/>
                <w:bCs w:val="0"/>
                <w:caps w:val="0"/>
                <w:noProof/>
                <w:kern w:val="0"/>
                <w:sz w:val="22"/>
                <w:szCs w:val="22"/>
                <w:lang w:eastAsia="de-CH"/>
              </w:rPr>
              <w:tab/>
            </w:r>
            <w:r w:rsidRPr="00C54D8F">
              <w:rPr>
                <w:rStyle w:val="Hyperlink"/>
                <w:noProof/>
                <w:lang w:val="de-DE"/>
              </w:rPr>
              <w:t>Referenzen</w:t>
            </w:r>
            <w:r>
              <w:rPr>
                <w:noProof/>
                <w:webHidden/>
              </w:rPr>
              <w:tab/>
            </w:r>
            <w:r>
              <w:rPr>
                <w:noProof/>
                <w:webHidden/>
              </w:rPr>
              <w:fldChar w:fldCharType="begin"/>
            </w:r>
            <w:r>
              <w:rPr>
                <w:noProof/>
                <w:webHidden/>
              </w:rPr>
              <w:instrText xml:space="preserve"> PAGEREF _Toc470264605 \h </w:instrText>
            </w:r>
            <w:r>
              <w:rPr>
                <w:noProof/>
                <w:webHidden/>
              </w:rPr>
            </w:r>
            <w:r>
              <w:rPr>
                <w:noProof/>
                <w:webHidden/>
              </w:rPr>
              <w:fldChar w:fldCharType="separate"/>
            </w:r>
            <w:r>
              <w:rPr>
                <w:noProof/>
                <w:webHidden/>
              </w:rPr>
              <w:t>21</w:t>
            </w:r>
            <w:r>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2D33FE"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AA7059" w14:paraId="3CD67134" w14:textId="77777777" w:rsidTr="00E129F8">
        <w:tc>
          <w:tcPr>
            <w:tcW w:w="1372" w:type="dxa"/>
          </w:tcPr>
          <w:p w14:paraId="1DB0B704" w14:textId="09C1B927" w:rsidR="00AA7059" w:rsidRPr="00AA7059" w:rsidRDefault="00AA7059" w:rsidP="00401A00">
            <w:pPr>
              <w:rPr>
                <w:szCs w:val="22"/>
              </w:rPr>
            </w:pPr>
            <w:r w:rsidRPr="00AA7059">
              <w:rPr>
                <w:szCs w:val="22"/>
              </w:rPr>
              <w:t>ERP</w:t>
            </w:r>
          </w:p>
        </w:tc>
        <w:tc>
          <w:tcPr>
            <w:tcW w:w="8266" w:type="dxa"/>
          </w:tcPr>
          <w:p w14:paraId="1F69E72D" w14:textId="59C13117" w:rsidR="00AA7059" w:rsidRPr="00AA7059" w:rsidRDefault="00AA7059" w:rsidP="00401A00">
            <w:pPr>
              <w:rPr>
                <w:rFonts w:cs="Lucida Sans"/>
                <w:szCs w:val="22"/>
              </w:rPr>
            </w:pPr>
            <w:r w:rsidRPr="00AA7059">
              <w:rPr>
                <w:rFonts w:cs="Lucida Sans"/>
                <w:bCs/>
                <w:color w:val="252525"/>
                <w:szCs w:val="22"/>
                <w:shd w:val="clear" w:color="auto" w:fill="FFFFFF"/>
              </w:rPr>
              <w:t>Enterprise-</w:t>
            </w:r>
            <w:proofErr w:type="spellStart"/>
            <w:r w:rsidRPr="00AA7059">
              <w:rPr>
                <w:rFonts w:cs="Lucida Sans"/>
                <w:bCs/>
                <w:color w:val="252525"/>
                <w:szCs w:val="22"/>
                <w:shd w:val="clear" w:color="auto" w:fill="FFFFFF"/>
              </w:rPr>
              <w:t>Resource</w:t>
            </w:r>
            <w:proofErr w:type="spellEnd"/>
            <w:r w:rsidRPr="00AA7059">
              <w:rPr>
                <w:rFonts w:cs="Lucida Sans"/>
                <w:bCs/>
                <w:color w:val="252525"/>
                <w:szCs w:val="22"/>
                <w:shd w:val="clear" w:color="auto" w:fill="FFFFFF"/>
              </w:rPr>
              <w:t>-</w:t>
            </w:r>
            <w:proofErr w:type="spellStart"/>
            <w:r w:rsidRPr="00AA7059">
              <w:rPr>
                <w:rFonts w:cs="Lucida Sans"/>
                <w:bCs/>
                <w:color w:val="252525"/>
                <w:szCs w:val="22"/>
                <w:shd w:val="clear" w:color="auto" w:fill="FFFFFF"/>
              </w:rPr>
              <w:t>Planning</w:t>
            </w:r>
            <w:proofErr w:type="spellEnd"/>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1519F775" w:rsidR="00E129F8" w:rsidRDefault="00E129F8" w:rsidP="00704461">
            <w:r>
              <w:t xml:space="preserve">Software für Pflege und Administration </w:t>
            </w:r>
            <w:r w:rsidR="00704461">
              <w:t xml:space="preserve">in </w:t>
            </w:r>
            <w:r>
              <w:t>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64F31A81" w:rsidR="00E129F8" w:rsidRDefault="00E129F8" w:rsidP="00401A00">
            <w:r>
              <w:t>Wohnheim Riggisbe</w:t>
            </w:r>
            <w:r w:rsidR="00FD417E">
              <w:t>r</w:t>
            </w:r>
            <w:r>
              <w:t>g</w:t>
            </w:r>
          </w:p>
        </w:tc>
      </w:tr>
      <w:tr w:rsidR="00401A00" w14:paraId="447DA4CC" w14:textId="77777777" w:rsidTr="00E129F8">
        <w:trPr>
          <w:trHeight w:val="1168"/>
        </w:trPr>
        <w:tc>
          <w:tcPr>
            <w:tcW w:w="1372" w:type="dxa"/>
          </w:tcPr>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356A2797" w14:textId="77777777" w:rsidR="00B4512E" w:rsidRDefault="00B4512E" w:rsidP="00401A00"/>
        </w:tc>
      </w:tr>
    </w:tbl>
    <w:p w14:paraId="08491A98" w14:textId="77777777" w:rsidR="00401A00" w:rsidRDefault="00401A00" w:rsidP="00401A00">
      <w:pPr>
        <w:pStyle w:val="berschrift1"/>
      </w:pPr>
      <w:bookmarkStart w:id="1" w:name="_Toc470264580"/>
      <w:r>
        <w:lastRenderedPageBreak/>
        <w:t>Zusammenfassung</w:t>
      </w:r>
      <w:bookmarkEnd w:id="1"/>
    </w:p>
    <w:p w14:paraId="778DEFEA" w14:textId="77777777" w:rsidR="009D3718" w:rsidRDefault="00E95EBB" w:rsidP="0009783A">
      <w:r>
        <w:t xml:space="preserve">Quo </w:t>
      </w:r>
      <w:proofErr w:type="spellStart"/>
      <w:r>
        <w:t>vadis</w:t>
      </w:r>
      <w:proofErr w:type="spellEnd"/>
      <w:r>
        <w:t>, wohin gehst du?</w:t>
      </w:r>
    </w:p>
    <w:p w14:paraId="1B39D4C7" w14:textId="0A185EA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sdt>
        <w:sdtPr>
          <w:id w:val="923525441"/>
          <w:citation/>
        </w:sdtPr>
        <w:sdtContent>
          <w:r w:rsidR="00832194">
            <w:fldChar w:fldCharType="begin"/>
          </w:r>
          <w:r w:rsidR="00832194">
            <w:instrText xml:space="preserve"> CITATION Wik16 \l 2055 </w:instrText>
          </w:r>
          <w:r w:rsidR="00832194">
            <w:fldChar w:fldCharType="separate"/>
          </w:r>
          <w:r w:rsidR="001011EB">
            <w:rPr>
              <w:noProof/>
            </w:rPr>
            <w:t>(Wikipedia, 2016)</w:t>
          </w:r>
          <w:r w:rsidR="00832194">
            <w:fldChar w:fldCharType="end"/>
          </w:r>
        </w:sdtContent>
      </w:sdt>
    </w:p>
    <w:p w14:paraId="14A49802" w14:textId="77777777" w:rsidR="009D3718" w:rsidRDefault="00731AB7" w:rsidP="007918FA">
      <w:r>
        <w:t>Auf der Homepage</w:t>
      </w:r>
      <w:r w:rsidR="009D3718">
        <w:t xml:space="preserve"> beschreibt sich das Wohnheim Riggisberg folgendermassen:</w:t>
      </w:r>
    </w:p>
    <w:p w14:paraId="096843AC" w14:textId="34E9F774"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r w:rsidR="00E35B70">
        <w:rPr>
          <w:rFonts w:cs="Lucida Sans"/>
          <w:bCs/>
          <w:szCs w:val="22"/>
        </w:rPr>
        <w:t xml:space="preserve"> </w:t>
      </w:r>
      <w:sdt>
        <w:sdtPr>
          <w:rPr>
            <w:rFonts w:cs="Lucida Sans"/>
            <w:bCs/>
            <w:szCs w:val="22"/>
          </w:rPr>
          <w:id w:val="956918373"/>
          <w:citation/>
        </w:sdtPr>
        <w:sdtContent>
          <w:r w:rsidR="00E35B70">
            <w:rPr>
              <w:rFonts w:cs="Lucida Sans"/>
              <w:bCs/>
              <w:szCs w:val="22"/>
            </w:rPr>
            <w:fldChar w:fldCharType="begin"/>
          </w:r>
          <w:r w:rsidR="00E35B70">
            <w:rPr>
              <w:rFonts w:cs="Lucida Sans"/>
              <w:bCs/>
              <w:szCs w:val="22"/>
            </w:rPr>
            <w:instrText xml:space="preserve"> CITATION Woh \l 2055 </w:instrText>
          </w:r>
          <w:r w:rsidR="00E35B70">
            <w:rPr>
              <w:rFonts w:cs="Lucida Sans"/>
              <w:bCs/>
              <w:szCs w:val="22"/>
            </w:rPr>
            <w:fldChar w:fldCharType="separate"/>
          </w:r>
          <w:r w:rsidR="001011EB" w:rsidRPr="001011EB">
            <w:rPr>
              <w:rFonts w:cs="Lucida Sans"/>
              <w:noProof/>
              <w:szCs w:val="22"/>
            </w:rPr>
            <w:t>(Wohnheim Riggisberg, 2016)</w:t>
          </w:r>
          <w:r w:rsidR="00E35B70">
            <w:rPr>
              <w:rFonts w:cs="Lucida Sans"/>
              <w:bCs/>
              <w:szCs w:val="22"/>
            </w:rPr>
            <w:fldChar w:fldCharType="end"/>
          </w:r>
        </w:sdtContent>
      </w:sdt>
    </w:p>
    <w:p w14:paraId="7FF8C0C6" w14:textId="1969EDD9" w:rsidR="007918FA" w:rsidRDefault="0094247D" w:rsidP="007918FA">
      <w:pPr>
        <w:rPr>
          <w:rFonts w:cs="Lucida Sans"/>
          <w:bCs/>
          <w:szCs w:val="22"/>
        </w:rPr>
      </w:pPr>
      <w:r>
        <w:rPr>
          <w:rFonts w:cs="Lucida Sans"/>
          <w:bCs/>
          <w:szCs w:val="22"/>
        </w:rPr>
        <w:t>Zurzeit leben 262</w:t>
      </w:r>
      <w:r w:rsidR="007918FA">
        <w:rPr>
          <w:rFonts w:cs="Lucida Sans"/>
          <w:bCs/>
          <w:szCs w:val="22"/>
        </w:rPr>
        <w:t xml:space="preserve"> Bewohner in 19 unterschiedlichen Wohngruppe</w:t>
      </w:r>
      <w:r w:rsidR="00E67B47">
        <w:rPr>
          <w:rFonts w:cs="Lucida Sans"/>
          <w:bCs/>
          <w:szCs w:val="22"/>
        </w:rPr>
        <w:t>n. D</w:t>
      </w:r>
      <w:r w:rsidR="007918FA">
        <w:rPr>
          <w:rFonts w:cs="Lucida Sans"/>
          <w:bCs/>
          <w:szCs w:val="22"/>
        </w:rPr>
        <w:t>ie Institution beschäftigt 310 Mitarbeite</w:t>
      </w:r>
      <w:r w:rsidR="00704461">
        <w:rPr>
          <w:rFonts w:cs="Lucida Sans"/>
          <w:bCs/>
          <w:szCs w:val="22"/>
        </w:rPr>
        <w:t>r</w:t>
      </w:r>
      <w:r w:rsidR="007918FA">
        <w:rPr>
          <w:rFonts w:cs="Lucida Sans"/>
          <w:bCs/>
          <w:szCs w:val="22"/>
        </w:rPr>
        <w:t xml:space="preserve"> in verschiedenen Bereichen. </w:t>
      </w:r>
      <w:r w:rsidR="00E67B47">
        <w:rPr>
          <w:rFonts w:cs="Lucida Sans"/>
          <w:bCs/>
          <w:szCs w:val="22"/>
        </w:rPr>
        <w:t>Durch die betreuten Arbeitsplätze werden Angebote geschaffen, welche Dienstleistungen für Drittpersonen anbieten.</w:t>
      </w:r>
      <w:r w:rsidR="007918FA">
        <w:rPr>
          <w:rFonts w:cs="Lucida Sans"/>
          <w:bCs/>
          <w:szCs w:val="22"/>
        </w:rPr>
        <w:t xml:space="preserve"> </w:t>
      </w:r>
    </w:p>
    <w:p w14:paraId="05085AFA" w14:textId="77777777" w:rsidR="0009783A" w:rsidRDefault="0009783A" w:rsidP="0009783A">
      <w:pPr>
        <w:rPr>
          <w:rFonts w:cs="Lucida Sans"/>
          <w:bCs/>
          <w:szCs w:val="22"/>
        </w:rPr>
      </w:pPr>
    </w:p>
    <w:p w14:paraId="2C96E3CA" w14:textId="0020A1CA"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w:t>
      </w:r>
      <w:r w:rsidR="00704461">
        <w:t xml:space="preserve">schliesslich </w:t>
      </w:r>
      <w:r w:rsidR="00A41CE9">
        <w:t xml:space="preserve">abläuft. So werden </w:t>
      </w:r>
      <w:r w:rsidR="00E67B47">
        <w:t>Methoden und Mas</w:t>
      </w:r>
      <w:r w:rsidR="00731AB7">
        <w:t>snahmen erarbeitet, um die aktuelle Situation zu optimieren und zu verbessern. D</w:t>
      </w:r>
      <w:r w:rsidR="00E67B47">
        <w:t xml:space="preserve">as Projekt </w:t>
      </w:r>
      <w:r w:rsidR="00731AB7">
        <w:t>befindet sich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 xml:space="preserve">ist </w:t>
      </w:r>
      <w:r w:rsidR="00704461">
        <w:t xml:space="preserve">im Moment </w:t>
      </w:r>
      <w:r w:rsidR="00E67B47">
        <w:t>unklar</w:t>
      </w:r>
      <w:r w:rsidR="00731AB7">
        <w:t xml:space="preserve"> und ungewiss</w:t>
      </w:r>
      <w:r w:rsidR="00E67B47">
        <w:t xml:space="preserve">. </w:t>
      </w:r>
      <w:r w:rsidR="00731AB7">
        <w:t>Demensprechend ist diese Aufgabenstellung in vielen Bereichen vage und wenig detailliert</w:t>
      </w:r>
      <w:r w:rsidR="00B004C3">
        <w:t>.</w:t>
      </w:r>
    </w:p>
    <w:p w14:paraId="33AD945A" w14:textId="77777777" w:rsidR="00E67B47" w:rsidRDefault="00E67B47" w:rsidP="007918FA">
      <w:r>
        <w:t xml:space="preserve"> </w:t>
      </w:r>
    </w:p>
    <w:p w14:paraId="2520FD9D" w14:textId="0F644989"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704461">
        <w:t xml:space="preserve">Zusätzlich </w:t>
      </w:r>
      <w:r w:rsidR="001A7FC2">
        <w:t xml:space="preserve">gibt es in Lobos Zusatzmodule, welche die die Auftragsbearbeitung und Lagerbuchhaltung anbieten. Diese sind jedoch vom WHR noch nicht evaluiert worden. </w:t>
      </w:r>
      <w:sdt>
        <w:sdtPr>
          <w:id w:val="1380435880"/>
          <w:citation/>
        </w:sdtPr>
        <w:sdtContent>
          <w:r w:rsidR="00A7618E">
            <w:fldChar w:fldCharType="begin"/>
          </w:r>
          <w:r w:rsidR="00A7618E">
            <w:instrText xml:space="preserve"> CITATION Lob \l 2055 </w:instrText>
          </w:r>
          <w:r w:rsidR="00A7618E">
            <w:fldChar w:fldCharType="separate"/>
          </w:r>
          <w:r w:rsidR="001011EB">
            <w:rPr>
              <w:noProof/>
            </w:rPr>
            <w:t>(Lobos Informatik, 2016)</w:t>
          </w:r>
          <w:r w:rsidR="00A7618E">
            <w:fldChar w:fldCharType="end"/>
          </w:r>
        </w:sdtContent>
      </w:sdt>
    </w:p>
    <w:p w14:paraId="7DAE3D5C" w14:textId="2A23A9F3" w:rsidR="00DD15AA" w:rsidRDefault="00C85701" w:rsidP="007918FA">
      <w:r>
        <w:t>Viele Prozesse</w:t>
      </w:r>
      <w:r w:rsidR="00B004C3">
        <w:t>,</w:t>
      </w:r>
      <w:r w:rsidR="00DD15AA">
        <w:t xml:space="preserve"> welche </w:t>
      </w:r>
      <w:r w:rsidR="00704461">
        <w:t xml:space="preserve">heute </w:t>
      </w:r>
      <w:r w:rsidR="00DD15AA">
        <w:t>papierbasiert sind,</w:t>
      </w:r>
      <w:r w:rsidR="00B004C3">
        <w:t xml:space="preserve"> müssen</w:t>
      </w:r>
      <w:r>
        <w:t xml:space="preserve"> </w:t>
      </w:r>
      <w:r w:rsidR="00731AB7">
        <w:t xml:space="preserve">in nächster Zeit an </w:t>
      </w:r>
      <w:r w:rsidR="00DD15AA">
        <w:t>die elektronischen Gegebenheiten angepasst werden.</w:t>
      </w:r>
      <w:r w:rsidR="001A7FC2">
        <w:t xml:space="preserve"> </w:t>
      </w:r>
    </w:p>
    <w:p w14:paraId="152816FC" w14:textId="4C926435" w:rsidR="00D659E9" w:rsidRDefault="00D659E9" w:rsidP="007918FA">
      <w:r>
        <w:t xml:space="preserve">Per 1.5.2017 wird einen Namenswechsel der Institution vollzogen. Einfachheitshalber wird die heutige Bezeichnung „Wohnheim Riggisberg“ bis zur Abgabe der Masterarbeit verwendet. </w:t>
      </w:r>
    </w:p>
    <w:p w14:paraId="2074DDA6" w14:textId="77777777" w:rsidR="00401A00" w:rsidRDefault="00401A00" w:rsidP="00401A00">
      <w:pPr>
        <w:pStyle w:val="berschrift1"/>
      </w:pPr>
      <w:bookmarkStart w:id="2" w:name="_Ref149570857"/>
      <w:bookmarkStart w:id="3" w:name="_Ref150764141"/>
      <w:bookmarkStart w:id="4" w:name="_Toc470264581"/>
      <w:r>
        <w:t>Einleitung</w:t>
      </w:r>
      <w:bookmarkEnd w:id="4"/>
      <w:r>
        <w:t xml:space="preserve"> </w:t>
      </w:r>
    </w:p>
    <w:p w14:paraId="3E67DA15" w14:textId="77777777" w:rsidR="00401A00" w:rsidRDefault="00401A00" w:rsidP="002B741D">
      <w:pPr>
        <w:pStyle w:val="berschrift2"/>
        <w:pBdr>
          <w:bottom w:val="single" w:sz="12" w:space="12" w:color="0066CC"/>
        </w:pBdr>
      </w:pPr>
      <w:bookmarkStart w:id="5" w:name="_Toc470264582"/>
      <w:r>
        <w:t>Problemstellung und Relevanz der geplanten Arbeit</w:t>
      </w:r>
      <w:bookmarkEnd w:id="5"/>
    </w:p>
    <w:p w14:paraId="31263AFC" w14:textId="0A46655A"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w:t>
      </w:r>
      <w:r w:rsidR="00704461">
        <w:t xml:space="preserve">vier </w:t>
      </w:r>
      <w:r w:rsidR="00006502">
        <w:t xml:space="preserve">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w:t>
      </w:r>
      <w:r w:rsidR="00704461">
        <w:rPr>
          <w:rFonts w:cs="Lucida Sans"/>
          <w:szCs w:val="22"/>
        </w:rPr>
        <w:t xml:space="preserve">eines </w:t>
      </w:r>
      <w:r w:rsidR="00DD15AA">
        <w:rPr>
          <w:rFonts w:cs="Lucida Sans"/>
          <w:szCs w:val="22"/>
        </w:rPr>
        <w:t>unterirdischen Gangsystem</w:t>
      </w:r>
      <w:r w:rsidR="00704461">
        <w:rPr>
          <w:rFonts w:cs="Lucida Sans"/>
          <w:szCs w:val="22"/>
        </w:rPr>
        <w:t>s</w:t>
      </w:r>
      <w:r w:rsidR="00DD15AA">
        <w:rPr>
          <w:rFonts w:cs="Lucida Sans"/>
          <w:szCs w:val="22"/>
        </w:rPr>
        <w:t xml:space="preserve"> erschlossen, welches auch heute </w:t>
      </w:r>
      <w:r w:rsidR="00704461">
        <w:rPr>
          <w:rFonts w:cs="Lucida Sans"/>
          <w:szCs w:val="22"/>
        </w:rPr>
        <w:t xml:space="preserve">noch </w:t>
      </w:r>
      <w:r w:rsidR="00DD15AA">
        <w:rPr>
          <w:rFonts w:cs="Lucida Sans"/>
          <w:szCs w:val="22"/>
        </w:rPr>
        <w:t>rege genutzt wird</w:t>
      </w:r>
      <w:r w:rsidR="00566A5A">
        <w:t>.</w:t>
      </w:r>
      <w:r w:rsidR="00386323">
        <w:t xml:space="preserve"> </w:t>
      </w:r>
      <w:sdt>
        <w:sdtPr>
          <w:id w:val="-607964187"/>
          <w:citation/>
        </w:sdtPr>
        <w:sdtContent>
          <w:r w:rsidR="00386323">
            <w:fldChar w:fldCharType="begin"/>
          </w:r>
          <w:r w:rsidR="00386323">
            <w:instrText xml:space="preserve"> CITATION Wik161 \l 2055 </w:instrText>
          </w:r>
          <w:r w:rsidR="00386323">
            <w:fldChar w:fldCharType="separate"/>
          </w:r>
          <w:r w:rsidR="001011EB">
            <w:rPr>
              <w:noProof/>
            </w:rPr>
            <w:t>(Wikipedia, 2016)</w:t>
          </w:r>
          <w:r w:rsidR="00386323">
            <w:fldChar w:fldCharType="end"/>
          </w:r>
        </w:sdtContent>
      </w:sdt>
    </w:p>
    <w:p w14:paraId="22B1A9D8" w14:textId="77777777" w:rsidR="00566A5A" w:rsidRDefault="00566A5A" w:rsidP="00401A00"/>
    <w:p w14:paraId="14CD8436" w14:textId="4D82DE95" w:rsidR="00E030A1" w:rsidRDefault="00566A5A" w:rsidP="00401A00">
      <w:r>
        <w:lastRenderedPageBreak/>
        <w:t>In der Vergangenheit wurde die Logistik mitsamt den Prozesse</w:t>
      </w:r>
      <w:r w:rsidR="001D0DDC">
        <w:t>n nicht vertieft bearbeitet. Man kann davon ausgehen</w:t>
      </w:r>
      <w:r>
        <w:t>, dass diese Thematik für die ehemaligen Führungspersonen vom WHR kaum Relevanz und Bedeutung hatte</w:t>
      </w:r>
      <w:r w:rsidR="009014EC">
        <w:t>, da keine grösseren Probleme oder Schwierigkeiten aufgetreten sind. Mit dem zunehmenden Kostendruck, der Komplexität der Bestellungen</w:t>
      </w:r>
      <w:r w:rsidR="00704461">
        <w:t xml:space="preserve"> und</w:t>
      </w:r>
      <w:r w:rsidR="00006502">
        <w:t xml:space="preserve"> den Vorgaben, welche heute zu erfüllen sind, muss das Thema nun angegangen werden. </w:t>
      </w:r>
      <w:r w:rsidR="009014EC">
        <w:t xml:space="preserve">Ende </w:t>
      </w:r>
      <w:r w:rsidR="00E030A1">
        <w:t xml:space="preserve">November 2016 wird erstmalig ein Workshop mit einer externen Firma durchgeführt. Anhand </w:t>
      </w:r>
      <w:r w:rsidR="00704461">
        <w:t xml:space="preserve">dieses </w:t>
      </w:r>
      <w:r w:rsidR="00E030A1">
        <w:t>Workshop</w:t>
      </w:r>
      <w:r w:rsidR="00704461">
        <w:t>s</w:t>
      </w:r>
      <w:r w:rsidR="00E030A1">
        <w:t xml:space="preserve">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6" w:name="_Ref469687984"/>
      <w:bookmarkStart w:id="7" w:name="_Ref469687988"/>
      <w:bookmarkStart w:id="8" w:name="_Toc470264583"/>
      <w:r>
        <w:t>Ausgangspunkt</w:t>
      </w:r>
      <w:bookmarkEnd w:id="6"/>
      <w:bookmarkEnd w:id="7"/>
      <w:bookmarkEnd w:id="8"/>
    </w:p>
    <w:p w14:paraId="1334D188" w14:textId="4CC07215"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w:t>
      </w:r>
      <w:r w:rsidR="00704461">
        <w:t xml:space="preserve">es sollen </w:t>
      </w:r>
      <w:r>
        <w:t>auch die dazugehörenden Prozesse und Strukturen</w:t>
      </w:r>
      <w:r w:rsidR="005E1BB1">
        <w:t xml:space="preserve"> </w:t>
      </w:r>
      <w:r>
        <w:t>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0DE56E7E" w:rsidR="00F93DA8" w:rsidRDefault="00F93DA8" w:rsidP="00401A00">
      <w:r>
        <w:t xml:space="preserve">Die Anforderungen im Gesundheitswesen sind in den letzten Jahren stetig gewachsen. Der Kostendruck auf die einzelnen Institutionen hat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0EC8C2A5" w:rsidR="006C0472" w:rsidRDefault="006C0472" w:rsidP="00401A00">
      <w:r>
        <w:t>bereitzustellen.</w:t>
      </w:r>
      <w:r w:rsidR="001D0DDC">
        <w:t xml:space="preserve"> </w:t>
      </w:r>
      <w:sdt>
        <w:sdtPr>
          <w:id w:val="1406108977"/>
          <w:citation/>
        </w:sdtPr>
        <w:sdtContent>
          <w:r w:rsidR="00086850">
            <w:fldChar w:fldCharType="begin"/>
          </w:r>
          <w:r w:rsidR="00086850">
            <w:instrText xml:space="preserve"> CITATION Wik \l 2055 </w:instrText>
          </w:r>
          <w:r w:rsidR="00086850">
            <w:fldChar w:fldCharType="separate"/>
          </w:r>
          <w:r w:rsidR="001011EB">
            <w:rPr>
              <w:noProof/>
            </w:rPr>
            <w:t>(Wikipedia, 2016)</w:t>
          </w:r>
          <w:r w:rsidR="00086850">
            <w:fldChar w:fldCharType="end"/>
          </w:r>
        </w:sdtContent>
      </w:sdt>
    </w:p>
    <w:p w14:paraId="710661DE" w14:textId="77777777" w:rsidR="00F71BC0" w:rsidRDefault="00F71BC0" w:rsidP="00401A00"/>
    <w:p w14:paraId="1CE57E2F" w14:textId="5A77EE22" w:rsidR="00860B68" w:rsidRDefault="0038437C" w:rsidP="00401A00">
      <w:r>
        <w:t>Im Gesundheitswesen wurde</w:t>
      </w:r>
      <w:r w:rsidR="00704461">
        <w:t>n</w:t>
      </w:r>
      <w:r w:rsidR="00860B68">
        <w:t xml:space="preserve"> in den letzten Jahren viele Anpassungen und Umstrukturierungen unternommen, um die Logistik zu optimieren. Dazu finden sich diverse Studien und Publikationen im Internet.</w:t>
      </w:r>
    </w:p>
    <w:p w14:paraId="2B26805B" w14:textId="20D91A89"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t>
      </w:r>
      <w:r w:rsidR="003C6943">
        <w:t>Für beide</w:t>
      </w:r>
      <w:r w:rsidR="0038437C">
        <w:t xml:space="preserve"> sind </w:t>
      </w:r>
      <w:r w:rsidR="003C6943">
        <w:t xml:space="preserve">jedoch </w:t>
      </w:r>
      <w:r w:rsidR="0038437C">
        <w:t>die Schwerpunkte von Transport (sei es Material, Lebensmittel oder Patienten), Lagerung und Umschlag</w:t>
      </w:r>
      <w:r w:rsidR="003C6943">
        <w:t xml:space="preserve"> zentral</w:t>
      </w:r>
      <w:r w:rsidR="0038437C">
        <w:t xml:space="preserve">. </w:t>
      </w:r>
      <w:r w:rsidR="00E73028">
        <w:t>Da</w:t>
      </w:r>
      <w:r w:rsidR="0038437C">
        <w:t xml:space="preserve"> im Langzeitbereich die Patientenfluktuation viel geringer ist, </w:t>
      </w:r>
      <w:r w:rsidR="00E73028">
        <w:t>kann stetiger und langfristiger geplant werden</w:t>
      </w:r>
      <w:r w:rsidR="0038437C">
        <w:t xml:space="preserve">. </w:t>
      </w:r>
      <w:r w:rsidR="00512632">
        <w:t xml:space="preserve">Notfallbestellungen oder Speziallieferungen </w:t>
      </w:r>
      <w:r w:rsidR="004B296F">
        <w:t xml:space="preserve">sind im Langzeitbereich eine Seltenheit. </w:t>
      </w:r>
      <w:r w:rsidR="00512632">
        <w:t xml:space="preserve"> </w:t>
      </w:r>
    </w:p>
    <w:p w14:paraId="718C3C33" w14:textId="2B14B808" w:rsidR="00E73028" w:rsidRDefault="00B004C3" w:rsidP="00401A00">
      <w:r>
        <w:t xml:space="preserve">Zusätzlich </w:t>
      </w:r>
      <w:r w:rsidR="00512632">
        <w:t>ist zu erwähnen, dass die komplizierten und aufwändigen Logistikprozesse für Labor, Blutkonserven oder auch Organe wegfallen, da dies nur im Akutbereich relevant ist.</w:t>
      </w:r>
      <w:sdt>
        <w:sdtPr>
          <w:id w:val="-1498349598"/>
          <w:citation/>
        </w:sdtPr>
        <w:sdtContent>
          <w:r w:rsidR="005F7881">
            <w:fldChar w:fldCharType="begin"/>
          </w:r>
          <w:r w:rsidR="005F7881">
            <w:instrText xml:space="preserve"> CITATION For \l 2055 </w:instrText>
          </w:r>
          <w:r w:rsidR="005F7881">
            <w:fldChar w:fldCharType="separate"/>
          </w:r>
          <w:r w:rsidR="001011EB">
            <w:rPr>
              <w:noProof/>
            </w:rPr>
            <w:t xml:space="preserve"> (Forschungsinformationssystem, 2016)</w:t>
          </w:r>
          <w:r w:rsidR="005F7881">
            <w:fldChar w:fldCharType="end"/>
          </w:r>
        </w:sdtContent>
      </w:sdt>
      <w:r w:rsidR="00C32BDC">
        <w:rPr>
          <w:rFonts w:ascii="Verdana" w:hAnsi="Verdana"/>
          <w:color w:val="000000"/>
          <w:sz w:val="17"/>
          <w:szCs w:val="17"/>
        </w:rPr>
        <w:br/>
      </w:r>
    </w:p>
    <w:p w14:paraId="7F16EE22" w14:textId="394B21A5" w:rsidR="0086337F" w:rsidRDefault="004B296F" w:rsidP="00401A00">
      <w:r>
        <w:t xml:space="preserve">Wie in der Einleitung schon erwähnt, wurde dem Thema </w:t>
      </w:r>
      <w:r w:rsidR="00E030A1">
        <w:t xml:space="preserve">Logistik </w:t>
      </w:r>
      <w:r>
        <w:t xml:space="preserve">im WHR </w:t>
      </w:r>
      <w:r w:rsidR="00E030A1">
        <w:t xml:space="preserve">bis anhin keine relevante Bedeutung </w:t>
      </w:r>
      <w:r w:rsidR="006B2277">
        <w:t xml:space="preserve">zugesprochen. </w:t>
      </w:r>
      <w:r w:rsidR="007B7B98">
        <w:t>Dadurch</w:t>
      </w:r>
      <w:r>
        <w:t xml:space="preserve"> dass die Institution </w:t>
      </w:r>
      <w:r w:rsidR="006B2277">
        <w:t xml:space="preserve">lange Zeit eine überschaubare Grösse an langjährigen Mitarbeitern hatte, wurde mündlich abgemacht, wer </w:t>
      </w:r>
      <w:r w:rsidR="006B2277">
        <w:lastRenderedPageBreak/>
        <w:t>was bestellt</w:t>
      </w:r>
      <w:r>
        <w:t xml:space="preserve">. Vielfach war </w:t>
      </w:r>
      <w:r w:rsidR="006B2277">
        <w:t>auch anhand der Zuständigkeiten</w:t>
      </w:r>
      <w:r>
        <w:t xml:space="preserve"> klar, wer die Aufgabe übernahm</w:t>
      </w:r>
      <w:r w:rsidR="006B2277">
        <w:t>.</w:t>
      </w:r>
      <w:r>
        <w:t xml:space="preserve"> Es gab aus damaliger Sicht keinen Anlass, </w:t>
      </w:r>
      <w:r w:rsidR="00860B68">
        <w:t>diese</w:t>
      </w:r>
      <w:r>
        <w:t xml:space="preserve"> A</w:t>
      </w:r>
      <w:r w:rsidR="00860B68">
        <w:t xml:space="preserve">rbeitsprozesse umzuändern, da diese schon seit </w:t>
      </w:r>
      <w:r>
        <w:t>jeher</w:t>
      </w:r>
      <w:r w:rsidR="00860B68">
        <w:t xml:space="preserve"> gut funktionierten. </w:t>
      </w:r>
      <w:r w:rsidR="0086337F">
        <w:t xml:space="preserve">Dank der grosszügigen Anzahl von Kellerräumen </w:t>
      </w:r>
      <w:r>
        <w:t xml:space="preserve">konnten </w:t>
      </w:r>
      <w:r w:rsidR="00E73028">
        <w:t xml:space="preserve">diese </w:t>
      </w:r>
      <w:r w:rsidR="0086337F">
        <w:t>als Lagerräume genutzt</w:t>
      </w:r>
      <w:r>
        <w:t xml:space="preserve"> werden</w:t>
      </w:r>
      <w:r w:rsidR="00E73028">
        <w:t xml:space="preserve"> und es gab nie Platzmangel</w:t>
      </w:r>
      <w:r w:rsidR="0086337F">
        <w:t xml:space="preserve">. </w:t>
      </w:r>
      <w:r>
        <w:t>So konnte jeder Bereich seine eigenen Lagerräume unter</w:t>
      </w:r>
      <w:r w:rsidR="00B004C3">
        <w:t>halten</w:t>
      </w:r>
      <w:r>
        <w:t xml:space="preserve"> und verwalten. Eine </w:t>
      </w:r>
      <w:r w:rsidR="0086337F">
        <w:t>aktuelle Bestandsaufnahme umfasst 70 versc</w:t>
      </w:r>
      <w:r>
        <w:t>hiedene Lagerräume, welche die unterschiedlichsten M</w:t>
      </w:r>
      <w:r w:rsidR="0086337F">
        <w:t>aterialen</w:t>
      </w:r>
      <w:r>
        <w:t xml:space="preserve"> lagern. Sei es Pflegematerial für den täglichen Gebrauch, Esswaren für die Küche, </w:t>
      </w:r>
      <w:r w:rsidR="00E73028">
        <w:t>aber</w:t>
      </w:r>
      <w:r>
        <w:t xml:space="preserve"> auch aussergewöhnlichere</w:t>
      </w:r>
      <w:r w:rsidR="00E73028">
        <w:t xml:space="preserve"> Gegenstände</w:t>
      </w:r>
      <w:r>
        <w:t xml:space="preserve"> wie Bilder,</w:t>
      </w:r>
      <w:r w:rsidR="001D1D76">
        <w:t xml:space="preserve"> Theaterrequisi</w:t>
      </w:r>
      <w:r w:rsidR="006B4D76">
        <w:t xml:space="preserve">ten </w:t>
      </w:r>
      <w:r w:rsidR="00E73028">
        <w:t>und</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9" w:name="_Toc465283007"/>
      <w:r>
        <w:t xml:space="preserve">Abbildung </w:t>
      </w:r>
      <w:r w:rsidR="002D33FE">
        <w:fldChar w:fldCharType="begin"/>
      </w:r>
      <w:r w:rsidR="002D33FE">
        <w:instrText xml:space="preserve"> SEQ Abbildung \* ARABIC </w:instrText>
      </w:r>
      <w:r w:rsidR="002D33FE">
        <w:fldChar w:fldCharType="separate"/>
      </w:r>
      <w:r w:rsidR="00A15D6F">
        <w:rPr>
          <w:noProof/>
        </w:rPr>
        <w:t>1</w:t>
      </w:r>
      <w:r w:rsidR="002D33FE">
        <w:rPr>
          <w:noProof/>
        </w:rPr>
        <w:fldChar w:fldCharType="end"/>
      </w:r>
      <w:r>
        <w:t>Ausschnitt Jahresziel</w:t>
      </w:r>
      <w:bookmarkEnd w:id="9"/>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86BA9F6"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w:t>
      </w:r>
      <w:proofErr w:type="spellStart"/>
      <w:r>
        <w:t>Ressource</w:t>
      </w:r>
      <w:r w:rsidR="000A09E6">
        <w:t>s</w:t>
      </w:r>
      <w:proofErr w:type="spellEnd"/>
      <w:r>
        <w:t xml:space="preserve"> aufgeteilt. </w:t>
      </w:r>
    </w:p>
    <w:p w14:paraId="38FB5F66" w14:textId="77777777" w:rsidR="005F4ED7" w:rsidRDefault="00F11635" w:rsidP="00401A00">
      <w:r>
        <w:t xml:space="preserve"> </w:t>
      </w:r>
    </w:p>
    <w:p w14:paraId="1E87A213" w14:textId="1FE4B195" w:rsidR="001A39A3" w:rsidRDefault="001A39A3" w:rsidP="00401A00">
      <w:r>
        <w:t xml:space="preserve">Seit April 2015 leitet Frau Regula Mader das Wohnheim als Direktorin. Die 4 Departemente Pflege und Betreuung, Arbeit und Beschäftigung, Dienste und Support und Human </w:t>
      </w:r>
      <w:proofErr w:type="spellStart"/>
      <w:r>
        <w:t>Ressource</w:t>
      </w:r>
      <w:r w:rsidR="000A09E6">
        <w:t>s</w:t>
      </w:r>
      <w:proofErr w:type="spellEnd"/>
      <w:r w:rsidR="000A09E6">
        <w:t xml:space="preserve"> </w:t>
      </w:r>
      <w:r>
        <w:t xml:space="preserve">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10" w:name="_Toc465283008"/>
      <w:r>
        <w:lastRenderedPageBreak/>
        <w:t xml:space="preserve">Abbildung </w:t>
      </w:r>
      <w:r w:rsidR="002D33FE">
        <w:fldChar w:fldCharType="begin"/>
      </w:r>
      <w:r w:rsidR="002D33FE">
        <w:instrText xml:space="preserve"> SEQ Abbildung \* ARABIC </w:instrText>
      </w:r>
      <w:r w:rsidR="002D33FE">
        <w:fldChar w:fldCharType="separate"/>
      </w:r>
      <w:r w:rsidR="00A15D6F">
        <w:rPr>
          <w:noProof/>
        </w:rPr>
        <w:t>2</w:t>
      </w:r>
      <w:r w:rsidR="002D33FE">
        <w:rPr>
          <w:noProof/>
        </w:rPr>
        <w:fldChar w:fldCharType="end"/>
      </w:r>
      <w:r>
        <w:t xml:space="preserve"> Organigramm Wohnheim Riggisberg</w:t>
      </w:r>
      <w:bookmarkEnd w:id="10"/>
    </w:p>
    <w:p w14:paraId="37F966BC" w14:textId="77777777" w:rsidR="0061001C" w:rsidRDefault="00A354CD" w:rsidP="00507292">
      <w:r>
        <w:rPr>
          <w:noProof/>
          <w:lang w:eastAsia="de-CH"/>
        </w:rPr>
        <w:drawing>
          <wp:inline distT="0" distB="0" distL="0" distR="0" wp14:anchorId="7CF52537" wp14:editId="3F81AA53">
            <wp:extent cx="5774266" cy="358869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896" cy="3605247"/>
                    </a:xfrm>
                    <a:prstGeom prst="rect">
                      <a:avLst/>
                    </a:prstGeom>
                  </pic:spPr>
                </pic:pic>
              </a:graphicData>
            </a:graphic>
          </wp:inline>
        </w:drawing>
      </w:r>
    </w:p>
    <w:p w14:paraId="271B1F05" w14:textId="77777777" w:rsidR="00D659E9" w:rsidRDefault="00D659E9" w:rsidP="00507292"/>
    <w:p w14:paraId="04B303CF" w14:textId="777777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proofErr w:type="spellStart"/>
      <w:r>
        <w:t>Nydegger</w:t>
      </w:r>
      <w:proofErr w:type="spellEnd"/>
      <w:r>
        <w:t xml:space="preserve"> Prisca, Leiterin Facility Management</w:t>
      </w:r>
    </w:p>
    <w:p w14:paraId="10B4F3A6" w14:textId="77777777" w:rsidR="00367B33" w:rsidRDefault="00367B33" w:rsidP="009503E2">
      <w:pPr>
        <w:pStyle w:val="Listenabsatz"/>
        <w:numPr>
          <w:ilvl w:val="0"/>
          <w:numId w:val="6"/>
        </w:numPr>
        <w:ind w:hanging="294"/>
      </w:pPr>
      <w:proofErr w:type="spellStart"/>
      <w:r>
        <w:t>Wüthrich</w:t>
      </w:r>
      <w:proofErr w:type="spellEnd"/>
      <w:r>
        <w:t xml:space="preserve"> Verena, </w:t>
      </w:r>
      <w:proofErr w:type="spellStart"/>
      <w:r>
        <w:t>Stv</w:t>
      </w:r>
      <w:proofErr w:type="spellEnd"/>
      <w:r>
        <w:t>.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proofErr w:type="spellStart"/>
      <w:r>
        <w:t>Zurbrügg</w:t>
      </w:r>
      <w:proofErr w:type="spellEnd"/>
      <w:r>
        <w:t xml:space="preserve"> Roman</w:t>
      </w:r>
      <w:r w:rsidR="00384900">
        <w:t>, Leiter Werkhaus</w:t>
      </w:r>
    </w:p>
    <w:p w14:paraId="5F83CC2C" w14:textId="77777777" w:rsidR="00367B33" w:rsidRDefault="00367B33" w:rsidP="009503E2">
      <w:pPr>
        <w:pStyle w:val="Listenabsatz"/>
        <w:numPr>
          <w:ilvl w:val="0"/>
          <w:numId w:val="6"/>
        </w:numPr>
        <w:ind w:hanging="294"/>
      </w:pPr>
      <w:proofErr w:type="spellStart"/>
      <w:r>
        <w:t>Elsener</w:t>
      </w:r>
      <w:proofErr w:type="spellEnd"/>
      <w:r>
        <w:t xml:space="preserve"> Tanja</w:t>
      </w:r>
      <w:r w:rsidR="00384900">
        <w:t>, Leiterin Aktivierung Pflege</w:t>
      </w:r>
    </w:p>
    <w:p w14:paraId="5E3CA38D" w14:textId="5681CD85" w:rsidR="00367B33" w:rsidRDefault="00367B33" w:rsidP="009503E2">
      <w:pPr>
        <w:pStyle w:val="Listenabsatz"/>
        <w:numPr>
          <w:ilvl w:val="0"/>
          <w:numId w:val="6"/>
        </w:numPr>
        <w:ind w:hanging="294"/>
      </w:pPr>
      <w:r>
        <w:t>Imhof Kathrin</w:t>
      </w:r>
      <w:r w:rsidR="00384900">
        <w:t xml:space="preserve">, Leiterin Pool </w:t>
      </w:r>
      <w:r w:rsidR="00D659E9">
        <w:t xml:space="preserve">Empfang und </w:t>
      </w:r>
      <w:r w:rsidR="00384900">
        <w:t>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125681CC" w:rsidR="00367B33" w:rsidRDefault="00367B33" w:rsidP="009503E2">
      <w:pPr>
        <w:pStyle w:val="Listenabsatz"/>
        <w:numPr>
          <w:ilvl w:val="0"/>
          <w:numId w:val="6"/>
        </w:numPr>
        <w:ind w:hanging="294"/>
      </w:pPr>
      <w:proofErr w:type="spellStart"/>
      <w:r>
        <w:t>Loosli</w:t>
      </w:r>
      <w:proofErr w:type="spellEnd"/>
      <w:r>
        <w:t xml:space="preserve"> Lisa</w:t>
      </w:r>
      <w:r w:rsidR="00384900">
        <w:t xml:space="preserve">, </w:t>
      </w:r>
      <w:r w:rsidR="00E07AD1">
        <w:t xml:space="preserve">Leiterin </w:t>
      </w:r>
      <w:r w:rsidR="00384900">
        <w:t>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02A59CA2" w14:textId="4CB644D4" w:rsidR="00924651" w:rsidRPr="00D659E9"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w:t>
      </w:r>
      <w:proofErr w:type="spellStart"/>
      <w:r w:rsidR="001756E0">
        <w:t>Know</w:t>
      </w:r>
      <w:r w:rsidR="006859BD">
        <w:t>-</w:t>
      </w:r>
      <w:r w:rsidR="001756E0">
        <w:t>How</w:t>
      </w:r>
      <w:proofErr w:type="spellEnd"/>
      <w:r w:rsidR="001756E0">
        <w:t xml:space="preserve">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proofErr w:type="spellStart"/>
      <w:r w:rsidR="007F3ED4">
        <w:t>Ritschard</w:t>
      </w:r>
      <w:proofErr w:type="spellEnd"/>
      <w:r w:rsidR="007F3ED4">
        <w:t xml:space="preserve"> Medical-Consulting eine erste Analyse </w:t>
      </w:r>
      <w:r w:rsidR="00E07AD1">
        <w:t>durchgeführt</w:t>
      </w:r>
      <w:r w:rsidR="007F3ED4">
        <w:t xml:space="preserve">. Sie bieten uns </w:t>
      </w:r>
      <w:r w:rsidR="007F3ED4" w:rsidRPr="007F3ED4">
        <w:rPr>
          <w:rFonts w:cs="Lucida Sans"/>
        </w:rPr>
        <w:t xml:space="preserve">eine unabhängige Beratung sowie umfassende Leistungen in den Bereichen Beschaffung, Logistik und Lagerbewirtschaftung an. </w:t>
      </w:r>
      <w:sdt>
        <w:sdtPr>
          <w:rPr>
            <w:rFonts w:cs="Lucida Sans"/>
          </w:rPr>
          <w:id w:val="-1470661958"/>
          <w:citation/>
        </w:sdtPr>
        <w:sdtContent>
          <w:r w:rsidR="006A7852">
            <w:rPr>
              <w:rFonts w:cs="Lucida Sans"/>
            </w:rPr>
            <w:fldChar w:fldCharType="begin"/>
          </w:r>
          <w:r w:rsidR="006A7852">
            <w:rPr>
              <w:rFonts w:cs="Lucida Sans"/>
            </w:rPr>
            <w:instrText xml:space="preserve"> CITATION Rit \l 2055 </w:instrText>
          </w:r>
          <w:r w:rsidR="006A7852">
            <w:rPr>
              <w:rFonts w:cs="Lucida Sans"/>
            </w:rPr>
            <w:fldChar w:fldCharType="separate"/>
          </w:r>
          <w:r w:rsidR="001011EB" w:rsidRPr="001011EB">
            <w:rPr>
              <w:rFonts w:cs="Lucida Sans"/>
              <w:noProof/>
            </w:rPr>
            <w:t>(Ritschard Medical Consulting, 2016)</w:t>
          </w:r>
          <w:r w:rsidR="006A7852">
            <w:rPr>
              <w:rFonts w:cs="Lucida Sans"/>
            </w:rPr>
            <w:fldChar w:fldCharType="end"/>
          </w:r>
        </w:sdtContent>
      </w:sdt>
    </w:p>
    <w:p w14:paraId="267698C4" w14:textId="77777777" w:rsidR="00401A00" w:rsidRPr="005973E8" w:rsidRDefault="00401A00" w:rsidP="00401A00">
      <w:pPr>
        <w:pStyle w:val="berschrift2"/>
      </w:pPr>
      <w:bookmarkStart w:id="11" w:name="_Toc470264584"/>
      <w:r>
        <w:t>Diplomand</w:t>
      </w:r>
      <w:r w:rsidR="001756E0">
        <w:t>in</w:t>
      </w:r>
      <w:bookmarkEnd w:id="11"/>
    </w:p>
    <w:p w14:paraId="2ECF6D99" w14:textId="1F5A81ED" w:rsidR="00014617" w:rsidRDefault="003A5915" w:rsidP="00401A00">
      <w:r>
        <w:t>Die Diplomandin arbeitet seit</w:t>
      </w:r>
      <w:r w:rsidR="00E07AD1">
        <w:t xml:space="preserve"> dem</w:t>
      </w:r>
      <w:r>
        <w:t xml:space="preserve"> 1. Juni 2016 im Wohnheim Riggisberg. Sie hat dort die Stelle als </w:t>
      </w:r>
      <w:r w:rsidR="00E07AD1">
        <w:t xml:space="preserve">Leiterin </w:t>
      </w:r>
      <w:r>
        <w:t xml:space="preserve">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w:t>
      </w:r>
      <w:r w:rsidR="00014617">
        <w:lastRenderedPageBreak/>
        <w:t>Pflegefachfrau Intensivmedizin sowie auf der Informatik als Applikationsverantwortliche für ein P</w:t>
      </w:r>
      <w:r w:rsidR="00D659E9">
        <w:t>atientendaten Management System (PDMS).</w:t>
      </w:r>
    </w:p>
    <w:p w14:paraId="506231BA" w14:textId="249A16AE" w:rsidR="00E07AD1"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2" w:name="_Toc470264585"/>
      <w:r>
        <w:t>Ziel der Arbeit</w:t>
      </w:r>
      <w:bookmarkEnd w:id="12"/>
    </w:p>
    <w:p w14:paraId="50F47857" w14:textId="5D31BBC0" w:rsidR="00D1492F" w:rsidRDefault="00D659E9" w:rsidP="00401A00">
      <w:r>
        <w:t xml:space="preserve">Anhand der definierten Anforderungen kann ein passendes ERP System ausgewählt werden. Es gilt die verschiedenen Faktoren zu beachten, welche einen wichtigen Einfluss haben. </w:t>
      </w:r>
      <w:r w:rsidR="00D1492F">
        <w:t xml:space="preserve">Weiter liegt ein Konzept zur möglichen Umsetzung der Logistikprozesse der Geschäftsleitung vor. Darin enthalten sind die Vor- und Nachteile der beschriebenen Bestellvorgänge. Daraus wird ersichtlich, welche Option für das WHR geeigneter ist. </w:t>
      </w:r>
    </w:p>
    <w:p w14:paraId="40A88107" w14:textId="77777777" w:rsidR="00401A00" w:rsidRDefault="00401A00" w:rsidP="00401A00">
      <w:pPr>
        <w:pStyle w:val="berschrift2"/>
      </w:pPr>
      <w:bookmarkStart w:id="13" w:name="_Toc470264586"/>
      <w:r>
        <w:t>Hypothese</w:t>
      </w:r>
      <w:bookmarkEnd w:id="13"/>
    </w:p>
    <w:p w14:paraId="6DABF8D9" w14:textId="59E61923" w:rsidR="00A4783F" w:rsidRDefault="00A4783F" w:rsidP="00401A00">
      <w:r>
        <w:t xml:space="preserve">Der Geschäftsleitung vom WHR kann ein passendes ERP System vorgestellt werden, welches die vielfältigen Anforderungen der Institution erfüllt. </w:t>
      </w:r>
    </w:p>
    <w:p w14:paraId="33AE58A5" w14:textId="77777777" w:rsidR="00687F96" w:rsidRDefault="00687F96" w:rsidP="00401A00"/>
    <w:p w14:paraId="4AAF7813" w14:textId="725E4B67" w:rsidR="00687F96" w:rsidRDefault="00687F96" w:rsidP="00687F96">
      <w:pPr>
        <w:pStyle w:val="berschrift2"/>
      </w:pPr>
      <w:bookmarkStart w:id="14" w:name="_Toc470264587"/>
      <w:r>
        <w:t>Abgrenzungen</w:t>
      </w:r>
      <w:bookmarkEnd w:id="14"/>
    </w:p>
    <w:p w14:paraId="5C825BE0" w14:textId="77777777" w:rsidR="0051733C" w:rsidRDefault="00687F96" w:rsidP="00687F96">
      <w:r>
        <w:t xml:space="preserve">Die Umstellung auf ein neues Logistikkonzept bedeutet für das WHR eine grosse Umstellung. </w:t>
      </w:r>
      <w:r w:rsidR="0051733C">
        <w:t xml:space="preserve">Es müssen Abläufe analysiert werden, Prozesse angepasst und dokumentiert werden. Und weiter müssen Mitarbeiter geschult werden und bekannte Arbeitsschritte verändert werden. </w:t>
      </w:r>
      <w:r>
        <w:t>Daher wurde von Seiten der Geschäftsleitung entschieden, dass bis Ende 2017 ein Konzept</w:t>
      </w:r>
      <w:r w:rsidR="0051733C">
        <w:t xml:space="preserve"> und auch eine konkrete Umsetzung vorliegen. Die Ausführung ist erst</w:t>
      </w:r>
      <w:r>
        <w:t xml:space="preserve"> im Frühjahr 2018 </w:t>
      </w:r>
      <w:r w:rsidR="0051733C">
        <w:t xml:space="preserve">geplant. </w:t>
      </w:r>
    </w:p>
    <w:p w14:paraId="0E6FF42E" w14:textId="43303562" w:rsidR="00687F96" w:rsidRPr="00505A9E" w:rsidRDefault="00D1492F" w:rsidP="00401A00">
      <w:r>
        <w:t xml:space="preserve">Der </w:t>
      </w:r>
      <w:r w:rsidR="0051733C">
        <w:t>Abgabe</w:t>
      </w:r>
      <w:r>
        <w:t>termin</w:t>
      </w:r>
      <w:r w:rsidR="0051733C">
        <w:t xml:space="preserve"> der Masterarbeit ist jedoch viel früher. Aus diesem Grund hat die Diplomandin entschieden, die Umsetzung in dieser Arbeit abzugrenzen und nicht weiter darauf einzugehen. </w:t>
      </w:r>
    </w:p>
    <w:p w14:paraId="6BD32161" w14:textId="77777777" w:rsidR="00401A00" w:rsidRDefault="00401A00" w:rsidP="00401A00">
      <w:pPr>
        <w:pStyle w:val="berschrift1"/>
      </w:pPr>
      <w:bookmarkStart w:id="15" w:name="_Toc470264588"/>
      <w:r>
        <w:t>Methoden</w:t>
      </w:r>
      <w:bookmarkEnd w:id="15"/>
      <w:r>
        <w:t xml:space="preserve"> </w:t>
      </w:r>
    </w:p>
    <w:p w14:paraId="1DB48578" w14:textId="77777777" w:rsidR="00F969A5" w:rsidRDefault="00F969A5" w:rsidP="00F969A5">
      <w:pPr>
        <w:pStyle w:val="berschrift2"/>
      </w:pPr>
      <w:bookmarkStart w:id="16" w:name="_Toc470264589"/>
      <w:r>
        <w:t>Definition Supply Change Management</w:t>
      </w:r>
      <w:bookmarkEnd w:id="16"/>
    </w:p>
    <w:p w14:paraId="408BE4F4" w14:textId="09DE98F4" w:rsidR="005F1915" w:rsidRDefault="005F1915" w:rsidP="00401A00">
      <w:r>
        <w:t xml:space="preserve">Wie schon mehrfach beschreiben, wurde das Thema Logistik bis jetzt im WHR nicht vertieft betrachtet und analysiert. </w:t>
      </w:r>
      <w:r w:rsidR="002E000F">
        <w:t>Inf</w:t>
      </w:r>
      <w:r>
        <w:t xml:space="preserve">olgedessen </w:t>
      </w:r>
      <w:r w:rsidR="005B614A">
        <w:t>wird es nun nötig, die Prozesse neu zu gestalten und zu definieren.</w:t>
      </w:r>
    </w:p>
    <w:p w14:paraId="51DB388F" w14:textId="77777777" w:rsidR="00586FE0" w:rsidRDefault="00586FE0" w:rsidP="00401A00"/>
    <w:p w14:paraId="6215B092" w14:textId="3B9E6CD5" w:rsidR="00586FE0" w:rsidRDefault="002E000F" w:rsidP="00401A00">
      <w:r>
        <w:t xml:space="preserve">Grundlage </w:t>
      </w:r>
      <w:r w:rsidR="00586FE0">
        <w:t>dafür ist das Supply Chain Management. Laut Wikipedia lautet die Definition folgendermassen:</w:t>
      </w:r>
    </w:p>
    <w:p w14:paraId="7523BD15" w14:textId="1C60DC5D"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 xml:space="preserve">(„Supply Chain“) vom Rohstofflieferanten bis zum Endkunden umfasst und das Ziel der Ressourcenoptimierung für alle an der Supply </w:t>
      </w:r>
      <w:r w:rsidRPr="00586FE0">
        <w:rPr>
          <w:rFonts w:cs="Lucida Sans"/>
          <w:szCs w:val="22"/>
          <w:shd w:val="clear" w:color="auto" w:fill="FFFFFF"/>
        </w:rPr>
        <w:lastRenderedPageBreak/>
        <w:t>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sdt>
        <w:sdtPr>
          <w:rPr>
            <w:rFonts w:cs="Lucida Sans"/>
            <w:szCs w:val="22"/>
            <w:shd w:val="clear" w:color="auto" w:fill="FFFFFF"/>
          </w:rPr>
          <w:id w:val="521516390"/>
          <w:citation/>
        </w:sdtPr>
        <w:sdtContent>
          <w:r w:rsidR="00FD49D5">
            <w:rPr>
              <w:rFonts w:cs="Lucida Sans"/>
              <w:szCs w:val="22"/>
              <w:shd w:val="clear" w:color="auto" w:fill="FFFFFF"/>
            </w:rPr>
            <w:fldChar w:fldCharType="begin"/>
          </w:r>
          <w:r w:rsidR="00FD49D5">
            <w:rPr>
              <w:rFonts w:cs="Lucida Sans"/>
              <w:szCs w:val="22"/>
              <w:shd w:val="clear" w:color="auto" w:fill="FFFFFF"/>
            </w:rPr>
            <w:instrText xml:space="preserve"> CITATION Wik1 \l 2055 </w:instrText>
          </w:r>
          <w:r w:rsidR="00FD49D5">
            <w:rPr>
              <w:rFonts w:cs="Lucida Sans"/>
              <w:szCs w:val="22"/>
              <w:shd w:val="clear" w:color="auto" w:fill="FFFFFF"/>
            </w:rPr>
            <w:fldChar w:fldCharType="separate"/>
          </w:r>
          <w:r w:rsidR="001011EB" w:rsidRPr="001011EB">
            <w:rPr>
              <w:rFonts w:cs="Lucida Sans"/>
              <w:noProof/>
              <w:szCs w:val="22"/>
              <w:shd w:val="clear" w:color="auto" w:fill="FFFFFF"/>
            </w:rPr>
            <w:t>(Wikipedia, 2016)</w:t>
          </w:r>
          <w:r w:rsidR="00FD49D5">
            <w:rPr>
              <w:rFonts w:cs="Lucida Sans"/>
              <w:szCs w:val="22"/>
              <w:shd w:val="clear" w:color="auto" w:fill="FFFFFF"/>
            </w:rPr>
            <w:fldChar w:fldCharType="end"/>
          </w:r>
        </w:sdtContent>
      </w:sdt>
    </w:p>
    <w:p w14:paraId="7719CBFB" w14:textId="77777777" w:rsidR="00C13E17" w:rsidRDefault="00C13E17" w:rsidP="00401A00">
      <w:pPr>
        <w:rPr>
          <w:rFonts w:cs="Lucida Sans"/>
          <w:szCs w:val="22"/>
          <w:shd w:val="clear" w:color="auto" w:fill="FFFFFF"/>
        </w:rPr>
      </w:pPr>
    </w:p>
    <w:p w14:paraId="33B3580B" w14:textId="47C1F6F4" w:rsidR="00193ED9" w:rsidRDefault="00C13E17" w:rsidP="00401A00">
      <w:pPr>
        <w:rPr>
          <w:rFonts w:cs="Lucida Sans"/>
          <w:szCs w:val="22"/>
          <w:shd w:val="clear" w:color="auto" w:fill="FFFFFF"/>
        </w:rPr>
      </w:pPr>
      <w:r>
        <w:rPr>
          <w:rFonts w:cs="Lucida Sans"/>
          <w:szCs w:val="22"/>
          <w:shd w:val="clear" w:color="auto" w:fill="FFFFFF"/>
        </w:rPr>
        <w:t xml:space="preserve">Supply Chain Management </w:t>
      </w:r>
      <w:r w:rsidR="002E000F">
        <w:rPr>
          <w:rFonts w:cs="Lucida Sans"/>
          <w:szCs w:val="22"/>
          <w:shd w:val="clear" w:color="auto" w:fill="FFFFFF"/>
        </w:rPr>
        <w:t xml:space="preserve">betrifft </w:t>
      </w:r>
      <w:r>
        <w:rPr>
          <w:rFonts w:cs="Lucida Sans"/>
          <w:szCs w:val="22"/>
          <w:shd w:val="clear" w:color="auto" w:fill="FFFFFF"/>
        </w:rPr>
        <w:t>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2BC4BB"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Kunden und Lieferanten</w:t>
      </w:r>
      <w:r w:rsidR="002E000F">
        <w:rPr>
          <w:rFonts w:cs="Lucida Sans"/>
          <w:szCs w:val="22"/>
          <w:shd w:val="clear" w:color="auto" w:fill="FFFFFF"/>
        </w:rPr>
        <w:t xml:space="preserve"> müssen</w:t>
      </w:r>
      <w:r>
        <w:rPr>
          <w:rFonts w:cs="Lucida Sans"/>
          <w:szCs w:val="22"/>
          <w:shd w:val="clear" w:color="auto" w:fill="FFFFFF"/>
        </w:rPr>
        <w:t xml:space="preserve">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32BFD18E" w:rsidR="005C1815" w:rsidRDefault="002E000F" w:rsidP="00C13E17">
      <w:pPr>
        <w:pStyle w:val="Listenabsatz"/>
        <w:numPr>
          <w:ilvl w:val="0"/>
          <w:numId w:val="16"/>
        </w:numPr>
        <w:rPr>
          <w:rFonts w:cs="Lucida Sans"/>
          <w:szCs w:val="22"/>
          <w:shd w:val="clear" w:color="auto" w:fill="FFFFFF"/>
        </w:rPr>
      </w:pPr>
      <w:r>
        <w:rPr>
          <w:rFonts w:cs="Lucida Sans"/>
          <w:szCs w:val="22"/>
          <w:shd w:val="clear" w:color="auto" w:fill="FFFFFF"/>
        </w:rPr>
        <w:t>Die</w:t>
      </w:r>
      <w:r w:rsidR="005C1815">
        <w:rPr>
          <w:rFonts w:cs="Lucida Sans"/>
          <w:szCs w:val="22"/>
          <w:shd w:val="clear" w:color="auto" w:fill="FFFFFF"/>
        </w:rPr>
        <w:t xml:space="preserve"> Mentalität des heutigen Kunden ist diejenige, dass heute bestellt und morgen geliefert werden kann. Dies fordert Massnahmen, welche die Produktion und die Auslieferung verkürzen. </w:t>
      </w:r>
      <w:r w:rsidR="000C4CDD">
        <w:rPr>
          <w:rFonts w:cs="Lucida Sans"/>
          <w:szCs w:val="22"/>
          <w:shd w:val="clear" w:color="auto" w:fill="FFFFFF"/>
        </w:rPr>
        <w:t xml:space="preserve">Das </w:t>
      </w:r>
      <w:r w:rsidR="005C1815">
        <w:rPr>
          <w:rFonts w:cs="Lucida Sans"/>
          <w:szCs w:val="22"/>
          <w:shd w:val="clear" w:color="auto" w:fill="FFFFFF"/>
        </w:rPr>
        <w:t xml:space="preserve">wird erreicht, indem </w:t>
      </w:r>
      <w:r w:rsidR="000C4CDD">
        <w:rPr>
          <w:rFonts w:cs="Lucida Sans"/>
          <w:szCs w:val="22"/>
          <w:shd w:val="clear" w:color="auto" w:fill="FFFFFF"/>
        </w:rPr>
        <w:t xml:space="preserve">man </w:t>
      </w:r>
      <w:r w:rsidR="005C1815">
        <w:rPr>
          <w:rFonts w:cs="Lucida Sans"/>
          <w:szCs w:val="22"/>
          <w:shd w:val="clear" w:color="auto" w:fill="FFFFFF"/>
        </w:rPr>
        <w:t xml:space="preserve">die Koordination vereinfacht und die Prozesse standardisiert. Dabei darf jedoch die die Kundenzufriedenheit nicht ausser Acht gelassen werden.  </w:t>
      </w:r>
    </w:p>
    <w:p w14:paraId="0C672393" w14:textId="0613AD05"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Schliesslich sollen auch Synergien geschaffen werden,</w:t>
      </w:r>
      <w:r w:rsidR="000C4CDD">
        <w:rPr>
          <w:rFonts w:cs="Lucida Sans"/>
          <w:szCs w:val="22"/>
          <w:shd w:val="clear" w:color="auto" w:fill="FFFFFF"/>
        </w:rPr>
        <w:t xml:space="preserve"> um</w:t>
      </w:r>
      <w:r>
        <w:rPr>
          <w:rFonts w:cs="Lucida Sans"/>
          <w:szCs w:val="22"/>
          <w:shd w:val="clear" w:color="auto" w:fill="FFFFFF"/>
        </w:rPr>
        <w:t xml:space="preserve"> damit Mehrwert generier</w:t>
      </w:r>
      <w:r w:rsidR="000C4CDD">
        <w:rPr>
          <w:rFonts w:cs="Lucida Sans"/>
          <w:szCs w:val="22"/>
          <w:shd w:val="clear" w:color="auto" w:fill="FFFFFF"/>
        </w:rPr>
        <w:t>en zu können</w:t>
      </w:r>
      <w:r>
        <w:rPr>
          <w:rFonts w:cs="Lucida Sans"/>
          <w:szCs w:val="22"/>
          <w:shd w:val="clear" w:color="auto" w:fill="FFFFFF"/>
        </w:rPr>
        <w:t xml:space="preserve">. Dies </w:t>
      </w:r>
      <w:r w:rsidR="000C4CDD">
        <w:rPr>
          <w:rFonts w:cs="Lucida Sans"/>
          <w:szCs w:val="22"/>
          <w:shd w:val="clear" w:color="auto" w:fill="FFFFFF"/>
        </w:rPr>
        <w:t xml:space="preserve">kann beispielsweise </w:t>
      </w:r>
      <w:r>
        <w:rPr>
          <w:rFonts w:cs="Lucida Sans"/>
          <w:szCs w:val="22"/>
          <w:shd w:val="clear" w:color="auto" w:fill="FFFFFF"/>
        </w:rPr>
        <w:t xml:space="preserve">in Form von festen Lieferantensystemen oder </w:t>
      </w:r>
      <w:r w:rsidR="000C4CDD">
        <w:rPr>
          <w:rFonts w:cs="Lucida Sans"/>
          <w:szCs w:val="22"/>
          <w:shd w:val="clear" w:color="auto" w:fill="FFFFFF"/>
        </w:rPr>
        <w:t xml:space="preserve">durch </w:t>
      </w:r>
      <w:r>
        <w:rPr>
          <w:rFonts w:cs="Lucida Sans"/>
          <w:szCs w:val="22"/>
          <w:shd w:val="clear" w:color="auto" w:fill="FFFFFF"/>
        </w:rPr>
        <w:t>bessere Auslastung der Transportmittel</w:t>
      </w:r>
      <w:r w:rsidR="000C4CDD">
        <w:rPr>
          <w:rFonts w:cs="Lucida Sans"/>
          <w:szCs w:val="22"/>
          <w:shd w:val="clear" w:color="auto" w:fill="FFFFFF"/>
        </w:rPr>
        <w:t xml:space="preserve"> erreicht werden</w:t>
      </w:r>
      <w:r>
        <w:rPr>
          <w:rFonts w:cs="Lucida Sans"/>
          <w:szCs w:val="22"/>
          <w:shd w:val="clear" w:color="auto" w:fill="FFFFFF"/>
        </w:rPr>
        <w:t xml:space="preserve">.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4E6C3D14" w:rsidR="0062085C" w:rsidRDefault="0062085C" w:rsidP="0062085C">
      <w:pPr>
        <w:rPr>
          <w:rFonts w:cs="Lucida Sans"/>
          <w:szCs w:val="22"/>
          <w:shd w:val="clear" w:color="auto" w:fill="FFFFFF"/>
        </w:rPr>
      </w:pPr>
      <w:r>
        <w:rPr>
          <w:rFonts w:cs="Lucida Sans"/>
          <w:szCs w:val="22"/>
          <w:shd w:val="clear" w:color="auto" w:fill="FFFFFF"/>
        </w:rPr>
        <w:t xml:space="preserve">Die </w:t>
      </w:r>
      <w:r w:rsidR="00457901">
        <w:rPr>
          <w:rFonts w:cs="Lucida Sans"/>
          <w:szCs w:val="22"/>
          <w:shd w:val="clear" w:color="auto" w:fill="FFFFFF"/>
        </w:rPr>
        <w:t xml:space="preserve">zweite </w:t>
      </w:r>
      <w:r>
        <w:rPr>
          <w:rFonts w:cs="Lucida Sans"/>
          <w:szCs w:val="22"/>
          <w:shd w:val="clear" w:color="auto" w:fill="FFFFFF"/>
        </w:rPr>
        <w:t xml:space="preserve">Phase ist </w:t>
      </w:r>
      <w:r w:rsidR="00457901">
        <w:rPr>
          <w:rFonts w:cs="Lucida Sans"/>
          <w:szCs w:val="22"/>
          <w:shd w:val="clear" w:color="auto" w:fill="FFFFFF"/>
        </w:rPr>
        <w:t xml:space="preserve">das </w:t>
      </w:r>
      <w:r>
        <w:rPr>
          <w:rFonts w:cs="Lucida Sans"/>
          <w:szCs w:val="22"/>
          <w:shd w:val="clear" w:color="auto" w:fill="FFFFFF"/>
        </w:rPr>
        <w:t xml:space="preserve">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ACC0A8F" w:rsidR="0062085C" w:rsidRDefault="00457901" w:rsidP="0062085C">
      <w:pPr>
        <w:rPr>
          <w:rFonts w:cs="Lucida Sans"/>
          <w:szCs w:val="22"/>
          <w:shd w:val="clear" w:color="auto" w:fill="FFFFFF"/>
        </w:rPr>
      </w:pPr>
      <w:r>
        <w:rPr>
          <w:rFonts w:cs="Lucida Sans"/>
          <w:szCs w:val="22"/>
          <w:shd w:val="clear" w:color="auto" w:fill="FFFFFF"/>
        </w:rPr>
        <w:t xml:space="preserve">Die </w:t>
      </w:r>
      <w:r w:rsidR="0062085C">
        <w:rPr>
          <w:rFonts w:cs="Lucida Sans"/>
          <w:szCs w:val="22"/>
          <w:shd w:val="clear" w:color="auto" w:fill="FFFFFF"/>
        </w:rPr>
        <w:t xml:space="preserve">dritte Phase wird </w:t>
      </w:r>
      <w:r>
        <w:rPr>
          <w:rFonts w:cs="Lucida Sans"/>
          <w:szCs w:val="22"/>
          <w:shd w:val="clear" w:color="auto" w:fill="FFFFFF"/>
        </w:rPr>
        <w:t xml:space="preserve">als </w:t>
      </w:r>
      <w:r w:rsidR="0062085C">
        <w:rPr>
          <w:rFonts w:cs="Lucida Sans"/>
          <w:szCs w:val="22"/>
          <w:shd w:val="clear" w:color="auto" w:fill="FFFFFF"/>
        </w:rPr>
        <w:t>operative</w:t>
      </w:r>
      <w:r>
        <w:rPr>
          <w:rFonts w:cs="Lucida Sans"/>
          <w:szCs w:val="22"/>
          <w:shd w:val="clear" w:color="auto" w:fill="FFFFFF"/>
        </w:rPr>
        <w:t>s</w:t>
      </w:r>
      <w:r w:rsidR="0062085C">
        <w:rPr>
          <w:rFonts w:cs="Lucida Sans"/>
          <w:szCs w:val="22"/>
          <w:shd w:val="clear" w:color="auto" w:fill="FFFFFF"/>
        </w:rPr>
        <w:t xml:space="preserve"> SCM bezeichnet. </w:t>
      </w:r>
      <w:r w:rsidR="00CF7A6B">
        <w:rPr>
          <w:rFonts w:cs="Lucida Sans"/>
          <w:szCs w:val="22"/>
          <w:shd w:val="clear" w:color="auto" w:fill="FFFFFF"/>
        </w:rPr>
        <w:t xml:space="preserve">Das Unternehmen trifft Entscheidungen über die Ablaufplanung, Verladungen </w:t>
      </w:r>
      <w:r>
        <w:rPr>
          <w:rFonts w:cs="Lucida Sans"/>
          <w:szCs w:val="22"/>
          <w:shd w:val="clear" w:color="auto" w:fill="FFFFFF"/>
        </w:rPr>
        <w:t xml:space="preserve">und </w:t>
      </w:r>
      <w:r w:rsidR="00CF7A6B">
        <w:rPr>
          <w:rFonts w:cs="Lucida Sans"/>
          <w:szCs w:val="22"/>
          <w:shd w:val="clear" w:color="auto" w:fill="FFFFFF"/>
        </w:rPr>
        <w:t xml:space="preserve">analysiert die Beziehung zwischen der Bestellung und dem Bestand. </w:t>
      </w:r>
      <w:sdt>
        <w:sdtPr>
          <w:rPr>
            <w:rFonts w:cs="Lucida Sans"/>
            <w:szCs w:val="22"/>
            <w:shd w:val="clear" w:color="auto" w:fill="FFFFFF"/>
          </w:rPr>
          <w:id w:val="-1682418988"/>
          <w:citation/>
        </w:sdtPr>
        <w:sdtContent>
          <w:r w:rsidR="00B1504C">
            <w:rPr>
              <w:rFonts w:cs="Lucida Sans"/>
              <w:szCs w:val="22"/>
              <w:shd w:val="clear" w:color="auto" w:fill="FFFFFF"/>
            </w:rPr>
            <w:fldChar w:fldCharType="begin"/>
          </w:r>
          <w:r w:rsidR="00B1504C">
            <w:rPr>
              <w:rFonts w:cs="Lucida Sans"/>
              <w:szCs w:val="22"/>
              <w:shd w:val="clear" w:color="auto" w:fill="FFFFFF"/>
            </w:rPr>
            <w:instrText xml:space="preserve"> CITATION Ste16 \l 2055 </w:instrText>
          </w:r>
          <w:r w:rsidR="00B1504C">
            <w:rPr>
              <w:rFonts w:cs="Lucida Sans"/>
              <w:szCs w:val="22"/>
              <w:shd w:val="clear" w:color="auto" w:fill="FFFFFF"/>
            </w:rPr>
            <w:fldChar w:fldCharType="separate"/>
          </w:r>
          <w:r w:rsidR="001011EB" w:rsidRPr="001011EB">
            <w:rPr>
              <w:rFonts w:cs="Lucida Sans"/>
              <w:noProof/>
              <w:szCs w:val="22"/>
              <w:shd w:val="clear" w:color="auto" w:fill="FFFFFF"/>
            </w:rPr>
            <w:t>(Gerhard, 2016)</w:t>
          </w:r>
          <w:r w:rsidR="00B1504C">
            <w:rPr>
              <w:rFonts w:cs="Lucida Sans"/>
              <w:szCs w:val="22"/>
              <w:shd w:val="clear" w:color="auto" w:fill="FFFFFF"/>
            </w:rPr>
            <w:fldChar w:fldCharType="end"/>
          </w:r>
        </w:sdtContent>
      </w:sdt>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7" w:name="_Toc470264590"/>
      <w:r>
        <w:t>Prozessanalyse ist / Soll</w:t>
      </w:r>
      <w:bookmarkEnd w:id="17"/>
    </w:p>
    <w:p w14:paraId="6E976B58" w14:textId="6B598C27" w:rsidR="00F218B7" w:rsidRDefault="00F218B7" w:rsidP="00F218B7">
      <w:pPr>
        <w:pStyle w:val="berschrift3"/>
        <w:rPr>
          <w:shd w:val="clear" w:color="auto" w:fill="FFFFFF"/>
        </w:rPr>
      </w:pPr>
      <w:r>
        <w:rPr>
          <w:shd w:val="clear" w:color="auto" w:fill="FFFFFF"/>
        </w:rPr>
        <w:t xml:space="preserve"> </w:t>
      </w:r>
      <w:bookmarkStart w:id="18" w:name="_Ref469691190"/>
      <w:bookmarkStart w:id="19" w:name="_Toc470264591"/>
      <w:r>
        <w:rPr>
          <w:shd w:val="clear" w:color="auto" w:fill="FFFFFF"/>
        </w:rPr>
        <w:t>Prozessanalyse Ist</w:t>
      </w:r>
      <w:bookmarkEnd w:id="18"/>
      <w:bookmarkEnd w:id="19"/>
    </w:p>
    <w:p w14:paraId="69F626D0" w14:textId="2B7CD53B" w:rsidR="00B619F4" w:rsidRDefault="00B619F4" w:rsidP="0062085C">
      <w:pPr>
        <w:rPr>
          <w:rFonts w:cs="Lucida Sans"/>
          <w:color w:val="1F497D" w:themeColor="text2"/>
          <w:szCs w:val="22"/>
          <w:shd w:val="clear" w:color="auto" w:fill="FFFFFF"/>
        </w:rPr>
      </w:pPr>
      <w:r>
        <w:rPr>
          <w:rFonts w:cs="Lucida Sans"/>
          <w:szCs w:val="22"/>
          <w:shd w:val="clear" w:color="auto" w:fill="FFFFFF"/>
        </w:rPr>
        <w:t>Um einen Gesamtüberblick zu erhalten, wurde</w:t>
      </w:r>
      <w:r w:rsidR="005D7026">
        <w:rPr>
          <w:rFonts w:cs="Lucida Sans"/>
          <w:szCs w:val="22"/>
          <w:shd w:val="clear" w:color="auto" w:fill="FFFFFF"/>
        </w:rPr>
        <w:t xml:space="preserve"> im November 2016</w:t>
      </w:r>
      <w:r>
        <w:rPr>
          <w:rFonts w:cs="Lucida Sans"/>
          <w:szCs w:val="22"/>
          <w:shd w:val="clear" w:color="auto" w:fill="FFFFFF"/>
        </w:rPr>
        <w:t xml:space="preserve"> von Luca </w:t>
      </w:r>
      <w:proofErr w:type="spellStart"/>
      <w:r>
        <w:rPr>
          <w:rFonts w:cs="Lucida Sans"/>
          <w:szCs w:val="22"/>
          <w:shd w:val="clear" w:color="auto" w:fill="FFFFFF"/>
        </w:rPr>
        <w:t>lo</w:t>
      </w:r>
      <w:proofErr w:type="spellEnd"/>
      <w:r>
        <w:rPr>
          <w:rFonts w:cs="Lucida Sans"/>
          <w:szCs w:val="22"/>
          <w:shd w:val="clear" w:color="auto" w:fill="FFFFFF"/>
        </w:rPr>
        <w:t xml:space="preserve"> Faso ein Workshop initiiert. Mitarbeiter, welche in einer Art und Weise mit dem Bestellwesen oder der Logistik heute etwas zu tun haben, wurden dazu eingeladen </w:t>
      </w:r>
      <w:r w:rsidRPr="00B619F4">
        <w:rPr>
          <w:rFonts w:cs="Lucida Sans"/>
          <w:color w:val="1F497D" w:themeColor="text2"/>
          <w:szCs w:val="22"/>
          <w:shd w:val="clear" w:color="auto" w:fill="FFFFFF"/>
        </w:rPr>
        <w:t xml:space="preserve">(siehe Kapitel </w:t>
      </w:r>
      <w:r w:rsidRPr="00B619F4">
        <w:rPr>
          <w:rFonts w:cs="Lucida Sans"/>
          <w:color w:val="1F497D" w:themeColor="text2"/>
          <w:szCs w:val="22"/>
          <w:shd w:val="clear" w:color="auto" w:fill="FFFFFF"/>
        </w:rPr>
        <w:fldChar w:fldCharType="begin"/>
      </w:r>
      <w:r w:rsidRPr="00B619F4">
        <w:rPr>
          <w:rFonts w:cs="Lucida Sans"/>
          <w:color w:val="1F497D" w:themeColor="text2"/>
          <w:szCs w:val="22"/>
          <w:shd w:val="clear" w:color="auto" w:fill="FFFFFF"/>
        </w:rPr>
        <w:instrText xml:space="preserve"> REF _Ref469687984 \r \h </w:instrText>
      </w:r>
      <w:r w:rsidRPr="00B619F4">
        <w:rPr>
          <w:rFonts w:cs="Lucida Sans"/>
          <w:color w:val="1F497D" w:themeColor="text2"/>
          <w:szCs w:val="22"/>
          <w:shd w:val="clear" w:color="auto" w:fill="FFFFFF"/>
        </w:rPr>
      </w:r>
      <w:r w:rsidRPr="00B619F4">
        <w:rPr>
          <w:rFonts w:cs="Lucida Sans"/>
          <w:color w:val="1F497D" w:themeColor="text2"/>
          <w:szCs w:val="22"/>
          <w:shd w:val="clear" w:color="auto" w:fill="FFFFFF"/>
        </w:rPr>
        <w:fldChar w:fldCharType="separate"/>
      </w:r>
      <w:r w:rsidRPr="00B619F4">
        <w:rPr>
          <w:rFonts w:cs="Lucida Sans"/>
          <w:color w:val="1F497D" w:themeColor="text2"/>
          <w:szCs w:val="22"/>
          <w:shd w:val="clear" w:color="auto" w:fill="FFFFFF"/>
        </w:rPr>
        <w:t>2.2</w:t>
      </w:r>
      <w:r w:rsidRPr="00B619F4">
        <w:rPr>
          <w:rFonts w:cs="Lucida Sans"/>
          <w:color w:val="1F497D" w:themeColor="text2"/>
          <w:szCs w:val="22"/>
          <w:shd w:val="clear" w:color="auto" w:fill="FFFFFF"/>
        </w:rPr>
        <w:fldChar w:fldCharType="end"/>
      </w:r>
      <w:r w:rsidRPr="00B619F4">
        <w:rPr>
          <w:rFonts w:cs="Lucida Sans"/>
          <w:color w:val="1F497D" w:themeColor="text2"/>
          <w:szCs w:val="22"/>
          <w:shd w:val="clear" w:color="auto" w:fill="FFFFFF"/>
        </w:rPr>
        <w:t>)</w:t>
      </w:r>
      <w:r>
        <w:rPr>
          <w:rFonts w:cs="Lucida Sans"/>
          <w:color w:val="1F497D" w:themeColor="text2"/>
          <w:szCs w:val="22"/>
          <w:shd w:val="clear" w:color="auto" w:fill="FFFFFF"/>
        </w:rPr>
        <w:t>.</w:t>
      </w:r>
    </w:p>
    <w:p w14:paraId="58259B54" w14:textId="632F7CDA" w:rsidR="009C394C" w:rsidRDefault="00B619F4" w:rsidP="0062085C">
      <w:pPr>
        <w:rPr>
          <w:rFonts w:cs="Lucida Sans"/>
          <w:szCs w:val="22"/>
          <w:shd w:val="clear" w:color="auto" w:fill="FFFFFF"/>
        </w:rPr>
      </w:pPr>
      <w:r>
        <w:rPr>
          <w:rFonts w:cs="Lucida Sans"/>
          <w:szCs w:val="22"/>
          <w:shd w:val="clear" w:color="auto" w:fill="FFFFFF"/>
        </w:rPr>
        <w:t xml:space="preserve">Unter Einbezug eines Experten, Herr </w:t>
      </w:r>
      <w:r w:rsidR="009C394C">
        <w:rPr>
          <w:rFonts w:cs="Lucida Sans"/>
          <w:szCs w:val="22"/>
          <w:shd w:val="clear" w:color="auto" w:fill="FFFFFF"/>
        </w:rPr>
        <w:t xml:space="preserve">Urs </w:t>
      </w:r>
      <w:proofErr w:type="spellStart"/>
      <w:r w:rsidR="009C394C">
        <w:rPr>
          <w:rFonts w:cs="Lucida Sans"/>
          <w:szCs w:val="22"/>
          <w:shd w:val="clear" w:color="auto" w:fill="FFFFFF"/>
        </w:rPr>
        <w:t>Ritschard</w:t>
      </w:r>
      <w:proofErr w:type="spellEnd"/>
      <w:r w:rsidR="009C394C">
        <w:rPr>
          <w:rFonts w:cs="Lucida Sans"/>
          <w:szCs w:val="22"/>
          <w:shd w:val="clear" w:color="auto" w:fill="FFFFFF"/>
        </w:rPr>
        <w:t xml:space="preserve"> von </w:t>
      </w:r>
      <w:proofErr w:type="spellStart"/>
      <w:r w:rsidR="009C394C">
        <w:rPr>
          <w:rFonts w:cs="Lucida Sans"/>
          <w:szCs w:val="22"/>
          <w:shd w:val="clear" w:color="auto" w:fill="FFFFFF"/>
        </w:rPr>
        <w:t>Ritschard</w:t>
      </w:r>
      <w:proofErr w:type="spellEnd"/>
      <w:r w:rsidR="009C394C">
        <w:rPr>
          <w:rFonts w:cs="Lucida Sans"/>
          <w:szCs w:val="22"/>
          <w:shd w:val="clear" w:color="auto" w:fill="FFFFFF"/>
        </w:rPr>
        <w:t xml:space="preserve"> Medical-Consulting wurde in einem ersten Schritt eine </w:t>
      </w:r>
      <w:r w:rsidR="005D7026">
        <w:rPr>
          <w:rFonts w:cs="Lucida Sans"/>
          <w:szCs w:val="22"/>
          <w:shd w:val="clear" w:color="auto" w:fill="FFFFFF"/>
        </w:rPr>
        <w:t xml:space="preserve">erstmalige </w:t>
      </w:r>
      <w:r w:rsidR="009C394C">
        <w:rPr>
          <w:rFonts w:cs="Lucida Sans"/>
          <w:szCs w:val="22"/>
          <w:shd w:val="clear" w:color="auto" w:fill="FFFFFF"/>
        </w:rPr>
        <w:t xml:space="preserve">Analyse durchgeführt. So konnte der IST Zustand ermittelt und analysiert werden. Es war ersichtlich, wie vielfältig und auch komplex die jetzige Situation ist. </w:t>
      </w:r>
    </w:p>
    <w:p w14:paraId="5E535312" w14:textId="2DECA123" w:rsidR="009C394C" w:rsidRDefault="009C394C" w:rsidP="0062085C">
      <w:pPr>
        <w:rPr>
          <w:rFonts w:cs="Lucida Sans"/>
          <w:szCs w:val="22"/>
          <w:shd w:val="clear" w:color="auto" w:fill="FFFFFF"/>
        </w:rPr>
      </w:pPr>
      <w:r>
        <w:rPr>
          <w:rFonts w:cs="Lucida Sans"/>
          <w:szCs w:val="22"/>
          <w:shd w:val="clear" w:color="auto" w:fill="FFFFFF"/>
        </w:rPr>
        <w:lastRenderedPageBreak/>
        <w:t>Anhand der folgenden Punkte wurde der halbtägige Workshop gestaltet:</w:t>
      </w:r>
    </w:p>
    <w:p w14:paraId="5D47FE1E" w14:textId="5F487114" w:rsidR="009C394C" w:rsidRDefault="009C394C" w:rsidP="00C60BD3">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Vorstellungsrunde</w:t>
      </w:r>
      <w:r>
        <w:rPr>
          <w:rFonts w:cs="Lucida Sans"/>
          <w:szCs w:val="22"/>
          <w:shd w:val="clear" w:color="auto" w:fill="FFFFFF"/>
        </w:rPr>
        <w:br/>
      </w:r>
      <w:r w:rsidR="00C60BD3">
        <w:rPr>
          <w:rFonts w:cs="Lucida Sans"/>
          <w:szCs w:val="22"/>
          <w:shd w:val="clear" w:color="auto" w:fill="FFFFFF"/>
        </w:rPr>
        <w:t xml:space="preserve"> </w:t>
      </w:r>
      <w:r w:rsidR="00C60BD3">
        <w:rPr>
          <w:rFonts w:cs="Lucida Sans"/>
          <w:szCs w:val="22"/>
          <w:shd w:val="clear" w:color="auto" w:fill="FFFFFF"/>
        </w:rPr>
        <w:tab/>
      </w:r>
      <w:r>
        <w:rPr>
          <w:rFonts w:cs="Lucida Sans"/>
          <w:szCs w:val="22"/>
          <w:shd w:val="clear" w:color="auto" w:fill="FFFFFF"/>
        </w:rPr>
        <w:t xml:space="preserve">Herr </w:t>
      </w:r>
      <w:proofErr w:type="spellStart"/>
      <w:r>
        <w:rPr>
          <w:rFonts w:cs="Lucida Sans"/>
          <w:szCs w:val="22"/>
          <w:shd w:val="clear" w:color="auto" w:fill="FFFFFF"/>
        </w:rPr>
        <w:t>Ritschard</w:t>
      </w:r>
      <w:proofErr w:type="spellEnd"/>
      <w:r>
        <w:rPr>
          <w:rFonts w:cs="Lucida Sans"/>
          <w:szCs w:val="22"/>
          <w:shd w:val="clear" w:color="auto" w:fill="FFFFFF"/>
        </w:rPr>
        <w:t xml:space="preserve"> als externer Teilnehmer wurde allen </w:t>
      </w:r>
      <w:r w:rsidR="005D7026">
        <w:rPr>
          <w:rFonts w:cs="Lucida Sans"/>
          <w:szCs w:val="22"/>
          <w:shd w:val="clear" w:color="auto" w:fill="FFFFFF"/>
        </w:rPr>
        <w:t xml:space="preserve">anwesenden Personen vor-   </w:t>
      </w:r>
      <w:r w:rsidR="005D7026">
        <w:rPr>
          <w:rFonts w:cs="Lucida Sans"/>
          <w:szCs w:val="22"/>
          <w:shd w:val="clear" w:color="auto" w:fill="FFFFFF"/>
        </w:rPr>
        <w:tab/>
        <w:t>gestellt</w:t>
      </w:r>
    </w:p>
    <w:p w14:paraId="4243D97E" w14:textId="29367079" w:rsidR="009C394C" w:rsidRDefault="009C394C" w:rsidP="00C60BD3">
      <w:pPr>
        <w:pStyle w:val="Listenabsatz"/>
        <w:numPr>
          <w:ilvl w:val="0"/>
          <w:numId w:val="21"/>
        </w:numPr>
        <w:tabs>
          <w:tab w:val="left" w:pos="709"/>
        </w:tabs>
        <w:ind w:left="1080" w:hanging="796"/>
        <w:rPr>
          <w:rFonts w:cs="Lucida Sans"/>
          <w:szCs w:val="22"/>
          <w:shd w:val="clear" w:color="auto" w:fill="FFFFFF"/>
        </w:rPr>
      </w:pPr>
      <w:r>
        <w:rPr>
          <w:rFonts w:cs="Lucida Sans"/>
          <w:szCs w:val="22"/>
          <w:shd w:val="clear" w:color="auto" w:fill="FFFFFF"/>
        </w:rPr>
        <w:t xml:space="preserve">Einleitung durch Herrn </w:t>
      </w:r>
      <w:proofErr w:type="spellStart"/>
      <w:r>
        <w:rPr>
          <w:rFonts w:cs="Lucida Sans"/>
          <w:szCs w:val="22"/>
          <w:shd w:val="clear" w:color="auto" w:fill="FFFFFF"/>
        </w:rPr>
        <w:t>lo</w:t>
      </w:r>
      <w:proofErr w:type="spellEnd"/>
      <w:r>
        <w:rPr>
          <w:rFonts w:cs="Lucida Sans"/>
          <w:szCs w:val="22"/>
          <w:shd w:val="clear" w:color="auto" w:fill="FFFFFF"/>
        </w:rPr>
        <w:t xml:space="preserve"> Faso</w:t>
      </w:r>
      <w:r>
        <w:rPr>
          <w:rFonts w:cs="Lucida Sans"/>
          <w:szCs w:val="22"/>
          <w:shd w:val="clear" w:color="auto" w:fill="FFFFFF"/>
        </w:rPr>
        <w:br/>
      </w:r>
      <w:r w:rsidR="000E055C">
        <w:rPr>
          <w:rFonts w:cs="Lucida Sans"/>
          <w:szCs w:val="22"/>
          <w:shd w:val="clear" w:color="auto" w:fill="FFFFFF"/>
        </w:rPr>
        <w:t>Es gibt eine grosse Anzahl Lagerräume, welche nun erhoben wurde. Dafür gibt es ca. 20 verschieden Stellen, welche dafür zuständig sind</w:t>
      </w:r>
    </w:p>
    <w:p w14:paraId="7FC44FCD" w14:textId="54CC3415" w:rsidR="000E055C" w:rsidRDefault="000E055C" w:rsidP="00C60BD3">
      <w:pPr>
        <w:pStyle w:val="Listenabsatz"/>
        <w:tabs>
          <w:tab w:val="left" w:pos="1134"/>
        </w:tabs>
        <w:ind w:left="1080"/>
        <w:rPr>
          <w:rFonts w:cs="Lucida Sans"/>
          <w:szCs w:val="22"/>
          <w:shd w:val="clear" w:color="auto" w:fill="FFFFFF"/>
        </w:rPr>
      </w:pPr>
      <w:r>
        <w:rPr>
          <w:rFonts w:cs="Lucida Sans"/>
          <w:szCs w:val="22"/>
          <w:shd w:val="clear" w:color="auto" w:fill="FFFFFF"/>
        </w:rPr>
        <w:t>Auch die Umschlaghäufigkeit wurde analysiert. Diese wird in täglich, wöchentlich, monatlich, jährlich, bei Bedarf und selten eingeteilt.</w:t>
      </w:r>
      <w:r>
        <w:rPr>
          <w:rFonts w:cs="Lucida Sans"/>
          <w:szCs w:val="22"/>
          <w:shd w:val="clear" w:color="auto" w:fill="FFFFFF"/>
        </w:rPr>
        <w:br/>
        <w:t>Auch die Lagerinhalte wurden dokumentiert. Diese sind sehr vielfältig und umfangreich</w:t>
      </w:r>
    </w:p>
    <w:p w14:paraId="485EDC98" w14:textId="3DBF9246" w:rsidR="00C60BD3" w:rsidRDefault="009C394C" w:rsidP="00C60BD3">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IST- Aufnahme in der Gruppe</w:t>
      </w:r>
      <w:r w:rsidR="00C60BD3">
        <w:rPr>
          <w:rFonts w:cs="Lucida Sans"/>
          <w:szCs w:val="22"/>
          <w:shd w:val="clear" w:color="auto" w:fill="FFFFFF"/>
        </w:rPr>
        <w:br/>
        <w:t xml:space="preserve"> </w:t>
      </w:r>
      <w:r w:rsidR="00C60BD3">
        <w:rPr>
          <w:rFonts w:cs="Lucida Sans"/>
          <w:szCs w:val="22"/>
          <w:shd w:val="clear" w:color="auto" w:fill="FFFFFF"/>
        </w:rPr>
        <w:tab/>
        <w:t>In den vordefinierten Gruppen wurden die Themen diskutiert:</w:t>
      </w:r>
      <w:r w:rsidR="00C60BD3">
        <w:rPr>
          <w:rFonts w:cs="Lucida Sans"/>
          <w:szCs w:val="22"/>
          <w:shd w:val="clear" w:color="auto" w:fill="FFFFFF"/>
        </w:rPr>
        <w:br/>
        <w:t xml:space="preserve"> </w:t>
      </w:r>
      <w:r w:rsidR="00C60BD3">
        <w:rPr>
          <w:rFonts w:cs="Lucida Sans"/>
          <w:szCs w:val="22"/>
          <w:shd w:val="clear" w:color="auto" w:fill="FFFFFF"/>
        </w:rPr>
        <w:tab/>
        <w:t>- Internes Bestellwesen</w:t>
      </w:r>
    </w:p>
    <w:p w14:paraId="0005C539" w14:textId="1FC7A89E" w:rsidR="00C60BD3" w:rsidRDefault="00C60BD3" w:rsidP="00C60BD3">
      <w:pPr>
        <w:pStyle w:val="Listenabsatz"/>
        <w:tabs>
          <w:tab w:val="left" w:pos="993"/>
        </w:tabs>
        <w:rPr>
          <w:rFonts w:cs="Lucida Sans"/>
          <w:szCs w:val="22"/>
          <w:shd w:val="clear" w:color="auto" w:fill="FFFFFF"/>
        </w:rPr>
      </w:pPr>
      <w:r>
        <w:rPr>
          <w:rFonts w:cs="Lucida Sans"/>
          <w:szCs w:val="22"/>
          <w:shd w:val="clear" w:color="auto" w:fill="FFFFFF"/>
        </w:rPr>
        <w:t xml:space="preserve"> </w:t>
      </w:r>
      <w:r>
        <w:rPr>
          <w:rFonts w:cs="Lucida Sans"/>
          <w:szCs w:val="22"/>
          <w:shd w:val="clear" w:color="auto" w:fill="FFFFFF"/>
        </w:rPr>
        <w:tab/>
        <w:t xml:space="preserve">  - Interne Transportlogistik</w:t>
      </w:r>
    </w:p>
    <w:p w14:paraId="6D7C0FB8" w14:textId="71D13AAF" w:rsidR="00C60BD3" w:rsidRPr="00C60BD3" w:rsidRDefault="00C60BD3" w:rsidP="00C60BD3">
      <w:pPr>
        <w:pStyle w:val="Listenabsatz"/>
        <w:rPr>
          <w:rFonts w:cs="Lucida Sans"/>
          <w:szCs w:val="22"/>
          <w:shd w:val="clear" w:color="auto" w:fill="FFFFFF"/>
        </w:rPr>
      </w:pPr>
      <w:r>
        <w:rPr>
          <w:rFonts w:cs="Lucida Sans"/>
          <w:szCs w:val="22"/>
          <w:shd w:val="clear" w:color="auto" w:fill="FFFFFF"/>
        </w:rPr>
        <w:t xml:space="preserve">      - Externes Bestellwesen</w:t>
      </w:r>
      <w:r>
        <w:rPr>
          <w:rFonts w:cs="Lucida Sans"/>
          <w:szCs w:val="22"/>
          <w:shd w:val="clear" w:color="auto" w:fill="FFFFFF"/>
        </w:rPr>
        <w:br/>
        <w:t xml:space="preserve">      - Lieferantenmanagement</w:t>
      </w:r>
      <w:r>
        <w:rPr>
          <w:rFonts w:cs="Lucida Sans"/>
          <w:szCs w:val="22"/>
          <w:shd w:val="clear" w:color="auto" w:fill="FFFFFF"/>
        </w:rPr>
        <w:br/>
        <w:t xml:space="preserve">      - Anlieferung und Warenkontrolle</w:t>
      </w:r>
      <w:r>
        <w:rPr>
          <w:rFonts w:cs="Lucida Sans"/>
          <w:szCs w:val="22"/>
          <w:shd w:val="clear" w:color="auto" w:fill="FFFFFF"/>
        </w:rPr>
        <w:br/>
        <w:t xml:space="preserve">      - Lagerbewirtschaftung</w:t>
      </w:r>
    </w:p>
    <w:p w14:paraId="6446D67E" w14:textId="77777777" w:rsidR="00C60BD3" w:rsidRDefault="009C394C" w:rsidP="009C394C">
      <w:pPr>
        <w:pStyle w:val="Listenabsatz"/>
        <w:numPr>
          <w:ilvl w:val="0"/>
          <w:numId w:val="21"/>
        </w:numPr>
        <w:rPr>
          <w:rFonts w:cs="Lucida Sans"/>
          <w:szCs w:val="22"/>
          <w:shd w:val="clear" w:color="auto" w:fill="FFFFFF"/>
        </w:rPr>
      </w:pPr>
      <w:r>
        <w:rPr>
          <w:rFonts w:cs="Lucida Sans"/>
          <w:szCs w:val="22"/>
          <w:shd w:val="clear" w:color="auto" w:fill="FFFFFF"/>
        </w:rPr>
        <w:t>Ermittlung Optimierungspotential</w:t>
      </w:r>
    </w:p>
    <w:p w14:paraId="3C3FE481" w14:textId="5E3CF6DF" w:rsidR="009C394C" w:rsidRDefault="00C60BD3" w:rsidP="00C60BD3">
      <w:pPr>
        <w:pStyle w:val="Listenabsatz"/>
        <w:tabs>
          <w:tab w:val="left" w:pos="1134"/>
        </w:tabs>
        <w:rPr>
          <w:rFonts w:cs="Lucida Sans"/>
          <w:szCs w:val="22"/>
          <w:shd w:val="clear" w:color="auto" w:fill="FFFFFF"/>
        </w:rPr>
      </w:pPr>
      <w:r>
        <w:rPr>
          <w:rFonts w:cs="Lucida Sans"/>
          <w:szCs w:val="22"/>
          <w:shd w:val="clear" w:color="auto" w:fill="FFFFFF"/>
        </w:rPr>
        <w:t xml:space="preserve"> </w:t>
      </w:r>
      <w:r>
        <w:rPr>
          <w:rFonts w:cs="Lucida Sans"/>
          <w:szCs w:val="22"/>
          <w:shd w:val="clear" w:color="auto" w:fill="FFFFFF"/>
        </w:rPr>
        <w:tab/>
        <w:t>Innerhalb der Gruppen wurden Optimierungen diskutiert</w:t>
      </w:r>
    </w:p>
    <w:p w14:paraId="4F75C43B" w14:textId="0318F318" w:rsidR="009C394C" w:rsidRDefault="009C394C" w:rsidP="00C60BD3">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Präsentation der Verbesserungsmöglich</w:t>
      </w:r>
      <w:r w:rsidR="00157231">
        <w:rPr>
          <w:rFonts w:cs="Lucida Sans"/>
          <w:szCs w:val="22"/>
          <w:shd w:val="clear" w:color="auto" w:fill="FFFFFF"/>
        </w:rPr>
        <w:t>k</w:t>
      </w:r>
      <w:r>
        <w:rPr>
          <w:rFonts w:cs="Lucida Sans"/>
          <w:szCs w:val="22"/>
          <w:shd w:val="clear" w:color="auto" w:fill="FFFFFF"/>
        </w:rPr>
        <w:t>eiten</w:t>
      </w:r>
      <w:r w:rsidR="00C60BD3">
        <w:rPr>
          <w:rFonts w:cs="Lucida Sans"/>
          <w:szCs w:val="22"/>
          <w:shd w:val="clear" w:color="auto" w:fill="FFFFFF"/>
        </w:rPr>
        <w:br/>
        <w:t xml:space="preserve"> </w:t>
      </w:r>
      <w:r w:rsidR="00C60BD3">
        <w:rPr>
          <w:rFonts w:cs="Lucida Sans"/>
          <w:szCs w:val="22"/>
          <w:shd w:val="clear" w:color="auto" w:fill="FFFFFF"/>
        </w:rPr>
        <w:tab/>
        <w:t>Die Vorschläge wurden allen Teilnehmern präsentiert</w:t>
      </w:r>
    </w:p>
    <w:p w14:paraId="3AB7481F" w14:textId="7C1F7DF7" w:rsidR="009C394C" w:rsidRDefault="009C394C" w:rsidP="009C394C">
      <w:pPr>
        <w:pStyle w:val="Listenabsatz"/>
        <w:numPr>
          <w:ilvl w:val="0"/>
          <w:numId w:val="21"/>
        </w:numPr>
        <w:rPr>
          <w:rFonts w:cs="Lucida Sans"/>
          <w:szCs w:val="22"/>
          <w:shd w:val="clear" w:color="auto" w:fill="FFFFFF"/>
        </w:rPr>
      </w:pPr>
      <w:r>
        <w:rPr>
          <w:rFonts w:cs="Lucida Sans"/>
          <w:szCs w:val="22"/>
          <w:shd w:val="clear" w:color="auto" w:fill="FFFFFF"/>
        </w:rPr>
        <w:t>Priorisierung der Verbesserungsmöglichkeiten</w:t>
      </w:r>
    </w:p>
    <w:p w14:paraId="4B56805D" w14:textId="6A2823EC" w:rsidR="00C60BD3" w:rsidRDefault="00C60BD3" w:rsidP="00C60BD3">
      <w:pPr>
        <w:pStyle w:val="Listenabsatz"/>
        <w:tabs>
          <w:tab w:val="left" w:pos="1134"/>
        </w:tabs>
        <w:rPr>
          <w:rFonts w:cs="Lucida Sans"/>
          <w:szCs w:val="22"/>
          <w:shd w:val="clear" w:color="auto" w:fill="FFFFFF"/>
        </w:rPr>
      </w:pPr>
      <w:r>
        <w:rPr>
          <w:rFonts w:cs="Lucida Sans"/>
          <w:szCs w:val="22"/>
          <w:shd w:val="clear" w:color="auto" w:fill="FFFFFF"/>
        </w:rPr>
        <w:t xml:space="preserve"> </w:t>
      </w:r>
      <w:r>
        <w:rPr>
          <w:rFonts w:cs="Lucida Sans"/>
          <w:szCs w:val="22"/>
          <w:shd w:val="clear" w:color="auto" w:fill="FFFFFF"/>
        </w:rPr>
        <w:tab/>
        <w:t>Daraus resultieren die Verbesserungsvorschläge</w:t>
      </w:r>
    </w:p>
    <w:p w14:paraId="294FF966" w14:textId="441BE58C" w:rsidR="009C394C" w:rsidRDefault="009C394C" w:rsidP="00E94864">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Definition Handlungsfelder</w:t>
      </w:r>
      <w:r w:rsidR="00E94864">
        <w:rPr>
          <w:rFonts w:cs="Lucida Sans"/>
          <w:szCs w:val="22"/>
          <w:shd w:val="clear" w:color="auto" w:fill="FFFFFF"/>
        </w:rPr>
        <w:br/>
        <w:t xml:space="preserve"> </w:t>
      </w:r>
      <w:r w:rsidR="00E94864">
        <w:rPr>
          <w:rFonts w:cs="Lucida Sans"/>
          <w:szCs w:val="22"/>
          <w:shd w:val="clear" w:color="auto" w:fill="FFFFFF"/>
        </w:rPr>
        <w:tab/>
        <w:t xml:space="preserve">Schlussendlich wurden die Handlungsfelder definiert, welche Schritte als </w:t>
      </w:r>
      <w:r w:rsidR="00E94864">
        <w:rPr>
          <w:rFonts w:cs="Lucida Sans"/>
          <w:szCs w:val="22"/>
          <w:shd w:val="clear" w:color="auto" w:fill="FFFFFF"/>
        </w:rPr>
        <w:br/>
        <w:t xml:space="preserve"> </w:t>
      </w:r>
      <w:r w:rsidR="00E94864">
        <w:rPr>
          <w:rFonts w:cs="Lucida Sans"/>
          <w:szCs w:val="22"/>
          <w:shd w:val="clear" w:color="auto" w:fill="FFFFFF"/>
        </w:rPr>
        <w:tab/>
        <w:t xml:space="preserve">nächstes in Angriff genommen werden müssen. </w:t>
      </w:r>
      <w:r w:rsidR="00E94864">
        <w:rPr>
          <w:rFonts w:cs="Lucida Sans"/>
          <w:szCs w:val="22"/>
          <w:shd w:val="clear" w:color="auto" w:fill="FFFFFF"/>
        </w:rPr>
        <w:br/>
      </w:r>
    </w:p>
    <w:p w14:paraId="56CEAC6D" w14:textId="6F329AFC" w:rsidR="00820AD9" w:rsidRDefault="00BA7698" w:rsidP="00E94864">
      <w:pPr>
        <w:tabs>
          <w:tab w:val="left" w:pos="1134"/>
        </w:tabs>
        <w:rPr>
          <w:rFonts w:cs="Lucida Sans"/>
          <w:szCs w:val="22"/>
          <w:shd w:val="clear" w:color="auto" w:fill="FFFFFF"/>
        </w:rPr>
      </w:pPr>
      <w:r>
        <w:rPr>
          <w:rFonts w:cs="Lucida Sans"/>
          <w:szCs w:val="22"/>
          <w:shd w:val="clear" w:color="auto" w:fill="FFFFFF"/>
        </w:rPr>
        <w:t>Die ausgearbeiteten Resultate von Punkt 3 und 4 sind i</w:t>
      </w:r>
      <w:r w:rsidR="00F218B7">
        <w:rPr>
          <w:rFonts w:cs="Lucida Sans"/>
          <w:szCs w:val="22"/>
          <w:shd w:val="clear" w:color="auto" w:fill="FFFFFF"/>
        </w:rPr>
        <w:t xml:space="preserve">m </w:t>
      </w:r>
      <w:r w:rsidR="00F218B7" w:rsidRPr="00F218B7">
        <w:rPr>
          <w:rFonts w:cs="Lucida Sans"/>
          <w:color w:val="1F497D" w:themeColor="text2"/>
          <w:szCs w:val="22"/>
          <w:shd w:val="clear" w:color="auto" w:fill="FFFFFF"/>
        </w:rPr>
        <w:t xml:space="preserve">Kapitel </w:t>
      </w:r>
      <w:r w:rsidR="00F218B7" w:rsidRPr="00F218B7">
        <w:rPr>
          <w:rFonts w:cs="Lucida Sans"/>
          <w:color w:val="1F497D" w:themeColor="text2"/>
          <w:szCs w:val="22"/>
          <w:shd w:val="clear" w:color="auto" w:fill="FFFFFF"/>
        </w:rPr>
        <w:fldChar w:fldCharType="begin"/>
      </w:r>
      <w:r w:rsidR="00F218B7" w:rsidRPr="00F218B7">
        <w:rPr>
          <w:rFonts w:cs="Lucida Sans"/>
          <w:color w:val="1F497D" w:themeColor="text2"/>
          <w:szCs w:val="22"/>
          <w:shd w:val="clear" w:color="auto" w:fill="FFFFFF"/>
        </w:rPr>
        <w:instrText xml:space="preserve"> REF _Ref469690717 \r \h </w:instrText>
      </w:r>
      <w:r w:rsidR="00F218B7" w:rsidRPr="00F218B7">
        <w:rPr>
          <w:rFonts w:cs="Lucida Sans"/>
          <w:color w:val="1F497D" w:themeColor="text2"/>
          <w:szCs w:val="22"/>
          <w:shd w:val="clear" w:color="auto" w:fill="FFFFFF"/>
        </w:rPr>
      </w:r>
      <w:r w:rsidR="00F218B7" w:rsidRPr="00F218B7">
        <w:rPr>
          <w:rFonts w:cs="Lucida Sans"/>
          <w:color w:val="1F497D" w:themeColor="text2"/>
          <w:szCs w:val="22"/>
          <w:shd w:val="clear" w:color="auto" w:fill="FFFFFF"/>
        </w:rPr>
        <w:fldChar w:fldCharType="separate"/>
      </w:r>
      <w:r w:rsidR="00F218B7" w:rsidRPr="00F218B7">
        <w:rPr>
          <w:rFonts w:cs="Lucida Sans"/>
          <w:color w:val="1F497D" w:themeColor="text2"/>
          <w:szCs w:val="22"/>
          <w:shd w:val="clear" w:color="auto" w:fill="FFFFFF"/>
        </w:rPr>
        <w:t>4</w:t>
      </w:r>
      <w:r w:rsidR="00F218B7" w:rsidRPr="00F218B7">
        <w:rPr>
          <w:rFonts w:cs="Lucida Sans"/>
          <w:color w:val="1F497D" w:themeColor="text2"/>
          <w:szCs w:val="22"/>
          <w:shd w:val="clear" w:color="auto" w:fill="FFFFFF"/>
        </w:rPr>
        <w:fldChar w:fldCharType="end"/>
      </w:r>
      <w:r w:rsidR="00F218B7" w:rsidRPr="00F218B7">
        <w:rPr>
          <w:rFonts w:cs="Lucida Sans"/>
          <w:color w:val="1F497D" w:themeColor="text2"/>
          <w:szCs w:val="22"/>
          <w:shd w:val="clear" w:color="auto" w:fill="FFFFFF"/>
        </w:rPr>
        <w:t xml:space="preserve"> </w:t>
      </w:r>
      <w:r w:rsidR="00157231">
        <w:rPr>
          <w:rFonts w:cs="Lucida Sans"/>
          <w:szCs w:val="22"/>
          <w:shd w:val="clear" w:color="auto" w:fill="FFFFFF"/>
        </w:rPr>
        <w:t xml:space="preserve">ausführlich </w:t>
      </w:r>
      <w:r w:rsidR="00F218B7">
        <w:rPr>
          <w:rFonts w:cs="Lucida Sans"/>
          <w:szCs w:val="22"/>
          <w:shd w:val="clear" w:color="auto" w:fill="FFFFFF"/>
        </w:rPr>
        <w:t xml:space="preserve">beschrieben. </w:t>
      </w:r>
    </w:p>
    <w:p w14:paraId="3ECA70E2" w14:textId="42C9340D" w:rsidR="003B5901" w:rsidRDefault="003B5901" w:rsidP="00E94864">
      <w:pPr>
        <w:tabs>
          <w:tab w:val="left" w:pos="1134"/>
        </w:tabs>
        <w:rPr>
          <w:rFonts w:cs="Lucida Sans"/>
          <w:szCs w:val="22"/>
          <w:shd w:val="clear" w:color="auto" w:fill="FFFFFF"/>
        </w:rPr>
      </w:pPr>
      <w:r>
        <w:rPr>
          <w:rFonts w:cs="Lucida Sans"/>
          <w:szCs w:val="22"/>
          <w:shd w:val="clear" w:color="auto" w:fill="FFFFFF"/>
        </w:rPr>
        <w:t xml:space="preserve">Eine wichtige Erkenntnis aus dem Workshop war auch, dass Arbeitsplätze für die Bewohnenden erhalten wie auch erschaffen werden müssen. Das WHR ist darauf angewiesen, die Bewohnenden sinnvoll nach ihren Ressourcen zu beschäftigen und ihnen somit eine Tagesstruktur zu geben. So bieten sich in diesem </w:t>
      </w:r>
      <w:r w:rsidR="00191834">
        <w:rPr>
          <w:rFonts w:cs="Lucida Sans"/>
          <w:szCs w:val="22"/>
          <w:shd w:val="clear" w:color="auto" w:fill="FFFFFF"/>
        </w:rPr>
        <w:t>Bereich</w:t>
      </w:r>
      <w:r>
        <w:rPr>
          <w:rFonts w:cs="Lucida Sans"/>
          <w:szCs w:val="22"/>
          <w:shd w:val="clear" w:color="auto" w:fill="FFFFFF"/>
        </w:rPr>
        <w:t xml:space="preserve"> viele Arbeitsstellen an, welche eigentlich automatisiert werden könnten. </w:t>
      </w:r>
    </w:p>
    <w:p w14:paraId="7DF4245E" w14:textId="60080766" w:rsidR="00820AD9" w:rsidRPr="00820AD9" w:rsidRDefault="00A75C5F" w:rsidP="0062085C">
      <w:pPr>
        <w:pStyle w:val="berschrift3"/>
        <w:rPr>
          <w:shd w:val="clear" w:color="auto" w:fill="FFFFFF"/>
        </w:rPr>
      </w:pPr>
      <w:bookmarkStart w:id="20" w:name="_Toc470264592"/>
      <w:r>
        <w:rPr>
          <w:shd w:val="clear" w:color="auto" w:fill="FFFFFF"/>
        </w:rPr>
        <w:t>Prozessanalyse Soll</w:t>
      </w:r>
      <w:bookmarkEnd w:id="20"/>
    </w:p>
    <w:p w14:paraId="43885C81" w14:textId="77777777" w:rsidR="00820AD9" w:rsidRDefault="00820AD9" w:rsidP="0062085C">
      <w:pPr>
        <w:rPr>
          <w:rFonts w:cs="Lucida Sans"/>
          <w:szCs w:val="22"/>
          <w:shd w:val="clear" w:color="auto" w:fill="FFFFFF"/>
        </w:rPr>
      </w:pPr>
      <w:r>
        <w:rPr>
          <w:rFonts w:cs="Lucida Sans"/>
          <w:szCs w:val="22"/>
          <w:shd w:val="clear" w:color="auto" w:fill="FFFFFF"/>
        </w:rPr>
        <w:t xml:space="preserve">Aus den Erkenntnissen vom Workshop wurden Graphiken von der Diplomandin erstellt, um die Prozesse besser darzustellen. </w:t>
      </w:r>
    </w:p>
    <w:p w14:paraId="62A9FFF4" w14:textId="615188B8" w:rsidR="00CF7A6B" w:rsidRDefault="00CF7A6B" w:rsidP="0062085C">
      <w:pPr>
        <w:rPr>
          <w:rFonts w:cs="Lucida Sans"/>
          <w:szCs w:val="22"/>
          <w:shd w:val="clear" w:color="auto" w:fill="FFFFFF"/>
        </w:rPr>
      </w:pPr>
      <w:r>
        <w:rPr>
          <w:rFonts w:cs="Lucida Sans"/>
          <w:szCs w:val="22"/>
          <w:shd w:val="clear" w:color="auto" w:fill="FFFFFF"/>
        </w:rPr>
        <w:t>Zum einen geht der Bestellvorgang vom Bewohner via Lager</w:t>
      </w:r>
      <w:r w:rsidR="0073770D">
        <w:rPr>
          <w:rFonts w:cs="Lucida Sans"/>
          <w:szCs w:val="22"/>
          <w:shd w:val="clear" w:color="auto" w:fill="FFFFFF"/>
        </w:rPr>
        <w:t xml:space="preserve"> und </w:t>
      </w:r>
      <w:r>
        <w:rPr>
          <w:rFonts w:cs="Lucida Sans"/>
          <w:szCs w:val="22"/>
          <w:shd w:val="clear" w:color="auto" w:fill="FFFFFF"/>
        </w:rPr>
        <w:t>Institution zum Lieferanten. Der Warenfluss beschreibt den gleichen Vorgang von der Perspektive des Lieferanten zum Bewohner.</w:t>
      </w:r>
    </w:p>
    <w:p w14:paraId="2ECD2B01" w14:textId="6B73BC18"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t>
      </w:r>
      <w:r w:rsidR="0073770D">
        <w:rPr>
          <w:rFonts w:cs="Lucida Sans"/>
          <w:szCs w:val="22"/>
          <w:shd w:val="clear" w:color="auto" w:fill="FFFFFF"/>
        </w:rPr>
        <w:t>als</w:t>
      </w:r>
      <w:r>
        <w:rPr>
          <w:rFonts w:cs="Lucida Sans"/>
          <w:szCs w:val="22"/>
          <w:shd w:val="clear" w:color="auto" w:fill="FFFFFF"/>
        </w:rPr>
        <w:t xml:space="preserve"> auch der Geld- und Informationsfluss. Hierzu müssen Prozesse und Standards definiert und ausgearbeitet werden. </w:t>
      </w:r>
    </w:p>
    <w:p w14:paraId="0FF78668" w14:textId="77777777" w:rsidR="00193ED9" w:rsidRDefault="00193ED9" w:rsidP="00193ED9">
      <w:pPr>
        <w:pStyle w:val="Beschriftung"/>
      </w:pPr>
      <w:bookmarkStart w:id="21" w:name="_Toc465283009"/>
      <w:r>
        <w:lastRenderedPageBreak/>
        <w:t xml:space="preserve">Abbildung </w:t>
      </w:r>
      <w:r w:rsidR="002D33FE">
        <w:fldChar w:fldCharType="begin"/>
      </w:r>
      <w:r w:rsidR="002D33FE">
        <w:instrText xml:space="preserve"> SEQ Abbildung \* ARABIC </w:instrText>
      </w:r>
      <w:r w:rsidR="002D33FE">
        <w:fldChar w:fldCharType="separate"/>
      </w:r>
      <w:r w:rsidR="00A15D6F">
        <w:rPr>
          <w:noProof/>
        </w:rPr>
        <w:t>3</w:t>
      </w:r>
      <w:r w:rsidR="002D33FE">
        <w:rPr>
          <w:noProof/>
        </w:rPr>
        <w:fldChar w:fldCharType="end"/>
      </w:r>
      <w:r>
        <w:t xml:space="preserve"> Versorgungskette, Firma </w:t>
      </w:r>
      <w:proofErr w:type="spellStart"/>
      <w:r>
        <w:t>MicroMed</w:t>
      </w:r>
      <w:bookmarkEnd w:id="21"/>
      <w:proofErr w:type="spellEnd"/>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1A867639" w:rsidR="005B614A" w:rsidRDefault="00F969A5" w:rsidP="00401A00">
      <w:r>
        <w:t xml:space="preserve">Mittels </w:t>
      </w:r>
      <w:r w:rsidR="00E34682">
        <w:t xml:space="preserve">der untenstehenden </w:t>
      </w:r>
      <w:r w:rsidR="0073770D">
        <w:t xml:space="preserve">Grafik </w:t>
      </w:r>
      <w:r w:rsidR="005B614A">
        <w:t>wird ersichtlich, wie die Prozesse aktuell im WHR abgebildet sind.</w:t>
      </w:r>
    </w:p>
    <w:p w14:paraId="4BA4061D" w14:textId="5FC77409" w:rsidR="00707D9A" w:rsidRDefault="00707D9A" w:rsidP="00401A00">
      <w:r>
        <w:t>Jede Einheit bestellt die benötigten Materialen selbständig bei einem Lieferanten seiner Wahl. Der Bestellvorgang wird mündlich und schriftlich, mittels Fax oder E</w:t>
      </w:r>
      <w:r w:rsidR="0073770D">
        <w:t>-M</w:t>
      </w:r>
      <w:r>
        <w:t xml:space="preserve">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268427F7" w:rsidR="00707D9A" w:rsidRDefault="00707D9A" w:rsidP="00401A00">
      <w:r>
        <w:t xml:space="preserve">Anschliessend wird die Ware, sofern nötig, durch einen Mitarbeiter der Distribution an den Zielort spediert. </w:t>
      </w:r>
      <w:sdt>
        <w:sdtPr>
          <w:id w:val="1405185375"/>
          <w:citation/>
        </w:sdtPr>
        <w:sdtContent>
          <w:r w:rsidR="00086850">
            <w:fldChar w:fldCharType="begin"/>
          </w:r>
          <w:r w:rsidR="00086850">
            <w:instrText xml:space="preserve"> CITATION Tim16 \l 2055 </w:instrText>
          </w:r>
          <w:r w:rsidR="00086850">
            <w:fldChar w:fldCharType="separate"/>
          </w:r>
          <w:r w:rsidR="001011EB">
            <w:rPr>
              <w:noProof/>
            </w:rPr>
            <w:t>(Timo24, 2016)</w:t>
          </w:r>
          <w:r w:rsidR="00086850">
            <w:fldChar w:fldCharType="end"/>
          </w:r>
        </w:sdtContent>
      </w:sdt>
    </w:p>
    <w:p w14:paraId="0C10A520" w14:textId="77777777" w:rsidR="00130D06" w:rsidRDefault="00130D06" w:rsidP="00130D06">
      <w:pPr>
        <w:pStyle w:val="Beschriftung"/>
      </w:pPr>
      <w:bookmarkStart w:id="22" w:name="_Toc465283010"/>
      <w:r>
        <w:lastRenderedPageBreak/>
        <w:t xml:space="preserve">Abbildung </w:t>
      </w:r>
      <w:r w:rsidR="002D33FE">
        <w:fldChar w:fldCharType="begin"/>
      </w:r>
      <w:r w:rsidR="002D33FE">
        <w:instrText xml:space="preserve"> SEQ Abbildung \* ARABIC </w:instrText>
      </w:r>
      <w:r w:rsidR="002D33FE">
        <w:fldChar w:fldCharType="separate"/>
      </w:r>
      <w:r w:rsidR="00A15D6F">
        <w:rPr>
          <w:noProof/>
        </w:rPr>
        <w:t>4</w:t>
      </w:r>
      <w:r w:rsidR="002D33FE">
        <w:rPr>
          <w:noProof/>
        </w:rPr>
        <w:fldChar w:fldCharType="end"/>
      </w:r>
      <w:r>
        <w:t xml:space="preserve"> Prozess 1</w:t>
      </w:r>
      <w:bookmarkEnd w:id="22"/>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01BB644D" w:rsidR="005B614A" w:rsidRDefault="00707D9A" w:rsidP="00401A00">
      <w:r>
        <w:t xml:space="preserve">Bei der kurzen Betrachtung der </w:t>
      </w:r>
      <w:r w:rsidR="0073770D">
        <w:t xml:space="preserve">Grafik </w:t>
      </w:r>
      <w:r>
        <w:t>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0D038816" w:rsidR="00707D9A" w:rsidRDefault="0073770D" w:rsidP="000E2109">
      <w:pPr>
        <w:pStyle w:val="Listenabsatz"/>
        <w:numPr>
          <w:ilvl w:val="1"/>
          <w:numId w:val="11"/>
        </w:numPr>
      </w:pPr>
      <w:r>
        <w:t>Es fehlt ein Überblick über das Sortiment</w:t>
      </w:r>
    </w:p>
    <w:p w14:paraId="62A86DA3" w14:textId="045EB271" w:rsidR="000E2109" w:rsidRDefault="005F7881" w:rsidP="000E2109">
      <w:pPr>
        <w:pStyle w:val="Listenabsatz"/>
        <w:numPr>
          <w:ilvl w:val="1"/>
          <w:numId w:val="11"/>
        </w:numPr>
      </w:pPr>
      <w:r>
        <w:t>Jedoch sind i</w:t>
      </w:r>
      <w:r w:rsidR="000E2109">
        <w:t>ndiv</w:t>
      </w:r>
      <w:r>
        <w:t xml:space="preserve">iduelle Einzelbestellungen </w:t>
      </w:r>
      <w:r w:rsidR="000E2109">
        <w:t>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28B70DD2" w14:textId="77777777" w:rsidR="0087712F" w:rsidRDefault="0087712F" w:rsidP="00401A00"/>
    <w:p w14:paraId="2E4CE3A7" w14:textId="3BAD92D6" w:rsidR="0087712F" w:rsidRPr="00673741" w:rsidRDefault="0087712F" w:rsidP="0087712F">
      <w:pPr>
        <w:pStyle w:val="berschrift2"/>
        <w:rPr>
          <w:b w:val="0"/>
        </w:rPr>
      </w:pPr>
      <w:bookmarkStart w:id="23" w:name="_Toc470264593"/>
      <w:r>
        <w:t>ERP</w:t>
      </w:r>
      <w:r w:rsidR="002953D4">
        <w:t>-</w:t>
      </w:r>
      <w:r>
        <w:t>System</w:t>
      </w:r>
      <w:bookmarkEnd w:id="23"/>
    </w:p>
    <w:p w14:paraId="6A4735D7" w14:textId="61389B48" w:rsidR="00157231" w:rsidRDefault="0087712F" w:rsidP="00401A00">
      <w:r>
        <w:t xml:space="preserve">Eine </w:t>
      </w:r>
      <w:r w:rsidR="00157231">
        <w:t>weitere Schlussfolgerung</w:t>
      </w:r>
      <w:r>
        <w:t xml:space="preserve"> vom Workshop war, dass ein zentrales informatikbasiertes System evaluiert werden muss. Viele Prozesse müssen vereinfacht und standardisiert werden, damit einen Nutzen</w:t>
      </w:r>
      <w:r w:rsidR="002953D4">
        <w:t xml:space="preserve"> sowie eine Kostenreduktion</w:t>
      </w:r>
      <w:r>
        <w:t xml:space="preserve"> daraus entsteht. Auch müssen </w:t>
      </w:r>
      <w:r>
        <w:lastRenderedPageBreak/>
        <w:t xml:space="preserve">Informationen zu jeder Zeit abrufbereit sein und von </w:t>
      </w:r>
      <w:r w:rsidR="002953D4">
        <w:t>der betroffenen Personengruppe einsehbar sein.</w:t>
      </w:r>
    </w:p>
    <w:p w14:paraId="3DCAF605" w14:textId="48E96DB2" w:rsidR="0087712F" w:rsidRDefault="002953D4" w:rsidP="00401A00">
      <w:r>
        <w:br/>
        <w:t xml:space="preserve">Doch was bedeutet ein ERP-System, was beinhaltet dies eigentlich? </w:t>
      </w:r>
    </w:p>
    <w:p w14:paraId="68736369" w14:textId="7954E2E7" w:rsidR="002953D4" w:rsidRDefault="002953D4" w:rsidP="00401A00">
      <w:r>
        <w:t xml:space="preserve">Ein ERP-System verwaltet die Daten eines Unternehmens. Dazu gehörten z.B. Kundendaten, Lieferantendaten, Mitarbeitende, Artikel oder sonstige Produkte. Der Unterschied zu spezifischen Branchenlösungen besteht darin, dass ein ERP bereichsübergreifend arbeitet. Der Auftrag einer Bestellung sowie der weitere Bestellablauf werden darin erfasst und schlussendlich auch kontiert. Alle beteiligten Personen greifen somit auf die gleichen Daten zurück. </w:t>
      </w:r>
    </w:p>
    <w:p w14:paraId="0EC3019F" w14:textId="5BBA0D3B" w:rsidR="00AA35B6" w:rsidRDefault="00F45F43" w:rsidP="00401A00">
      <w:r>
        <w:t>Eine wichtige Anforderung ist jedoch, dass die Anforderungen der Organisation bekannt sind. Wenn ein ERP System nicht richtig auf die Prozesse abgestimmt ist, ist dies kaum zielführend und für den einzelnen Mitarbeiter motivierend. So macht es nicht in jedem Fall Sinn, ein solches System einzuführen und zu verwalten</w:t>
      </w:r>
      <w:r w:rsidR="00AA35B6">
        <w:t>.</w:t>
      </w:r>
    </w:p>
    <w:p w14:paraId="1A2FE979" w14:textId="7BF0F8AF" w:rsidR="00F45F43" w:rsidRDefault="00F45F43" w:rsidP="00401A00">
      <w:r>
        <w:t xml:space="preserve">Aufgrund der Grösse und der Vielfalt im WHR kann aber davon ausgegangen werden, dass ein Einsatz eines ERP Systems sinnvoll und zielführend ist. </w:t>
      </w:r>
      <w:sdt>
        <w:sdtPr>
          <w:id w:val="1338418708"/>
          <w:citation/>
        </w:sdtPr>
        <w:sdtContent>
          <w:r w:rsidR="00157231">
            <w:fldChar w:fldCharType="begin"/>
          </w:r>
          <w:r w:rsidR="00157231">
            <w:instrText xml:space="preserve"> CITATION ERP16 \l 2055 </w:instrText>
          </w:r>
          <w:r w:rsidR="00157231">
            <w:fldChar w:fldCharType="separate"/>
          </w:r>
          <w:r w:rsidR="001011EB">
            <w:rPr>
              <w:noProof/>
            </w:rPr>
            <w:t>(ERP Selection, 2016)</w:t>
          </w:r>
          <w:r w:rsidR="00157231">
            <w:fldChar w:fldCharType="end"/>
          </w:r>
        </w:sdtContent>
      </w:sdt>
    </w:p>
    <w:p w14:paraId="3BDEBFC6" w14:textId="77777777" w:rsidR="00191834" w:rsidRDefault="00191834" w:rsidP="00401A00"/>
    <w:p w14:paraId="5D6C4199" w14:textId="4DEF06E2" w:rsidR="00AA35B6" w:rsidRDefault="00AA35B6" w:rsidP="00401A00">
      <w:r>
        <w:t xml:space="preserve">Die Hauptaufgabe der Diplomandin wird die Evaluation eines geeigneten </w:t>
      </w:r>
      <w:proofErr w:type="spellStart"/>
      <w:r>
        <w:t>ERP’s</w:t>
      </w:r>
      <w:proofErr w:type="spellEnd"/>
      <w:r>
        <w:t xml:space="preserve"> sein. Es gibt sehr viele verschiedene Anbieter auf dem Markt und das richtige auszuwählen ist eine Herausforderung. </w:t>
      </w:r>
      <w:r w:rsidR="00776282">
        <w:t xml:space="preserve">Innerhalb des Wohnheimes gibt es diverse Anforderungen, welche unterschiedlich abgedeckt werden müssen. </w:t>
      </w:r>
    </w:p>
    <w:p w14:paraId="65E7EF61" w14:textId="636F4A69" w:rsidR="00776282" w:rsidRDefault="00776282" w:rsidP="00401A00">
      <w:r>
        <w:t xml:space="preserve">Dadurch, dass im Moment Lobos als Tool für die Administration, Finanz- und Buchhaltung, Bewohnerdokumentation und Lohnwesen eingeführt wird, muss darauf geachtet werden, dass keine Doppelspurigkeiten entstehen. </w:t>
      </w:r>
      <w:sdt>
        <w:sdtPr>
          <w:id w:val="767658239"/>
          <w:citation/>
        </w:sdtPr>
        <w:sdtContent>
          <w:r w:rsidR="00157231">
            <w:fldChar w:fldCharType="begin"/>
          </w:r>
          <w:r w:rsidR="00157231">
            <w:instrText xml:space="preserve"> CITATION Phi16 \l 2055 </w:instrText>
          </w:r>
          <w:r w:rsidR="00157231">
            <w:fldChar w:fldCharType="separate"/>
          </w:r>
          <w:r w:rsidR="001011EB">
            <w:rPr>
              <w:noProof/>
            </w:rPr>
            <w:t>(Ledermann, 2016)</w:t>
          </w:r>
          <w:r w:rsidR="00157231">
            <w:fldChar w:fldCharType="end"/>
          </w:r>
        </w:sdtContent>
      </w:sdt>
    </w:p>
    <w:p w14:paraId="3C1DA639" w14:textId="77777777" w:rsidR="00C7544D" w:rsidRPr="00673741" w:rsidRDefault="00C7544D" w:rsidP="00C7544D">
      <w:pPr>
        <w:pStyle w:val="berschrift2"/>
        <w:rPr>
          <w:b w:val="0"/>
        </w:rPr>
      </w:pPr>
      <w:bookmarkStart w:id="24" w:name="_Toc470264594"/>
      <w:r>
        <w:t xml:space="preserve">Geplante </w:t>
      </w:r>
      <w:r w:rsidRPr="00673741">
        <w:rPr>
          <w:b w:val="0"/>
        </w:rPr>
        <w:t>M</w:t>
      </w:r>
      <w:r w:rsidRPr="00C2494F">
        <w:t>ethodik</w:t>
      </w:r>
      <w:bookmarkEnd w:id="24"/>
    </w:p>
    <w:p w14:paraId="587EADF9" w14:textId="5B886A9E"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w:t>
      </w:r>
      <w:r w:rsidR="0073770D">
        <w:t xml:space="preserve">Eine </w:t>
      </w:r>
      <w:r w:rsidR="00673741">
        <w:t xml:space="preserve">Vorstufe zur Standardisierung ist die Harmonisierung. Dies bedeutet vorhandene Dokumente anzupassen und zu vereinheitlichen. Ähnliche und gleiche Abläufe werden zusammengefasst und einheitlich durchgeführt. </w:t>
      </w:r>
    </w:p>
    <w:p w14:paraId="44B9BC77" w14:textId="53C144B4" w:rsidR="00E77C9A" w:rsidRDefault="00673741" w:rsidP="00401A00">
      <w:r>
        <w:t xml:space="preserve">In einem weiteren Schritt wird die Standardisierung angestrebt. </w:t>
      </w:r>
      <w:r w:rsidR="00A2198A">
        <w:t>Prozesse werden in der ganzen Institution einheitlich durchgeführt. Das Ziel, eine Vereinheitlichung</w:t>
      </w:r>
      <w:r w:rsidR="00C56CA6">
        <w:t>,</w:t>
      </w:r>
      <w:r w:rsidR="00A2198A">
        <w:t xml:space="preserve"> ist erreicht, indem alle Mitarbeiter über den Prozess gleich informiert und instruiert sind und dieser immer gleich durchgeführt wird. Die Kommunikation wird vereinfacht, da es eine klare Definition für Abläufe gibt. Weiter wird der Koordinationsaufwand in der ganzen Institution verringert. Und </w:t>
      </w:r>
      <w:r w:rsidR="00C56CA6">
        <w:t xml:space="preserve">schliesslich werden </w:t>
      </w:r>
      <w:r w:rsidR="00A2198A">
        <w:t xml:space="preserve">die Kostenersparnisse </w:t>
      </w:r>
      <w:r w:rsidR="007A0E4B">
        <w:t xml:space="preserve">das Hauptargument sein, die Standardisierung voranzutreiben. </w:t>
      </w:r>
    </w:p>
    <w:p w14:paraId="62F02BC5" w14:textId="1D7AE6CA" w:rsidR="00E77C9A" w:rsidRDefault="00E77C9A" w:rsidP="00401A00">
      <w:r>
        <w:t>Auch ein weiterer positiver Aspekt ist, dass die Sortimente</w:t>
      </w:r>
      <w:r w:rsidR="002D33FE">
        <w:t xml:space="preserve"> und Artikel </w:t>
      </w:r>
      <w:r>
        <w:t>in einem</w:t>
      </w:r>
      <w:r w:rsidR="002D33FE">
        <w:t xml:space="preserve"> ERP</w:t>
      </w:r>
      <w:r>
        <w:t xml:space="preserve">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weiter eingesetzt werden, damit die Sicherstellung der richtigen Qualität bei minimaler Materialvielfalt gewährleistet wird. </w:t>
      </w:r>
    </w:p>
    <w:p w14:paraId="06CCDD78" w14:textId="3875A1AE" w:rsidR="007A0E4B" w:rsidRDefault="007A0E4B" w:rsidP="00401A00">
      <w:r>
        <w:t xml:space="preserve">Es können jedoch auch Nachteile die Prozesse negativ beeinflussen. Der ganze Prozess wird weniger </w:t>
      </w:r>
      <w:r w:rsidR="00C56CA6">
        <w:t>flexibel</w:t>
      </w:r>
      <w:r>
        <w:t>, es entsteht eine erschwerte Anpassungsfähigkeit. Der einzelne Mitarbeiter, welche</w:t>
      </w:r>
      <w:r w:rsidR="00C56CA6">
        <w:t>r</w:t>
      </w:r>
      <w:r>
        <w:t xml:space="preserve"> heute sehr autonom arbeiten kann, hat einen geringeren Handlun</w:t>
      </w:r>
      <w:r w:rsidR="00C56CA6">
        <w:t>g</w:t>
      </w:r>
      <w:r>
        <w:t xml:space="preserve">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65523235" w:rsidR="007A0E4B" w:rsidRDefault="007A0E4B" w:rsidP="007A0E4B">
      <w:pPr>
        <w:pStyle w:val="berschrift3"/>
      </w:pPr>
      <w:bookmarkStart w:id="25" w:name="_Toc470264595"/>
      <w:r>
        <w:lastRenderedPageBreak/>
        <w:t>Automatisierte Prozess</w:t>
      </w:r>
      <w:r w:rsidR="00C56CA6">
        <w:t>e</w:t>
      </w:r>
      <w:bookmarkEnd w:id="25"/>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53F6A7D3" w:rsidR="00BF7A9F" w:rsidRDefault="00BF7A9F" w:rsidP="007A0E4B">
      <w:r>
        <w:t xml:space="preserve">Der Bedarf der einzelnen Abteilung sowie vom 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442EDB09" w:rsidR="00130D06" w:rsidRDefault="00130D06" w:rsidP="00130D06">
      <w:pPr>
        <w:pStyle w:val="Beschriftung"/>
      </w:pPr>
      <w:bookmarkStart w:id="26" w:name="_Toc465283011"/>
      <w:r>
        <w:t xml:space="preserve">Abbildung </w:t>
      </w:r>
      <w:r w:rsidR="002D33FE">
        <w:fldChar w:fldCharType="begin"/>
      </w:r>
      <w:r w:rsidR="002D33FE">
        <w:instrText xml:space="preserve"> SEQ Abbildung \* ARABIC </w:instrText>
      </w:r>
      <w:r w:rsidR="002D33FE">
        <w:fldChar w:fldCharType="separate"/>
      </w:r>
      <w:r w:rsidR="00A15D6F">
        <w:rPr>
          <w:noProof/>
        </w:rPr>
        <w:t>5</w:t>
      </w:r>
      <w:r w:rsidR="002D33FE">
        <w:rPr>
          <w:noProof/>
        </w:rPr>
        <w:fldChar w:fldCharType="end"/>
      </w:r>
      <w:r>
        <w:t xml:space="preserve"> Prozess 2</w:t>
      </w:r>
      <w:bookmarkEnd w:id="26"/>
    </w:p>
    <w:p w14:paraId="527752DE" w14:textId="35B67EC1" w:rsidR="00BF7A9F" w:rsidRDefault="00202E98" w:rsidP="00BF7A9F">
      <w:pPr>
        <w:jc w:val="center"/>
      </w:pPr>
      <w:r>
        <w:rPr>
          <w:noProof/>
          <w:lang w:eastAsia="de-CH"/>
        </w:rPr>
        <w:drawing>
          <wp:inline distT="0" distB="0" distL="0" distR="0" wp14:anchorId="35298F40" wp14:editId="0A53A9E2">
            <wp:extent cx="5036127" cy="47252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539" cy="4765956"/>
                    </a:xfrm>
                    <a:prstGeom prst="rect">
                      <a:avLst/>
                    </a:prstGeom>
                  </pic:spPr>
                </pic:pic>
              </a:graphicData>
            </a:graphic>
          </wp:inline>
        </w:drawing>
      </w:r>
    </w:p>
    <w:p w14:paraId="46B2E245" w14:textId="77777777" w:rsidR="00BF7A9F" w:rsidRDefault="007A0E4B" w:rsidP="00BF7A9F">
      <w:pPr>
        <w:pStyle w:val="berschrift3"/>
      </w:pPr>
      <w:bookmarkStart w:id="27" w:name="_Toc470264596"/>
      <w:r>
        <w:t>Individueller Standardprozess</w:t>
      </w:r>
      <w:bookmarkEnd w:id="27"/>
    </w:p>
    <w:p w14:paraId="579F3FD1" w14:textId="77777777" w:rsidR="00BF7A9F" w:rsidRDefault="004720F7" w:rsidP="00BF7A9F">
      <w:r>
        <w:t xml:space="preserve">Eine Alternative zum oben beschriebenen automatisierten Prozess ist der individuellere Standardprozess. </w:t>
      </w:r>
    </w:p>
    <w:p w14:paraId="13600B19" w14:textId="32596C1F" w:rsidR="0060275A" w:rsidRDefault="008E5E86" w:rsidP="00BF7A9F">
      <w:r>
        <w:t>Die zu bestellende Ware ist im WHR sehr vielfältig. Die Pflege hat Bedarf a</w:t>
      </w:r>
      <w:r w:rsidR="0060275A">
        <w:t xml:space="preserve">n Pflegeprodukten, die Administration an Büromaterial und das Werkhaus an spezialisiertem Werkzeug. Die Unterschiede sind sehr vielfältig und individuell. Bei der nachfolgenden </w:t>
      </w:r>
      <w:r w:rsidR="00C56CA6">
        <w:t xml:space="preserve">Grafik </w:t>
      </w:r>
      <w:r w:rsidR="0060275A">
        <w:t xml:space="preserve">wird aufgezeigt, dass einzelne Abteilungen selbst die Bestellungen auslösen können. Diese müssen vorgängig evaluiert werden und kommen nur in die Auswahl, wenn die zentrale Bestellung nicht möglich ist, resp. </w:t>
      </w:r>
      <w:r w:rsidR="00C56CA6">
        <w:t>zeit</w:t>
      </w:r>
      <w:r w:rsidR="0060275A">
        <w:t xml:space="preserve">- und </w:t>
      </w:r>
      <w:r w:rsidR="00C56CA6">
        <w:t xml:space="preserve">kostenintensiver </w:t>
      </w:r>
      <w:r w:rsidR="0060275A">
        <w:t xml:space="preserve">ist. </w:t>
      </w:r>
    </w:p>
    <w:p w14:paraId="66966D36" w14:textId="2A712388" w:rsidR="0060275A" w:rsidRDefault="0060275A" w:rsidP="00BF7A9F">
      <w:r>
        <w:lastRenderedPageBreak/>
        <w:t xml:space="preserve">Die meisten Bestellungen müssen jedoch über die zentrale Anlaufstelle getätigt werden. Die Lieferung der Ware erfolgt dann ins zentrale Warenlager, von dort wird diese intern an den definierten Zielort vertrieben. </w:t>
      </w:r>
      <w:r w:rsidR="00202E98">
        <w:t xml:space="preserve">So kann </w:t>
      </w:r>
      <w:r w:rsidR="00C56CA6">
        <w:t xml:space="preserve">schliesslich </w:t>
      </w:r>
      <w:r w:rsidR="00202E98">
        <w:t xml:space="preserve">gesagt werden, </w:t>
      </w:r>
      <w:r w:rsidR="00C56CA6">
        <w:t xml:space="preserve">dass </w:t>
      </w:r>
      <w:r w:rsidR="00202E98">
        <w:t>je höher der Automatisierungsgrad, bzw. die Anzahl der systemgeführten Artikel, umso geringer der Bewirtschaftungsaufwand für die Administration</w:t>
      </w:r>
      <w:r w:rsidR="00C56CA6">
        <w:t xml:space="preserve"> ist</w:t>
      </w:r>
      <w:r w:rsidR="00202E98">
        <w:t>.</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8" w:name="_Toc465283012"/>
      <w:r>
        <w:t xml:space="preserve">Abbildung </w:t>
      </w:r>
      <w:r w:rsidR="002D33FE">
        <w:fldChar w:fldCharType="begin"/>
      </w:r>
      <w:r w:rsidR="002D33FE">
        <w:instrText xml:space="preserve"> SEQ Abbildung \* ARABIC </w:instrText>
      </w:r>
      <w:r w:rsidR="002D33FE">
        <w:fldChar w:fldCharType="separate"/>
      </w:r>
      <w:r w:rsidR="00A15D6F">
        <w:rPr>
          <w:noProof/>
        </w:rPr>
        <w:t>6</w:t>
      </w:r>
      <w:r w:rsidR="002D33FE">
        <w:rPr>
          <w:noProof/>
        </w:rPr>
        <w:fldChar w:fldCharType="end"/>
      </w:r>
      <w:r>
        <w:t xml:space="preserve"> Prozess 3</w:t>
      </w:r>
      <w:bookmarkEnd w:id="28"/>
    </w:p>
    <w:p w14:paraId="6D67FFA1" w14:textId="6B8C23B4" w:rsidR="008E5E86" w:rsidRDefault="00E24045" w:rsidP="0060275A">
      <w:pPr>
        <w:jc w:val="center"/>
      </w:pPr>
      <w:r>
        <w:rPr>
          <w:noProof/>
          <w:lang w:eastAsia="de-CH"/>
        </w:rPr>
        <w:drawing>
          <wp:inline distT="0" distB="0" distL="0" distR="0" wp14:anchorId="7A42A44D" wp14:editId="68EADD6D">
            <wp:extent cx="3763164" cy="4398818"/>
            <wp:effectExtent l="0" t="0" r="889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160" cy="4406996"/>
                    </a:xfrm>
                    <a:prstGeom prst="rect">
                      <a:avLst/>
                    </a:prstGeom>
                  </pic:spPr>
                </pic:pic>
              </a:graphicData>
            </a:graphic>
          </wp:inline>
        </w:drawing>
      </w:r>
    </w:p>
    <w:p w14:paraId="153D7FEF" w14:textId="77777777" w:rsidR="00776282" w:rsidRDefault="00776282" w:rsidP="0060275A">
      <w:pPr>
        <w:jc w:val="center"/>
      </w:pPr>
    </w:p>
    <w:p w14:paraId="6FDBBDCF" w14:textId="06D63DAD" w:rsidR="007304D1" w:rsidRDefault="00776282" w:rsidP="007304D1">
      <w:pPr>
        <w:pStyle w:val="berschrift3"/>
      </w:pPr>
      <w:bookmarkStart w:id="29" w:name="_Toc470264597"/>
      <w:r>
        <w:t>ERP System</w:t>
      </w:r>
      <w:bookmarkEnd w:id="29"/>
      <w:r>
        <w:t xml:space="preserve"> </w:t>
      </w:r>
    </w:p>
    <w:p w14:paraId="0557FB03" w14:textId="7EA7EA54" w:rsidR="006F42C0" w:rsidRDefault="007304D1" w:rsidP="006F42C0">
      <w:r>
        <w:t xml:space="preserve">Eine einfache Suchabfrage auf Google zeigt die Vielfältigkeit und die Menge an Systemen. </w:t>
      </w:r>
      <w:r w:rsidR="006F42C0">
        <w:t xml:space="preserve">Die Vielfalt und  Auswahl ist gross und umfassend. Es scheint, dass für jedes Bedürfnis </w:t>
      </w:r>
      <w:r w:rsidR="006B6BB5">
        <w:t xml:space="preserve">eine Lösung angeboten werden kann. Doch leider sieht die Realität der Evaluation doch etwas anders aus. Eine Evaluation und spätere Einführung ist viel umfassender als nur eine kurze Abfrage in der </w:t>
      </w:r>
      <w:r w:rsidR="00157231">
        <w:t>Google Suchmaschine</w:t>
      </w:r>
      <w:r w:rsidR="006B6BB5">
        <w:t>.</w:t>
      </w:r>
    </w:p>
    <w:p w14:paraId="5600697E" w14:textId="382558C0" w:rsidR="006F42C0" w:rsidRDefault="006B6BB5" w:rsidP="006F42C0">
      <w:r>
        <w:t>So wird sich die Diplomandin in den nächsten Monaten schwerpunktmässig mit diesem Thema befassen. Wie schon in den Abgrenzungen erwähnt, wird eine allfällige Einführung nach dem Abgabetermin erfolgen.</w:t>
      </w:r>
    </w:p>
    <w:p w14:paraId="3B395B83" w14:textId="77777777" w:rsidR="00E35349" w:rsidRPr="00976410" w:rsidRDefault="00E35349" w:rsidP="006F42C0"/>
    <w:p w14:paraId="6AE3A347" w14:textId="39FBC172" w:rsidR="000425C3" w:rsidRPr="000425C3" w:rsidRDefault="000425C3" w:rsidP="00157231">
      <w:pPr>
        <w:pStyle w:val="berschrift4"/>
      </w:pPr>
      <w:r w:rsidRPr="000425C3">
        <w:lastRenderedPageBreak/>
        <w:t xml:space="preserve">Vorgehenssystematik </w:t>
      </w:r>
    </w:p>
    <w:p w14:paraId="0D82A082" w14:textId="743DBCD3" w:rsidR="002821BF" w:rsidRPr="00157231" w:rsidRDefault="00E35349" w:rsidP="00157231">
      <w:pPr>
        <w:pStyle w:val="Listenabsatz"/>
        <w:numPr>
          <w:ilvl w:val="0"/>
          <w:numId w:val="25"/>
        </w:numPr>
        <w:rPr>
          <w:b/>
        </w:rPr>
      </w:pPr>
      <w:r>
        <w:rPr>
          <w:b/>
        </w:rPr>
        <w:t>Phase</w:t>
      </w:r>
      <w:r w:rsidR="001441B3">
        <w:rPr>
          <w:b/>
        </w:rPr>
        <w:t>:</w:t>
      </w:r>
      <w:r>
        <w:rPr>
          <w:b/>
        </w:rPr>
        <w:t xml:space="preserve"> Projektvorbereitung</w:t>
      </w:r>
      <w:r>
        <w:rPr>
          <w:b/>
        </w:rPr>
        <w:br/>
      </w:r>
      <w:r>
        <w:t xml:space="preserve">In dieser Phase liegt viel Wert auf eine und umfangreiche Kommunikation. Die Projektziele, sowie die Strategie vom Unternehmen müssen bekannt sein und deutlich kommuniziert werden. So muss der Sinn und Zweck der Einführung den Mitarbeitern erklärt werden. Vielfach ist es für Mitarbeiter schwierig, sich auf neue Situation einstellen zu können, wenn der persönliche Nutzen nicht </w:t>
      </w:r>
      <w:r w:rsidR="001441B3">
        <w:t xml:space="preserve">im Vordergrund steht. Es entsteht Misstrauen und Widerstand. </w:t>
      </w:r>
      <w:r w:rsidR="002821BF">
        <w:br/>
        <w:t xml:space="preserve">Die Zusammensetzung des Projekt – Teams findet auch in dieser Zeit statt. Wichtig sind die Faktoren Zeit, Ressourcen und Kapazität der Mitarbeitenden. Diese Punkte müssen vorgängig geklärt werden, damit nicht während dem Projekt diesbezüglich Unstimmigkeiten auftreten. </w:t>
      </w:r>
    </w:p>
    <w:p w14:paraId="3261E9C3" w14:textId="5ECC6AEB" w:rsidR="001441B3" w:rsidRPr="002821BF" w:rsidRDefault="001441B3" w:rsidP="00157231">
      <w:pPr>
        <w:pStyle w:val="Listenabsatz"/>
        <w:rPr>
          <w:b/>
        </w:rPr>
      </w:pPr>
      <w:r>
        <w:t>D</w:t>
      </w:r>
      <w:r w:rsidR="002821BF">
        <w:t>iese</w:t>
      </w:r>
      <w:r>
        <w:t xml:space="preserve"> Punkt</w:t>
      </w:r>
      <w:r w:rsidR="002821BF">
        <w:t>e</w:t>
      </w:r>
      <w:r>
        <w:t xml:space="preserve"> wurde</w:t>
      </w:r>
      <w:r w:rsidR="00157231">
        <w:t>n</w:t>
      </w:r>
      <w:r>
        <w:t xml:space="preserve"> während dem Kickoff den Anwesenden von Luca </w:t>
      </w:r>
      <w:proofErr w:type="spellStart"/>
      <w:r>
        <w:t>lo</w:t>
      </w:r>
      <w:proofErr w:type="spellEnd"/>
      <w:r>
        <w:t xml:space="preserve"> Faso erklärt und erläutert.</w:t>
      </w:r>
      <w:r>
        <w:br/>
      </w:r>
      <w:r>
        <w:br/>
        <w:t>Ein grober Projektplan hilft, den Fahrplan vom Vorgehen bis zur Einführung zu definieren. Dieser wurde rudimentär vom Projektleiter definiert, muss aber noch weiter bearbeitet und verfeinert werden.</w:t>
      </w:r>
      <w:r>
        <w:br/>
      </w:r>
    </w:p>
    <w:p w14:paraId="4992CC62" w14:textId="0374F4AB" w:rsidR="00E35349" w:rsidRPr="002821BF" w:rsidRDefault="001441B3" w:rsidP="001441B3">
      <w:pPr>
        <w:pStyle w:val="Listenabsatz"/>
        <w:numPr>
          <w:ilvl w:val="0"/>
          <w:numId w:val="25"/>
        </w:numPr>
        <w:rPr>
          <w:b/>
          <w:color w:val="548DD4" w:themeColor="text2" w:themeTint="99"/>
        </w:rPr>
      </w:pPr>
      <w:r>
        <w:rPr>
          <w:b/>
        </w:rPr>
        <w:t>Phase: Ist- Analyse / Sollgrobkonzept</w:t>
      </w:r>
      <w:r>
        <w:br/>
      </w:r>
      <w:r w:rsidR="002821BF">
        <w:t xml:space="preserve">Eine Ist- Analyse wurde durch das Kickoff Meeting durch die anwesenden Mitarbeiter durchgeführt. So wurde vieles deutlich, welche Prozesse wie im Moment funktionieren, und welche Schwachstellen das heutige System aufweist. Darauf wurden auch schon Verbesserungsmassnahmen beschreiben, welche unter dem </w:t>
      </w:r>
      <w:r w:rsidR="002821BF" w:rsidRPr="002821BF">
        <w:rPr>
          <w:color w:val="548DD4" w:themeColor="text2" w:themeTint="99"/>
        </w:rPr>
        <w:t xml:space="preserve">Kapitel </w:t>
      </w:r>
      <w:r w:rsidR="002821BF" w:rsidRPr="002821BF">
        <w:rPr>
          <w:color w:val="548DD4" w:themeColor="text2" w:themeTint="99"/>
        </w:rPr>
        <w:fldChar w:fldCharType="begin"/>
      </w:r>
      <w:r w:rsidR="002821BF" w:rsidRPr="002821BF">
        <w:rPr>
          <w:color w:val="548DD4" w:themeColor="text2" w:themeTint="99"/>
        </w:rPr>
        <w:instrText xml:space="preserve"> REF _Ref470256978 \r \h </w:instrText>
      </w:r>
      <w:r w:rsidR="002821BF" w:rsidRPr="002821BF">
        <w:rPr>
          <w:color w:val="548DD4" w:themeColor="text2" w:themeTint="99"/>
        </w:rPr>
      </w:r>
      <w:r w:rsidR="002821BF" w:rsidRPr="002821BF">
        <w:rPr>
          <w:color w:val="548DD4" w:themeColor="text2" w:themeTint="99"/>
        </w:rPr>
        <w:fldChar w:fldCharType="separate"/>
      </w:r>
      <w:r w:rsidR="002821BF" w:rsidRPr="002821BF">
        <w:rPr>
          <w:color w:val="548DD4" w:themeColor="text2" w:themeTint="99"/>
        </w:rPr>
        <w:t>4.1</w:t>
      </w:r>
      <w:r w:rsidR="002821BF" w:rsidRPr="002821BF">
        <w:rPr>
          <w:color w:val="548DD4" w:themeColor="text2" w:themeTint="99"/>
        </w:rPr>
        <w:fldChar w:fldCharType="end"/>
      </w:r>
      <w:r w:rsidR="002821BF" w:rsidRPr="002821BF">
        <w:rPr>
          <w:color w:val="548DD4" w:themeColor="text2" w:themeTint="99"/>
        </w:rPr>
        <w:fldChar w:fldCharType="begin"/>
      </w:r>
      <w:r w:rsidR="002821BF" w:rsidRPr="002821BF">
        <w:rPr>
          <w:color w:val="548DD4" w:themeColor="text2" w:themeTint="99"/>
        </w:rPr>
        <w:instrText xml:space="preserve"> REF _Ref470256979 \r \h </w:instrText>
      </w:r>
      <w:r w:rsidR="002821BF" w:rsidRPr="002821BF">
        <w:rPr>
          <w:color w:val="548DD4" w:themeColor="text2" w:themeTint="99"/>
        </w:rPr>
      </w:r>
      <w:r w:rsidR="002821BF" w:rsidRPr="002821BF">
        <w:rPr>
          <w:color w:val="548DD4" w:themeColor="text2" w:themeTint="99"/>
        </w:rPr>
        <w:fldChar w:fldCharType="separate"/>
      </w:r>
      <w:r w:rsidR="002821BF" w:rsidRPr="002821BF">
        <w:rPr>
          <w:color w:val="548DD4" w:themeColor="text2" w:themeTint="99"/>
        </w:rPr>
        <w:t>4.1</w:t>
      </w:r>
      <w:r w:rsidR="002821BF" w:rsidRPr="002821BF">
        <w:rPr>
          <w:color w:val="548DD4" w:themeColor="text2" w:themeTint="99"/>
        </w:rPr>
        <w:fldChar w:fldCharType="end"/>
      </w:r>
      <w:r w:rsidR="002821BF">
        <w:rPr>
          <w:color w:val="548DD4" w:themeColor="text2" w:themeTint="99"/>
        </w:rPr>
        <w:t xml:space="preserve"> </w:t>
      </w:r>
      <w:r w:rsidR="002821BF">
        <w:t xml:space="preserve">aufgelistet sind. </w:t>
      </w:r>
      <w:r w:rsidR="002821BF">
        <w:br/>
        <w:t xml:space="preserve">Weiter wurde vom externen Berater Urs </w:t>
      </w:r>
      <w:proofErr w:type="spellStart"/>
      <w:r w:rsidR="002821BF">
        <w:t>Rischard</w:t>
      </w:r>
      <w:proofErr w:type="spellEnd"/>
      <w:r w:rsidR="002821BF">
        <w:t xml:space="preserve"> einen Bericht verfasst. </w:t>
      </w:r>
    </w:p>
    <w:p w14:paraId="38DAF533" w14:textId="77777777" w:rsidR="002821BF" w:rsidRDefault="002821BF" w:rsidP="002821BF">
      <w:pPr>
        <w:pStyle w:val="Listenabsatz"/>
        <w:rPr>
          <w:b/>
        </w:rPr>
      </w:pPr>
    </w:p>
    <w:p w14:paraId="61CC82E6" w14:textId="11D79D83" w:rsidR="00837F74" w:rsidRDefault="00837F74" w:rsidP="00837F74">
      <w:pPr>
        <w:pStyle w:val="Listenabsatz"/>
      </w:pPr>
      <w:r>
        <w:t>Welche Anforderungen zur Funktionalität, Qualität und den Rahmenbedingungen bestehen an ein System? Dieses Lastenheft muss von Seiten der Institution verständlich, widerspruchsfrei und prüfbar erstellt und einem ERP Anbieter zugestellt werden</w:t>
      </w:r>
      <w:r>
        <w:t>.</w:t>
      </w:r>
      <w:r>
        <w:br/>
      </w:r>
      <w:r>
        <w:br/>
        <w:t>Ein wesentlicher Punkt in diese Phase ist die Erhebung der Anforderungen. Während dem Workshop wurde ersichtlich, dass für die folgenden Bereiche die Anforderungen erhoben werden müssen.</w:t>
      </w:r>
    </w:p>
    <w:p w14:paraId="29FF5902" w14:textId="77777777" w:rsidR="00837F74" w:rsidRDefault="00837F74" w:rsidP="00837F74">
      <w:pPr>
        <w:pStyle w:val="Listenabsatz"/>
      </w:pPr>
    </w:p>
    <w:p w14:paraId="3632DE9C" w14:textId="487FAEB3" w:rsidR="00300FC6" w:rsidRDefault="00837F74" w:rsidP="00157231">
      <w:pPr>
        <w:spacing w:after="0"/>
        <w:ind w:left="709"/>
      </w:pPr>
      <w:r>
        <w:t xml:space="preserve">- Internes und externes </w:t>
      </w:r>
      <w:r w:rsidR="00300FC6">
        <w:t xml:space="preserve">Bestellwesen </w:t>
      </w:r>
    </w:p>
    <w:p w14:paraId="11DEFFC1" w14:textId="77777777" w:rsidR="00300FC6" w:rsidRDefault="00300FC6" w:rsidP="00157231">
      <w:pPr>
        <w:spacing w:after="0"/>
        <w:ind w:left="709"/>
      </w:pPr>
      <w:r>
        <w:t>- Transportlogistik</w:t>
      </w:r>
    </w:p>
    <w:p w14:paraId="4CC22FE8" w14:textId="77777777" w:rsidR="00300FC6" w:rsidRDefault="00300FC6" w:rsidP="00157231">
      <w:pPr>
        <w:spacing w:after="0"/>
        <w:ind w:left="709"/>
      </w:pPr>
      <w:r>
        <w:t>- Beteiligte Personen Lieferantenmanagement</w:t>
      </w:r>
    </w:p>
    <w:p w14:paraId="1E0D8197" w14:textId="77777777" w:rsidR="00300FC6" w:rsidRDefault="00300FC6" w:rsidP="00157231">
      <w:pPr>
        <w:spacing w:after="0"/>
        <w:ind w:left="709"/>
      </w:pPr>
      <w:r>
        <w:t>- Anlieferung und Warenkontrolle</w:t>
      </w:r>
    </w:p>
    <w:p w14:paraId="3F1A9A75" w14:textId="5C6FA133" w:rsidR="00300FC6" w:rsidRDefault="00300FC6" w:rsidP="00157231">
      <w:pPr>
        <w:spacing w:after="0"/>
        <w:ind w:left="709"/>
      </w:pPr>
      <w:r>
        <w:t>- Lagerbewirtschaftung</w:t>
      </w:r>
      <w:r w:rsidR="00394644">
        <w:br/>
        <w:t>- Werkhaus</w:t>
      </w:r>
      <w:r>
        <w:br/>
      </w:r>
    </w:p>
    <w:p w14:paraId="66B74B75" w14:textId="1ED709D9" w:rsidR="00300FC6" w:rsidRDefault="00300FC6" w:rsidP="00394644">
      <w:pPr>
        <w:tabs>
          <w:tab w:val="clear" w:pos="482"/>
          <w:tab w:val="left" w:pos="709"/>
        </w:tabs>
        <w:ind w:left="709"/>
      </w:pPr>
      <w:r>
        <w:t>Die Anforderungen werden mittels mündlicher Befragung und aus den Unterlagen vom Workshop erstellt. Es werden die gleichen Personen angefragt, welche auch schon am Workshop teilgenommen haben.</w:t>
      </w:r>
      <w:r w:rsidR="00157231">
        <w:t xml:space="preserve"> Auf eine schriftliche Auswertung wird bewusst verzichtet. Die Erfahrungen der Diplomandin in den letzten Monate</w:t>
      </w:r>
      <w:r w:rsidR="000A4825">
        <w:t>n</w:t>
      </w:r>
      <w:r w:rsidR="00157231">
        <w:t xml:space="preserve"> waren</w:t>
      </w:r>
      <w:r w:rsidR="000A4825">
        <w:t xml:space="preserve"> eher</w:t>
      </w:r>
      <w:r w:rsidR="00157231">
        <w:t xml:space="preserve"> </w:t>
      </w:r>
      <w:proofErr w:type="spellStart"/>
      <w:r w:rsidR="00157231">
        <w:t>frustran</w:t>
      </w:r>
      <w:proofErr w:type="spellEnd"/>
      <w:r w:rsidR="00157231">
        <w:t xml:space="preserve">, da </w:t>
      </w:r>
      <w:r w:rsidR="000A4825">
        <w:t xml:space="preserve">sich die Personen kaum oder mangelhaft äusserten. </w:t>
      </w:r>
    </w:p>
    <w:p w14:paraId="6537BBCB" w14:textId="77777777" w:rsidR="00300FC6" w:rsidRDefault="00300FC6" w:rsidP="007304D1"/>
    <w:p w14:paraId="02400412" w14:textId="069EEF5D" w:rsidR="00976410" w:rsidRDefault="00976410" w:rsidP="00B739C9">
      <w:pPr>
        <w:ind w:left="709"/>
      </w:pPr>
      <w:r>
        <w:t xml:space="preserve">Nachdem die Anforderungen erhoben wurden, ist auch klarer welche Rolle das Werkhaus einnimmt. Organisatorisch unterscheidet dieser sich stark von den übrigen Bereichen, sei es in den Prozessen sowie auch in der Art der Dienstleistungen. </w:t>
      </w:r>
    </w:p>
    <w:p w14:paraId="1A5166E7" w14:textId="77777777" w:rsidR="00B739C9" w:rsidRDefault="00B739C9" w:rsidP="00B739C9">
      <w:pPr>
        <w:ind w:left="709"/>
      </w:pPr>
    </w:p>
    <w:p w14:paraId="3FE57486" w14:textId="4B5D455A" w:rsidR="00B739C9" w:rsidRDefault="00B739C9" w:rsidP="00B739C9">
      <w:pPr>
        <w:pStyle w:val="Listenabsatz"/>
        <w:numPr>
          <w:ilvl w:val="0"/>
          <w:numId w:val="25"/>
        </w:numPr>
      </w:pPr>
      <w:r>
        <w:t>Phase: Softwareauswahl</w:t>
      </w:r>
    </w:p>
    <w:p w14:paraId="4B09A073" w14:textId="5F3E28F7" w:rsidR="00B739C9" w:rsidRDefault="00B739C9" w:rsidP="00B739C9">
      <w:pPr>
        <w:pStyle w:val="Listenabsatz"/>
      </w:pPr>
      <w:r>
        <w:t xml:space="preserve">Nachdem das Pflichtenheft erstellt und die Anforderungen definiert wurden, kann eine strukturierte Softwareauswahl erfolgen. Je besser das System die Anforderungen erfüllt, umso erfolgreicher ist die Einführung. </w:t>
      </w:r>
    </w:p>
    <w:p w14:paraId="6EB68244" w14:textId="665EF2BA" w:rsidR="00B739C9" w:rsidRDefault="00B739C9" w:rsidP="00B739C9">
      <w:pPr>
        <w:pStyle w:val="Listenabsatz"/>
      </w:pPr>
      <w:r>
        <w:t xml:space="preserve">Nach einer Markrecherche von ca. 10 Anbieter müssen die Brancheneignung, Grösse der Institution, die Kosten sowie die Funktionalität beurteilt werden. Die Feinauswahl erfolgt auf den Grundlagen des Lastenheftes. </w:t>
      </w:r>
    </w:p>
    <w:p w14:paraId="75B2C5E6" w14:textId="6392B23E" w:rsidR="00B739C9" w:rsidRDefault="00B739C9" w:rsidP="00B739C9">
      <w:pPr>
        <w:pStyle w:val="Listenabsatz"/>
      </w:pPr>
      <w:r>
        <w:t xml:space="preserve">In einem weiteren Schritt werden die Anbieter zu einer Präsentation aufgeboten um die Entscheidung zu finalisieren. </w:t>
      </w:r>
    </w:p>
    <w:p w14:paraId="0DCCEB37" w14:textId="77777777" w:rsidR="00B739C9" w:rsidRDefault="00B739C9" w:rsidP="00B739C9">
      <w:pPr>
        <w:pStyle w:val="Listenabsatz"/>
      </w:pPr>
    </w:p>
    <w:p w14:paraId="096845AC" w14:textId="35D3884E" w:rsidR="00B739C9" w:rsidRDefault="00B739C9" w:rsidP="00B739C9">
      <w:pPr>
        <w:pStyle w:val="Listenabsatz"/>
      </w:pPr>
      <w:r>
        <w:t xml:space="preserve">In dieser Phase muss beachtet werden, dass im WHR schon ein bestehendes System mit Lobos vorhanden und eingeführt </w:t>
      </w:r>
      <w:r w:rsidR="00DD5372">
        <w:t>ist</w:t>
      </w:r>
      <w:r>
        <w:t>.</w:t>
      </w:r>
      <w:r w:rsidR="00DD5372">
        <w:t xml:space="preserve"> Es gilt </w:t>
      </w:r>
      <w:r>
        <w:t>Doppelspurigkeiten und Ineffizienz zu verme</w:t>
      </w:r>
      <w:r w:rsidR="00DD5372">
        <w:t xml:space="preserve">iden und eine gute und praktikable Lösung zu finden. </w:t>
      </w:r>
      <w:r w:rsidR="00DD5372">
        <w:br/>
      </w:r>
      <w:r w:rsidR="00DD5372">
        <w:br/>
        <w:t xml:space="preserve">Mittels einer Excel Tabelle werden die verschiedenen Softwareanbieter miteinander verglichen und beurteilt. Die Auswahlkriterien müssen in dieser Phase so konkret wie möglich sein, damit eine umfassende Beurteilung durchgeführt werden kann. Es sollte zwischen den allgemeinen Auswahlkriterien wie Vertrag, Wartung, Installation, Kosten, Sicherheit und sonstigem unterschieden werden. In den Anwendungsbezogenen Auswahlkriterien werden die Funktionalität, Leistung, Eingabe, Ausgabe, Bedienung und Dokumentation beurteilt. </w:t>
      </w:r>
    </w:p>
    <w:p w14:paraId="0F20E8F6" w14:textId="77777777" w:rsidR="00DD5372" w:rsidRDefault="00DD5372" w:rsidP="00B739C9">
      <w:pPr>
        <w:pStyle w:val="Listenabsatz"/>
      </w:pPr>
    </w:p>
    <w:p w14:paraId="1E3C0AA8" w14:textId="31D4F728" w:rsidR="00DD5372" w:rsidRDefault="00DD5372" w:rsidP="00D66599">
      <w:pPr>
        <w:pStyle w:val="Listenabsatz"/>
        <w:numPr>
          <w:ilvl w:val="0"/>
          <w:numId w:val="25"/>
        </w:numPr>
        <w:ind w:hanging="294"/>
      </w:pPr>
      <w:r>
        <w:t>Phase: Konzeptfeinabstimmung</w:t>
      </w:r>
      <w:r>
        <w:br/>
        <w:t xml:space="preserve">Diese zweitletzte Phase </w:t>
      </w:r>
      <w:r w:rsidR="00DA691C">
        <w:t>wird dadurch definiert, dass das Projektteam nun mit weiteren Mitgliedern erweitert wird. Es werden Key</w:t>
      </w:r>
      <w:r w:rsidR="000A4825">
        <w:t xml:space="preserve"> U</w:t>
      </w:r>
      <w:r w:rsidR="00DA691C">
        <w:t>ser definiert, also Mitarbeiter, welche eine entscheidende Rolle im neuen System übernehmen werden. Es gilt Änderungen und Anpassungen im System vorzunehmen, damit eine „institutionsspezifische Version“ entsteht. Dies aber immer im engen Kontakt mit den Anbietern, damit die angebotenen Funktionen korrekt umgesetzt werden. Diese Anpassungen sind im Rahmen der Schnittstellendefin</w:t>
      </w:r>
      <w:r w:rsidR="000A4825">
        <w:t>i</w:t>
      </w:r>
      <w:r w:rsidR="00DA691C">
        <w:t xml:space="preserve">tion, Datenmigration sowie allgemeinen Systemanpassungen. </w:t>
      </w:r>
      <w:r w:rsidR="00DA691C">
        <w:br/>
      </w:r>
    </w:p>
    <w:p w14:paraId="6DE32F0F" w14:textId="4DAEDB59" w:rsidR="001C3248" w:rsidRDefault="00DA691C" w:rsidP="00D66599">
      <w:pPr>
        <w:pStyle w:val="Listenabsatz"/>
        <w:numPr>
          <w:ilvl w:val="0"/>
          <w:numId w:val="25"/>
        </w:numPr>
        <w:ind w:hanging="294"/>
      </w:pPr>
      <w:r>
        <w:t>Phase: Realisierung und Einführung</w:t>
      </w:r>
      <w:r>
        <w:br/>
        <w:t>Das System ist implementiert und die Änderungen sind übernommen und die Daten migriert.</w:t>
      </w:r>
      <w:r w:rsidR="001C3248">
        <w:t xml:space="preserve"> Bevor die </w:t>
      </w:r>
      <w:r w:rsidR="0086713A">
        <w:t xml:space="preserve">übrigen Mitarbeiter geschult werden, müssen die abschliessenden Tests durchgeführt werden. Es muss geprüft werden, ob die definierten Anforderungen im System so übernommen werden können. Es ist selbstverständlich auch in den vorangegangen Phasen immer wieder zu testen, ob diese erfüllt wurden. </w:t>
      </w:r>
      <w:r w:rsidR="0086713A">
        <w:br/>
        <w:t xml:space="preserve">Sobald ein System eingeführt ist, ist jedoch der Prozess nicht abgeschlossen. In regelmässigen Abständen muss das System evaluiert werden und Updates durchgeführt werden. So ist es wichtig auch die Anforderungen sporadisch zu überprüfen, ob das System zweckmässig eingesetzt wird. </w:t>
      </w:r>
      <w:sdt>
        <w:sdtPr>
          <w:id w:val="1429844638"/>
          <w:citation/>
        </w:sdtPr>
        <w:sdtContent>
          <w:r w:rsidR="000A4825">
            <w:fldChar w:fldCharType="begin"/>
          </w:r>
          <w:r w:rsidR="000A4825">
            <w:instrText xml:space="preserve"> CITATION eBu16 \l 2055 </w:instrText>
          </w:r>
          <w:r w:rsidR="000A4825">
            <w:fldChar w:fldCharType="separate"/>
          </w:r>
          <w:r w:rsidR="001011EB">
            <w:rPr>
              <w:noProof/>
            </w:rPr>
            <w:t>(eBusiness Lotse Dresden, 2016)</w:t>
          </w:r>
          <w:r w:rsidR="000A4825">
            <w:fldChar w:fldCharType="end"/>
          </w:r>
        </w:sdtContent>
      </w:sdt>
    </w:p>
    <w:p w14:paraId="0EF4873D" w14:textId="15CD11C8" w:rsidR="002D33FE" w:rsidRDefault="000425C3" w:rsidP="00B739C9">
      <w:r>
        <w:br/>
      </w:r>
    </w:p>
    <w:p w14:paraId="15C8E5C2" w14:textId="20D6A2FE" w:rsidR="00300FC6" w:rsidRDefault="00300FC6" w:rsidP="007304D1">
      <w:r>
        <w:br/>
      </w:r>
    </w:p>
    <w:p w14:paraId="220AD55C" w14:textId="77777777" w:rsidR="006F42C0" w:rsidRDefault="006F42C0" w:rsidP="007304D1"/>
    <w:p w14:paraId="14A7F5E1" w14:textId="77777777" w:rsidR="006F42C0" w:rsidRDefault="006F42C0" w:rsidP="007304D1"/>
    <w:p w14:paraId="3FCFCA72" w14:textId="77777777" w:rsidR="007304D1" w:rsidRDefault="007304D1" w:rsidP="007304D1"/>
    <w:p w14:paraId="49C6C231" w14:textId="47589AE0" w:rsidR="00401A00" w:rsidRDefault="005F7881" w:rsidP="00401A00">
      <w:pPr>
        <w:pStyle w:val="berschrift2"/>
      </w:pPr>
      <w:bookmarkStart w:id="30" w:name="_Toc470264598"/>
      <w:r>
        <w:lastRenderedPageBreak/>
        <w:t xml:space="preserve">Begründung </w:t>
      </w:r>
      <w:r w:rsidR="00401A00">
        <w:t>des methodischen Ansatzes</w:t>
      </w:r>
      <w:bookmarkEnd w:id="30"/>
    </w:p>
    <w:p w14:paraId="1403D1F0" w14:textId="4C4BA238" w:rsidR="002126E2" w:rsidRDefault="002126E2" w:rsidP="002126E2">
      <w:r>
        <w:t xml:space="preserve">Da eine Einführung sehr stark von unternehmensspezifischen Faktoren abhängt, gibt es keinen allgemein gültigen Vorgang zur Evaluation einer neuen ERP-Lösung. So </w:t>
      </w:r>
      <w:r>
        <w:t>ist jedes Projekt einzigartig und auch einmalig. Das bedeutet aber nicht, dass eine str</w:t>
      </w:r>
      <w:r>
        <w:t>ukturi</w:t>
      </w:r>
      <w:r>
        <w:t xml:space="preserve">ert </w:t>
      </w:r>
      <w:r>
        <w:t xml:space="preserve">Vorgehensweise </w:t>
      </w:r>
      <w:r>
        <w:t xml:space="preserve">ausgeschlossen werden kann. </w:t>
      </w:r>
    </w:p>
    <w:p w14:paraId="7199951D" w14:textId="351E2A33" w:rsidR="002126E2" w:rsidRDefault="002126E2" w:rsidP="002126E2">
      <w:r>
        <w:t xml:space="preserve">Die Diplomandin hat sich nach dem Vorgehen von Norbert Gronau entscheiden, da dieses Vorgehen übersichtlich, strukturiert und umfassend ist. </w:t>
      </w:r>
      <w:r>
        <w:t>Es entspricht der Unternehmenskultur des WHR und kann aus Sicht der Diplomandin gut umgesetzt werden.</w:t>
      </w:r>
    </w:p>
    <w:p w14:paraId="0E4377FE" w14:textId="77777777" w:rsidR="0047136A" w:rsidRDefault="002F5707" w:rsidP="002126E2">
      <w:r>
        <w:t xml:space="preserve">Die Einführung von Lobos war in der initialen Phase sehr chaotisch und kaum strukturiert. Im laufenden Projekt wurden die Schritte definiert, was sich als aufwändig und kostenintensiv herausgestellt hat. Somit entstand für alle Beteiligten Personen die </w:t>
      </w:r>
      <w:proofErr w:type="spellStart"/>
      <w:r>
        <w:t>Erkenntis</w:t>
      </w:r>
      <w:proofErr w:type="spellEnd"/>
      <w:r>
        <w:t xml:space="preserve">, dass ein weiteres System nicht auf diese Art und Weise eingeführt werden kann, sondern eine strukturierte Vorgehensweise verlangt. </w:t>
      </w:r>
    </w:p>
    <w:p w14:paraId="77BFCC0C" w14:textId="0B6405E0" w:rsidR="002126E2" w:rsidRPr="0047136A" w:rsidRDefault="002F5707" w:rsidP="00401A00">
      <w:r>
        <w:t xml:space="preserve">  </w:t>
      </w:r>
    </w:p>
    <w:p w14:paraId="6485A772" w14:textId="77777777" w:rsidR="00401A00" w:rsidRDefault="00401A00" w:rsidP="00401A00">
      <w:pPr>
        <w:pStyle w:val="berschrift2"/>
      </w:pPr>
      <w:bookmarkStart w:id="31" w:name="_Toc470264599"/>
      <w:r>
        <w:t>Projektorganisation</w:t>
      </w:r>
      <w:bookmarkEnd w:id="31"/>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32DCBD64" w14:textId="77777777" w:rsidR="00A3129E" w:rsidRDefault="00A3129E" w:rsidP="00401A00">
      <w:r>
        <w:t xml:space="preserve">Die Projektorganisation obliegt dem Projektleiter. Dadurch dass die Informatik zunehmend eine bedeutende Stelle eingenommen hat, wird sich die Diplomandin in jedem Teilbereich einbringen. Das bedeutet, dass sowohl der </w:t>
      </w:r>
      <w:r w:rsidR="001B661C">
        <w:t xml:space="preserve">Bestellvorgang, Lieferantenmanagement, Warenannahme, Transportlogistik sowie </w:t>
      </w:r>
      <w:r>
        <w:t xml:space="preserve">die </w:t>
      </w:r>
      <w:r w:rsidR="001B661C">
        <w:t>Lagerbewirtschaftung</w:t>
      </w:r>
      <w:r>
        <w:t xml:space="preserve"> Themen sind, welche Informatikanteile beinhalten. </w:t>
      </w:r>
    </w:p>
    <w:p w14:paraId="782C3A22" w14:textId="17422C7B" w:rsidR="003B5901" w:rsidRDefault="00A3129E" w:rsidP="00401A00">
      <w:r>
        <w:t xml:space="preserve">Bei spezifischen </w:t>
      </w:r>
      <w:r w:rsidR="00AA7059">
        <w:t xml:space="preserve">Informatik - </w:t>
      </w:r>
      <w:r>
        <w:t xml:space="preserve">Fachfragen, welche nicht durch die Diplomandin gelöst werden können, können die Dienstleitungen der Firma Smart IT in Anspruch genommen werden. Sie beraten schon heute das </w:t>
      </w:r>
      <w:r w:rsidR="00AA7059">
        <w:t xml:space="preserve">WHR mit grosser Fachkompetenz und betreuen die IT- Infrastruktur. </w:t>
      </w:r>
    </w:p>
    <w:p w14:paraId="07B7DC56" w14:textId="77777777" w:rsidR="0023544D" w:rsidRDefault="0023544D" w:rsidP="00401A00"/>
    <w:p w14:paraId="338C7D40" w14:textId="60B136CF" w:rsidR="00775C31" w:rsidRDefault="00775C31" w:rsidP="00401A00">
      <w:r>
        <w:t xml:space="preserve">Um den Zeitplan einzuhalten, wurde von der Diplomandin eine Planung erstellt. Diese umfasst aktuell bekannte Daten und wird laufend ergänzt. </w:t>
      </w:r>
      <w:r w:rsidR="0047136A">
        <w:t xml:space="preserve">Diese ist noch nicht deckungsgleich mit dem Projektplan vom WHR, welcher nur in einem Grobentwurf vorliegt. </w:t>
      </w:r>
    </w:p>
    <w:p w14:paraId="2FADC7F5" w14:textId="77777777" w:rsidR="00130D06" w:rsidRDefault="00130D06" w:rsidP="00130D06">
      <w:pPr>
        <w:pStyle w:val="Beschriftung"/>
      </w:pPr>
      <w:bookmarkStart w:id="32" w:name="_Toc465283013"/>
      <w:r>
        <w:lastRenderedPageBreak/>
        <w:t xml:space="preserve">Abbildung </w:t>
      </w:r>
      <w:r w:rsidR="002D33FE">
        <w:fldChar w:fldCharType="begin"/>
      </w:r>
      <w:r w:rsidR="002D33FE">
        <w:instrText xml:space="preserve"> SEQ Abbildung \* ARABIC </w:instrText>
      </w:r>
      <w:r w:rsidR="002D33FE">
        <w:fldChar w:fldCharType="separate"/>
      </w:r>
      <w:r w:rsidR="00A15D6F">
        <w:rPr>
          <w:noProof/>
        </w:rPr>
        <w:t>7</w:t>
      </w:r>
      <w:r w:rsidR="002D33FE">
        <w:rPr>
          <w:noProof/>
        </w:rPr>
        <w:fldChar w:fldCharType="end"/>
      </w:r>
      <w:r>
        <w:t xml:space="preserve"> Zeitplan</w:t>
      </w:r>
      <w:bookmarkEnd w:id="32"/>
    </w:p>
    <w:p w14:paraId="38DCD553" w14:textId="199CCBEE" w:rsidR="00775C31" w:rsidRDefault="000A4825" w:rsidP="00401A00">
      <w:r>
        <w:rPr>
          <w:noProof/>
          <w:lang w:eastAsia="de-CH"/>
        </w:rPr>
        <w:drawing>
          <wp:inline distT="0" distB="0" distL="0" distR="0" wp14:anchorId="2F4818BE" wp14:editId="60AC41D7">
            <wp:extent cx="6120130" cy="29279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27985"/>
                    </a:xfrm>
                    <a:prstGeom prst="rect">
                      <a:avLst/>
                    </a:prstGeom>
                  </pic:spPr>
                </pic:pic>
              </a:graphicData>
            </a:graphic>
          </wp:inline>
        </w:drawing>
      </w:r>
    </w:p>
    <w:p w14:paraId="0AF0AA65" w14:textId="77777777" w:rsidR="00401A00" w:rsidRDefault="00401A00" w:rsidP="00401A00">
      <w:pPr>
        <w:pStyle w:val="berschrift1"/>
      </w:pPr>
      <w:bookmarkStart w:id="33" w:name="_Ref469690717"/>
      <w:bookmarkStart w:id="34" w:name="_Toc470264600"/>
      <w:r>
        <w:t>Resultate</w:t>
      </w:r>
      <w:bookmarkEnd w:id="33"/>
      <w:bookmarkEnd w:id="34"/>
    </w:p>
    <w:p w14:paraId="31774D9C" w14:textId="61E03649" w:rsidR="00CA1A15" w:rsidRDefault="00CA1A15" w:rsidP="00CA1A15">
      <w:pPr>
        <w:pStyle w:val="berschrift2"/>
      </w:pPr>
      <w:bookmarkStart w:id="35" w:name="_Ref470256978"/>
      <w:bookmarkStart w:id="36" w:name="_Ref470256979"/>
      <w:bookmarkStart w:id="37" w:name="_Toc470264601"/>
      <w:bookmarkEnd w:id="2"/>
      <w:r>
        <w:t>Resultat aus dem Workshop</w:t>
      </w:r>
      <w:bookmarkEnd w:id="35"/>
      <w:bookmarkEnd w:id="36"/>
      <w:bookmarkEnd w:id="37"/>
    </w:p>
    <w:p w14:paraId="016681A8" w14:textId="58363095" w:rsidR="00F229F7" w:rsidRDefault="00F229F7" w:rsidP="00401A00">
      <w:r>
        <w:t xml:space="preserve">Im </w:t>
      </w:r>
      <w:r w:rsidRPr="00F229F7">
        <w:rPr>
          <w:color w:val="1F497D" w:themeColor="text2"/>
        </w:rPr>
        <w:t xml:space="preserve">Kapitel </w:t>
      </w:r>
      <w:r w:rsidRPr="00F229F7">
        <w:rPr>
          <w:color w:val="1F497D" w:themeColor="text2"/>
        </w:rPr>
        <w:fldChar w:fldCharType="begin"/>
      </w:r>
      <w:r w:rsidRPr="00F229F7">
        <w:rPr>
          <w:color w:val="1F497D" w:themeColor="text2"/>
        </w:rPr>
        <w:instrText xml:space="preserve"> REF _Ref469691190 \w \h </w:instrText>
      </w:r>
      <w:r w:rsidRPr="00F229F7">
        <w:rPr>
          <w:color w:val="1F497D" w:themeColor="text2"/>
        </w:rPr>
      </w:r>
      <w:r w:rsidRPr="00F229F7">
        <w:rPr>
          <w:color w:val="1F497D" w:themeColor="text2"/>
        </w:rPr>
        <w:fldChar w:fldCharType="separate"/>
      </w:r>
      <w:r w:rsidRPr="00F229F7">
        <w:rPr>
          <w:color w:val="1F497D" w:themeColor="text2"/>
        </w:rPr>
        <w:t>3.2.1</w:t>
      </w:r>
      <w:r w:rsidRPr="00F229F7">
        <w:rPr>
          <w:color w:val="1F497D" w:themeColor="text2"/>
        </w:rPr>
        <w:fldChar w:fldCharType="end"/>
      </w:r>
      <w:r>
        <w:rPr>
          <w:color w:val="1F497D" w:themeColor="text2"/>
        </w:rPr>
        <w:t xml:space="preserve"> </w:t>
      </w:r>
      <w:r>
        <w:t>w</w:t>
      </w:r>
      <w:r w:rsidR="00066786">
        <w:t xml:space="preserve">urden einzelnen Punkte im Workshop </w:t>
      </w:r>
      <w:r w:rsidR="001011EB">
        <w:t xml:space="preserve">erläutert. Die folgenden Inhalte der Tabelle </w:t>
      </w:r>
      <w:proofErr w:type="gramStart"/>
      <w:r w:rsidR="001011EB">
        <w:t>wurde</w:t>
      </w:r>
      <w:proofErr w:type="gramEnd"/>
      <w:r w:rsidR="001011EB">
        <w:t xml:space="preserve"> als Brainstorming innerhalb der Gruppen definiert.  </w:t>
      </w:r>
    </w:p>
    <w:p w14:paraId="1DC6AB4C" w14:textId="77777777" w:rsidR="00F229F7" w:rsidRDefault="00F229F7" w:rsidP="00401A00"/>
    <w:tbl>
      <w:tblPr>
        <w:tblStyle w:val="Tabellenraster"/>
        <w:tblW w:w="9629" w:type="dxa"/>
        <w:tblLayout w:type="fixed"/>
        <w:tblLook w:val="04A0" w:firstRow="1" w:lastRow="0" w:firstColumn="1" w:lastColumn="0" w:noHBand="0" w:noVBand="1"/>
      </w:tblPr>
      <w:tblGrid>
        <w:gridCol w:w="4668"/>
        <w:gridCol w:w="4961"/>
      </w:tblGrid>
      <w:tr w:rsidR="00F229F7" w:rsidRPr="0098604B" w14:paraId="67398BAF" w14:textId="77777777" w:rsidTr="00123F93">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4668" w:type="dxa"/>
            <w:shd w:val="clear" w:color="auto" w:fill="DBE5F1" w:themeFill="accent1" w:themeFillTint="33"/>
          </w:tcPr>
          <w:p w14:paraId="02E78526" w14:textId="77777777" w:rsidR="00F229F7" w:rsidRPr="0098604B" w:rsidRDefault="00F229F7" w:rsidP="00123F93">
            <w:pPr>
              <w:jc w:val="center"/>
              <w:rPr>
                <w:rFonts w:cs="Lucida Sans"/>
                <w:b w:val="0"/>
                <w:sz w:val="20"/>
              </w:rPr>
            </w:pPr>
            <w:r w:rsidRPr="0098604B">
              <w:rPr>
                <w:rFonts w:cs="Lucida Sans"/>
                <w:b w:val="0"/>
                <w:sz w:val="20"/>
              </w:rPr>
              <w:t>Thema 1</w:t>
            </w:r>
          </w:p>
          <w:p w14:paraId="1E579BD4" w14:textId="51810483" w:rsidR="00F229F7" w:rsidRPr="0098604B" w:rsidRDefault="00F229F7" w:rsidP="00123F93">
            <w:pPr>
              <w:jc w:val="center"/>
              <w:rPr>
                <w:rFonts w:cs="Lucida Sans"/>
                <w:b w:val="0"/>
                <w:sz w:val="20"/>
              </w:rPr>
            </w:pPr>
            <w:r w:rsidRPr="0098604B">
              <w:rPr>
                <w:rFonts w:cs="Lucida Sans"/>
                <w:b w:val="0"/>
                <w:sz w:val="20"/>
              </w:rPr>
              <w:t>Internes Bestellwesen</w:t>
            </w:r>
          </w:p>
        </w:tc>
        <w:tc>
          <w:tcPr>
            <w:tcW w:w="4961" w:type="dxa"/>
            <w:shd w:val="clear" w:color="auto" w:fill="DBE5F1" w:themeFill="accent1" w:themeFillTint="33"/>
          </w:tcPr>
          <w:p w14:paraId="2201E109" w14:textId="18A4FAFF" w:rsidR="00F229F7" w:rsidRPr="0098604B" w:rsidRDefault="00F229F7" w:rsidP="00123F93">
            <w:pPr>
              <w:jc w:val="center"/>
              <w:cnfStyle w:val="100000000000" w:firstRow="1" w:lastRow="0" w:firstColumn="0" w:lastColumn="0" w:oddVBand="0" w:evenVBand="0" w:oddHBand="0" w:evenHBand="0" w:firstRowFirstColumn="0" w:firstRowLastColumn="0" w:lastRowFirstColumn="0" w:lastRowLastColumn="0"/>
              <w:rPr>
                <w:rFonts w:cs="Lucida Sans"/>
                <w:b w:val="0"/>
                <w:sz w:val="20"/>
              </w:rPr>
            </w:pPr>
            <w:r w:rsidRPr="0098604B">
              <w:rPr>
                <w:rFonts w:cs="Lucida Sans"/>
                <w:b w:val="0"/>
                <w:sz w:val="20"/>
              </w:rPr>
              <w:t>Thema 1</w:t>
            </w:r>
          </w:p>
          <w:p w14:paraId="3D22D65F" w14:textId="77777777" w:rsidR="00F229F7" w:rsidRPr="0098604B" w:rsidRDefault="00F229F7" w:rsidP="00123F93">
            <w:pPr>
              <w:jc w:val="center"/>
              <w:cnfStyle w:val="100000000000" w:firstRow="1" w:lastRow="0" w:firstColumn="0" w:lastColumn="0" w:oddVBand="0" w:evenVBand="0" w:oddHBand="0" w:evenHBand="0" w:firstRowFirstColumn="0" w:firstRowLastColumn="0" w:lastRowFirstColumn="0" w:lastRowLastColumn="0"/>
              <w:rPr>
                <w:rFonts w:cs="Lucida Sans"/>
                <w:b w:val="0"/>
                <w:sz w:val="20"/>
              </w:rPr>
            </w:pPr>
            <w:r w:rsidRPr="0098604B">
              <w:rPr>
                <w:rFonts w:cs="Lucida Sans"/>
                <w:b w:val="0"/>
                <w:sz w:val="20"/>
              </w:rPr>
              <w:t>Interne Transportlogistik</w:t>
            </w:r>
          </w:p>
        </w:tc>
      </w:tr>
      <w:tr w:rsidR="00123F93" w:rsidRPr="0098604B" w14:paraId="78BD4C73" w14:textId="77777777" w:rsidTr="006F7E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629" w:type="dxa"/>
            <w:gridSpan w:val="2"/>
            <w:shd w:val="clear" w:color="auto" w:fill="8DB3E2" w:themeFill="text2" w:themeFillTint="66"/>
          </w:tcPr>
          <w:p w14:paraId="29A6A2B9" w14:textId="0B3992F0" w:rsidR="00123F93" w:rsidRPr="0098604B" w:rsidRDefault="00123F93" w:rsidP="00123F93">
            <w:pPr>
              <w:jc w:val="center"/>
              <w:rPr>
                <w:rFonts w:cs="Lucida Sans"/>
                <w:b w:val="0"/>
                <w:sz w:val="20"/>
              </w:rPr>
            </w:pPr>
            <w:r w:rsidRPr="0098604B">
              <w:rPr>
                <w:rFonts w:cs="Lucida Sans"/>
                <w:b w:val="0"/>
                <w:sz w:val="20"/>
              </w:rPr>
              <w:t xml:space="preserve">IST Situation </w:t>
            </w:r>
          </w:p>
        </w:tc>
      </w:tr>
      <w:tr w:rsidR="00123F93" w:rsidRPr="0098604B" w14:paraId="0EA50B2C" w14:textId="77777777" w:rsidTr="00123F93">
        <w:trPr>
          <w:trHeight w:val="272"/>
        </w:trPr>
        <w:tc>
          <w:tcPr>
            <w:cnfStyle w:val="001000000000" w:firstRow="0" w:lastRow="0" w:firstColumn="1" w:lastColumn="0" w:oddVBand="0" w:evenVBand="0" w:oddHBand="0" w:evenHBand="0" w:firstRowFirstColumn="0" w:firstRowLastColumn="0" w:lastRowFirstColumn="0" w:lastRowLastColumn="0"/>
            <w:tcW w:w="4668" w:type="dxa"/>
            <w:shd w:val="clear" w:color="auto" w:fill="auto"/>
          </w:tcPr>
          <w:p w14:paraId="35374F0E" w14:textId="79084032" w:rsidR="00123F93" w:rsidRPr="0098604B" w:rsidRDefault="00123F93" w:rsidP="00123F93">
            <w:pPr>
              <w:rPr>
                <w:rFonts w:cs="Lucida Sans"/>
                <w:b w:val="0"/>
                <w:sz w:val="20"/>
              </w:rPr>
            </w:pPr>
            <w:r w:rsidRPr="0098604B">
              <w:rPr>
                <w:rFonts w:cs="Lucida Sans"/>
                <w:b w:val="0"/>
                <w:sz w:val="20"/>
              </w:rPr>
              <w:t>Wer welche Produkte bestellt:</w:t>
            </w:r>
          </w:p>
          <w:p w14:paraId="38AB30C6" w14:textId="77777777" w:rsidR="00123F93" w:rsidRPr="0098604B" w:rsidRDefault="00123F93" w:rsidP="00123F93">
            <w:pPr>
              <w:rPr>
                <w:rFonts w:cs="Lucida Sans"/>
                <w:b w:val="0"/>
                <w:sz w:val="20"/>
              </w:rPr>
            </w:pPr>
          </w:p>
          <w:p w14:paraId="25E091D9" w14:textId="5C75E86D" w:rsidR="00123F93" w:rsidRPr="0098604B" w:rsidRDefault="00123F93" w:rsidP="00123F93">
            <w:pPr>
              <w:tabs>
                <w:tab w:val="left" w:pos="2242"/>
              </w:tabs>
              <w:rPr>
                <w:rFonts w:cs="Lucida Sans"/>
                <w:b w:val="0"/>
                <w:sz w:val="20"/>
              </w:rPr>
            </w:pPr>
            <w:r w:rsidRPr="0098604B">
              <w:rPr>
                <w:rFonts w:cs="Lucida Sans"/>
                <w:b w:val="0"/>
                <w:sz w:val="20"/>
              </w:rPr>
              <w:t xml:space="preserve">Getränke </w:t>
            </w:r>
            <w:r w:rsidR="00F922E5" w:rsidRPr="0098604B">
              <w:rPr>
                <w:rFonts w:cs="Lucida Sans"/>
                <w:sz w:val="20"/>
              </w:rPr>
              <w:t>→</w:t>
            </w:r>
            <w:r w:rsidRPr="0098604B">
              <w:rPr>
                <w:rFonts w:cs="Lucida Sans"/>
                <w:b w:val="0"/>
                <w:sz w:val="20"/>
              </w:rPr>
              <w:t xml:space="preserve"> durch alle Mitarbeiter</w:t>
            </w:r>
          </w:p>
          <w:p w14:paraId="3347E96E" w14:textId="74B3349C" w:rsidR="00123F93" w:rsidRPr="0098604B" w:rsidRDefault="00123F93" w:rsidP="00123F93">
            <w:pPr>
              <w:rPr>
                <w:rFonts w:cs="Lucida Sans"/>
                <w:b w:val="0"/>
                <w:sz w:val="20"/>
              </w:rPr>
            </w:pPr>
            <w:r w:rsidRPr="0098604B">
              <w:rPr>
                <w:rFonts w:cs="Lucida Sans"/>
                <w:b w:val="0"/>
                <w:sz w:val="20"/>
              </w:rPr>
              <w:t xml:space="preserve">Zentrallagerartikel </w:t>
            </w:r>
            <w:r w:rsidR="00F922E5" w:rsidRPr="0098604B">
              <w:rPr>
                <w:rFonts w:cs="Lucida Sans"/>
                <w:sz w:val="20"/>
              </w:rPr>
              <w:t xml:space="preserve">→ </w:t>
            </w:r>
            <w:r w:rsidRPr="0098604B">
              <w:rPr>
                <w:rFonts w:cs="Lucida Sans"/>
                <w:b w:val="0"/>
                <w:sz w:val="20"/>
              </w:rPr>
              <w:t>durch alle Mitarbeiter</w:t>
            </w:r>
          </w:p>
          <w:p w14:paraId="68D2F242" w14:textId="54BFAE06" w:rsidR="00123F93" w:rsidRPr="0098604B" w:rsidRDefault="00123F93" w:rsidP="00123F93">
            <w:pPr>
              <w:rPr>
                <w:rFonts w:cs="Lucida Sans"/>
                <w:b w:val="0"/>
                <w:sz w:val="20"/>
              </w:rPr>
            </w:pPr>
            <w:r w:rsidRPr="0098604B">
              <w:rPr>
                <w:rFonts w:cs="Lucida Sans"/>
                <w:b w:val="0"/>
                <w:sz w:val="20"/>
              </w:rPr>
              <w:t>Inkontinenzmaterial</w:t>
            </w:r>
            <w:r w:rsidR="00F922E5" w:rsidRPr="0098604B">
              <w:rPr>
                <w:rFonts w:cs="Lucida Sans"/>
                <w:b w:val="0"/>
                <w:sz w:val="20"/>
              </w:rPr>
              <w:t xml:space="preserve"> </w:t>
            </w:r>
            <w:r w:rsidR="00F922E5" w:rsidRPr="0098604B">
              <w:rPr>
                <w:rFonts w:cs="Lucida Sans"/>
                <w:sz w:val="20"/>
              </w:rPr>
              <w:t xml:space="preserve">→ </w:t>
            </w:r>
            <w:r w:rsidRPr="0098604B">
              <w:rPr>
                <w:rFonts w:cs="Lucida Sans"/>
                <w:b w:val="0"/>
                <w:sz w:val="20"/>
              </w:rPr>
              <w:t>durch alle Mitarbeiter</w:t>
            </w:r>
          </w:p>
          <w:p w14:paraId="7FA4AAE2" w14:textId="0AEA6FC7" w:rsidR="00123F93" w:rsidRPr="0098604B" w:rsidRDefault="00123F93" w:rsidP="00123F93">
            <w:pPr>
              <w:rPr>
                <w:rFonts w:cs="Lucida Sans"/>
                <w:b w:val="0"/>
                <w:sz w:val="20"/>
              </w:rPr>
            </w:pPr>
            <w:r w:rsidRPr="0098604B">
              <w:rPr>
                <w:rFonts w:cs="Lucida Sans"/>
                <w:b w:val="0"/>
                <w:sz w:val="20"/>
              </w:rPr>
              <w:t xml:space="preserve">Medikamente </w:t>
            </w:r>
            <w:r w:rsidR="00F922E5" w:rsidRPr="0098604B">
              <w:rPr>
                <w:rFonts w:cs="Lucida Sans"/>
                <w:sz w:val="20"/>
              </w:rPr>
              <w:t xml:space="preserve">→ </w:t>
            </w:r>
            <w:r w:rsidRPr="0098604B">
              <w:rPr>
                <w:rFonts w:cs="Lucida Sans"/>
                <w:b w:val="0"/>
                <w:sz w:val="20"/>
              </w:rPr>
              <w:t>durch das Fachpersonal</w:t>
            </w:r>
          </w:p>
          <w:p w14:paraId="6B3CA94B" w14:textId="3024CEDB" w:rsidR="00123F93" w:rsidRPr="0098604B" w:rsidRDefault="00123F93" w:rsidP="00123F93">
            <w:pPr>
              <w:rPr>
                <w:rFonts w:cs="Lucida Sans"/>
                <w:b w:val="0"/>
                <w:sz w:val="20"/>
              </w:rPr>
            </w:pPr>
            <w:r w:rsidRPr="0098604B">
              <w:rPr>
                <w:rFonts w:cs="Lucida Sans"/>
                <w:b w:val="0"/>
                <w:sz w:val="20"/>
              </w:rPr>
              <w:t xml:space="preserve">Frischprodukte </w:t>
            </w:r>
            <w:r w:rsidR="00F922E5" w:rsidRPr="0098604B">
              <w:rPr>
                <w:rFonts w:cs="Lucida Sans"/>
                <w:sz w:val="20"/>
              </w:rPr>
              <w:t xml:space="preserve">→ </w:t>
            </w:r>
            <w:r w:rsidRPr="0098604B">
              <w:rPr>
                <w:rFonts w:cs="Lucida Sans"/>
                <w:b w:val="0"/>
                <w:sz w:val="20"/>
              </w:rPr>
              <w:t>durch alle Mitarbeiter</w:t>
            </w:r>
          </w:p>
          <w:p w14:paraId="11379291" w14:textId="3373FE79" w:rsidR="00123F93" w:rsidRPr="0098604B" w:rsidRDefault="00123F93" w:rsidP="00123F93">
            <w:pPr>
              <w:rPr>
                <w:rFonts w:cs="Lucida Sans"/>
                <w:b w:val="0"/>
                <w:sz w:val="20"/>
              </w:rPr>
            </w:pPr>
            <w:r w:rsidRPr="0098604B">
              <w:rPr>
                <w:rFonts w:cs="Lucida Sans"/>
                <w:b w:val="0"/>
                <w:sz w:val="20"/>
              </w:rPr>
              <w:t xml:space="preserve">Lagerprodukte </w:t>
            </w:r>
            <w:r w:rsidR="00F922E5" w:rsidRPr="0098604B">
              <w:rPr>
                <w:rFonts w:cs="Lucida Sans"/>
                <w:sz w:val="20"/>
              </w:rPr>
              <w:t xml:space="preserve">→ </w:t>
            </w:r>
            <w:r w:rsidRPr="0098604B">
              <w:rPr>
                <w:rFonts w:cs="Lucida Sans"/>
                <w:b w:val="0"/>
                <w:sz w:val="20"/>
              </w:rPr>
              <w:t>durch alle Mitarbeiter</w:t>
            </w:r>
          </w:p>
          <w:p w14:paraId="0DF22F38" w14:textId="3F0A0558" w:rsidR="00123F93" w:rsidRPr="0098604B" w:rsidRDefault="00123F93" w:rsidP="00123F93">
            <w:pPr>
              <w:rPr>
                <w:rFonts w:cs="Lucida Sans"/>
                <w:b w:val="0"/>
                <w:sz w:val="20"/>
              </w:rPr>
            </w:pPr>
            <w:r w:rsidRPr="0098604B">
              <w:rPr>
                <w:rFonts w:cs="Lucida Sans"/>
                <w:b w:val="0"/>
                <w:sz w:val="20"/>
              </w:rPr>
              <w:t xml:space="preserve">Schüsselbestellung </w:t>
            </w:r>
            <w:r w:rsidR="00F922E5" w:rsidRPr="0098604B">
              <w:rPr>
                <w:rFonts w:cs="Lucida Sans"/>
                <w:sz w:val="20"/>
              </w:rPr>
              <w:t xml:space="preserve">→ </w:t>
            </w:r>
            <w:r w:rsidRPr="0098604B">
              <w:rPr>
                <w:rFonts w:cs="Lucida Sans"/>
                <w:b w:val="0"/>
                <w:sz w:val="20"/>
              </w:rPr>
              <w:t>durch Abteilungsleiter</w:t>
            </w:r>
          </w:p>
          <w:p w14:paraId="07965865" w14:textId="67212FFD" w:rsidR="00123F93" w:rsidRPr="0098604B" w:rsidRDefault="00123F93" w:rsidP="00123F93">
            <w:pPr>
              <w:rPr>
                <w:rFonts w:cs="Lucida Sans"/>
                <w:b w:val="0"/>
                <w:sz w:val="20"/>
              </w:rPr>
            </w:pPr>
            <w:r w:rsidRPr="0098604B">
              <w:rPr>
                <w:rFonts w:cs="Lucida Sans"/>
                <w:b w:val="0"/>
                <w:sz w:val="20"/>
              </w:rPr>
              <w:t xml:space="preserve">Auftrag an Gärtnerei </w:t>
            </w:r>
            <w:r w:rsidR="00F922E5" w:rsidRPr="0098604B">
              <w:rPr>
                <w:rFonts w:cs="Lucida Sans"/>
                <w:sz w:val="20"/>
              </w:rPr>
              <w:t xml:space="preserve">→ </w:t>
            </w:r>
            <w:r w:rsidRPr="0098604B">
              <w:rPr>
                <w:rFonts w:cs="Lucida Sans"/>
                <w:b w:val="0"/>
                <w:sz w:val="20"/>
              </w:rPr>
              <w:t>durch alle Mitarbeiter</w:t>
            </w:r>
          </w:p>
          <w:p w14:paraId="6716298F" w14:textId="09398807" w:rsidR="00123F93" w:rsidRPr="0098604B" w:rsidRDefault="00123F93" w:rsidP="00123F93">
            <w:pPr>
              <w:rPr>
                <w:rFonts w:cs="Lucida Sans"/>
                <w:b w:val="0"/>
                <w:sz w:val="20"/>
              </w:rPr>
            </w:pPr>
            <w:r w:rsidRPr="0098604B">
              <w:rPr>
                <w:rFonts w:cs="Lucida Sans"/>
                <w:b w:val="0"/>
                <w:sz w:val="20"/>
              </w:rPr>
              <w:t xml:space="preserve">Auftrag an technischen Dienst </w:t>
            </w:r>
            <w:r w:rsidR="00F922E5" w:rsidRPr="0098604B">
              <w:rPr>
                <w:rFonts w:cs="Lucida Sans"/>
                <w:sz w:val="20"/>
              </w:rPr>
              <w:t xml:space="preserve">→ </w:t>
            </w:r>
            <w:r w:rsidRPr="0098604B">
              <w:rPr>
                <w:rFonts w:cs="Lucida Sans"/>
                <w:b w:val="0"/>
                <w:sz w:val="20"/>
              </w:rPr>
              <w:t>durch alle Mitarbeiter</w:t>
            </w:r>
          </w:p>
          <w:p w14:paraId="58453CAC" w14:textId="200693BE" w:rsidR="00123F93" w:rsidRPr="0098604B" w:rsidRDefault="00123F93" w:rsidP="00123F93">
            <w:pPr>
              <w:rPr>
                <w:rFonts w:cs="Lucida Sans"/>
                <w:b w:val="0"/>
                <w:sz w:val="20"/>
              </w:rPr>
            </w:pPr>
            <w:r w:rsidRPr="0098604B">
              <w:rPr>
                <w:rFonts w:cs="Lucida Sans"/>
                <w:b w:val="0"/>
                <w:sz w:val="20"/>
              </w:rPr>
              <w:t xml:space="preserve">Materialbezug Aktivierungstherapie </w:t>
            </w:r>
            <w:r w:rsidR="00F922E5" w:rsidRPr="0098604B">
              <w:rPr>
                <w:rFonts w:cs="Lucida Sans"/>
                <w:sz w:val="20"/>
              </w:rPr>
              <w:t xml:space="preserve">→ </w:t>
            </w:r>
            <w:r w:rsidRPr="0098604B">
              <w:rPr>
                <w:rFonts w:cs="Lucida Sans"/>
                <w:b w:val="0"/>
                <w:sz w:val="20"/>
              </w:rPr>
              <w:t xml:space="preserve">durch Fachpersonal </w:t>
            </w:r>
          </w:p>
          <w:p w14:paraId="3835569C" w14:textId="7F420073" w:rsidR="00123F93" w:rsidRPr="0098604B" w:rsidRDefault="00123F93" w:rsidP="00123F93">
            <w:pPr>
              <w:rPr>
                <w:rFonts w:cs="Lucida Sans"/>
                <w:b w:val="0"/>
                <w:sz w:val="20"/>
              </w:rPr>
            </w:pPr>
            <w:r w:rsidRPr="0098604B">
              <w:rPr>
                <w:rFonts w:cs="Lucida Sans"/>
                <w:b w:val="0"/>
                <w:sz w:val="20"/>
              </w:rPr>
              <w:t xml:space="preserve">Artikel aus dem Werkhaus </w:t>
            </w:r>
            <w:r w:rsidR="00F922E5" w:rsidRPr="0098604B">
              <w:rPr>
                <w:rFonts w:cs="Lucida Sans"/>
                <w:sz w:val="20"/>
              </w:rPr>
              <w:t xml:space="preserve">→ </w:t>
            </w:r>
            <w:r w:rsidRPr="0098604B">
              <w:rPr>
                <w:rFonts w:cs="Lucida Sans"/>
                <w:b w:val="0"/>
                <w:sz w:val="20"/>
              </w:rPr>
              <w:t>durch alle Mitarbeiter</w:t>
            </w:r>
          </w:p>
          <w:p w14:paraId="71485FB5" w14:textId="75A86B26" w:rsidR="00123F93" w:rsidRPr="0098604B" w:rsidRDefault="00123F93" w:rsidP="00123F93">
            <w:pPr>
              <w:rPr>
                <w:rFonts w:cs="Lucida Sans"/>
                <w:b w:val="0"/>
                <w:sz w:val="20"/>
              </w:rPr>
            </w:pPr>
            <w:r w:rsidRPr="0098604B">
              <w:rPr>
                <w:rFonts w:cs="Lucida Sans"/>
                <w:b w:val="0"/>
                <w:sz w:val="20"/>
              </w:rPr>
              <w:t xml:space="preserve">Möbel </w:t>
            </w:r>
            <w:r w:rsidR="00F922E5" w:rsidRPr="0098604B">
              <w:rPr>
                <w:rFonts w:cs="Lucida Sans"/>
                <w:sz w:val="20"/>
              </w:rPr>
              <w:t xml:space="preserve">→ </w:t>
            </w:r>
            <w:r w:rsidRPr="0098604B">
              <w:rPr>
                <w:rFonts w:cs="Lucida Sans"/>
                <w:b w:val="0"/>
                <w:sz w:val="20"/>
              </w:rPr>
              <w:t xml:space="preserve">durch </w:t>
            </w:r>
            <w:r w:rsidR="006F7E42" w:rsidRPr="0098604B">
              <w:rPr>
                <w:rFonts w:cs="Lucida Sans"/>
                <w:b w:val="0"/>
                <w:sz w:val="20"/>
              </w:rPr>
              <w:t>Abteilungsleitungen</w:t>
            </w:r>
          </w:p>
          <w:p w14:paraId="6237B496" w14:textId="0C383102" w:rsidR="00123F93" w:rsidRPr="0098604B" w:rsidRDefault="006F7E42" w:rsidP="006F7E42">
            <w:pPr>
              <w:rPr>
                <w:rFonts w:cs="Lucida Sans"/>
                <w:b w:val="0"/>
                <w:sz w:val="20"/>
              </w:rPr>
            </w:pPr>
            <w:r w:rsidRPr="0098604B">
              <w:rPr>
                <w:rFonts w:cs="Lucida Sans"/>
                <w:b w:val="0"/>
                <w:sz w:val="20"/>
              </w:rPr>
              <w:lastRenderedPageBreak/>
              <w:t xml:space="preserve">Wäsche </w:t>
            </w:r>
            <w:r w:rsidR="00F922E5" w:rsidRPr="0098604B">
              <w:rPr>
                <w:rFonts w:cs="Lucida Sans"/>
                <w:sz w:val="20"/>
              </w:rPr>
              <w:t xml:space="preserve">→ </w:t>
            </w:r>
            <w:r w:rsidRPr="0098604B">
              <w:rPr>
                <w:rFonts w:cs="Lucida Sans"/>
                <w:b w:val="0"/>
                <w:sz w:val="20"/>
              </w:rPr>
              <w:t xml:space="preserve">durch Abteilungsleitung </w:t>
            </w:r>
          </w:p>
        </w:tc>
        <w:tc>
          <w:tcPr>
            <w:tcW w:w="4961" w:type="dxa"/>
            <w:shd w:val="clear" w:color="auto" w:fill="auto"/>
          </w:tcPr>
          <w:p w14:paraId="791C6595" w14:textId="20F26B6A" w:rsidR="006F7E42" w:rsidRPr="0098604B" w:rsidRDefault="006F7E42" w:rsidP="00123F93">
            <w:pPr>
              <w:cnfStyle w:val="000000000000" w:firstRow="0" w:lastRow="0" w:firstColumn="0" w:lastColumn="0" w:oddVBand="0" w:evenVBand="0" w:oddHBand="0" w:evenHBand="0" w:firstRowFirstColumn="0" w:firstRowLastColumn="0" w:lastRowFirstColumn="0" w:lastRowLastColumn="0"/>
              <w:rPr>
                <w:rFonts w:cs="Lucida Sans"/>
                <w:sz w:val="20"/>
              </w:rPr>
            </w:pPr>
            <w:r w:rsidRPr="0098604B">
              <w:rPr>
                <w:rFonts w:cs="Lucida Sans"/>
                <w:sz w:val="20"/>
              </w:rPr>
              <w:lastRenderedPageBreak/>
              <w:t>Die meisten Produkte werden direkt am Ursprungsort abgeholt. Dies betrifft vor allem der Bereich Küche, Restaurant, Werkhaus und Gärtnerei.</w:t>
            </w:r>
          </w:p>
          <w:p w14:paraId="0F0F8D90" w14:textId="77777777" w:rsidR="006F7E42" w:rsidRPr="0098604B" w:rsidRDefault="006F7E42" w:rsidP="00123F93">
            <w:pPr>
              <w:cnfStyle w:val="000000000000" w:firstRow="0" w:lastRow="0" w:firstColumn="0" w:lastColumn="0" w:oddVBand="0" w:evenVBand="0" w:oddHBand="0" w:evenHBand="0" w:firstRowFirstColumn="0" w:firstRowLastColumn="0" w:lastRowFirstColumn="0" w:lastRowLastColumn="0"/>
              <w:rPr>
                <w:rFonts w:cs="Lucida Sans"/>
                <w:sz w:val="20"/>
              </w:rPr>
            </w:pPr>
          </w:p>
          <w:p w14:paraId="10911EE0" w14:textId="5F982576" w:rsidR="006F7E42" w:rsidRPr="0098604B" w:rsidRDefault="006F7E42" w:rsidP="00123F93">
            <w:pPr>
              <w:cnfStyle w:val="000000000000" w:firstRow="0" w:lastRow="0" w:firstColumn="0" w:lastColumn="0" w:oddVBand="0" w:evenVBand="0" w:oddHBand="0" w:evenHBand="0" w:firstRowFirstColumn="0" w:firstRowLastColumn="0" w:lastRowFirstColumn="0" w:lastRowLastColumn="0"/>
              <w:rPr>
                <w:rFonts w:cs="Lucida Sans"/>
                <w:sz w:val="20"/>
              </w:rPr>
            </w:pPr>
            <w:r w:rsidRPr="0098604B">
              <w:rPr>
                <w:rFonts w:cs="Lucida Sans"/>
                <w:sz w:val="20"/>
              </w:rPr>
              <w:t xml:space="preserve">Vielfach wird die interne Distribution durch Bewohner des Wohnheimes durchgeführt. </w:t>
            </w:r>
          </w:p>
          <w:p w14:paraId="20D7B770" w14:textId="3CCB66E8" w:rsidR="00123F93" w:rsidRPr="0098604B" w:rsidRDefault="00123F93" w:rsidP="006F7E42">
            <w:pPr>
              <w:cnfStyle w:val="000000000000" w:firstRow="0" w:lastRow="0" w:firstColumn="0" w:lastColumn="0" w:oddVBand="0" w:evenVBand="0" w:oddHBand="0" w:evenHBand="0" w:firstRowFirstColumn="0" w:firstRowLastColumn="0" w:lastRowFirstColumn="0" w:lastRowLastColumn="0"/>
              <w:rPr>
                <w:rFonts w:cs="Lucida Sans"/>
                <w:sz w:val="20"/>
              </w:rPr>
            </w:pPr>
          </w:p>
        </w:tc>
      </w:tr>
      <w:tr w:rsidR="00123F93" w:rsidRPr="0098604B" w14:paraId="77D92DF2" w14:textId="77777777" w:rsidTr="006F7E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629" w:type="dxa"/>
            <w:gridSpan w:val="2"/>
            <w:shd w:val="clear" w:color="auto" w:fill="548DD4" w:themeFill="text2" w:themeFillTint="99"/>
          </w:tcPr>
          <w:p w14:paraId="1CA16CD7" w14:textId="6C72A4C8" w:rsidR="00123F93" w:rsidRPr="0098604B" w:rsidRDefault="009168EE" w:rsidP="00123F93">
            <w:pPr>
              <w:jc w:val="center"/>
              <w:rPr>
                <w:rFonts w:cs="Lucida Sans"/>
                <w:sz w:val="20"/>
              </w:rPr>
            </w:pPr>
            <w:r w:rsidRPr="0098604B">
              <w:rPr>
                <w:rFonts w:cs="Lucida Sans"/>
                <w:sz w:val="20"/>
              </w:rPr>
              <w:t>Optimierungspotential</w:t>
            </w:r>
          </w:p>
        </w:tc>
      </w:tr>
    </w:tbl>
    <w:tbl>
      <w:tblPr>
        <w:tblStyle w:val="Tabellenraster2"/>
        <w:tblW w:w="9634" w:type="dxa"/>
        <w:tblLayout w:type="fixed"/>
        <w:tblLook w:val="04A0" w:firstRow="1" w:lastRow="0" w:firstColumn="1" w:lastColumn="0" w:noHBand="0" w:noVBand="1"/>
      </w:tblPr>
      <w:tblGrid>
        <w:gridCol w:w="4673"/>
        <w:gridCol w:w="4961"/>
      </w:tblGrid>
      <w:tr w:rsidR="006F7E42" w:rsidRPr="0098604B" w14:paraId="7026168E" w14:textId="77777777" w:rsidTr="006F7E42">
        <w:trPr>
          <w:trHeight w:val="3915"/>
        </w:trPr>
        <w:tc>
          <w:tcPr>
            <w:tcW w:w="4673" w:type="dxa"/>
          </w:tcPr>
          <w:p w14:paraId="4180B1DB" w14:textId="1782B922" w:rsidR="006F7E42" w:rsidRPr="0098604B" w:rsidRDefault="0098604B" w:rsidP="003B5901">
            <w:pPr>
              <w:rPr>
                <w:rFonts w:cs="Lucida Sans"/>
                <w:sz w:val="20"/>
                <w:szCs w:val="20"/>
              </w:rPr>
            </w:pPr>
            <w:r>
              <w:rPr>
                <w:rFonts w:cs="Lucida Sans"/>
                <w:sz w:val="20"/>
                <w:szCs w:val="20"/>
              </w:rPr>
              <w:t>E</w:t>
            </w:r>
            <w:r w:rsidR="006F7E42" w:rsidRPr="0098604B">
              <w:rPr>
                <w:rFonts w:cs="Lucida Sans"/>
                <w:sz w:val="20"/>
                <w:szCs w:val="20"/>
              </w:rPr>
              <w:t>lektronisch bestellen statt papierbasiert und Überbringung durch einen Mitarbeiter / Bewohner</w:t>
            </w:r>
          </w:p>
          <w:p w14:paraId="17C37435" w14:textId="2A6E0EE1" w:rsidR="006F7E42" w:rsidRPr="0098604B" w:rsidRDefault="006F7E42" w:rsidP="003B5901">
            <w:pPr>
              <w:rPr>
                <w:rFonts w:cs="Lucida Sans"/>
                <w:sz w:val="20"/>
                <w:szCs w:val="20"/>
              </w:rPr>
            </w:pPr>
            <w:r w:rsidRPr="0098604B">
              <w:rPr>
                <w:rFonts w:cs="Lucida Sans"/>
                <w:sz w:val="20"/>
                <w:szCs w:val="20"/>
              </w:rPr>
              <w:t>Sinnvollere Auf- und Einteilung der Produkte im jeweiligen Lager</w:t>
            </w:r>
          </w:p>
          <w:p w14:paraId="404DDC36" w14:textId="2786E65D" w:rsidR="006F7E42" w:rsidRPr="0098604B" w:rsidRDefault="006F7E42" w:rsidP="003B5901">
            <w:pPr>
              <w:rPr>
                <w:rFonts w:cs="Lucida Sans"/>
                <w:sz w:val="20"/>
                <w:szCs w:val="20"/>
              </w:rPr>
            </w:pPr>
            <w:r w:rsidRPr="0098604B">
              <w:rPr>
                <w:rFonts w:cs="Lucida Sans"/>
                <w:sz w:val="20"/>
                <w:szCs w:val="20"/>
              </w:rPr>
              <w:t>Schränke auf Abteilungen standardisieren</w:t>
            </w:r>
          </w:p>
          <w:p w14:paraId="0605EC5A" w14:textId="26CAB9AE" w:rsidR="006F7E42" w:rsidRPr="0098604B" w:rsidRDefault="006F7E42" w:rsidP="003B5901">
            <w:pPr>
              <w:rPr>
                <w:rFonts w:cs="Lucida Sans"/>
                <w:sz w:val="20"/>
                <w:szCs w:val="20"/>
              </w:rPr>
            </w:pPr>
            <w:r w:rsidRPr="0098604B">
              <w:rPr>
                <w:rFonts w:cs="Lucida Sans"/>
                <w:sz w:val="20"/>
                <w:szCs w:val="20"/>
              </w:rPr>
              <w:t>Auffüllung durch entsprechendes Fachpersonal</w:t>
            </w:r>
          </w:p>
          <w:p w14:paraId="2C48F17E" w14:textId="61AA2110" w:rsidR="006F7E42" w:rsidRPr="0098604B" w:rsidRDefault="006F7E42" w:rsidP="003B5901">
            <w:pPr>
              <w:rPr>
                <w:rFonts w:cs="Lucida Sans"/>
                <w:sz w:val="20"/>
                <w:szCs w:val="20"/>
              </w:rPr>
            </w:pPr>
            <w:r w:rsidRPr="0098604B">
              <w:rPr>
                <w:rFonts w:cs="Lucida Sans"/>
                <w:sz w:val="20"/>
                <w:szCs w:val="20"/>
              </w:rPr>
              <w:t>Elektronisches System, welches den Bedarf erfasst und Bestellungen automatisch auslöst</w:t>
            </w:r>
          </w:p>
          <w:p w14:paraId="56C350F5" w14:textId="77777777" w:rsidR="006F7E42" w:rsidRPr="0098604B" w:rsidRDefault="006F7E42" w:rsidP="003B5901">
            <w:pPr>
              <w:rPr>
                <w:rFonts w:cs="Lucida Sans"/>
                <w:sz w:val="20"/>
                <w:szCs w:val="20"/>
              </w:rPr>
            </w:pPr>
            <w:r w:rsidRPr="0098604B">
              <w:rPr>
                <w:rFonts w:cs="Lucida Sans"/>
                <w:sz w:val="20"/>
                <w:szCs w:val="20"/>
              </w:rPr>
              <w:t>Bewohner des Wohnheimes ausbilden und entsprechende Ressourcen nutzen</w:t>
            </w:r>
          </w:p>
          <w:p w14:paraId="17CDD5A9" w14:textId="58136177" w:rsidR="006F7E42" w:rsidRPr="0098604B" w:rsidRDefault="006F7E42" w:rsidP="006F7E42">
            <w:pPr>
              <w:rPr>
                <w:rFonts w:cs="Lucida Sans"/>
                <w:sz w:val="20"/>
                <w:szCs w:val="20"/>
              </w:rPr>
            </w:pPr>
            <w:r w:rsidRPr="0098604B">
              <w:rPr>
                <w:rFonts w:cs="Lucida Sans"/>
                <w:sz w:val="20"/>
                <w:szCs w:val="20"/>
              </w:rPr>
              <w:t>Kompetenzen definieren, wer welche Bestellungen auslösen darf</w:t>
            </w:r>
          </w:p>
        </w:tc>
        <w:tc>
          <w:tcPr>
            <w:tcW w:w="4961" w:type="dxa"/>
          </w:tcPr>
          <w:p w14:paraId="4E8A76DB" w14:textId="5B5EB98B" w:rsidR="006F7E42" w:rsidRPr="0098604B" w:rsidRDefault="006F7E42" w:rsidP="003B5901">
            <w:pPr>
              <w:rPr>
                <w:rFonts w:cs="Lucida Sans"/>
                <w:sz w:val="20"/>
                <w:szCs w:val="20"/>
              </w:rPr>
            </w:pPr>
            <w:r w:rsidRPr="0098604B">
              <w:rPr>
                <w:rFonts w:cs="Lucida Sans"/>
                <w:sz w:val="20"/>
                <w:szCs w:val="20"/>
              </w:rPr>
              <w:t>Lieferung durch Bewohner</w:t>
            </w:r>
          </w:p>
          <w:p w14:paraId="5C00DE63" w14:textId="77777777" w:rsidR="006F7E42" w:rsidRPr="0098604B" w:rsidRDefault="006F7E42" w:rsidP="003B5901">
            <w:pPr>
              <w:rPr>
                <w:rFonts w:cs="Lucida Sans"/>
                <w:sz w:val="20"/>
                <w:szCs w:val="20"/>
              </w:rPr>
            </w:pPr>
            <w:r w:rsidRPr="0098604B">
              <w:rPr>
                <w:rFonts w:cs="Lucida Sans"/>
                <w:sz w:val="20"/>
                <w:szCs w:val="20"/>
              </w:rPr>
              <w:t>Abrechnung der Getränkerechnung nicht mittels Barzahlung</w:t>
            </w:r>
          </w:p>
          <w:p w14:paraId="17603C9E" w14:textId="08CDFB8F" w:rsidR="006F7E42" w:rsidRPr="0098604B" w:rsidRDefault="006F7E42" w:rsidP="003B5901">
            <w:pPr>
              <w:rPr>
                <w:rFonts w:cs="Lucida Sans"/>
                <w:sz w:val="20"/>
                <w:szCs w:val="20"/>
              </w:rPr>
            </w:pPr>
            <w:r w:rsidRPr="0098604B">
              <w:rPr>
                <w:rFonts w:cs="Lucida Sans"/>
                <w:sz w:val="20"/>
                <w:szCs w:val="20"/>
              </w:rPr>
              <w:t xml:space="preserve">Zentraler </w:t>
            </w:r>
            <w:proofErr w:type="spellStart"/>
            <w:r w:rsidRPr="0098604B">
              <w:rPr>
                <w:rFonts w:cs="Lucida Sans"/>
                <w:sz w:val="20"/>
                <w:szCs w:val="20"/>
              </w:rPr>
              <w:t>Abholort</w:t>
            </w:r>
            <w:proofErr w:type="spellEnd"/>
            <w:r w:rsidRPr="0098604B">
              <w:rPr>
                <w:rFonts w:cs="Lucida Sans"/>
                <w:sz w:val="20"/>
                <w:szCs w:val="20"/>
              </w:rPr>
              <w:t xml:space="preserve"> definieren</w:t>
            </w:r>
          </w:p>
          <w:p w14:paraId="24732383" w14:textId="77777777" w:rsidR="006F7E42" w:rsidRPr="0098604B" w:rsidRDefault="006F7E42" w:rsidP="006F7E42">
            <w:pPr>
              <w:rPr>
                <w:rFonts w:cs="Lucida Sans"/>
                <w:sz w:val="20"/>
                <w:szCs w:val="20"/>
              </w:rPr>
            </w:pPr>
          </w:p>
        </w:tc>
      </w:tr>
      <w:tr w:rsidR="003B2CFF" w:rsidRPr="0098604B" w14:paraId="48B6698A" w14:textId="77777777" w:rsidTr="003B2CFF">
        <w:trPr>
          <w:trHeight w:val="399"/>
        </w:trPr>
        <w:tc>
          <w:tcPr>
            <w:tcW w:w="9634" w:type="dxa"/>
            <w:gridSpan w:val="2"/>
            <w:shd w:val="clear" w:color="auto" w:fill="17365D" w:themeFill="text2" w:themeFillShade="BF"/>
          </w:tcPr>
          <w:p w14:paraId="5F8692B1" w14:textId="29749115" w:rsidR="003B2CFF" w:rsidRPr="0098604B" w:rsidRDefault="003B2CFF" w:rsidP="003B2CFF">
            <w:pPr>
              <w:jc w:val="center"/>
              <w:rPr>
                <w:rFonts w:cs="Lucida Sans"/>
                <w:sz w:val="20"/>
                <w:szCs w:val="20"/>
              </w:rPr>
            </w:pPr>
            <w:r w:rsidRPr="0098604B">
              <w:rPr>
                <w:rFonts w:cs="Lucida Sans"/>
                <w:sz w:val="20"/>
                <w:szCs w:val="20"/>
              </w:rPr>
              <w:t>Handlungsfelder</w:t>
            </w:r>
          </w:p>
        </w:tc>
      </w:tr>
      <w:tr w:rsidR="003B2CFF" w:rsidRPr="0098604B" w14:paraId="1A6EB9D4" w14:textId="77777777" w:rsidTr="00871066">
        <w:trPr>
          <w:trHeight w:val="3113"/>
        </w:trPr>
        <w:tc>
          <w:tcPr>
            <w:tcW w:w="9634" w:type="dxa"/>
            <w:gridSpan w:val="2"/>
          </w:tcPr>
          <w:p w14:paraId="3DF8CCC4" w14:textId="30C83EDE" w:rsidR="003B2CFF" w:rsidRPr="0098604B" w:rsidRDefault="003B2CFF" w:rsidP="003B2CFF">
            <w:pPr>
              <w:tabs>
                <w:tab w:val="clear" w:pos="482"/>
              </w:tabs>
              <w:autoSpaceDE w:val="0"/>
              <w:autoSpaceDN w:val="0"/>
              <w:adjustRightInd w:val="0"/>
              <w:spacing w:before="0" w:after="0"/>
              <w:rPr>
                <w:rFonts w:eastAsia="MS PGothic" w:cs="Lucida Sans"/>
                <w:color w:val="404040"/>
                <w:sz w:val="20"/>
                <w:szCs w:val="20"/>
              </w:rPr>
            </w:pPr>
          </w:p>
          <w:p w14:paraId="0CD45C3D"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Einführung eines internen Webshops </w:t>
            </w:r>
          </w:p>
          <w:p w14:paraId="3315ED1A"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Abschaffung der vielfältigen Bestellformulare</w:t>
            </w:r>
          </w:p>
          <w:p w14:paraId="45DC949E" w14:textId="387B7E08"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Eine Voraussetzung ist eine PC-Grundschulung für </w:t>
            </w:r>
            <w:r w:rsidR="001011EB">
              <w:rPr>
                <w:rFonts w:eastAsia="MS PGothic" w:cs="Lucida Sans"/>
                <w:sz w:val="20"/>
                <w:szCs w:val="20"/>
              </w:rPr>
              <w:t>b</w:t>
            </w:r>
            <w:r w:rsidRPr="0098604B">
              <w:rPr>
                <w:rFonts w:eastAsia="MS PGothic" w:cs="Lucida Sans"/>
                <w:sz w:val="20"/>
                <w:szCs w:val="20"/>
              </w:rPr>
              <w:t>estellende</w:t>
            </w:r>
            <w:r w:rsidR="001011EB">
              <w:rPr>
                <w:rFonts w:eastAsia="MS PGothic" w:cs="Lucida Sans"/>
                <w:sz w:val="20"/>
                <w:szCs w:val="20"/>
              </w:rPr>
              <w:t>n Personen</w:t>
            </w:r>
          </w:p>
          <w:p w14:paraId="185A0321"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p>
          <w:p w14:paraId="6D1CFBEE"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Zentrale Stelle für Warenannahme, -kontrolle und -distribution </w:t>
            </w:r>
          </w:p>
          <w:p w14:paraId="3A3E3882" w14:textId="08E9DA0F"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Funktion einer Versorgungsassistenz, allenfalls in Kombination mit Personentransporten</w:t>
            </w:r>
          </w:p>
          <w:p w14:paraId="0E5F38A2"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p>
          <w:p w14:paraId="0FA10ED5"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Definition Einsatz der Bewohnerinnen und Bewohner </w:t>
            </w:r>
          </w:p>
          <w:p w14:paraId="000A952B" w14:textId="53CAE6E6"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Erhalten bzw. neu schaffen von Beschäftigungsmöglichkeiten</w:t>
            </w:r>
          </w:p>
          <w:p w14:paraId="2A08DB0D"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p>
          <w:p w14:paraId="132C02A9" w14:textId="6C1CE175" w:rsidR="003B2CFF" w:rsidRPr="0098604B" w:rsidRDefault="003B2CFF" w:rsidP="00871066">
            <w:pPr>
              <w:tabs>
                <w:tab w:val="clear" w:pos="482"/>
              </w:tabs>
              <w:autoSpaceDE w:val="0"/>
              <w:autoSpaceDN w:val="0"/>
              <w:adjustRightInd w:val="0"/>
              <w:spacing w:before="0" w:after="0"/>
              <w:rPr>
                <w:rFonts w:eastAsia="MS PGothic" w:cs="Lucida Sans"/>
                <w:color w:val="404040"/>
                <w:sz w:val="20"/>
                <w:szCs w:val="20"/>
              </w:rPr>
            </w:pPr>
            <w:r w:rsidRPr="0098604B">
              <w:rPr>
                <w:rFonts w:eastAsia="MS PGothic" w:cs="Lucida Sans"/>
                <w:sz w:val="20"/>
                <w:szCs w:val="20"/>
              </w:rPr>
              <w:t>Koppelung Materialbestellung und interne Verrechnung (nach Möglichkeit auf Fall, ansonsten auf Kostenstelle)</w:t>
            </w:r>
          </w:p>
        </w:tc>
      </w:tr>
      <w:tr w:rsidR="006F7E42" w:rsidRPr="0098604B" w14:paraId="4E0FAE4A" w14:textId="77777777" w:rsidTr="006F7E42">
        <w:trPr>
          <w:trHeight w:val="413"/>
        </w:trPr>
        <w:tc>
          <w:tcPr>
            <w:tcW w:w="4673" w:type="dxa"/>
            <w:shd w:val="clear" w:color="auto" w:fill="C6D9F1" w:themeFill="text2" w:themeFillTint="33"/>
          </w:tcPr>
          <w:p w14:paraId="4752274C" w14:textId="77777777" w:rsidR="006F7E42" w:rsidRPr="0098604B" w:rsidRDefault="006F7E42" w:rsidP="006F7E42">
            <w:pPr>
              <w:tabs>
                <w:tab w:val="clear" w:pos="482"/>
                <w:tab w:val="left" w:pos="1188"/>
              </w:tabs>
              <w:jc w:val="center"/>
              <w:rPr>
                <w:rFonts w:cs="Lucida Sans"/>
                <w:sz w:val="20"/>
                <w:szCs w:val="20"/>
              </w:rPr>
            </w:pPr>
            <w:r w:rsidRPr="0098604B">
              <w:rPr>
                <w:rFonts w:cs="Lucida Sans"/>
                <w:sz w:val="20"/>
                <w:szCs w:val="20"/>
              </w:rPr>
              <w:t>Thema 2</w:t>
            </w:r>
          </w:p>
          <w:p w14:paraId="431FC889" w14:textId="4934ED3F" w:rsidR="006F7E42" w:rsidRPr="0098604B" w:rsidRDefault="006F7E42" w:rsidP="006F7E42">
            <w:pPr>
              <w:tabs>
                <w:tab w:val="clear" w:pos="482"/>
                <w:tab w:val="left" w:pos="1188"/>
              </w:tabs>
              <w:jc w:val="center"/>
              <w:rPr>
                <w:rFonts w:cs="Lucida Sans"/>
                <w:sz w:val="20"/>
                <w:szCs w:val="20"/>
              </w:rPr>
            </w:pPr>
            <w:r w:rsidRPr="0098604B">
              <w:rPr>
                <w:rFonts w:cs="Lucida Sans"/>
                <w:sz w:val="20"/>
                <w:szCs w:val="20"/>
              </w:rPr>
              <w:t>Externes Bestellwesen</w:t>
            </w:r>
          </w:p>
        </w:tc>
        <w:tc>
          <w:tcPr>
            <w:tcW w:w="4961" w:type="dxa"/>
            <w:shd w:val="clear" w:color="auto" w:fill="C6D9F1" w:themeFill="text2" w:themeFillTint="33"/>
          </w:tcPr>
          <w:p w14:paraId="4389CDA7" w14:textId="3C9BFA2A" w:rsidR="006F7E42" w:rsidRPr="0098604B" w:rsidRDefault="006F7E42" w:rsidP="006F7E42">
            <w:pPr>
              <w:jc w:val="center"/>
              <w:rPr>
                <w:rFonts w:cs="Lucida Sans"/>
                <w:sz w:val="20"/>
                <w:szCs w:val="20"/>
              </w:rPr>
            </w:pPr>
            <w:r w:rsidRPr="0098604B">
              <w:rPr>
                <w:rFonts w:cs="Lucida Sans"/>
                <w:sz w:val="20"/>
                <w:szCs w:val="20"/>
              </w:rPr>
              <w:t>Thema 2</w:t>
            </w:r>
          </w:p>
          <w:p w14:paraId="355D0EDB" w14:textId="0927477A" w:rsidR="006F7E42" w:rsidRPr="0098604B" w:rsidRDefault="006F7E42" w:rsidP="006F7E42">
            <w:pPr>
              <w:jc w:val="center"/>
              <w:rPr>
                <w:rFonts w:cs="Lucida Sans"/>
                <w:sz w:val="20"/>
                <w:szCs w:val="20"/>
              </w:rPr>
            </w:pPr>
            <w:r w:rsidRPr="0098604B">
              <w:rPr>
                <w:rFonts w:cs="Lucida Sans"/>
                <w:sz w:val="20"/>
                <w:szCs w:val="20"/>
              </w:rPr>
              <w:t>Lieferantenmanagement</w:t>
            </w:r>
          </w:p>
        </w:tc>
      </w:tr>
      <w:tr w:rsidR="006F7E42" w:rsidRPr="0098604B" w14:paraId="6F70434A" w14:textId="77777777" w:rsidTr="006F7E42">
        <w:tc>
          <w:tcPr>
            <w:tcW w:w="9634" w:type="dxa"/>
            <w:gridSpan w:val="2"/>
            <w:shd w:val="clear" w:color="auto" w:fill="548DD4" w:themeFill="text2" w:themeFillTint="99"/>
          </w:tcPr>
          <w:p w14:paraId="078AB5E2" w14:textId="11C90A54" w:rsidR="006F7E42" w:rsidRPr="0098604B" w:rsidRDefault="006F7E42" w:rsidP="006F7E42">
            <w:pPr>
              <w:jc w:val="center"/>
              <w:rPr>
                <w:rFonts w:cs="Lucida Sans"/>
                <w:sz w:val="20"/>
                <w:szCs w:val="20"/>
              </w:rPr>
            </w:pPr>
            <w:r w:rsidRPr="0098604B">
              <w:rPr>
                <w:rFonts w:cs="Lucida Sans"/>
                <w:sz w:val="20"/>
                <w:szCs w:val="20"/>
              </w:rPr>
              <w:t>IST Situation</w:t>
            </w:r>
          </w:p>
        </w:tc>
      </w:tr>
      <w:tr w:rsidR="006F7E42" w:rsidRPr="0098604B" w14:paraId="0EB06784" w14:textId="77777777" w:rsidTr="006F7E42">
        <w:tc>
          <w:tcPr>
            <w:tcW w:w="4673" w:type="dxa"/>
          </w:tcPr>
          <w:p w14:paraId="7D83F284" w14:textId="26B70F1C" w:rsidR="009168EE" w:rsidRPr="0098604B" w:rsidRDefault="009168EE" w:rsidP="009168EE">
            <w:pPr>
              <w:rPr>
                <w:rFonts w:cs="Lucida Sans"/>
                <w:sz w:val="20"/>
                <w:szCs w:val="20"/>
              </w:rPr>
            </w:pPr>
            <w:r w:rsidRPr="0098604B">
              <w:rPr>
                <w:rFonts w:cs="Lucida Sans"/>
                <w:sz w:val="20"/>
                <w:szCs w:val="20"/>
              </w:rPr>
              <w:t xml:space="preserve">Bestellungen werden durch </w:t>
            </w:r>
          </w:p>
          <w:p w14:paraId="17D00617" w14:textId="77777777" w:rsidR="009168EE" w:rsidRPr="0098604B" w:rsidRDefault="009168EE" w:rsidP="009168EE">
            <w:pPr>
              <w:rPr>
                <w:rFonts w:cs="Lucida Sans"/>
                <w:sz w:val="20"/>
                <w:szCs w:val="20"/>
              </w:rPr>
            </w:pPr>
            <w:r w:rsidRPr="0098604B">
              <w:rPr>
                <w:rFonts w:cs="Lucida Sans"/>
                <w:sz w:val="20"/>
                <w:szCs w:val="20"/>
              </w:rPr>
              <w:t xml:space="preserve">- Telefon </w:t>
            </w:r>
          </w:p>
          <w:p w14:paraId="22864BE4" w14:textId="56559C68" w:rsidR="009168EE" w:rsidRPr="0098604B" w:rsidRDefault="009168EE" w:rsidP="009168EE">
            <w:pPr>
              <w:rPr>
                <w:rFonts w:cs="Lucida Sans"/>
                <w:sz w:val="20"/>
                <w:szCs w:val="20"/>
              </w:rPr>
            </w:pPr>
            <w:r w:rsidRPr="0098604B">
              <w:rPr>
                <w:rFonts w:cs="Lucida Sans"/>
                <w:sz w:val="20"/>
                <w:szCs w:val="20"/>
              </w:rPr>
              <w:t>- Kontakt mit Aussendienstmitarbeiter</w:t>
            </w:r>
          </w:p>
          <w:p w14:paraId="151A31C3" w14:textId="77777777" w:rsidR="009168EE" w:rsidRPr="0098604B" w:rsidRDefault="009168EE" w:rsidP="009168EE">
            <w:pPr>
              <w:rPr>
                <w:rFonts w:cs="Lucida Sans"/>
                <w:sz w:val="20"/>
                <w:szCs w:val="20"/>
              </w:rPr>
            </w:pPr>
            <w:r w:rsidRPr="0098604B">
              <w:rPr>
                <w:rFonts w:cs="Lucida Sans"/>
                <w:sz w:val="20"/>
                <w:szCs w:val="20"/>
              </w:rPr>
              <w:t>- Email</w:t>
            </w:r>
          </w:p>
          <w:p w14:paraId="28F3C7B4" w14:textId="77777777" w:rsidR="009168EE" w:rsidRPr="0098604B" w:rsidRDefault="009168EE" w:rsidP="009168EE">
            <w:pPr>
              <w:rPr>
                <w:rFonts w:cs="Lucida Sans"/>
                <w:sz w:val="20"/>
                <w:szCs w:val="20"/>
              </w:rPr>
            </w:pPr>
            <w:r w:rsidRPr="0098604B">
              <w:rPr>
                <w:rFonts w:cs="Lucida Sans"/>
                <w:sz w:val="20"/>
                <w:szCs w:val="20"/>
              </w:rPr>
              <w:t>- direkte Abholung</w:t>
            </w:r>
          </w:p>
          <w:p w14:paraId="2B411145" w14:textId="77777777" w:rsidR="009168EE" w:rsidRPr="0098604B" w:rsidRDefault="009168EE" w:rsidP="009168EE">
            <w:pPr>
              <w:rPr>
                <w:rFonts w:cs="Lucida Sans"/>
                <w:sz w:val="20"/>
                <w:szCs w:val="20"/>
              </w:rPr>
            </w:pPr>
            <w:r w:rsidRPr="0098604B">
              <w:rPr>
                <w:rFonts w:cs="Lucida Sans"/>
                <w:sz w:val="20"/>
                <w:szCs w:val="20"/>
              </w:rPr>
              <w:t>- Fax</w:t>
            </w:r>
          </w:p>
          <w:p w14:paraId="7A40457A" w14:textId="77777777" w:rsidR="009168EE" w:rsidRPr="0098604B" w:rsidRDefault="009168EE" w:rsidP="009168EE">
            <w:pPr>
              <w:rPr>
                <w:rFonts w:cs="Lucida Sans"/>
                <w:sz w:val="20"/>
                <w:szCs w:val="20"/>
              </w:rPr>
            </w:pPr>
            <w:r w:rsidRPr="0098604B">
              <w:rPr>
                <w:rFonts w:cs="Lucida Sans"/>
                <w:sz w:val="20"/>
                <w:szCs w:val="20"/>
              </w:rPr>
              <w:t>- Kurier</w:t>
            </w:r>
          </w:p>
          <w:p w14:paraId="2D5E29A2" w14:textId="0201BF95" w:rsidR="009168EE" w:rsidRPr="0098604B" w:rsidRDefault="00F922E5" w:rsidP="009168EE">
            <w:pPr>
              <w:rPr>
                <w:rFonts w:cs="Lucida Sans"/>
                <w:sz w:val="20"/>
                <w:szCs w:val="20"/>
              </w:rPr>
            </w:pPr>
            <w:r w:rsidRPr="0098604B">
              <w:rPr>
                <w:rFonts w:cs="Lucida Sans"/>
                <w:sz w:val="20"/>
                <w:szCs w:val="20"/>
              </w:rPr>
              <w:t>d</w:t>
            </w:r>
            <w:r w:rsidR="009168EE" w:rsidRPr="0098604B">
              <w:rPr>
                <w:rFonts w:cs="Lucida Sans"/>
                <w:sz w:val="20"/>
                <w:szCs w:val="20"/>
              </w:rPr>
              <w:t xml:space="preserve">urchgeführt </w:t>
            </w:r>
          </w:p>
          <w:p w14:paraId="0A232683" w14:textId="77777777" w:rsidR="009168EE" w:rsidRPr="0098604B" w:rsidRDefault="009168EE" w:rsidP="009168EE">
            <w:pPr>
              <w:rPr>
                <w:rFonts w:cs="Lucida Sans"/>
                <w:sz w:val="20"/>
                <w:szCs w:val="20"/>
              </w:rPr>
            </w:pPr>
          </w:p>
          <w:p w14:paraId="021FB7AE" w14:textId="16A9B6C2" w:rsidR="009168EE" w:rsidRPr="0098604B" w:rsidRDefault="009168EE" w:rsidP="009168EE">
            <w:pPr>
              <w:rPr>
                <w:rFonts w:cs="Lucida Sans"/>
                <w:sz w:val="20"/>
                <w:szCs w:val="20"/>
              </w:rPr>
            </w:pPr>
            <w:r w:rsidRPr="0098604B">
              <w:rPr>
                <w:rFonts w:cs="Lucida Sans"/>
                <w:sz w:val="20"/>
                <w:szCs w:val="20"/>
              </w:rPr>
              <w:t>Folgende Artikel werden extern bestellt</w:t>
            </w:r>
            <w:r w:rsidRPr="0098604B">
              <w:rPr>
                <w:rFonts w:cs="Lucida Sans"/>
                <w:sz w:val="20"/>
                <w:szCs w:val="20"/>
              </w:rPr>
              <w:br/>
              <w:t>Medikamente -&gt; durch Apotheke</w:t>
            </w:r>
          </w:p>
          <w:p w14:paraId="15D62F08" w14:textId="3A56DDE2" w:rsidR="009168EE" w:rsidRPr="0098604B" w:rsidRDefault="009168EE" w:rsidP="009168EE">
            <w:pPr>
              <w:rPr>
                <w:rFonts w:cs="Lucida Sans"/>
                <w:sz w:val="20"/>
                <w:szCs w:val="20"/>
              </w:rPr>
            </w:pPr>
            <w:r w:rsidRPr="0098604B">
              <w:rPr>
                <w:rFonts w:cs="Lucida Sans"/>
                <w:sz w:val="20"/>
                <w:szCs w:val="20"/>
              </w:rPr>
              <w:t xml:space="preserve">Aktivierungstherapie -Material </w:t>
            </w:r>
            <w:r w:rsidR="00F922E5" w:rsidRPr="0098604B">
              <w:rPr>
                <w:rFonts w:cs="Lucida Sans"/>
                <w:sz w:val="20"/>
                <w:szCs w:val="20"/>
              </w:rPr>
              <w:t xml:space="preserve">→ </w:t>
            </w:r>
            <w:r w:rsidRPr="0098604B">
              <w:rPr>
                <w:rFonts w:cs="Lucida Sans"/>
                <w:sz w:val="20"/>
                <w:szCs w:val="20"/>
              </w:rPr>
              <w:t xml:space="preserve">durch die Bereichsleitung </w:t>
            </w:r>
          </w:p>
          <w:p w14:paraId="0724B2B1" w14:textId="71AD11D8" w:rsidR="009168EE" w:rsidRPr="0098604B" w:rsidRDefault="009168EE" w:rsidP="009168EE">
            <w:pPr>
              <w:rPr>
                <w:rFonts w:cs="Lucida Sans"/>
                <w:sz w:val="20"/>
                <w:szCs w:val="20"/>
              </w:rPr>
            </w:pPr>
            <w:r w:rsidRPr="0098604B">
              <w:rPr>
                <w:rFonts w:cs="Lucida Sans"/>
                <w:sz w:val="20"/>
                <w:szCs w:val="20"/>
              </w:rPr>
              <w:t xml:space="preserve">Hilfsmittel für Bewohner </w:t>
            </w:r>
            <w:r w:rsidR="00F922E5" w:rsidRPr="0098604B">
              <w:rPr>
                <w:rFonts w:cs="Lucida Sans"/>
                <w:sz w:val="20"/>
                <w:szCs w:val="20"/>
              </w:rPr>
              <w:t xml:space="preserve">→ </w:t>
            </w:r>
            <w:r w:rsidRPr="0098604B">
              <w:rPr>
                <w:rFonts w:cs="Lucida Sans"/>
                <w:sz w:val="20"/>
                <w:szCs w:val="20"/>
              </w:rPr>
              <w:t>durch die Hausleitungen</w:t>
            </w:r>
          </w:p>
          <w:p w14:paraId="4C0F3851" w14:textId="37B75BA1" w:rsidR="009168EE" w:rsidRPr="0098604B" w:rsidRDefault="009168EE" w:rsidP="009168EE">
            <w:pPr>
              <w:rPr>
                <w:rFonts w:cs="Lucida Sans"/>
                <w:sz w:val="20"/>
                <w:szCs w:val="20"/>
              </w:rPr>
            </w:pPr>
            <w:r w:rsidRPr="0098604B">
              <w:rPr>
                <w:rFonts w:cs="Lucida Sans"/>
                <w:sz w:val="20"/>
                <w:szCs w:val="20"/>
              </w:rPr>
              <w:t xml:space="preserve">Arztpraxis und Labormaterial </w:t>
            </w:r>
            <w:r w:rsidR="00F922E5" w:rsidRPr="0098604B">
              <w:rPr>
                <w:rFonts w:cs="Lucida Sans"/>
                <w:sz w:val="20"/>
                <w:szCs w:val="20"/>
              </w:rPr>
              <w:t xml:space="preserve">→ </w:t>
            </w:r>
            <w:r w:rsidRPr="0098604B">
              <w:rPr>
                <w:rFonts w:cs="Lucida Sans"/>
                <w:sz w:val="20"/>
                <w:szCs w:val="20"/>
              </w:rPr>
              <w:t xml:space="preserve">durch das medizinische Zentrum </w:t>
            </w:r>
          </w:p>
          <w:p w14:paraId="02AD40F1" w14:textId="50029E11" w:rsidR="009168EE" w:rsidRPr="0098604B" w:rsidRDefault="009168EE" w:rsidP="009168EE">
            <w:pPr>
              <w:rPr>
                <w:rFonts w:cs="Lucida Sans"/>
                <w:sz w:val="20"/>
                <w:szCs w:val="20"/>
              </w:rPr>
            </w:pPr>
            <w:r w:rsidRPr="0098604B">
              <w:rPr>
                <w:rFonts w:cs="Lucida Sans"/>
                <w:sz w:val="20"/>
                <w:szCs w:val="20"/>
              </w:rPr>
              <w:lastRenderedPageBreak/>
              <w:t xml:space="preserve">Matratzen und Lattenrost </w:t>
            </w:r>
            <w:r w:rsidR="00F922E5" w:rsidRPr="0098604B">
              <w:rPr>
                <w:rFonts w:cs="Lucida Sans"/>
                <w:sz w:val="20"/>
                <w:szCs w:val="20"/>
              </w:rPr>
              <w:t xml:space="preserve">→ </w:t>
            </w:r>
            <w:r w:rsidRPr="0098604B">
              <w:rPr>
                <w:rFonts w:cs="Lucida Sans"/>
                <w:sz w:val="20"/>
                <w:szCs w:val="20"/>
              </w:rPr>
              <w:t>durch die Hausleitungen</w:t>
            </w:r>
          </w:p>
          <w:p w14:paraId="4BA11F7D" w14:textId="5FC4F81D" w:rsidR="009168EE" w:rsidRPr="0098604B" w:rsidRDefault="009168EE" w:rsidP="009168EE">
            <w:pPr>
              <w:rPr>
                <w:rFonts w:cs="Lucida Sans"/>
                <w:sz w:val="20"/>
                <w:szCs w:val="20"/>
              </w:rPr>
            </w:pPr>
            <w:r w:rsidRPr="0098604B">
              <w:rPr>
                <w:rFonts w:cs="Lucida Sans"/>
                <w:sz w:val="20"/>
                <w:szCs w:val="20"/>
              </w:rPr>
              <w:t xml:space="preserve">Werkstoffe und Verpackungsmaterial </w:t>
            </w:r>
            <w:r w:rsidR="00F922E5" w:rsidRPr="0098604B">
              <w:rPr>
                <w:rFonts w:cs="Lucida Sans"/>
                <w:sz w:val="20"/>
                <w:szCs w:val="20"/>
              </w:rPr>
              <w:t xml:space="preserve">→ </w:t>
            </w:r>
            <w:r w:rsidRPr="0098604B">
              <w:rPr>
                <w:rFonts w:cs="Lucida Sans"/>
                <w:sz w:val="20"/>
                <w:szCs w:val="20"/>
              </w:rPr>
              <w:t>durch Bereichsleiter Werkhaus</w:t>
            </w:r>
          </w:p>
          <w:p w14:paraId="7F41D241" w14:textId="139555AF" w:rsidR="009168EE" w:rsidRPr="0098604B" w:rsidRDefault="009168EE" w:rsidP="009168EE">
            <w:pPr>
              <w:rPr>
                <w:rFonts w:cs="Lucida Sans"/>
                <w:sz w:val="20"/>
                <w:szCs w:val="20"/>
              </w:rPr>
            </w:pPr>
            <w:r w:rsidRPr="0098604B">
              <w:rPr>
                <w:rFonts w:cs="Lucida Sans"/>
                <w:sz w:val="20"/>
                <w:szCs w:val="20"/>
              </w:rPr>
              <w:t xml:space="preserve">Büromaterial </w:t>
            </w:r>
            <w:r w:rsidR="00F922E5" w:rsidRPr="0098604B">
              <w:rPr>
                <w:rFonts w:cs="Lucida Sans"/>
                <w:sz w:val="20"/>
                <w:szCs w:val="20"/>
              </w:rPr>
              <w:t xml:space="preserve">→ </w:t>
            </w:r>
            <w:r w:rsidRPr="0098604B">
              <w:rPr>
                <w:rFonts w:cs="Lucida Sans"/>
                <w:sz w:val="20"/>
                <w:szCs w:val="20"/>
              </w:rPr>
              <w:t>durch Mitarbeiter vom Empfang</w:t>
            </w:r>
          </w:p>
          <w:p w14:paraId="025FF83F" w14:textId="1F53D226" w:rsidR="009168EE" w:rsidRPr="0098604B" w:rsidRDefault="009168EE" w:rsidP="009168EE">
            <w:pPr>
              <w:rPr>
                <w:rFonts w:cs="Lucida Sans"/>
                <w:sz w:val="20"/>
                <w:szCs w:val="20"/>
              </w:rPr>
            </w:pPr>
            <w:r w:rsidRPr="0098604B">
              <w:rPr>
                <w:rFonts w:cs="Lucida Sans"/>
                <w:sz w:val="20"/>
                <w:szCs w:val="20"/>
              </w:rPr>
              <w:t xml:space="preserve">Informatik </w:t>
            </w:r>
            <w:r w:rsidR="00F922E5" w:rsidRPr="0098604B">
              <w:rPr>
                <w:rFonts w:cs="Lucida Sans"/>
                <w:sz w:val="20"/>
                <w:szCs w:val="20"/>
              </w:rPr>
              <w:t xml:space="preserve">→ </w:t>
            </w:r>
            <w:r w:rsidRPr="0098604B">
              <w:rPr>
                <w:rFonts w:cs="Lucida Sans"/>
                <w:sz w:val="20"/>
                <w:szCs w:val="20"/>
              </w:rPr>
              <w:t xml:space="preserve">durch Leitung Informatik </w:t>
            </w:r>
          </w:p>
          <w:p w14:paraId="36C340EF" w14:textId="1857ABC0" w:rsidR="009168EE" w:rsidRPr="0098604B" w:rsidRDefault="009168EE" w:rsidP="009168EE">
            <w:pPr>
              <w:rPr>
                <w:rFonts w:cs="Lucida Sans"/>
                <w:sz w:val="20"/>
                <w:szCs w:val="20"/>
              </w:rPr>
            </w:pPr>
            <w:r w:rsidRPr="0098604B">
              <w:rPr>
                <w:rFonts w:cs="Lucida Sans"/>
                <w:sz w:val="20"/>
                <w:szCs w:val="20"/>
              </w:rPr>
              <w:t xml:space="preserve">Material technischer Dienst </w:t>
            </w:r>
            <w:r w:rsidR="00F922E5" w:rsidRPr="0098604B">
              <w:rPr>
                <w:rFonts w:cs="Lucida Sans"/>
                <w:sz w:val="20"/>
                <w:szCs w:val="20"/>
              </w:rPr>
              <w:t xml:space="preserve">→ </w:t>
            </w:r>
            <w:r w:rsidRPr="0098604B">
              <w:rPr>
                <w:rFonts w:cs="Lucida Sans"/>
                <w:sz w:val="20"/>
                <w:szCs w:val="20"/>
              </w:rPr>
              <w:t>durch interne Handwerker</w:t>
            </w:r>
          </w:p>
          <w:p w14:paraId="4706D8E3" w14:textId="67CCF399" w:rsidR="009168EE" w:rsidRPr="0098604B" w:rsidRDefault="009168EE" w:rsidP="009168EE">
            <w:pPr>
              <w:rPr>
                <w:rFonts w:cs="Lucida Sans"/>
                <w:sz w:val="20"/>
                <w:szCs w:val="20"/>
              </w:rPr>
            </w:pPr>
            <w:r w:rsidRPr="0098604B">
              <w:rPr>
                <w:rFonts w:cs="Lucida Sans"/>
                <w:sz w:val="20"/>
                <w:szCs w:val="20"/>
              </w:rPr>
              <w:t xml:space="preserve">Möbel </w:t>
            </w:r>
            <w:r w:rsidR="00F922E5" w:rsidRPr="0098604B">
              <w:rPr>
                <w:rFonts w:cs="Lucida Sans"/>
                <w:sz w:val="20"/>
                <w:szCs w:val="20"/>
              </w:rPr>
              <w:t xml:space="preserve">→ </w:t>
            </w:r>
            <w:r w:rsidRPr="0098604B">
              <w:rPr>
                <w:rFonts w:cs="Lucida Sans"/>
                <w:sz w:val="20"/>
                <w:szCs w:val="20"/>
              </w:rPr>
              <w:t>durch die Bereichsleitung technischer Dienst</w:t>
            </w:r>
          </w:p>
          <w:p w14:paraId="19D9ED3B" w14:textId="5E2A4202" w:rsidR="009168EE" w:rsidRPr="0098604B" w:rsidRDefault="009168EE" w:rsidP="009168EE">
            <w:pPr>
              <w:rPr>
                <w:rFonts w:cs="Lucida Sans"/>
                <w:sz w:val="20"/>
                <w:szCs w:val="20"/>
              </w:rPr>
            </w:pPr>
            <w:r w:rsidRPr="0098604B">
              <w:rPr>
                <w:rFonts w:cs="Lucida Sans"/>
                <w:sz w:val="20"/>
                <w:szCs w:val="20"/>
              </w:rPr>
              <w:t xml:space="preserve">Kioskmaterial </w:t>
            </w:r>
            <w:r w:rsidR="00F922E5" w:rsidRPr="0098604B">
              <w:rPr>
                <w:rFonts w:cs="Lucida Sans"/>
                <w:sz w:val="20"/>
                <w:szCs w:val="20"/>
              </w:rPr>
              <w:t xml:space="preserve">→ </w:t>
            </w:r>
            <w:r w:rsidRPr="0098604B">
              <w:rPr>
                <w:rFonts w:cs="Lucida Sans"/>
                <w:sz w:val="20"/>
                <w:szCs w:val="20"/>
              </w:rPr>
              <w:t xml:space="preserve">durch Bereichsleitung Restaurant </w:t>
            </w:r>
          </w:p>
          <w:p w14:paraId="586EA628" w14:textId="1A3BF974" w:rsidR="009168EE" w:rsidRPr="0098604B" w:rsidRDefault="009168EE" w:rsidP="009168EE">
            <w:pPr>
              <w:rPr>
                <w:rFonts w:cs="Lucida Sans"/>
                <w:sz w:val="20"/>
                <w:szCs w:val="20"/>
              </w:rPr>
            </w:pPr>
            <w:r w:rsidRPr="0098604B">
              <w:rPr>
                <w:rFonts w:cs="Lucida Sans"/>
                <w:sz w:val="20"/>
                <w:szCs w:val="20"/>
              </w:rPr>
              <w:t xml:space="preserve">Einwegmaterial </w:t>
            </w:r>
            <w:r w:rsidR="00F922E5" w:rsidRPr="0098604B">
              <w:rPr>
                <w:rFonts w:cs="Lucida Sans"/>
                <w:sz w:val="20"/>
                <w:szCs w:val="20"/>
              </w:rPr>
              <w:t xml:space="preserve">→ </w:t>
            </w:r>
            <w:r w:rsidRPr="0098604B">
              <w:rPr>
                <w:rFonts w:cs="Lucida Sans"/>
                <w:sz w:val="20"/>
                <w:szCs w:val="20"/>
              </w:rPr>
              <w:t>durch Bereichsleitung Restaurant</w:t>
            </w:r>
          </w:p>
          <w:p w14:paraId="27E92F70" w14:textId="16F160B2" w:rsidR="009168EE" w:rsidRPr="0098604B" w:rsidRDefault="009168EE" w:rsidP="009168EE">
            <w:pPr>
              <w:rPr>
                <w:rFonts w:cs="Lucida Sans"/>
                <w:sz w:val="20"/>
                <w:szCs w:val="20"/>
              </w:rPr>
            </w:pPr>
            <w:r w:rsidRPr="0098604B">
              <w:rPr>
                <w:rFonts w:cs="Lucida Sans"/>
                <w:sz w:val="20"/>
                <w:szCs w:val="20"/>
              </w:rPr>
              <w:t>Geschirr Besteck</w:t>
            </w:r>
            <w:r w:rsidR="00F922E5" w:rsidRPr="0098604B">
              <w:rPr>
                <w:rFonts w:cs="Lucida Sans"/>
                <w:sz w:val="20"/>
                <w:szCs w:val="20"/>
              </w:rPr>
              <w:t xml:space="preserve"> → </w:t>
            </w:r>
            <w:r w:rsidRPr="0098604B">
              <w:rPr>
                <w:rFonts w:cs="Lucida Sans"/>
                <w:sz w:val="20"/>
                <w:szCs w:val="20"/>
              </w:rPr>
              <w:t>durch Bereichsleitung Restaurant</w:t>
            </w:r>
          </w:p>
          <w:p w14:paraId="37CDAC89" w14:textId="2C5CE4B4" w:rsidR="009168EE" w:rsidRPr="0098604B" w:rsidRDefault="009168EE" w:rsidP="009168EE">
            <w:pPr>
              <w:rPr>
                <w:rFonts w:cs="Lucida Sans"/>
                <w:sz w:val="20"/>
                <w:szCs w:val="20"/>
              </w:rPr>
            </w:pPr>
            <w:r w:rsidRPr="0098604B">
              <w:rPr>
                <w:rFonts w:cs="Lucida Sans"/>
                <w:sz w:val="20"/>
                <w:szCs w:val="20"/>
              </w:rPr>
              <w:t xml:space="preserve">Kleinmaterial </w:t>
            </w:r>
            <w:r w:rsidR="00F922E5" w:rsidRPr="0098604B">
              <w:rPr>
                <w:rFonts w:cs="Lucida Sans"/>
                <w:sz w:val="20"/>
                <w:szCs w:val="20"/>
              </w:rPr>
              <w:t xml:space="preserve">→ </w:t>
            </w:r>
            <w:r w:rsidRPr="0098604B">
              <w:rPr>
                <w:rFonts w:cs="Lucida Sans"/>
                <w:sz w:val="20"/>
                <w:szCs w:val="20"/>
              </w:rPr>
              <w:t>durch Mitarbeiter vom Zentrallager</w:t>
            </w:r>
          </w:p>
          <w:p w14:paraId="6860DD3B" w14:textId="63C6DAC6" w:rsidR="009168EE" w:rsidRPr="0098604B" w:rsidRDefault="009168EE" w:rsidP="009168EE">
            <w:pPr>
              <w:rPr>
                <w:rFonts w:cs="Lucida Sans"/>
                <w:sz w:val="20"/>
                <w:szCs w:val="20"/>
              </w:rPr>
            </w:pPr>
            <w:r w:rsidRPr="0098604B">
              <w:rPr>
                <w:rFonts w:cs="Lucida Sans"/>
                <w:sz w:val="20"/>
                <w:szCs w:val="20"/>
              </w:rPr>
              <w:t xml:space="preserve">Kaffee / Wein </w:t>
            </w:r>
            <w:r w:rsidR="00F922E5" w:rsidRPr="0098604B">
              <w:rPr>
                <w:rFonts w:cs="Lucida Sans"/>
                <w:sz w:val="20"/>
                <w:szCs w:val="20"/>
              </w:rPr>
              <w:t xml:space="preserve">→ </w:t>
            </w:r>
            <w:r w:rsidRPr="0098604B">
              <w:rPr>
                <w:rFonts w:cs="Lucida Sans"/>
                <w:sz w:val="20"/>
                <w:szCs w:val="20"/>
              </w:rPr>
              <w:t>durch Bereichsleitung Restaurant</w:t>
            </w:r>
          </w:p>
          <w:p w14:paraId="0982A6E9" w14:textId="160C0222" w:rsidR="009168EE" w:rsidRPr="0098604B" w:rsidRDefault="009168EE" w:rsidP="009168EE">
            <w:pPr>
              <w:rPr>
                <w:rFonts w:cs="Lucida Sans"/>
                <w:sz w:val="20"/>
                <w:szCs w:val="20"/>
              </w:rPr>
            </w:pPr>
            <w:r w:rsidRPr="0098604B">
              <w:rPr>
                <w:rFonts w:cs="Lucida Sans"/>
                <w:sz w:val="20"/>
                <w:szCs w:val="20"/>
              </w:rPr>
              <w:t xml:space="preserve">Waschmittel </w:t>
            </w:r>
            <w:r w:rsidR="00F922E5" w:rsidRPr="0098604B">
              <w:rPr>
                <w:rFonts w:cs="Lucida Sans"/>
                <w:sz w:val="20"/>
                <w:szCs w:val="20"/>
              </w:rPr>
              <w:t xml:space="preserve">→ </w:t>
            </w:r>
            <w:r w:rsidRPr="0098604B">
              <w:rPr>
                <w:rFonts w:cs="Lucida Sans"/>
                <w:sz w:val="20"/>
                <w:szCs w:val="20"/>
              </w:rPr>
              <w:t>durch Mitarbeiter der Wäscherei</w:t>
            </w:r>
          </w:p>
          <w:p w14:paraId="7449DEA1" w14:textId="33446802" w:rsidR="009168EE" w:rsidRPr="0098604B" w:rsidRDefault="009168EE" w:rsidP="009168EE">
            <w:pPr>
              <w:rPr>
                <w:rFonts w:cs="Lucida Sans"/>
                <w:sz w:val="20"/>
                <w:szCs w:val="20"/>
              </w:rPr>
            </w:pPr>
            <w:r w:rsidRPr="0098604B">
              <w:rPr>
                <w:rFonts w:cs="Lucida Sans"/>
                <w:sz w:val="20"/>
                <w:szCs w:val="20"/>
              </w:rPr>
              <w:t xml:space="preserve">Textilien Nähatelier </w:t>
            </w:r>
            <w:r w:rsidR="00F922E5" w:rsidRPr="0098604B">
              <w:rPr>
                <w:rFonts w:cs="Lucida Sans"/>
                <w:sz w:val="20"/>
                <w:szCs w:val="20"/>
              </w:rPr>
              <w:t xml:space="preserve">→ </w:t>
            </w:r>
            <w:r w:rsidRPr="0098604B">
              <w:rPr>
                <w:rFonts w:cs="Lucida Sans"/>
                <w:sz w:val="20"/>
                <w:szCs w:val="20"/>
              </w:rPr>
              <w:t>durch Mitarbeiter Atelier</w:t>
            </w:r>
          </w:p>
          <w:p w14:paraId="50EECA36" w14:textId="41426885" w:rsidR="009168EE" w:rsidRPr="0098604B" w:rsidRDefault="009168EE" w:rsidP="009168EE">
            <w:pPr>
              <w:rPr>
                <w:rFonts w:cs="Lucida Sans"/>
                <w:sz w:val="20"/>
                <w:szCs w:val="20"/>
              </w:rPr>
            </w:pPr>
            <w:r w:rsidRPr="0098604B">
              <w:rPr>
                <w:rFonts w:cs="Lucida Sans"/>
                <w:sz w:val="20"/>
                <w:szCs w:val="20"/>
              </w:rPr>
              <w:t xml:space="preserve">Reinigungsmittel </w:t>
            </w:r>
            <w:r w:rsidR="00F922E5" w:rsidRPr="0098604B">
              <w:rPr>
                <w:rFonts w:cs="Lucida Sans"/>
                <w:sz w:val="20"/>
                <w:szCs w:val="20"/>
              </w:rPr>
              <w:t xml:space="preserve">→ </w:t>
            </w:r>
            <w:r w:rsidRPr="0098604B">
              <w:rPr>
                <w:rFonts w:cs="Lucida Sans"/>
                <w:sz w:val="20"/>
                <w:szCs w:val="20"/>
              </w:rPr>
              <w:t>durch Mitarbeiter Zentrallager</w:t>
            </w:r>
          </w:p>
          <w:p w14:paraId="73D0600B" w14:textId="3EC6F209" w:rsidR="009168EE" w:rsidRPr="0098604B" w:rsidRDefault="009168EE" w:rsidP="009168EE">
            <w:pPr>
              <w:rPr>
                <w:rFonts w:cs="Lucida Sans"/>
                <w:sz w:val="20"/>
                <w:szCs w:val="20"/>
              </w:rPr>
            </w:pPr>
            <w:r w:rsidRPr="0098604B">
              <w:rPr>
                <w:rFonts w:cs="Lucida Sans"/>
                <w:sz w:val="20"/>
                <w:szCs w:val="20"/>
              </w:rPr>
              <w:t xml:space="preserve">Textilien Betrieb </w:t>
            </w:r>
            <w:r w:rsidR="00F922E5" w:rsidRPr="0098604B">
              <w:rPr>
                <w:rFonts w:cs="Lucida Sans"/>
                <w:sz w:val="20"/>
                <w:szCs w:val="20"/>
              </w:rPr>
              <w:t xml:space="preserve">→ </w:t>
            </w:r>
            <w:r w:rsidRPr="0098604B">
              <w:rPr>
                <w:rFonts w:cs="Lucida Sans"/>
                <w:sz w:val="20"/>
                <w:szCs w:val="20"/>
              </w:rPr>
              <w:t>Leitung Facility Management</w:t>
            </w:r>
          </w:p>
          <w:p w14:paraId="23144EDF" w14:textId="3A3C372B" w:rsidR="006F7E42" w:rsidRPr="0098604B" w:rsidRDefault="009168EE" w:rsidP="003B5901">
            <w:pPr>
              <w:rPr>
                <w:rFonts w:cs="Lucida Sans"/>
                <w:sz w:val="20"/>
                <w:szCs w:val="20"/>
              </w:rPr>
            </w:pPr>
            <w:r w:rsidRPr="0098604B">
              <w:rPr>
                <w:rFonts w:cs="Lucida Sans"/>
                <w:sz w:val="20"/>
                <w:szCs w:val="20"/>
              </w:rPr>
              <w:t xml:space="preserve">Maschinen + Geräte </w:t>
            </w:r>
            <w:r w:rsidR="00F922E5" w:rsidRPr="0098604B">
              <w:rPr>
                <w:rFonts w:cs="Lucida Sans"/>
                <w:sz w:val="20"/>
                <w:szCs w:val="20"/>
              </w:rPr>
              <w:t xml:space="preserve">→ </w:t>
            </w:r>
            <w:r w:rsidRPr="0098604B">
              <w:rPr>
                <w:rFonts w:cs="Lucida Sans"/>
                <w:sz w:val="20"/>
                <w:szCs w:val="20"/>
              </w:rPr>
              <w:t>Leitung Facility Management</w:t>
            </w:r>
            <w:r w:rsidR="00F922E5" w:rsidRPr="0098604B">
              <w:rPr>
                <w:rFonts w:cs="Lucida Sans"/>
                <w:sz w:val="20"/>
                <w:szCs w:val="20"/>
              </w:rPr>
              <w:t xml:space="preserve"> →</w:t>
            </w:r>
          </w:p>
        </w:tc>
        <w:tc>
          <w:tcPr>
            <w:tcW w:w="4961" w:type="dxa"/>
          </w:tcPr>
          <w:p w14:paraId="5D227A08" w14:textId="5C35E044" w:rsidR="006F7E42" w:rsidRPr="0098604B" w:rsidRDefault="00276ABE" w:rsidP="00276ABE">
            <w:pPr>
              <w:rPr>
                <w:rFonts w:cs="Lucida Sans"/>
                <w:sz w:val="20"/>
                <w:szCs w:val="20"/>
              </w:rPr>
            </w:pPr>
            <w:r w:rsidRPr="0098604B">
              <w:rPr>
                <w:rFonts w:cs="Lucida Sans"/>
                <w:sz w:val="20"/>
                <w:szCs w:val="20"/>
              </w:rPr>
              <w:lastRenderedPageBreak/>
              <w:t>Dadurch dass jeder Bereich selbständig bestellt, existiert kein Lieferantenmanagement. Die Lieferanten werden auch nach keinem standardisierten Prozess ausgewählt</w:t>
            </w:r>
          </w:p>
        </w:tc>
      </w:tr>
      <w:tr w:rsidR="00276ABE" w:rsidRPr="0098604B" w14:paraId="77C683E1" w14:textId="77777777" w:rsidTr="00276ABE">
        <w:tc>
          <w:tcPr>
            <w:tcW w:w="9634" w:type="dxa"/>
            <w:gridSpan w:val="2"/>
            <w:shd w:val="clear" w:color="auto" w:fill="548DD4" w:themeFill="text2" w:themeFillTint="99"/>
          </w:tcPr>
          <w:p w14:paraId="3B52EFCE" w14:textId="76DDF831" w:rsidR="00276ABE" w:rsidRPr="0098604B" w:rsidRDefault="00276ABE" w:rsidP="00276ABE">
            <w:pPr>
              <w:jc w:val="center"/>
              <w:rPr>
                <w:rFonts w:cs="Lucida Sans"/>
                <w:sz w:val="20"/>
                <w:szCs w:val="20"/>
              </w:rPr>
            </w:pPr>
            <w:r w:rsidRPr="0098604B">
              <w:rPr>
                <w:rFonts w:cs="Lucida Sans"/>
                <w:sz w:val="20"/>
                <w:szCs w:val="20"/>
              </w:rPr>
              <w:t>Optimierungspotential</w:t>
            </w:r>
          </w:p>
        </w:tc>
      </w:tr>
      <w:tr w:rsidR="00276ABE" w:rsidRPr="0098604B" w14:paraId="75B23325" w14:textId="77777777" w:rsidTr="00A026C6">
        <w:trPr>
          <w:trHeight w:val="3039"/>
        </w:trPr>
        <w:tc>
          <w:tcPr>
            <w:tcW w:w="4673" w:type="dxa"/>
          </w:tcPr>
          <w:p w14:paraId="07BD4D22" w14:textId="77777777" w:rsidR="00276ABE" w:rsidRPr="0098604B" w:rsidRDefault="00276ABE" w:rsidP="00276ABE">
            <w:pPr>
              <w:rPr>
                <w:rFonts w:cs="Lucida Sans"/>
                <w:sz w:val="20"/>
                <w:szCs w:val="20"/>
              </w:rPr>
            </w:pPr>
            <w:r w:rsidRPr="0098604B">
              <w:rPr>
                <w:rFonts w:cs="Lucida Sans"/>
                <w:sz w:val="20"/>
                <w:szCs w:val="20"/>
              </w:rPr>
              <w:t>Non Food Einkauf über eine Stelle koordinieren</w:t>
            </w:r>
          </w:p>
          <w:p w14:paraId="0444CDF9" w14:textId="5235E001" w:rsidR="00276ABE" w:rsidRPr="0098604B" w:rsidRDefault="00276ABE" w:rsidP="00276ABE">
            <w:pPr>
              <w:rPr>
                <w:rFonts w:cs="Lucida Sans"/>
                <w:sz w:val="20"/>
                <w:szCs w:val="20"/>
              </w:rPr>
            </w:pPr>
            <w:r w:rsidRPr="0098604B">
              <w:rPr>
                <w:rFonts w:cs="Lucida Sans"/>
                <w:sz w:val="20"/>
                <w:szCs w:val="20"/>
              </w:rPr>
              <w:t xml:space="preserve">elektronische Bestellungen einführen </w:t>
            </w:r>
          </w:p>
          <w:p w14:paraId="5E9E7AE8" w14:textId="1E7DDB61" w:rsidR="00276ABE" w:rsidRPr="0098604B" w:rsidRDefault="00276ABE" w:rsidP="00276ABE">
            <w:pPr>
              <w:rPr>
                <w:rFonts w:cs="Lucida Sans"/>
                <w:sz w:val="20"/>
                <w:szCs w:val="20"/>
              </w:rPr>
            </w:pPr>
            <w:r w:rsidRPr="0098604B">
              <w:rPr>
                <w:rFonts w:cs="Lucida Sans"/>
                <w:sz w:val="20"/>
                <w:szCs w:val="20"/>
              </w:rPr>
              <w:t>Übersicht von Lieferanten erschaffen und überprüfen</w:t>
            </w:r>
          </w:p>
          <w:p w14:paraId="00DE11FE" w14:textId="36B79F0F" w:rsidR="00276ABE" w:rsidRPr="0098604B" w:rsidRDefault="00DA4C71" w:rsidP="00276ABE">
            <w:pPr>
              <w:rPr>
                <w:rFonts w:cs="Lucida Sans"/>
                <w:sz w:val="20"/>
                <w:szCs w:val="20"/>
              </w:rPr>
            </w:pPr>
            <w:r w:rsidRPr="0098604B">
              <w:rPr>
                <w:rFonts w:cs="Lucida Sans"/>
                <w:sz w:val="20"/>
                <w:szCs w:val="20"/>
              </w:rPr>
              <w:t>Automatisiertes System Bedarf</w:t>
            </w:r>
            <w:r w:rsidR="00276ABE" w:rsidRPr="0098604B">
              <w:rPr>
                <w:rFonts w:cs="Lucida Sans"/>
                <w:sz w:val="20"/>
                <w:szCs w:val="20"/>
              </w:rPr>
              <w:t xml:space="preserve"> erfassen und automatisch bestellen</w:t>
            </w:r>
          </w:p>
          <w:p w14:paraId="6264EC7A" w14:textId="27BB650B" w:rsidR="00276ABE" w:rsidRPr="0098604B" w:rsidRDefault="00DA4C71" w:rsidP="00276ABE">
            <w:pPr>
              <w:rPr>
                <w:rFonts w:cs="Lucida Sans"/>
                <w:sz w:val="20"/>
                <w:szCs w:val="20"/>
              </w:rPr>
            </w:pPr>
            <w:r w:rsidRPr="0098604B">
              <w:rPr>
                <w:rFonts w:cs="Lucida Sans"/>
                <w:sz w:val="20"/>
                <w:szCs w:val="20"/>
              </w:rPr>
              <w:t>Zuständigkeiten</w:t>
            </w:r>
            <w:r w:rsidR="00276ABE" w:rsidRPr="0098604B">
              <w:rPr>
                <w:rFonts w:cs="Lucida Sans"/>
                <w:sz w:val="20"/>
                <w:szCs w:val="20"/>
              </w:rPr>
              <w:t xml:space="preserve"> Bestellwesen definieren und strukturieren</w:t>
            </w:r>
          </w:p>
          <w:p w14:paraId="54D0EECB" w14:textId="7BC2C82C" w:rsidR="00276ABE" w:rsidRPr="0098604B" w:rsidRDefault="00DA4C71" w:rsidP="00276ABE">
            <w:pPr>
              <w:rPr>
                <w:rFonts w:cs="Lucida Sans"/>
                <w:sz w:val="20"/>
                <w:szCs w:val="20"/>
              </w:rPr>
            </w:pPr>
            <w:r w:rsidRPr="0098604B">
              <w:rPr>
                <w:rFonts w:cs="Lucida Sans"/>
                <w:sz w:val="20"/>
                <w:szCs w:val="20"/>
              </w:rPr>
              <w:t>Stelle vom zentralen</w:t>
            </w:r>
            <w:r w:rsidR="00276ABE" w:rsidRPr="0098604B">
              <w:rPr>
                <w:rFonts w:cs="Lucida Sans"/>
                <w:sz w:val="20"/>
                <w:szCs w:val="20"/>
              </w:rPr>
              <w:t xml:space="preserve"> Einkauf</w:t>
            </w:r>
            <w:r w:rsidRPr="0098604B">
              <w:rPr>
                <w:rFonts w:cs="Lucida Sans"/>
                <w:sz w:val="20"/>
                <w:szCs w:val="20"/>
              </w:rPr>
              <w:t xml:space="preserve"> schaffen</w:t>
            </w:r>
          </w:p>
          <w:p w14:paraId="297DD85C" w14:textId="50610F6C" w:rsidR="00276ABE" w:rsidRPr="0098604B" w:rsidRDefault="00276ABE" w:rsidP="003B5901">
            <w:pPr>
              <w:rPr>
                <w:rFonts w:cs="Lucida Sans"/>
                <w:sz w:val="20"/>
                <w:szCs w:val="20"/>
              </w:rPr>
            </w:pPr>
          </w:p>
        </w:tc>
        <w:tc>
          <w:tcPr>
            <w:tcW w:w="4961" w:type="dxa"/>
          </w:tcPr>
          <w:p w14:paraId="0A859467" w14:textId="77777777" w:rsidR="00276ABE" w:rsidRPr="0098604B" w:rsidRDefault="00276ABE" w:rsidP="00276ABE">
            <w:pPr>
              <w:rPr>
                <w:rFonts w:cs="Lucida Sans"/>
                <w:sz w:val="20"/>
                <w:szCs w:val="20"/>
              </w:rPr>
            </w:pPr>
            <w:r w:rsidRPr="0098604B">
              <w:rPr>
                <w:rFonts w:cs="Lucida Sans"/>
                <w:sz w:val="20"/>
                <w:szCs w:val="20"/>
              </w:rPr>
              <w:t>Ein möglichst kleiner Lieferantenstamm. Daraus resultieren bessere Konditionen für die Institution</w:t>
            </w:r>
          </w:p>
          <w:p w14:paraId="419ADCA1" w14:textId="77777777" w:rsidR="00276ABE" w:rsidRPr="0098604B" w:rsidRDefault="00276ABE" w:rsidP="00276ABE">
            <w:pPr>
              <w:rPr>
                <w:rFonts w:cs="Lucida Sans"/>
                <w:sz w:val="20"/>
                <w:szCs w:val="20"/>
              </w:rPr>
            </w:pPr>
            <w:r w:rsidRPr="0098604B">
              <w:rPr>
                <w:rFonts w:cs="Lucida Sans"/>
                <w:sz w:val="20"/>
                <w:szCs w:val="20"/>
              </w:rPr>
              <w:t>Einfachere Handhabung innerhalb von den Prozessen</w:t>
            </w:r>
          </w:p>
          <w:p w14:paraId="6D0EE294" w14:textId="77777777" w:rsidR="00276ABE" w:rsidRPr="0098604B" w:rsidRDefault="00276ABE" w:rsidP="00276ABE">
            <w:pPr>
              <w:rPr>
                <w:rFonts w:cs="Lucida Sans"/>
                <w:sz w:val="20"/>
                <w:szCs w:val="20"/>
              </w:rPr>
            </w:pPr>
            <w:r w:rsidRPr="0098604B">
              <w:rPr>
                <w:rFonts w:cs="Lucida Sans"/>
                <w:sz w:val="20"/>
                <w:szCs w:val="20"/>
              </w:rPr>
              <w:t>Professionelle Beratung für Produkte in Anspruch nehmen</w:t>
            </w:r>
          </w:p>
          <w:p w14:paraId="6F173CA7" w14:textId="77777777" w:rsidR="00276ABE" w:rsidRPr="0098604B" w:rsidRDefault="00276ABE" w:rsidP="00276ABE">
            <w:pPr>
              <w:rPr>
                <w:rFonts w:cs="Lucida Sans"/>
                <w:sz w:val="20"/>
                <w:szCs w:val="20"/>
              </w:rPr>
            </w:pPr>
            <w:r w:rsidRPr="0098604B">
              <w:rPr>
                <w:rFonts w:cs="Lucida Sans"/>
                <w:sz w:val="20"/>
                <w:szCs w:val="20"/>
              </w:rPr>
              <w:t>Lieferkosten können so eingespart werden</w:t>
            </w:r>
          </w:p>
          <w:p w14:paraId="697EBA4B" w14:textId="77777777" w:rsidR="00276ABE" w:rsidRPr="0098604B" w:rsidRDefault="00276ABE" w:rsidP="00276ABE">
            <w:pPr>
              <w:rPr>
                <w:rFonts w:cs="Lucida Sans"/>
                <w:sz w:val="20"/>
                <w:szCs w:val="20"/>
              </w:rPr>
            </w:pPr>
            <w:r w:rsidRPr="0098604B">
              <w:rPr>
                <w:rFonts w:cs="Lucida Sans"/>
                <w:sz w:val="20"/>
                <w:szCs w:val="20"/>
              </w:rPr>
              <w:t>Jedoch muss die Qualität stimmen</w:t>
            </w:r>
          </w:p>
          <w:p w14:paraId="2A96C938" w14:textId="3F1EF872" w:rsidR="00276ABE" w:rsidRPr="0098604B" w:rsidRDefault="00276ABE" w:rsidP="00276ABE">
            <w:pPr>
              <w:rPr>
                <w:rFonts w:cs="Lucida Sans"/>
                <w:sz w:val="20"/>
                <w:szCs w:val="20"/>
              </w:rPr>
            </w:pPr>
            <w:r w:rsidRPr="0098604B">
              <w:rPr>
                <w:rFonts w:cs="Lucida Sans"/>
                <w:sz w:val="20"/>
                <w:szCs w:val="20"/>
              </w:rPr>
              <w:t>Die Regionalität darf auch nicht vergessen werden</w:t>
            </w:r>
          </w:p>
        </w:tc>
      </w:tr>
      <w:tr w:rsidR="00536F4D" w:rsidRPr="0098604B" w14:paraId="30B13F98" w14:textId="77777777" w:rsidTr="00536F4D">
        <w:trPr>
          <w:trHeight w:val="400"/>
        </w:trPr>
        <w:tc>
          <w:tcPr>
            <w:tcW w:w="9634" w:type="dxa"/>
            <w:gridSpan w:val="2"/>
            <w:shd w:val="clear" w:color="auto" w:fill="17365D" w:themeFill="text2" w:themeFillShade="BF"/>
          </w:tcPr>
          <w:p w14:paraId="4E33B4F0" w14:textId="28F06BF5" w:rsidR="00536F4D" w:rsidRPr="0098604B" w:rsidRDefault="00536F4D" w:rsidP="00536F4D">
            <w:pPr>
              <w:jc w:val="center"/>
              <w:rPr>
                <w:rFonts w:cs="Lucida Sans"/>
                <w:sz w:val="20"/>
                <w:szCs w:val="20"/>
              </w:rPr>
            </w:pPr>
            <w:r w:rsidRPr="0098604B">
              <w:rPr>
                <w:rFonts w:cs="Lucida Sans"/>
                <w:sz w:val="20"/>
                <w:szCs w:val="20"/>
              </w:rPr>
              <w:t>Handlungsfelder</w:t>
            </w:r>
          </w:p>
        </w:tc>
      </w:tr>
      <w:tr w:rsidR="00536F4D" w:rsidRPr="0098604B" w14:paraId="15BD4C1C" w14:textId="77777777" w:rsidTr="003B5901">
        <w:trPr>
          <w:trHeight w:val="277"/>
        </w:trPr>
        <w:tc>
          <w:tcPr>
            <w:tcW w:w="9634" w:type="dxa"/>
            <w:gridSpan w:val="2"/>
            <w:shd w:val="clear" w:color="auto" w:fill="auto"/>
          </w:tcPr>
          <w:p w14:paraId="366208A2" w14:textId="77777777" w:rsidR="00536F4D" w:rsidRPr="0098604B" w:rsidRDefault="00536F4D" w:rsidP="00536F4D">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Bündelung Lieferanten in folgende Gruppen (pro Gruppe max. 1 Lieferant):</w:t>
            </w:r>
            <w:r w:rsidRPr="0098604B">
              <w:rPr>
                <w:rFonts w:eastAsia="MS PGothic" w:cs="Lucida Sans"/>
                <w:sz w:val="20"/>
                <w:szCs w:val="20"/>
              </w:rPr>
              <w:br/>
              <w:t>- Hauswirtschaftliches Verbrauchsmaterial (inkl. Reinigungsmittel)</w:t>
            </w:r>
            <w:r w:rsidRPr="0098604B">
              <w:rPr>
                <w:rFonts w:eastAsia="MS PGothic" w:cs="Lucida Sans"/>
                <w:sz w:val="20"/>
                <w:szCs w:val="20"/>
              </w:rPr>
              <w:br/>
              <w:t>- medizinisches Verbrauchsmaterial</w:t>
            </w:r>
            <w:r w:rsidRPr="0098604B">
              <w:rPr>
                <w:rFonts w:eastAsia="MS PGothic" w:cs="Lucida Sans"/>
                <w:sz w:val="20"/>
                <w:szCs w:val="20"/>
              </w:rPr>
              <w:br/>
              <w:t>- Inkontinenzmaterial</w:t>
            </w:r>
          </w:p>
          <w:p w14:paraId="0798DB42" w14:textId="5415E73D" w:rsidR="00536F4D" w:rsidRPr="0098604B" w:rsidRDefault="00536F4D" w:rsidP="00536F4D">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br/>
              <w:t>1. Schritt: Erfassung und Analyse des aktuellen Lieferantenstamms</w:t>
            </w:r>
          </w:p>
          <w:p w14:paraId="66C533D3" w14:textId="77777777" w:rsidR="00536F4D" w:rsidRPr="0098604B" w:rsidRDefault="00536F4D" w:rsidP="00536F4D">
            <w:pPr>
              <w:tabs>
                <w:tab w:val="clear" w:pos="482"/>
              </w:tabs>
              <w:autoSpaceDE w:val="0"/>
              <w:autoSpaceDN w:val="0"/>
              <w:adjustRightInd w:val="0"/>
              <w:spacing w:before="0" w:after="0"/>
              <w:ind w:left="720"/>
              <w:rPr>
                <w:rFonts w:eastAsia="MS PGothic" w:cs="Lucida Sans"/>
                <w:color w:val="404040"/>
                <w:sz w:val="20"/>
                <w:szCs w:val="20"/>
              </w:rPr>
            </w:pPr>
          </w:p>
          <w:p w14:paraId="0E201EF6" w14:textId="77777777" w:rsidR="00536F4D" w:rsidRPr="0098604B" w:rsidRDefault="00536F4D" w:rsidP="00536F4D">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Schaffung Stelle Einkauf non-Food oder dezentrale Einkaufsstruktur</w:t>
            </w:r>
          </w:p>
          <w:p w14:paraId="6754EE64" w14:textId="77777777" w:rsidR="00536F4D" w:rsidRPr="0098604B" w:rsidRDefault="00536F4D" w:rsidP="00536F4D">
            <w:pPr>
              <w:tabs>
                <w:tab w:val="clear" w:pos="482"/>
              </w:tabs>
              <w:autoSpaceDE w:val="0"/>
              <w:autoSpaceDN w:val="0"/>
              <w:adjustRightInd w:val="0"/>
              <w:spacing w:before="0" w:after="0"/>
              <w:rPr>
                <w:rFonts w:eastAsia="MS PGothic" w:cs="Lucida Sans"/>
                <w:sz w:val="20"/>
                <w:szCs w:val="20"/>
              </w:rPr>
            </w:pPr>
          </w:p>
          <w:p w14:paraId="01508EC0" w14:textId="3A0B518E" w:rsidR="00536F4D" w:rsidRPr="0098604B" w:rsidRDefault="00536F4D" w:rsidP="00536F4D">
            <w:pPr>
              <w:tabs>
                <w:tab w:val="clear" w:pos="482"/>
              </w:tabs>
              <w:autoSpaceDE w:val="0"/>
              <w:autoSpaceDN w:val="0"/>
              <w:adjustRightInd w:val="0"/>
              <w:spacing w:before="0" w:after="0"/>
              <w:rPr>
                <w:rFonts w:eastAsia="MS PGothic" w:cs="Lucida Sans"/>
                <w:i/>
                <w:iCs/>
                <w:sz w:val="20"/>
                <w:szCs w:val="20"/>
              </w:rPr>
            </w:pPr>
            <w:r w:rsidRPr="0098604B">
              <w:rPr>
                <w:rFonts w:eastAsia="MS PGothic" w:cs="Lucida Sans"/>
                <w:sz w:val="20"/>
                <w:szCs w:val="20"/>
              </w:rPr>
              <w:lastRenderedPageBreak/>
              <w:t>ERP-System:</w:t>
            </w:r>
            <w:r w:rsidRPr="0098604B">
              <w:rPr>
                <w:rFonts w:eastAsia="MS PGothic" w:cs="Lucida Sans"/>
                <w:sz w:val="20"/>
                <w:szCs w:val="20"/>
              </w:rPr>
              <w:br/>
              <w:t>Prüfung der Möglichkeiten von Lobos betreffend Lagerbewirtschaftung und Bestellwesen / allenfalls genügt das Bestellsystem des künftigen Lieferanten, um auch weitere Lieferanten anzubinden</w:t>
            </w:r>
            <w:r w:rsidRPr="0098604B">
              <w:rPr>
                <w:rFonts w:eastAsia="MS PGothic" w:cs="Lucida Sans"/>
                <w:sz w:val="20"/>
                <w:szCs w:val="20"/>
              </w:rPr>
              <w:br/>
              <w:t>Wichtig ist die Berücksichtigung der spezifischen Anforderungen des Werkhauses</w:t>
            </w:r>
          </w:p>
          <w:p w14:paraId="35D3B46B" w14:textId="0CD5466D" w:rsidR="00536F4D" w:rsidRPr="0098604B" w:rsidRDefault="00536F4D" w:rsidP="00536F4D">
            <w:pPr>
              <w:jc w:val="center"/>
              <w:rPr>
                <w:rFonts w:cs="Lucida Sans"/>
                <w:sz w:val="20"/>
                <w:szCs w:val="20"/>
              </w:rPr>
            </w:pPr>
          </w:p>
        </w:tc>
      </w:tr>
      <w:tr w:rsidR="00A026C6" w:rsidRPr="0098604B" w14:paraId="0D16147D" w14:textId="77777777" w:rsidTr="00A026C6">
        <w:trPr>
          <w:trHeight w:val="701"/>
        </w:trPr>
        <w:tc>
          <w:tcPr>
            <w:tcW w:w="4673" w:type="dxa"/>
            <w:shd w:val="clear" w:color="auto" w:fill="C6D9F1" w:themeFill="text2" w:themeFillTint="33"/>
          </w:tcPr>
          <w:p w14:paraId="647E0CD7" w14:textId="77777777" w:rsidR="00A026C6" w:rsidRPr="0098604B" w:rsidRDefault="00A026C6" w:rsidP="00A026C6">
            <w:pPr>
              <w:jc w:val="center"/>
              <w:rPr>
                <w:rFonts w:cs="Lucida Sans"/>
                <w:sz w:val="20"/>
                <w:szCs w:val="20"/>
              </w:rPr>
            </w:pPr>
            <w:r w:rsidRPr="0098604B">
              <w:rPr>
                <w:rFonts w:cs="Lucida Sans"/>
                <w:sz w:val="20"/>
                <w:szCs w:val="20"/>
              </w:rPr>
              <w:lastRenderedPageBreak/>
              <w:t>Thema 3</w:t>
            </w:r>
          </w:p>
          <w:p w14:paraId="49544B57" w14:textId="52BF713E" w:rsidR="00A026C6" w:rsidRPr="0098604B" w:rsidRDefault="00A026C6" w:rsidP="00A026C6">
            <w:pPr>
              <w:jc w:val="center"/>
              <w:rPr>
                <w:rFonts w:cs="Lucida Sans"/>
                <w:sz w:val="20"/>
                <w:szCs w:val="20"/>
              </w:rPr>
            </w:pPr>
            <w:r w:rsidRPr="0098604B">
              <w:rPr>
                <w:rFonts w:cs="Lucida Sans"/>
                <w:sz w:val="20"/>
                <w:szCs w:val="20"/>
              </w:rPr>
              <w:t>Anlieferung und Warenkontrolle</w:t>
            </w:r>
          </w:p>
        </w:tc>
        <w:tc>
          <w:tcPr>
            <w:tcW w:w="4961" w:type="dxa"/>
            <w:shd w:val="clear" w:color="auto" w:fill="C6D9F1" w:themeFill="text2" w:themeFillTint="33"/>
          </w:tcPr>
          <w:p w14:paraId="0507655E" w14:textId="77777777" w:rsidR="00A026C6" w:rsidRPr="0098604B" w:rsidRDefault="00A026C6" w:rsidP="00A026C6">
            <w:pPr>
              <w:jc w:val="center"/>
              <w:rPr>
                <w:rFonts w:cs="Lucida Sans"/>
                <w:sz w:val="20"/>
                <w:szCs w:val="20"/>
              </w:rPr>
            </w:pPr>
            <w:r w:rsidRPr="0098604B">
              <w:rPr>
                <w:rFonts w:cs="Lucida Sans"/>
                <w:sz w:val="20"/>
                <w:szCs w:val="20"/>
              </w:rPr>
              <w:t>Thema 3</w:t>
            </w:r>
          </w:p>
          <w:p w14:paraId="41DB1735" w14:textId="07C8875E" w:rsidR="00A026C6" w:rsidRPr="0098604B" w:rsidRDefault="00A026C6" w:rsidP="00A026C6">
            <w:pPr>
              <w:jc w:val="center"/>
              <w:rPr>
                <w:rFonts w:cs="Lucida Sans"/>
                <w:sz w:val="20"/>
                <w:szCs w:val="20"/>
              </w:rPr>
            </w:pPr>
            <w:r w:rsidRPr="0098604B">
              <w:rPr>
                <w:rFonts w:cs="Lucida Sans"/>
                <w:sz w:val="20"/>
                <w:szCs w:val="20"/>
              </w:rPr>
              <w:t>Lagerbewirtschaftung</w:t>
            </w:r>
          </w:p>
        </w:tc>
      </w:tr>
      <w:tr w:rsidR="00A026C6" w:rsidRPr="0098604B" w14:paraId="11085C93" w14:textId="77777777" w:rsidTr="00E163FC">
        <w:trPr>
          <w:trHeight w:val="271"/>
        </w:trPr>
        <w:tc>
          <w:tcPr>
            <w:tcW w:w="9634" w:type="dxa"/>
            <w:gridSpan w:val="2"/>
            <w:shd w:val="clear" w:color="auto" w:fill="548DD4" w:themeFill="text2" w:themeFillTint="99"/>
          </w:tcPr>
          <w:p w14:paraId="58996D71" w14:textId="1C6321FC" w:rsidR="00A026C6" w:rsidRPr="0098604B" w:rsidRDefault="00A026C6" w:rsidP="00A026C6">
            <w:pPr>
              <w:jc w:val="center"/>
              <w:rPr>
                <w:rFonts w:cs="Lucida Sans"/>
                <w:sz w:val="20"/>
                <w:szCs w:val="20"/>
              </w:rPr>
            </w:pPr>
            <w:r w:rsidRPr="0098604B">
              <w:rPr>
                <w:rFonts w:cs="Lucida Sans"/>
                <w:sz w:val="20"/>
                <w:szCs w:val="20"/>
              </w:rPr>
              <w:t>IST Situation</w:t>
            </w:r>
          </w:p>
        </w:tc>
      </w:tr>
      <w:tr w:rsidR="00A026C6" w:rsidRPr="0098604B" w14:paraId="35EB57EE" w14:textId="77777777" w:rsidTr="00A026C6">
        <w:trPr>
          <w:trHeight w:val="701"/>
        </w:trPr>
        <w:tc>
          <w:tcPr>
            <w:tcW w:w="4673" w:type="dxa"/>
            <w:shd w:val="clear" w:color="auto" w:fill="auto"/>
          </w:tcPr>
          <w:p w14:paraId="1A163E15" w14:textId="77777777" w:rsidR="00A026C6" w:rsidRPr="0098604B" w:rsidRDefault="00A026C6" w:rsidP="00A026C6">
            <w:pPr>
              <w:rPr>
                <w:rFonts w:cs="Lucida Sans"/>
                <w:sz w:val="20"/>
                <w:szCs w:val="20"/>
              </w:rPr>
            </w:pPr>
            <w:r w:rsidRPr="0098604B">
              <w:rPr>
                <w:rFonts w:cs="Lucida Sans"/>
                <w:sz w:val="20"/>
                <w:szCs w:val="20"/>
              </w:rPr>
              <w:t xml:space="preserve">Aktuell fehlt die </w:t>
            </w:r>
            <w:proofErr w:type="spellStart"/>
            <w:r w:rsidRPr="0098604B">
              <w:rPr>
                <w:rFonts w:cs="Lucida Sans"/>
                <w:sz w:val="20"/>
                <w:szCs w:val="20"/>
              </w:rPr>
              <w:t>Signaletik</w:t>
            </w:r>
            <w:proofErr w:type="spellEnd"/>
          </w:p>
          <w:p w14:paraId="594A8232" w14:textId="2BFB81E5" w:rsidR="00A026C6" w:rsidRPr="0098604B" w:rsidRDefault="00A026C6" w:rsidP="00A026C6">
            <w:pPr>
              <w:rPr>
                <w:rFonts w:cs="Lucida Sans"/>
                <w:sz w:val="20"/>
                <w:szCs w:val="20"/>
              </w:rPr>
            </w:pPr>
            <w:r w:rsidRPr="0098604B">
              <w:rPr>
                <w:rFonts w:cs="Lucida Sans"/>
                <w:sz w:val="20"/>
                <w:szCs w:val="20"/>
              </w:rPr>
              <w:t>fehlende Nachvollziehbarkeit, wer hat was bestellt</w:t>
            </w:r>
          </w:p>
          <w:p w14:paraId="6AB302EF" w14:textId="4F8CE8AA" w:rsidR="00A026C6" w:rsidRPr="0098604B" w:rsidRDefault="00A026C6" w:rsidP="00A026C6">
            <w:pPr>
              <w:rPr>
                <w:rFonts w:cs="Lucida Sans"/>
                <w:sz w:val="20"/>
                <w:szCs w:val="20"/>
              </w:rPr>
            </w:pPr>
            <w:r w:rsidRPr="0098604B">
              <w:rPr>
                <w:rFonts w:cs="Lucida Sans"/>
                <w:sz w:val="20"/>
                <w:szCs w:val="20"/>
              </w:rPr>
              <w:t xml:space="preserve">Es gibt drei verschieden Warenannahmen </w:t>
            </w:r>
          </w:p>
          <w:p w14:paraId="15B2773B" w14:textId="6BC696B9" w:rsidR="00A026C6" w:rsidRPr="0098604B" w:rsidRDefault="00A026C6" w:rsidP="00A026C6">
            <w:pPr>
              <w:rPr>
                <w:rFonts w:cs="Lucida Sans"/>
                <w:sz w:val="20"/>
                <w:szCs w:val="20"/>
              </w:rPr>
            </w:pPr>
            <w:r w:rsidRPr="0098604B">
              <w:rPr>
                <w:rFonts w:cs="Lucida Sans"/>
                <w:sz w:val="20"/>
                <w:szCs w:val="20"/>
              </w:rPr>
              <w:t>(Lieferanteneingang, Werkhaus, Empfang)</w:t>
            </w:r>
          </w:p>
          <w:p w14:paraId="3C9136A9" w14:textId="29EACA30" w:rsidR="00A026C6" w:rsidRPr="0098604B" w:rsidRDefault="00A026C6" w:rsidP="00A026C6">
            <w:pPr>
              <w:rPr>
                <w:rFonts w:cs="Lucida Sans"/>
                <w:sz w:val="20"/>
                <w:szCs w:val="20"/>
              </w:rPr>
            </w:pPr>
            <w:r w:rsidRPr="0098604B">
              <w:rPr>
                <w:rFonts w:cs="Lucida Sans"/>
                <w:sz w:val="20"/>
                <w:szCs w:val="20"/>
              </w:rPr>
              <w:t>Die Warenkontrolle wird unterschiedlich durchgeführt</w:t>
            </w:r>
          </w:p>
          <w:p w14:paraId="2F5B5048" w14:textId="0F6D45ED" w:rsidR="00A026C6" w:rsidRPr="0098604B" w:rsidRDefault="00A026C6" w:rsidP="00A026C6">
            <w:pPr>
              <w:rPr>
                <w:rFonts w:cs="Lucida Sans"/>
                <w:sz w:val="20"/>
                <w:szCs w:val="20"/>
              </w:rPr>
            </w:pPr>
            <w:r w:rsidRPr="0098604B">
              <w:rPr>
                <w:rFonts w:cs="Lucida Sans"/>
                <w:sz w:val="20"/>
                <w:szCs w:val="20"/>
              </w:rPr>
              <w:t xml:space="preserve">Es ist unklar, welche </w:t>
            </w:r>
            <w:r w:rsidR="00E163FC" w:rsidRPr="0098604B">
              <w:rPr>
                <w:rFonts w:cs="Lucida Sans"/>
                <w:sz w:val="20"/>
                <w:szCs w:val="20"/>
              </w:rPr>
              <w:t xml:space="preserve">Bestellungen kontrolliert werden müssen </w:t>
            </w:r>
          </w:p>
          <w:p w14:paraId="6B2BCB3F" w14:textId="3E8CDBE4" w:rsidR="00A026C6" w:rsidRPr="0098604B" w:rsidRDefault="00A026C6" w:rsidP="00E163FC">
            <w:pPr>
              <w:rPr>
                <w:rFonts w:cs="Lucida Sans"/>
                <w:sz w:val="20"/>
                <w:szCs w:val="20"/>
              </w:rPr>
            </w:pPr>
            <w:r w:rsidRPr="0098604B">
              <w:rPr>
                <w:rFonts w:cs="Lucida Sans"/>
                <w:sz w:val="20"/>
                <w:szCs w:val="20"/>
              </w:rPr>
              <w:t xml:space="preserve">Zuständigkeiten </w:t>
            </w:r>
            <w:r w:rsidR="00E163FC" w:rsidRPr="0098604B">
              <w:rPr>
                <w:rFonts w:cs="Lucida Sans"/>
                <w:sz w:val="20"/>
                <w:szCs w:val="20"/>
              </w:rPr>
              <w:t>sind nicht immer klar definiert</w:t>
            </w:r>
          </w:p>
        </w:tc>
        <w:tc>
          <w:tcPr>
            <w:tcW w:w="4961" w:type="dxa"/>
            <w:shd w:val="clear" w:color="auto" w:fill="auto"/>
          </w:tcPr>
          <w:p w14:paraId="7B9EAAE0" w14:textId="331BC9F0" w:rsidR="00E163FC" w:rsidRPr="0098604B" w:rsidRDefault="00E163FC" w:rsidP="00E163FC">
            <w:pPr>
              <w:rPr>
                <w:rFonts w:cs="Lucida Sans"/>
                <w:sz w:val="20"/>
                <w:szCs w:val="20"/>
              </w:rPr>
            </w:pPr>
            <w:r w:rsidRPr="0098604B">
              <w:rPr>
                <w:rFonts w:cs="Lucida Sans"/>
                <w:sz w:val="20"/>
                <w:szCs w:val="20"/>
              </w:rPr>
              <w:t>Lagerbewirtschaftung ist intransparent und wird von mehreren Personen durchgeführt</w:t>
            </w:r>
          </w:p>
          <w:p w14:paraId="4C1ECCA9" w14:textId="77777777" w:rsidR="00E163FC" w:rsidRPr="0098604B" w:rsidRDefault="00E163FC" w:rsidP="00E163FC">
            <w:pPr>
              <w:rPr>
                <w:rFonts w:cs="Lucida Sans"/>
                <w:sz w:val="20"/>
                <w:szCs w:val="20"/>
              </w:rPr>
            </w:pPr>
            <w:r w:rsidRPr="0098604B">
              <w:rPr>
                <w:rFonts w:cs="Lucida Sans"/>
                <w:sz w:val="20"/>
                <w:szCs w:val="20"/>
              </w:rPr>
              <w:t xml:space="preserve">Die Lagerbestände sind nicht vollständig zusammengefasst </w:t>
            </w:r>
          </w:p>
          <w:p w14:paraId="57E50F09" w14:textId="77777777" w:rsidR="00E163FC" w:rsidRPr="0098604B" w:rsidRDefault="00E163FC" w:rsidP="00E163FC">
            <w:pPr>
              <w:rPr>
                <w:rFonts w:cs="Lucida Sans"/>
                <w:sz w:val="20"/>
                <w:szCs w:val="20"/>
              </w:rPr>
            </w:pPr>
            <w:r w:rsidRPr="0098604B">
              <w:rPr>
                <w:rFonts w:cs="Lucida Sans"/>
                <w:sz w:val="20"/>
                <w:szCs w:val="20"/>
              </w:rPr>
              <w:t xml:space="preserve">Der Lagerbestand ist nicht digitalisiert </w:t>
            </w:r>
          </w:p>
          <w:p w14:paraId="5D74B249" w14:textId="553CCB9F" w:rsidR="00E163FC" w:rsidRPr="0098604B" w:rsidRDefault="00E163FC" w:rsidP="00E163FC">
            <w:pPr>
              <w:rPr>
                <w:rFonts w:cs="Lucida Sans"/>
                <w:sz w:val="20"/>
                <w:szCs w:val="20"/>
              </w:rPr>
            </w:pPr>
            <w:r w:rsidRPr="0098604B">
              <w:rPr>
                <w:rFonts w:cs="Lucida Sans"/>
                <w:sz w:val="20"/>
                <w:szCs w:val="20"/>
              </w:rPr>
              <w:t xml:space="preserve">Die Spedition führt die Grobkontrolle durch, die Feinkontrolle wird durch den Besteller gemacht </w:t>
            </w:r>
          </w:p>
          <w:p w14:paraId="0A212DEB" w14:textId="185C7598" w:rsidR="00A026C6" w:rsidRPr="0098604B" w:rsidRDefault="00A026C6" w:rsidP="00E163FC">
            <w:pPr>
              <w:rPr>
                <w:rFonts w:cs="Lucida Sans"/>
                <w:sz w:val="20"/>
                <w:szCs w:val="20"/>
              </w:rPr>
            </w:pPr>
          </w:p>
        </w:tc>
      </w:tr>
      <w:tr w:rsidR="00E163FC" w:rsidRPr="0098604B" w14:paraId="2548F45A" w14:textId="77777777" w:rsidTr="00E163FC">
        <w:trPr>
          <w:trHeight w:val="349"/>
        </w:trPr>
        <w:tc>
          <w:tcPr>
            <w:tcW w:w="9634" w:type="dxa"/>
            <w:gridSpan w:val="2"/>
            <w:shd w:val="clear" w:color="auto" w:fill="548DD4" w:themeFill="text2" w:themeFillTint="99"/>
          </w:tcPr>
          <w:p w14:paraId="1F1FE2B5" w14:textId="54DD3CB7" w:rsidR="00E163FC" w:rsidRPr="0098604B" w:rsidRDefault="00E163FC" w:rsidP="00E163FC">
            <w:pPr>
              <w:jc w:val="center"/>
              <w:rPr>
                <w:rFonts w:cs="Lucida Sans"/>
                <w:sz w:val="20"/>
                <w:szCs w:val="20"/>
              </w:rPr>
            </w:pPr>
            <w:r w:rsidRPr="0098604B">
              <w:rPr>
                <w:rFonts w:cs="Lucida Sans"/>
                <w:sz w:val="20"/>
                <w:szCs w:val="20"/>
              </w:rPr>
              <w:t>Optimierungspotential</w:t>
            </w:r>
          </w:p>
        </w:tc>
      </w:tr>
      <w:tr w:rsidR="00E163FC" w:rsidRPr="0098604B" w14:paraId="0723BCBE" w14:textId="77777777" w:rsidTr="00A026C6">
        <w:trPr>
          <w:trHeight w:val="701"/>
        </w:trPr>
        <w:tc>
          <w:tcPr>
            <w:tcW w:w="4673" w:type="dxa"/>
            <w:shd w:val="clear" w:color="auto" w:fill="auto"/>
          </w:tcPr>
          <w:p w14:paraId="0FC95D52" w14:textId="3D08F058" w:rsidR="00E163FC" w:rsidRPr="0098604B" w:rsidRDefault="00E163FC" w:rsidP="00E163FC">
            <w:pPr>
              <w:rPr>
                <w:rFonts w:cs="Lucida Sans"/>
                <w:sz w:val="20"/>
                <w:szCs w:val="20"/>
              </w:rPr>
            </w:pPr>
            <w:proofErr w:type="spellStart"/>
            <w:r w:rsidRPr="0098604B">
              <w:rPr>
                <w:rFonts w:cs="Lucida Sans"/>
                <w:sz w:val="20"/>
                <w:szCs w:val="20"/>
              </w:rPr>
              <w:t>Signaletik</w:t>
            </w:r>
            <w:proofErr w:type="spellEnd"/>
            <w:r w:rsidRPr="0098604B">
              <w:rPr>
                <w:rFonts w:cs="Lucida Sans"/>
                <w:sz w:val="20"/>
                <w:szCs w:val="20"/>
              </w:rPr>
              <w:t xml:space="preserve"> verbessern </w:t>
            </w:r>
          </w:p>
          <w:p w14:paraId="41ED146F" w14:textId="1890667E" w:rsidR="00E163FC" w:rsidRPr="0098604B" w:rsidRDefault="00E163FC" w:rsidP="00E163FC">
            <w:pPr>
              <w:rPr>
                <w:rFonts w:cs="Lucida Sans"/>
                <w:sz w:val="20"/>
                <w:szCs w:val="20"/>
              </w:rPr>
            </w:pPr>
            <w:r w:rsidRPr="0098604B">
              <w:rPr>
                <w:rFonts w:cs="Lucida Sans"/>
                <w:sz w:val="20"/>
                <w:szCs w:val="20"/>
              </w:rPr>
              <w:t xml:space="preserve">(Lager, Räume, Wege) </w:t>
            </w:r>
          </w:p>
          <w:p w14:paraId="3F35C901" w14:textId="58143B56" w:rsidR="00E163FC" w:rsidRPr="0098604B" w:rsidRDefault="00E163FC" w:rsidP="00E163FC">
            <w:pPr>
              <w:rPr>
                <w:rFonts w:cs="Lucida Sans"/>
                <w:sz w:val="20"/>
                <w:szCs w:val="20"/>
              </w:rPr>
            </w:pPr>
            <w:r w:rsidRPr="0098604B">
              <w:rPr>
                <w:rFonts w:cs="Lucida Sans"/>
                <w:sz w:val="20"/>
                <w:szCs w:val="20"/>
              </w:rPr>
              <w:t>Klare Definition und Struktur der Warenannahme und Eingangskontrolle</w:t>
            </w:r>
          </w:p>
          <w:p w14:paraId="0D6D0DAC" w14:textId="1D658603" w:rsidR="00E163FC" w:rsidRPr="0098604B" w:rsidRDefault="00E163FC" w:rsidP="00E163FC">
            <w:pPr>
              <w:rPr>
                <w:rFonts w:cs="Lucida Sans"/>
                <w:sz w:val="20"/>
                <w:szCs w:val="20"/>
              </w:rPr>
            </w:pPr>
            <w:r w:rsidRPr="0098604B">
              <w:rPr>
                <w:rFonts w:cs="Lucida Sans"/>
                <w:sz w:val="20"/>
                <w:szCs w:val="20"/>
              </w:rPr>
              <w:t>Eingangskontrolle mittels RFID oder Barcode</w:t>
            </w:r>
          </w:p>
          <w:p w14:paraId="20ED8197" w14:textId="2CC4B437" w:rsidR="00E163FC" w:rsidRPr="0098604B" w:rsidRDefault="00E163FC" w:rsidP="00E163FC">
            <w:pPr>
              <w:rPr>
                <w:rFonts w:cs="Lucida Sans"/>
                <w:sz w:val="20"/>
                <w:szCs w:val="20"/>
              </w:rPr>
            </w:pPr>
            <w:r w:rsidRPr="0098604B">
              <w:rPr>
                <w:rFonts w:cs="Lucida Sans"/>
                <w:sz w:val="20"/>
                <w:szCs w:val="20"/>
              </w:rPr>
              <w:t xml:space="preserve">Zusätzliche Personelle Ressourcen müssen geschaffen werden </w:t>
            </w:r>
          </w:p>
          <w:p w14:paraId="73EA5C87" w14:textId="391744D0" w:rsidR="00E163FC" w:rsidRPr="0098604B" w:rsidRDefault="00E163FC" w:rsidP="00E163FC">
            <w:pPr>
              <w:rPr>
                <w:rFonts w:cs="Lucida Sans"/>
                <w:sz w:val="20"/>
                <w:szCs w:val="20"/>
              </w:rPr>
            </w:pPr>
            <w:r w:rsidRPr="0098604B">
              <w:rPr>
                <w:rFonts w:cs="Lucida Sans"/>
                <w:sz w:val="20"/>
                <w:szCs w:val="20"/>
              </w:rPr>
              <w:t xml:space="preserve">Klare und genaue Lieferadresse mit Zielort und </w:t>
            </w:r>
            <w:proofErr w:type="spellStart"/>
            <w:r w:rsidRPr="0098604B">
              <w:rPr>
                <w:rFonts w:cs="Lucida Sans"/>
                <w:sz w:val="20"/>
                <w:szCs w:val="20"/>
              </w:rPr>
              <w:t>Zielzeit</w:t>
            </w:r>
            <w:proofErr w:type="spellEnd"/>
          </w:p>
          <w:p w14:paraId="00EC8AED" w14:textId="74C054E1" w:rsidR="00E163FC" w:rsidRPr="0098604B" w:rsidRDefault="00E163FC" w:rsidP="00E163FC">
            <w:pPr>
              <w:rPr>
                <w:rFonts w:cs="Lucida Sans"/>
                <w:sz w:val="20"/>
                <w:szCs w:val="20"/>
              </w:rPr>
            </w:pPr>
            <w:r w:rsidRPr="0098604B">
              <w:rPr>
                <w:rFonts w:cs="Lucida Sans"/>
                <w:sz w:val="20"/>
                <w:szCs w:val="20"/>
              </w:rPr>
              <w:t>Klare Zuständigkeiten definieren</w:t>
            </w:r>
          </w:p>
          <w:p w14:paraId="0EE2B905" w14:textId="044DEC57" w:rsidR="00E163FC" w:rsidRPr="0098604B" w:rsidRDefault="00E163FC" w:rsidP="00E163FC">
            <w:pPr>
              <w:rPr>
                <w:rFonts w:cs="Lucida Sans"/>
                <w:sz w:val="20"/>
                <w:szCs w:val="20"/>
              </w:rPr>
            </w:pPr>
            <w:r w:rsidRPr="0098604B">
              <w:rPr>
                <w:rFonts w:cs="Lucida Sans"/>
                <w:sz w:val="20"/>
                <w:szCs w:val="20"/>
              </w:rPr>
              <w:t>notwendige Infrastruktur bereitstellen (z.B. Transportwagen)</w:t>
            </w:r>
          </w:p>
        </w:tc>
        <w:tc>
          <w:tcPr>
            <w:tcW w:w="4961" w:type="dxa"/>
            <w:shd w:val="clear" w:color="auto" w:fill="auto"/>
          </w:tcPr>
          <w:p w14:paraId="749404C6" w14:textId="77777777" w:rsidR="00635FC8" w:rsidRPr="0098604B" w:rsidRDefault="00635FC8" w:rsidP="00635FC8">
            <w:pPr>
              <w:rPr>
                <w:rFonts w:cs="Lucida Sans"/>
                <w:sz w:val="20"/>
                <w:szCs w:val="20"/>
              </w:rPr>
            </w:pPr>
            <w:r w:rsidRPr="0098604B">
              <w:rPr>
                <w:rFonts w:cs="Lucida Sans"/>
                <w:sz w:val="20"/>
                <w:szCs w:val="20"/>
              </w:rPr>
              <w:t>Elektronisches Tool zur Lagerbewirtschaftung</w:t>
            </w:r>
          </w:p>
          <w:p w14:paraId="2AE0A4EC" w14:textId="77777777" w:rsidR="00E163FC" w:rsidRPr="0098604B" w:rsidRDefault="00E163FC" w:rsidP="00E163FC">
            <w:pPr>
              <w:rPr>
                <w:rFonts w:cs="Lucida Sans"/>
                <w:sz w:val="20"/>
                <w:szCs w:val="20"/>
              </w:rPr>
            </w:pPr>
          </w:p>
        </w:tc>
      </w:tr>
      <w:tr w:rsidR="00122636" w:rsidRPr="0098604B" w14:paraId="6A79C9C2" w14:textId="77777777" w:rsidTr="00122636">
        <w:trPr>
          <w:trHeight w:val="383"/>
        </w:trPr>
        <w:tc>
          <w:tcPr>
            <w:tcW w:w="9634" w:type="dxa"/>
            <w:gridSpan w:val="2"/>
            <w:shd w:val="clear" w:color="auto" w:fill="17365D" w:themeFill="text2" w:themeFillShade="BF"/>
          </w:tcPr>
          <w:p w14:paraId="44F7D696" w14:textId="72F0218A" w:rsidR="00122636" w:rsidRPr="0098604B" w:rsidRDefault="00122636" w:rsidP="00122636">
            <w:pPr>
              <w:jc w:val="center"/>
              <w:rPr>
                <w:rFonts w:cs="Lucida Sans"/>
                <w:sz w:val="20"/>
                <w:szCs w:val="20"/>
              </w:rPr>
            </w:pPr>
            <w:r w:rsidRPr="0098604B">
              <w:rPr>
                <w:rFonts w:cs="Lucida Sans"/>
                <w:color w:val="FFFFFF" w:themeColor="background1"/>
                <w:sz w:val="20"/>
                <w:szCs w:val="20"/>
              </w:rPr>
              <w:t>Handlungsfelder</w:t>
            </w:r>
          </w:p>
        </w:tc>
      </w:tr>
      <w:tr w:rsidR="00122636" w:rsidRPr="0098604B" w14:paraId="6E736B72" w14:textId="77777777" w:rsidTr="003B5901">
        <w:trPr>
          <w:trHeight w:val="383"/>
        </w:trPr>
        <w:tc>
          <w:tcPr>
            <w:tcW w:w="9634" w:type="dxa"/>
            <w:gridSpan w:val="2"/>
            <w:shd w:val="clear" w:color="auto" w:fill="auto"/>
          </w:tcPr>
          <w:p w14:paraId="7C608622"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p>
          <w:p w14:paraId="74ED725C" w14:textId="5BDA57EA" w:rsidR="00122636" w:rsidRPr="0098604B" w:rsidRDefault="00122636" w:rsidP="00122636">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Einführung Materialbewirtschaftungssystem inkl. Elektronische Erfassung der Wareneingänge</w:t>
            </w:r>
          </w:p>
          <w:p w14:paraId="626B810D"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p>
          <w:p w14:paraId="544939C4" w14:textId="14610C3F" w:rsidR="00122636" w:rsidRPr="0098604B" w:rsidRDefault="00122636" w:rsidP="00122636">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Prüfung, ob Anlieferorte reduziert werden können inkl. Anlieferzeiten, Anliefertage, </w:t>
            </w:r>
            <w:proofErr w:type="spellStart"/>
            <w:r w:rsidRPr="0098604B">
              <w:rPr>
                <w:rFonts w:eastAsia="MS PGothic" w:cs="Lucida Sans"/>
                <w:sz w:val="20"/>
                <w:szCs w:val="20"/>
              </w:rPr>
              <w:t>Signaletik</w:t>
            </w:r>
            <w:proofErr w:type="spellEnd"/>
          </w:p>
          <w:p w14:paraId="6A1F80F6" w14:textId="77777777" w:rsidR="00122636" w:rsidRPr="0098604B" w:rsidRDefault="00122636" w:rsidP="00122636">
            <w:pPr>
              <w:tabs>
                <w:tab w:val="clear" w:pos="482"/>
              </w:tabs>
              <w:autoSpaceDE w:val="0"/>
              <w:autoSpaceDN w:val="0"/>
              <w:adjustRightInd w:val="0"/>
              <w:spacing w:before="0" w:after="0"/>
              <w:ind w:left="720"/>
              <w:rPr>
                <w:rFonts w:eastAsia="MS PGothic" w:cs="Lucida Sans"/>
                <w:sz w:val="20"/>
                <w:szCs w:val="20"/>
              </w:rPr>
            </w:pPr>
          </w:p>
          <w:p w14:paraId="183A0845"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Prüfung der Zahl und Standorte der Lager</w:t>
            </w:r>
            <w:r w:rsidRPr="0098604B">
              <w:rPr>
                <w:rFonts w:eastAsia="MS PGothic" w:cs="Lucida Sans"/>
                <w:sz w:val="20"/>
                <w:szCs w:val="20"/>
              </w:rPr>
              <w:br/>
            </w:r>
            <w:r w:rsidRPr="0098604B">
              <w:rPr>
                <w:rFonts w:eastAsia="MS PGothic" w:cs="Lucida Sans"/>
                <w:sz w:val="20"/>
                <w:szCs w:val="20"/>
              </w:rPr>
              <w:sym w:font="Wingdings" w:char="F0E0"/>
            </w:r>
            <w:r w:rsidRPr="0098604B">
              <w:rPr>
                <w:rFonts w:eastAsia="MS PGothic" w:cs="Lucida Sans"/>
                <w:sz w:val="20"/>
                <w:szCs w:val="20"/>
              </w:rPr>
              <w:t xml:space="preserve"> welche Lager will / muss man künftig noch führen</w:t>
            </w:r>
          </w:p>
          <w:p w14:paraId="72EB4E04"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p>
          <w:p w14:paraId="017B3380" w14:textId="0D04FEA8" w:rsidR="00122636" w:rsidRPr="0098604B" w:rsidRDefault="00122636" w:rsidP="0098604B">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Prüfung, ob eine direkte Stationsversorgung eingeführt wird (u.U. Sortimentsdefinition bis auf Stufe Bewohner)</w:t>
            </w:r>
          </w:p>
        </w:tc>
      </w:tr>
    </w:tbl>
    <w:p w14:paraId="210054FD" w14:textId="60E8922E" w:rsidR="00391D4C" w:rsidRPr="00837858" w:rsidRDefault="00391D4C" w:rsidP="00401A00"/>
    <w:p w14:paraId="4DD0DC57" w14:textId="77777777" w:rsidR="00DB5427" w:rsidRDefault="00DB5427">
      <w:pPr>
        <w:tabs>
          <w:tab w:val="clear" w:pos="482"/>
        </w:tabs>
        <w:spacing w:before="0" w:after="0"/>
        <w:rPr>
          <w:b/>
          <w:i/>
          <w:smallCaps/>
          <w:color w:val="0066CC"/>
          <w:sz w:val="40"/>
          <w:szCs w:val="40"/>
        </w:rPr>
      </w:pPr>
      <w:r>
        <w:br w:type="page"/>
      </w:r>
    </w:p>
    <w:p w14:paraId="2D9219D1" w14:textId="3678A7F9" w:rsidR="00401A00" w:rsidRDefault="00401A00" w:rsidP="00401A00">
      <w:pPr>
        <w:pStyle w:val="berschrift1"/>
      </w:pPr>
      <w:bookmarkStart w:id="38" w:name="_Toc470264602"/>
      <w:r>
        <w:lastRenderedPageBreak/>
        <w:t>Anhänge</w:t>
      </w:r>
      <w:bookmarkEnd w:id="38"/>
    </w:p>
    <w:p w14:paraId="58F52EDB" w14:textId="77777777" w:rsidR="00A354CD" w:rsidRDefault="00D70380" w:rsidP="00A354CD">
      <w:r>
        <w:t xml:space="preserve">Organigramm Wohnheim Riggisberg, </w:t>
      </w:r>
      <w:r w:rsidR="00A354CD">
        <w:t xml:space="preserve"> Januar 2016</w:t>
      </w:r>
    </w:p>
    <w:p w14:paraId="56096611" w14:textId="2C3603AD" w:rsidR="005F7881" w:rsidRPr="00A354CD" w:rsidRDefault="005F7881" w:rsidP="00A354CD">
      <w:r>
        <w:t>Zeitplan</w:t>
      </w:r>
    </w:p>
    <w:p w14:paraId="51136FC8" w14:textId="77777777" w:rsidR="00401A00" w:rsidRDefault="00401A00" w:rsidP="00401A00">
      <w:pPr>
        <w:pStyle w:val="berschrift2"/>
      </w:pPr>
      <w:bookmarkStart w:id="39" w:name="_Toc470264603"/>
      <w:r>
        <w:t>Glossar und Abkürzungen</w:t>
      </w:r>
      <w:bookmarkEnd w:id="39"/>
    </w:p>
    <w:p w14:paraId="71B43EE5" w14:textId="77777777" w:rsidR="00401A00" w:rsidRDefault="00401A00" w:rsidP="00401A00">
      <w:pPr>
        <w:pStyle w:val="berschrift2"/>
      </w:pPr>
      <w:bookmarkStart w:id="40" w:name="_Toc470264604"/>
      <w:bookmarkEnd w:id="3"/>
      <w:r>
        <w:t>Tabellen, Abbildungen, Formulare und Referenzen</w:t>
      </w:r>
      <w:bookmarkEnd w:id="40"/>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A15D6F">
          <w:rPr>
            <w:noProof/>
            <w:webHidden/>
          </w:rPr>
          <w:t>5</w:t>
        </w:r>
        <w:r w:rsidR="00E20BF2">
          <w:rPr>
            <w:noProof/>
            <w:webHidden/>
          </w:rPr>
          <w:fldChar w:fldCharType="end"/>
        </w:r>
      </w:hyperlink>
    </w:p>
    <w:p w14:paraId="05BB43B1" w14:textId="77777777" w:rsidR="00E20BF2" w:rsidRDefault="002D33FE">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A15D6F">
          <w:rPr>
            <w:noProof/>
            <w:webHidden/>
          </w:rPr>
          <w:t>5</w:t>
        </w:r>
        <w:r w:rsidR="00E20BF2">
          <w:rPr>
            <w:noProof/>
            <w:webHidden/>
          </w:rPr>
          <w:fldChar w:fldCharType="end"/>
        </w:r>
      </w:hyperlink>
    </w:p>
    <w:p w14:paraId="7C20A05C" w14:textId="77777777" w:rsidR="00E20BF2" w:rsidRDefault="002D33FE">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A15D6F">
          <w:rPr>
            <w:noProof/>
            <w:webHidden/>
          </w:rPr>
          <w:t>8</w:t>
        </w:r>
        <w:r w:rsidR="00E20BF2">
          <w:rPr>
            <w:noProof/>
            <w:webHidden/>
          </w:rPr>
          <w:fldChar w:fldCharType="end"/>
        </w:r>
      </w:hyperlink>
    </w:p>
    <w:p w14:paraId="0AB4D912" w14:textId="77777777" w:rsidR="00E20BF2" w:rsidRDefault="002D33FE">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A15D6F">
          <w:rPr>
            <w:noProof/>
            <w:webHidden/>
          </w:rPr>
          <w:t>9</w:t>
        </w:r>
        <w:r w:rsidR="00E20BF2">
          <w:rPr>
            <w:noProof/>
            <w:webHidden/>
          </w:rPr>
          <w:fldChar w:fldCharType="end"/>
        </w:r>
      </w:hyperlink>
    </w:p>
    <w:p w14:paraId="56F82D87" w14:textId="77777777" w:rsidR="00E20BF2" w:rsidRDefault="002D33FE">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A15D6F">
          <w:rPr>
            <w:noProof/>
            <w:webHidden/>
          </w:rPr>
          <w:t>11</w:t>
        </w:r>
        <w:r w:rsidR="00E20BF2">
          <w:rPr>
            <w:noProof/>
            <w:webHidden/>
          </w:rPr>
          <w:fldChar w:fldCharType="end"/>
        </w:r>
      </w:hyperlink>
    </w:p>
    <w:p w14:paraId="09F77168" w14:textId="77777777" w:rsidR="00E20BF2" w:rsidRDefault="002D33FE">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A15D6F">
          <w:rPr>
            <w:noProof/>
            <w:webHidden/>
          </w:rPr>
          <w:t>12</w:t>
        </w:r>
        <w:r w:rsidR="00E20BF2">
          <w:rPr>
            <w:noProof/>
            <w:webHidden/>
          </w:rPr>
          <w:fldChar w:fldCharType="end"/>
        </w:r>
      </w:hyperlink>
    </w:p>
    <w:p w14:paraId="74C662B1" w14:textId="77777777" w:rsidR="00E20BF2" w:rsidRDefault="002D33FE">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A15D6F">
          <w:rPr>
            <w:noProof/>
            <w:webHidden/>
          </w:rPr>
          <w:t>13</w:t>
        </w:r>
        <w:r w:rsidR="00E20BF2">
          <w:rPr>
            <w:noProof/>
            <w:webHidden/>
          </w:rPr>
          <w:fldChar w:fldCharType="end"/>
        </w:r>
      </w:hyperlink>
    </w:p>
    <w:p w14:paraId="79C51E2D" w14:textId="77777777" w:rsidR="00401A00" w:rsidRDefault="00401A00" w:rsidP="00401A00">
      <w:r>
        <w:rPr>
          <w:rStyle w:val="Betonung"/>
        </w:rPr>
        <w:fldChar w:fldCharType="end"/>
      </w:r>
    </w:p>
    <w:bookmarkStart w:id="41" w:name="_Toc470264605"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41"/>
        </w:p>
        <w:sdt>
          <w:sdtPr>
            <w:id w:val="111145805"/>
            <w:bibliography/>
          </w:sdtPr>
          <w:sdtContent>
            <w:p w14:paraId="15820210" w14:textId="77777777" w:rsidR="001011EB" w:rsidRDefault="008F53F5" w:rsidP="001011EB">
              <w:pPr>
                <w:pStyle w:val="Literaturverzeichnis"/>
                <w:ind w:left="720" w:hanging="720"/>
                <w:rPr>
                  <w:noProof/>
                  <w:sz w:val="24"/>
                  <w:szCs w:val="24"/>
                  <w:lang w:val="de-DE"/>
                </w:rPr>
              </w:pPr>
              <w:r>
                <w:fldChar w:fldCharType="begin"/>
              </w:r>
              <w:r>
                <w:instrText>BIBLIOGRAPHY</w:instrText>
              </w:r>
              <w:r>
                <w:fldChar w:fldCharType="separate"/>
              </w:r>
              <w:r w:rsidR="001011EB">
                <w:rPr>
                  <w:noProof/>
                  <w:lang w:val="de-DE"/>
                </w:rPr>
                <w:t xml:space="preserve">eBusiness Lotse Dresden. (2016). </w:t>
              </w:r>
              <w:r w:rsidR="001011EB">
                <w:rPr>
                  <w:i/>
                  <w:iCs/>
                  <w:noProof/>
                  <w:lang w:val="de-DE"/>
                </w:rPr>
                <w:t>ERP- Systeme erfolgreich einführen, ein Leitfaden für KMU.</w:t>
              </w:r>
              <w:r w:rsidR="001011EB">
                <w:rPr>
                  <w:noProof/>
                  <w:lang w:val="de-DE"/>
                </w:rPr>
                <w:t xml:space="preserve"> Dresden: eBusiness Lotse Dresden.</w:t>
              </w:r>
            </w:p>
            <w:p w14:paraId="3795DE9A" w14:textId="77777777" w:rsidR="001011EB" w:rsidRDefault="001011EB" w:rsidP="001011EB">
              <w:pPr>
                <w:pStyle w:val="Literaturverzeichnis"/>
                <w:ind w:left="720" w:hanging="720"/>
                <w:rPr>
                  <w:noProof/>
                  <w:lang w:val="de-DE"/>
                </w:rPr>
              </w:pPr>
              <w:r>
                <w:rPr>
                  <w:i/>
                  <w:iCs/>
                  <w:noProof/>
                  <w:lang w:val="de-DE"/>
                </w:rPr>
                <w:t>ERP Selection</w:t>
              </w:r>
              <w:r>
                <w:rPr>
                  <w:noProof/>
                  <w:lang w:val="de-DE"/>
                </w:rPr>
                <w:t>. (19. 12 2016). Von http://www.erp-selection.ch/erp-system/ abgerufen</w:t>
              </w:r>
            </w:p>
            <w:p w14:paraId="0B899C08" w14:textId="77777777" w:rsidR="001011EB" w:rsidRDefault="001011EB" w:rsidP="001011EB">
              <w:pPr>
                <w:pStyle w:val="Literaturverzeichnis"/>
                <w:ind w:left="720" w:hanging="720"/>
                <w:rPr>
                  <w:noProof/>
                  <w:lang w:val="de-DE"/>
                </w:rPr>
              </w:pPr>
              <w:r>
                <w:rPr>
                  <w:i/>
                  <w:iCs/>
                  <w:noProof/>
                  <w:lang w:val="de-DE"/>
                </w:rPr>
                <w:t>Forschungsinformationssystem</w:t>
              </w:r>
              <w:r>
                <w:rPr>
                  <w:noProof/>
                  <w:lang w:val="de-DE"/>
                </w:rPr>
                <w:t>. (25. 10 2016). Von http://www.forschungsinformationssystem.de/servlet/is/251070/ abgerufen</w:t>
              </w:r>
            </w:p>
            <w:p w14:paraId="39338977" w14:textId="77777777" w:rsidR="001011EB" w:rsidRDefault="001011EB" w:rsidP="001011E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092D7AAB" w14:textId="77777777" w:rsidR="001011EB" w:rsidRDefault="001011EB" w:rsidP="001011EB">
              <w:pPr>
                <w:pStyle w:val="Literaturverzeichnis"/>
                <w:ind w:left="720" w:hanging="720"/>
                <w:rPr>
                  <w:noProof/>
                  <w:lang w:val="de-DE"/>
                </w:rPr>
              </w:pPr>
              <w:r>
                <w:rPr>
                  <w:noProof/>
                  <w:lang w:val="de-DE"/>
                </w:rPr>
                <w:t xml:space="preserve">Ledermann, P. (23. 12 2016). </w:t>
              </w:r>
              <w:r>
                <w:rPr>
                  <w:i/>
                  <w:iCs/>
                  <w:noProof/>
                  <w:lang w:val="de-DE"/>
                </w:rPr>
                <w:t>www.isycon.ch</w:t>
              </w:r>
              <w:r>
                <w:rPr>
                  <w:noProof/>
                  <w:lang w:val="de-DE"/>
                </w:rPr>
                <w:t>. Von http://www.isycon.ch/user_content/editor/files/Veroeffentlichungen/ld_24.pdf abgerufen</w:t>
              </w:r>
            </w:p>
            <w:p w14:paraId="30C79CD5" w14:textId="77777777" w:rsidR="001011EB" w:rsidRDefault="001011EB" w:rsidP="001011E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D85F62" w14:textId="77777777" w:rsidR="001011EB" w:rsidRDefault="001011EB" w:rsidP="001011E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2BD021CC" w14:textId="77777777" w:rsidR="001011EB" w:rsidRDefault="001011EB" w:rsidP="001011E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6AAD57DD" w14:textId="77777777" w:rsidR="001011EB" w:rsidRDefault="001011EB" w:rsidP="001011EB">
              <w:pPr>
                <w:pStyle w:val="Literaturverzeichnis"/>
                <w:ind w:left="720" w:hanging="720"/>
                <w:rPr>
                  <w:noProof/>
                  <w:lang w:val="de-DE"/>
                </w:rPr>
              </w:pPr>
              <w:r>
                <w:rPr>
                  <w:noProof/>
                  <w:lang w:val="de-DE"/>
                </w:rPr>
                <w:t xml:space="preserve">Stebler, T. (23. 12 2016). </w:t>
              </w:r>
              <w:r>
                <w:rPr>
                  <w:i/>
                  <w:iCs/>
                  <w:noProof/>
                  <w:lang w:val="de-DE"/>
                </w:rPr>
                <w:t>www.fhnw.ch</w:t>
              </w:r>
              <w:r>
                <w:rPr>
                  <w:noProof/>
                  <w:lang w:val="de-DE"/>
                </w:rPr>
                <w:t>. Von Bachelor Thesis 2009: http://www.fhnw.ch/wirtschaft/dienstleistung/studierendenprojekte/olten/bisherige-projekte/bachelor-thesis-2009/evaluation-von-erp-software-1/evaluation-von-erp-software-1 abgerufen</w:t>
              </w:r>
            </w:p>
            <w:p w14:paraId="1710A170" w14:textId="77777777" w:rsidR="001011EB" w:rsidRDefault="001011EB" w:rsidP="001011E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740E0B98" w14:textId="77777777" w:rsidR="001011EB" w:rsidRDefault="001011EB" w:rsidP="001011EB">
              <w:pPr>
                <w:pStyle w:val="Literaturverzeichnis"/>
                <w:ind w:left="720" w:hanging="720"/>
                <w:rPr>
                  <w:noProof/>
                  <w:lang w:val="de-DE"/>
                </w:rPr>
              </w:pPr>
              <w:r>
                <w:rPr>
                  <w:i/>
                  <w:iCs/>
                  <w:noProof/>
                  <w:lang w:val="de-DE"/>
                </w:rPr>
                <w:lastRenderedPageBreak/>
                <w:t>Wikilogistics</w:t>
              </w:r>
              <w:r>
                <w:rPr>
                  <w:noProof/>
                  <w:lang w:val="de-DE"/>
                </w:rPr>
                <w:t>. (24. 10 2016). Von http://www.wikilogistics.ch/begriffe_az_1de.php?begriff_url=SechsR-Regel abgerufen</w:t>
              </w:r>
            </w:p>
            <w:p w14:paraId="59DFB21D" w14:textId="77777777" w:rsidR="001011EB" w:rsidRDefault="001011EB" w:rsidP="001011E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75C0F1F3" w14:textId="77777777" w:rsidR="001011EB" w:rsidRDefault="001011EB" w:rsidP="001011E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060EFB4E" w14:textId="77777777" w:rsidR="001011EB" w:rsidRDefault="001011EB" w:rsidP="001011E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07CB94EA" w14:textId="77777777" w:rsidR="001011EB" w:rsidRDefault="001011EB" w:rsidP="001011E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281C839D" w14:textId="77777777" w:rsidR="001011EB" w:rsidRDefault="001011EB" w:rsidP="001011EB">
              <w:pPr>
                <w:pStyle w:val="Literaturverzeichnis"/>
                <w:ind w:left="720" w:hanging="720"/>
                <w:rPr>
                  <w:noProof/>
                  <w:lang w:val="de-DE"/>
                </w:rPr>
              </w:pPr>
              <w:r>
                <w:rPr>
                  <w:i/>
                  <w:iCs/>
                  <w:noProof/>
                  <w:lang w:val="de-DE"/>
                </w:rPr>
                <w:t>Wikipedia</w:t>
              </w:r>
              <w:r>
                <w:rPr>
                  <w:noProof/>
                  <w:lang w:val="de-DE"/>
                </w:rPr>
                <w:t>. (24. 10 2016). Von de.wikipedia.org/wiki/ABC-Analyse abgerufen</w:t>
              </w:r>
            </w:p>
            <w:p w14:paraId="68F1F71F" w14:textId="77777777" w:rsidR="001011EB" w:rsidRDefault="001011EB" w:rsidP="001011E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25A25F58" w14:textId="77777777" w:rsidR="001011EB" w:rsidRDefault="001011EB" w:rsidP="001011E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bookmarkStart w:id="42" w:name="_GoBack"/>
            <w:bookmarkEnd w:id="42"/>
            <w:p w14:paraId="605A3933" w14:textId="279C83B2" w:rsidR="003D2540" w:rsidRPr="00401A00" w:rsidRDefault="008F53F5" w:rsidP="001011EB">
              <w:r>
                <w:rPr>
                  <w:b/>
                  <w:bCs/>
                </w:rPr>
                <w:fldChar w:fldCharType="end"/>
              </w:r>
            </w:p>
          </w:sdtContent>
        </w:sdt>
      </w:sdtContent>
    </w:sdt>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A6E93" w14:textId="77777777" w:rsidR="0044131E" w:rsidRPr="00402F73" w:rsidRDefault="0044131E">
      <w:pPr>
        <w:rPr>
          <w:vanish/>
        </w:rPr>
      </w:pPr>
    </w:p>
  </w:endnote>
  <w:endnote w:type="continuationSeparator" w:id="0">
    <w:p w14:paraId="50AD9FDC" w14:textId="77777777" w:rsidR="0044131E" w:rsidRPr="00FE52AE" w:rsidRDefault="0044131E">
      <w:pPr>
        <w:pStyle w:val="Fuzeile"/>
        <w:jc w:val="both"/>
      </w:pPr>
    </w:p>
    <w:p w14:paraId="2FDA9BE1" w14:textId="77777777" w:rsidR="0044131E" w:rsidRDefault="0044131E"/>
    <w:p w14:paraId="709AE239" w14:textId="77777777" w:rsidR="0044131E" w:rsidRDefault="0044131E"/>
    <w:p w14:paraId="00E59C99" w14:textId="77777777" w:rsidR="0044131E" w:rsidRDefault="0044131E"/>
    <w:p w14:paraId="03B53EAD" w14:textId="77777777" w:rsidR="0044131E" w:rsidRDefault="004413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2D33FE" w14:paraId="2DA17A0F" w14:textId="77777777" w:rsidTr="00CC064E">
      <w:trPr>
        <w:trHeight w:val="151"/>
      </w:trPr>
      <w:tc>
        <w:tcPr>
          <w:tcW w:w="2229" w:type="pct"/>
          <w:tcBorders>
            <w:bottom w:val="single" w:sz="4" w:space="0" w:color="4F81BD"/>
          </w:tcBorders>
        </w:tcPr>
        <w:p w14:paraId="2ECA80C5" w14:textId="77777777" w:rsidR="002D33FE" w:rsidRPr="003D7DB2" w:rsidRDefault="002D33FE" w:rsidP="00BC723A">
          <w:r>
            <w:t xml:space="preserve">Quo </w:t>
          </w:r>
          <w:proofErr w:type="spellStart"/>
          <w:r>
            <w:t>Vadis</w:t>
          </w:r>
          <w:proofErr w:type="spellEnd"/>
        </w:p>
      </w:tc>
      <w:tc>
        <w:tcPr>
          <w:tcW w:w="504" w:type="pct"/>
          <w:vMerge w:val="restart"/>
          <w:noWrap/>
          <w:vAlign w:val="center"/>
        </w:tcPr>
        <w:p w14:paraId="29BAD990" w14:textId="77777777" w:rsidR="002D33FE" w:rsidRPr="008425BA" w:rsidRDefault="002D33FE" w:rsidP="008425BA">
          <w:pPr>
            <w:spacing w:before="0" w:after="0"/>
          </w:pPr>
          <w:r>
            <w:t>—</w:t>
          </w:r>
          <w:r w:rsidRPr="008425BA">
            <w:fldChar w:fldCharType="begin"/>
          </w:r>
          <w:r w:rsidRPr="008425BA">
            <w:instrText xml:space="preserve"> PAGE  \* MERGEFORMAT </w:instrText>
          </w:r>
          <w:r w:rsidRPr="008425BA">
            <w:fldChar w:fldCharType="separate"/>
          </w:r>
          <w:r w:rsidR="001011EB">
            <w:rPr>
              <w:noProof/>
            </w:rPr>
            <w:t>23</w:t>
          </w:r>
          <w:r w:rsidRPr="008425BA">
            <w:fldChar w:fldCharType="end"/>
          </w:r>
          <w:r>
            <w:t>—</w:t>
          </w:r>
        </w:p>
      </w:tc>
      <w:tc>
        <w:tcPr>
          <w:tcW w:w="2267" w:type="pct"/>
          <w:tcBorders>
            <w:bottom w:val="single" w:sz="4" w:space="0" w:color="4F81BD"/>
          </w:tcBorders>
        </w:tcPr>
        <w:p w14:paraId="0039348B" w14:textId="77777777" w:rsidR="002D33FE" w:rsidRPr="00BC723A" w:rsidRDefault="002D33FE" w:rsidP="00BC723A">
          <w:pPr>
            <w:jc w:val="right"/>
            <w:rPr>
              <w:b/>
              <w:bCs/>
            </w:rPr>
          </w:pPr>
          <w:fldSimple w:instr=" STYLEREF &quot;Überschrift 1&quot;\t  \* MERGEFORMAT ">
            <w:r w:rsidR="001011EB">
              <w:rPr>
                <w:noProof/>
              </w:rPr>
              <w:t>Referenzen</w:t>
            </w:r>
          </w:fldSimple>
        </w:p>
      </w:tc>
    </w:tr>
    <w:tr w:rsidR="002D33FE" w14:paraId="3A1C385D" w14:textId="77777777" w:rsidTr="00CC064E">
      <w:trPr>
        <w:trHeight w:val="150"/>
      </w:trPr>
      <w:tc>
        <w:tcPr>
          <w:tcW w:w="2229" w:type="pct"/>
          <w:tcBorders>
            <w:top w:val="single" w:sz="4" w:space="0" w:color="4F81BD"/>
          </w:tcBorders>
        </w:tcPr>
        <w:p w14:paraId="26D468D2" w14:textId="77777777" w:rsidR="002D33FE" w:rsidRDefault="002D33FE"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3DC5FA36" w14:textId="77777777" w:rsidR="002D33FE" w:rsidRDefault="002D33FE" w:rsidP="00BC723A">
          <w:pPr>
            <w:pStyle w:val="Kopfzeile"/>
            <w:rPr>
              <w:rFonts w:ascii="Cambria" w:hAnsi="Cambria"/>
              <w:b/>
              <w:bCs/>
            </w:rPr>
          </w:pPr>
        </w:p>
      </w:tc>
      <w:tc>
        <w:tcPr>
          <w:tcW w:w="2267" w:type="pct"/>
          <w:tcBorders>
            <w:top w:val="single" w:sz="4" w:space="0" w:color="4F81BD"/>
          </w:tcBorders>
        </w:tcPr>
        <w:p w14:paraId="6F1CACC0" w14:textId="77777777" w:rsidR="002D33FE" w:rsidRDefault="002D33FE" w:rsidP="00BC723A">
          <w:pPr>
            <w:pStyle w:val="Kopfzeile"/>
            <w:rPr>
              <w:rFonts w:ascii="Cambria" w:hAnsi="Cambria"/>
              <w:b/>
              <w:bCs/>
            </w:rPr>
          </w:pPr>
        </w:p>
      </w:tc>
    </w:tr>
  </w:tbl>
  <w:p w14:paraId="67AB0FF0" w14:textId="77777777" w:rsidR="002D33FE" w:rsidRPr="008425BA" w:rsidRDefault="002D33FE"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2D33FE" w14:paraId="7C8019CB" w14:textId="77777777" w:rsidTr="00C40C24">
      <w:trPr>
        <w:trHeight w:val="151"/>
      </w:trPr>
      <w:tc>
        <w:tcPr>
          <w:tcW w:w="2229" w:type="pct"/>
          <w:tcBorders>
            <w:bottom w:val="single" w:sz="4" w:space="0" w:color="4F81BD"/>
          </w:tcBorders>
        </w:tcPr>
        <w:p w14:paraId="23E43F9B" w14:textId="4479B245" w:rsidR="002D33FE" w:rsidRDefault="002D33FE" w:rsidP="00C40C24">
          <w:r>
            <w:t xml:space="preserve">Quo </w:t>
          </w:r>
          <w:proofErr w:type="spellStart"/>
          <w:r>
            <w:t>vadis</w:t>
          </w:r>
          <w:proofErr w:type="spellEnd"/>
        </w:p>
      </w:tc>
      <w:tc>
        <w:tcPr>
          <w:tcW w:w="504" w:type="pct"/>
          <w:vMerge w:val="restart"/>
          <w:noWrap/>
          <w:vAlign w:val="center"/>
        </w:tcPr>
        <w:p w14:paraId="0668E804" w14:textId="77777777" w:rsidR="002D33FE" w:rsidRPr="00CC064E" w:rsidRDefault="002D33FE" w:rsidP="008425BA">
          <w:pPr>
            <w:spacing w:before="0" w:after="0"/>
          </w:pPr>
          <w:r>
            <w:t>—</w:t>
          </w:r>
          <w:r w:rsidRPr="00CC064E">
            <w:t xml:space="preserve"> </w:t>
          </w:r>
          <w:r>
            <w:fldChar w:fldCharType="begin"/>
          </w:r>
          <w:r>
            <w:instrText xml:space="preserve"> PAGE  \* MERGEFORMAT </w:instrText>
          </w:r>
          <w:r>
            <w:fldChar w:fldCharType="separate"/>
          </w:r>
          <w:r w:rsidR="001011EB">
            <w:rPr>
              <w:noProof/>
            </w:rPr>
            <w:t>2</w:t>
          </w:r>
          <w:r>
            <w:fldChar w:fldCharType="end"/>
          </w:r>
          <w:r>
            <w:t>—</w:t>
          </w:r>
        </w:p>
      </w:tc>
      <w:tc>
        <w:tcPr>
          <w:tcW w:w="2267" w:type="pct"/>
          <w:tcBorders>
            <w:bottom w:val="single" w:sz="4" w:space="0" w:color="4F81BD"/>
          </w:tcBorders>
        </w:tcPr>
        <w:p w14:paraId="0199989B" w14:textId="77777777" w:rsidR="002D33FE" w:rsidRPr="005B4E45" w:rsidRDefault="002D33FE" w:rsidP="00C40C24">
          <w:pPr>
            <w:jc w:val="right"/>
          </w:pPr>
          <w:fldSimple w:instr=" STYLEREF &quot;Überschrift 1&quot;\t  \* MERGEFORMAT ">
            <w:r w:rsidR="001011EB">
              <w:rPr>
                <w:noProof/>
              </w:rPr>
              <w:t>Zusammenfassung</w:t>
            </w:r>
          </w:fldSimple>
        </w:p>
      </w:tc>
    </w:tr>
    <w:tr w:rsidR="002D33FE" w14:paraId="7B9C1EEA" w14:textId="77777777" w:rsidTr="00C40C24">
      <w:trPr>
        <w:trHeight w:val="150"/>
      </w:trPr>
      <w:tc>
        <w:tcPr>
          <w:tcW w:w="2229" w:type="pct"/>
          <w:tcBorders>
            <w:top w:val="single" w:sz="4" w:space="0" w:color="4F81BD"/>
          </w:tcBorders>
        </w:tcPr>
        <w:p w14:paraId="596A7662" w14:textId="2318AF06" w:rsidR="002D33FE" w:rsidRDefault="002D33FE" w:rsidP="00FD417E">
          <w:r w:rsidRPr="003D7DB2">
            <w:fldChar w:fldCharType="begin"/>
          </w:r>
          <w:r w:rsidRPr="003D7DB2">
            <w:instrText xml:space="preserve"> REF Autorenname \h* MERGEFORMAT  </w:instrText>
          </w:r>
          <w:r w:rsidRPr="003D7DB2">
            <w:fldChar w:fldCharType="separate"/>
          </w:r>
          <w:r>
            <w:t xml:space="preserve">Mirjam Baumann </w:t>
          </w:r>
          <w:r w:rsidRPr="003D7DB2">
            <w:fldChar w:fldCharType="end"/>
          </w:r>
          <w:r>
            <w:t>m Baumann</w:t>
          </w:r>
        </w:p>
      </w:tc>
      <w:tc>
        <w:tcPr>
          <w:tcW w:w="504" w:type="pct"/>
          <w:vMerge/>
        </w:tcPr>
        <w:p w14:paraId="644C79B9" w14:textId="77777777" w:rsidR="002D33FE" w:rsidRDefault="002D33FE" w:rsidP="00C40C24">
          <w:pPr>
            <w:pStyle w:val="Kopfzeile"/>
            <w:rPr>
              <w:rFonts w:ascii="Cambria" w:hAnsi="Cambria"/>
              <w:b/>
              <w:bCs/>
            </w:rPr>
          </w:pPr>
        </w:p>
      </w:tc>
      <w:tc>
        <w:tcPr>
          <w:tcW w:w="2267" w:type="pct"/>
          <w:tcBorders>
            <w:top w:val="single" w:sz="4" w:space="0" w:color="4F81BD"/>
          </w:tcBorders>
        </w:tcPr>
        <w:p w14:paraId="64E68C2A" w14:textId="77777777" w:rsidR="002D33FE" w:rsidRDefault="002D33FE" w:rsidP="00C40C24">
          <w:pPr>
            <w:pStyle w:val="Kopfzeile"/>
            <w:rPr>
              <w:rFonts w:ascii="Cambria" w:hAnsi="Cambria"/>
              <w:b/>
              <w:bCs/>
            </w:rPr>
          </w:pPr>
        </w:p>
      </w:tc>
    </w:tr>
  </w:tbl>
  <w:p w14:paraId="2F5AFA49" w14:textId="77777777" w:rsidR="002D33FE" w:rsidRPr="008425BA" w:rsidRDefault="002D33FE" w:rsidP="008425BA">
    <w:pPr>
      <w:tabs>
        <w:tab w:val="clear" w:pos="482"/>
        <w:tab w:val="left" w:pos="2680"/>
      </w:tabs>
      <w:spacing w:before="0" w:after="0"/>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3133C" w14:textId="77777777" w:rsidR="0044131E" w:rsidRDefault="0044131E">
      <w:r>
        <w:separator/>
      </w:r>
    </w:p>
  </w:footnote>
  <w:footnote w:type="continuationSeparator" w:id="0">
    <w:p w14:paraId="266C7152" w14:textId="77777777" w:rsidR="0044131E" w:rsidRDefault="0044131E">
      <w:r>
        <w:continuationSeparator/>
      </w:r>
    </w:p>
    <w:p w14:paraId="29441C8D" w14:textId="77777777" w:rsidR="0044131E" w:rsidRDefault="0044131E"/>
    <w:p w14:paraId="350804D2" w14:textId="77777777" w:rsidR="0044131E" w:rsidRDefault="0044131E"/>
    <w:p w14:paraId="0FADBD97" w14:textId="77777777" w:rsidR="0044131E" w:rsidRDefault="0044131E"/>
    <w:p w14:paraId="174F0068" w14:textId="77777777" w:rsidR="0044131E" w:rsidRDefault="0044131E"/>
    <w:p w14:paraId="4CCF523F" w14:textId="77777777" w:rsidR="0044131E" w:rsidRDefault="004413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270B6" w14:textId="77777777" w:rsidR="002D33FE" w:rsidRPr="00362642" w:rsidRDefault="002D33F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2D33FE" w:rsidRPr="00362642" w:rsidRDefault="002D33FE" w:rsidP="00C5080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754E" w14:textId="77777777" w:rsidR="002D33FE" w:rsidRPr="00362642" w:rsidRDefault="002D33F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2D33FE" w:rsidRPr="00362642" w:rsidRDefault="002D33FE" w:rsidP="00C5080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E836" w14:textId="77777777" w:rsidR="002D33FE" w:rsidRPr="00362642" w:rsidRDefault="002D33FE" w:rsidP="00C5080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6E5AD" w14:textId="77777777" w:rsidR="002D33FE" w:rsidRPr="00362642" w:rsidRDefault="002D33FE" w:rsidP="00C508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B642678"/>
    <w:lvl w:ilvl="0">
      <w:numFmt w:val="bullet"/>
      <w:lvlText w:val="*"/>
      <w:lvlJc w:val="left"/>
    </w:lvl>
  </w:abstractNum>
  <w:abstractNum w:abstractNumId="1"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3125F2A"/>
    <w:multiLevelType w:val="hybridMultilevel"/>
    <w:tmpl w:val="1B585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55D083E"/>
    <w:multiLevelType w:val="hybridMultilevel"/>
    <w:tmpl w:val="F692E4DA"/>
    <w:lvl w:ilvl="0" w:tplc="16F660D2">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8CA141B"/>
    <w:multiLevelType w:val="hybridMultilevel"/>
    <w:tmpl w:val="634A9C0A"/>
    <w:lvl w:ilvl="0" w:tplc="0807000F">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4"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9E7387A"/>
    <w:multiLevelType w:val="hybridMultilevel"/>
    <w:tmpl w:val="82B00E34"/>
    <w:lvl w:ilvl="0" w:tplc="A7C4AF0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23"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9"/>
  </w:num>
  <w:num w:numId="4">
    <w:abstractNumId w:val="23"/>
  </w:num>
  <w:num w:numId="5">
    <w:abstractNumId w:val="11"/>
  </w:num>
  <w:num w:numId="6">
    <w:abstractNumId w:val="24"/>
  </w:num>
  <w:num w:numId="7">
    <w:abstractNumId w:val="13"/>
  </w:num>
  <w:num w:numId="8">
    <w:abstractNumId w:val="18"/>
  </w:num>
  <w:num w:numId="9">
    <w:abstractNumId w:val="2"/>
  </w:num>
  <w:num w:numId="10">
    <w:abstractNumId w:val="5"/>
  </w:num>
  <w:num w:numId="11">
    <w:abstractNumId w:val="12"/>
  </w:num>
  <w:num w:numId="12">
    <w:abstractNumId w:val="1"/>
  </w:num>
  <w:num w:numId="13">
    <w:abstractNumId w:val="8"/>
  </w:num>
  <w:num w:numId="14">
    <w:abstractNumId w:val="21"/>
  </w:num>
  <w:num w:numId="15">
    <w:abstractNumId w:val="15"/>
  </w:num>
  <w:num w:numId="16">
    <w:abstractNumId w:val="4"/>
  </w:num>
  <w:num w:numId="17">
    <w:abstractNumId w:val="20"/>
  </w:num>
  <w:num w:numId="18">
    <w:abstractNumId w:val="17"/>
  </w:num>
  <w:num w:numId="19">
    <w:abstractNumId w:val="14"/>
  </w:num>
  <w:num w:numId="20">
    <w:abstractNumId w:val="19"/>
  </w:num>
  <w:num w:numId="21">
    <w:abstractNumId w:val="7"/>
  </w:num>
  <w:num w:numId="22">
    <w:abstractNumId w:val="0"/>
    <w:lvlOverride w:ilvl="0">
      <w:lvl w:ilvl="0">
        <w:numFmt w:val="bullet"/>
        <w:lvlText w:val="•"/>
        <w:legacy w:legacy="1" w:legacySpace="0" w:legacyIndent="0"/>
        <w:lvlJc w:val="left"/>
        <w:rPr>
          <w:rFonts w:ascii="Arial" w:hAnsi="Arial" w:cs="Arial" w:hint="default"/>
          <w:sz w:val="32"/>
        </w:rPr>
      </w:lvl>
    </w:lvlOverride>
  </w:num>
  <w:num w:numId="23">
    <w:abstractNumId w:val="16"/>
  </w:num>
  <w:num w:numId="24">
    <w:abstractNumId w:val="3"/>
  </w:num>
  <w:num w:numId="2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25C3"/>
    <w:rsid w:val="000438D0"/>
    <w:rsid w:val="00046120"/>
    <w:rsid w:val="00047CF1"/>
    <w:rsid w:val="000536CA"/>
    <w:rsid w:val="0005392C"/>
    <w:rsid w:val="00053B56"/>
    <w:rsid w:val="0005400A"/>
    <w:rsid w:val="000648B1"/>
    <w:rsid w:val="000666DA"/>
    <w:rsid w:val="00066786"/>
    <w:rsid w:val="00067166"/>
    <w:rsid w:val="000679C8"/>
    <w:rsid w:val="000679DF"/>
    <w:rsid w:val="000714B7"/>
    <w:rsid w:val="00081557"/>
    <w:rsid w:val="00082F91"/>
    <w:rsid w:val="00083E0F"/>
    <w:rsid w:val="00086850"/>
    <w:rsid w:val="00086C62"/>
    <w:rsid w:val="00090F58"/>
    <w:rsid w:val="00091405"/>
    <w:rsid w:val="0009150D"/>
    <w:rsid w:val="00092F53"/>
    <w:rsid w:val="00093A2F"/>
    <w:rsid w:val="00096D0F"/>
    <w:rsid w:val="0009783A"/>
    <w:rsid w:val="00097C42"/>
    <w:rsid w:val="000A09E6"/>
    <w:rsid w:val="000A0D84"/>
    <w:rsid w:val="000A2995"/>
    <w:rsid w:val="000A3E11"/>
    <w:rsid w:val="000A4825"/>
    <w:rsid w:val="000A68C9"/>
    <w:rsid w:val="000B52D8"/>
    <w:rsid w:val="000B54DB"/>
    <w:rsid w:val="000C4CDD"/>
    <w:rsid w:val="000C7684"/>
    <w:rsid w:val="000D17DE"/>
    <w:rsid w:val="000D2198"/>
    <w:rsid w:val="000D29A6"/>
    <w:rsid w:val="000D4563"/>
    <w:rsid w:val="000D4F88"/>
    <w:rsid w:val="000D6A2C"/>
    <w:rsid w:val="000D7325"/>
    <w:rsid w:val="000D76B4"/>
    <w:rsid w:val="000E055C"/>
    <w:rsid w:val="000E0A31"/>
    <w:rsid w:val="000E10B8"/>
    <w:rsid w:val="000E2109"/>
    <w:rsid w:val="000E277A"/>
    <w:rsid w:val="000E3325"/>
    <w:rsid w:val="000E4760"/>
    <w:rsid w:val="000E5268"/>
    <w:rsid w:val="000F3AFF"/>
    <w:rsid w:val="000F5B4E"/>
    <w:rsid w:val="000F5F0D"/>
    <w:rsid w:val="000F61AE"/>
    <w:rsid w:val="001011EB"/>
    <w:rsid w:val="001030BA"/>
    <w:rsid w:val="001034B2"/>
    <w:rsid w:val="00111EA1"/>
    <w:rsid w:val="00111EE9"/>
    <w:rsid w:val="0011605D"/>
    <w:rsid w:val="00122636"/>
    <w:rsid w:val="00122B84"/>
    <w:rsid w:val="00123F93"/>
    <w:rsid w:val="0012578D"/>
    <w:rsid w:val="00130663"/>
    <w:rsid w:val="00130D06"/>
    <w:rsid w:val="00135B30"/>
    <w:rsid w:val="0014161D"/>
    <w:rsid w:val="00141FAA"/>
    <w:rsid w:val="001441B3"/>
    <w:rsid w:val="00145B41"/>
    <w:rsid w:val="0014610F"/>
    <w:rsid w:val="001558C2"/>
    <w:rsid w:val="00157231"/>
    <w:rsid w:val="00157353"/>
    <w:rsid w:val="0016138F"/>
    <w:rsid w:val="0016213C"/>
    <w:rsid w:val="00166207"/>
    <w:rsid w:val="00170652"/>
    <w:rsid w:val="00172D80"/>
    <w:rsid w:val="0017513C"/>
    <w:rsid w:val="001753E8"/>
    <w:rsid w:val="001756E0"/>
    <w:rsid w:val="001845A6"/>
    <w:rsid w:val="0018784D"/>
    <w:rsid w:val="00191834"/>
    <w:rsid w:val="00193ED9"/>
    <w:rsid w:val="001951A8"/>
    <w:rsid w:val="001951ED"/>
    <w:rsid w:val="00197146"/>
    <w:rsid w:val="001972AB"/>
    <w:rsid w:val="001A13E4"/>
    <w:rsid w:val="001A31BC"/>
    <w:rsid w:val="001A39A3"/>
    <w:rsid w:val="001A418A"/>
    <w:rsid w:val="001A6CEA"/>
    <w:rsid w:val="001A7FC2"/>
    <w:rsid w:val="001B224C"/>
    <w:rsid w:val="001B6376"/>
    <w:rsid w:val="001B661C"/>
    <w:rsid w:val="001C3248"/>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26E2"/>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76ABE"/>
    <w:rsid w:val="002805CE"/>
    <w:rsid w:val="00280970"/>
    <w:rsid w:val="002821BF"/>
    <w:rsid w:val="002838E8"/>
    <w:rsid w:val="00286D11"/>
    <w:rsid w:val="00286DAB"/>
    <w:rsid w:val="00294923"/>
    <w:rsid w:val="002953D4"/>
    <w:rsid w:val="00295634"/>
    <w:rsid w:val="00296B59"/>
    <w:rsid w:val="002970B7"/>
    <w:rsid w:val="002A0114"/>
    <w:rsid w:val="002A3432"/>
    <w:rsid w:val="002B1AF1"/>
    <w:rsid w:val="002B2649"/>
    <w:rsid w:val="002B2B6B"/>
    <w:rsid w:val="002B391F"/>
    <w:rsid w:val="002B741D"/>
    <w:rsid w:val="002B7A8D"/>
    <w:rsid w:val="002C56D9"/>
    <w:rsid w:val="002D02E1"/>
    <w:rsid w:val="002D0AE4"/>
    <w:rsid w:val="002D15FD"/>
    <w:rsid w:val="002D1775"/>
    <w:rsid w:val="002D3187"/>
    <w:rsid w:val="002D33FE"/>
    <w:rsid w:val="002D4521"/>
    <w:rsid w:val="002D626C"/>
    <w:rsid w:val="002E000F"/>
    <w:rsid w:val="002E18CC"/>
    <w:rsid w:val="002E71C1"/>
    <w:rsid w:val="002F2204"/>
    <w:rsid w:val="002F5050"/>
    <w:rsid w:val="002F5707"/>
    <w:rsid w:val="002F5CB7"/>
    <w:rsid w:val="002F6428"/>
    <w:rsid w:val="002F65A9"/>
    <w:rsid w:val="00300FC6"/>
    <w:rsid w:val="003021A2"/>
    <w:rsid w:val="0031314F"/>
    <w:rsid w:val="003178A6"/>
    <w:rsid w:val="003204B6"/>
    <w:rsid w:val="00320B0F"/>
    <w:rsid w:val="003216C1"/>
    <w:rsid w:val="00323C7D"/>
    <w:rsid w:val="003254EF"/>
    <w:rsid w:val="00327530"/>
    <w:rsid w:val="003309B6"/>
    <w:rsid w:val="00331120"/>
    <w:rsid w:val="003313AE"/>
    <w:rsid w:val="00335398"/>
    <w:rsid w:val="00335D73"/>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6323"/>
    <w:rsid w:val="00387D80"/>
    <w:rsid w:val="00391297"/>
    <w:rsid w:val="00391D4C"/>
    <w:rsid w:val="00394644"/>
    <w:rsid w:val="003A059B"/>
    <w:rsid w:val="003A0821"/>
    <w:rsid w:val="003A0E65"/>
    <w:rsid w:val="003A5915"/>
    <w:rsid w:val="003A7FB6"/>
    <w:rsid w:val="003B050E"/>
    <w:rsid w:val="003B1A3A"/>
    <w:rsid w:val="003B2CFF"/>
    <w:rsid w:val="003B40BF"/>
    <w:rsid w:val="003B526E"/>
    <w:rsid w:val="003B5364"/>
    <w:rsid w:val="003B5901"/>
    <w:rsid w:val="003C6943"/>
    <w:rsid w:val="003D23A8"/>
    <w:rsid w:val="003D2540"/>
    <w:rsid w:val="003E6D95"/>
    <w:rsid w:val="003F6AA3"/>
    <w:rsid w:val="003F74EB"/>
    <w:rsid w:val="004007CE"/>
    <w:rsid w:val="00400915"/>
    <w:rsid w:val="00401A00"/>
    <w:rsid w:val="00401CC6"/>
    <w:rsid w:val="00402F73"/>
    <w:rsid w:val="00404164"/>
    <w:rsid w:val="00407031"/>
    <w:rsid w:val="00410BC6"/>
    <w:rsid w:val="00410E93"/>
    <w:rsid w:val="0041255A"/>
    <w:rsid w:val="0041725A"/>
    <w:rsid w:val="00417A2F"/>
    <w:rsid w:val="004214B7"/>
    <w:rsid w:val="00423F2C"/>
    <w:rsid w:val="0042528A"/>
    <w:rsid w:val="004343D3"/>
    <w:rsid w:val="00434FAE"/>
    <w:rsid w:val="00435B8B"/>
    <w:rsid w:val="0043692B"/>
    <w:rsid w:val="00436997"/>
    <w:rsid w:val="0044131E"/>
    <w:rsid w:val="00457901"/>
    <w:rsid w:val="00466C58"/>
    <w:rsid w:val="00466F53"/>
    <w:rsid w:val="0047136A"/>
    <w:rsid w:val="004720F7"/>
    <w:rsid w:val="00473567"/>
    <w:rsid w:val="0048122C"/>
    <w:rsid w:val="00483A43"/>
    <w:rsid w:val="004860FC"/>
    <w:rsid w:val="00486868"/>
    <w:rsid w:val="00487519"/>
    <w:rsid w:val="0049062F"/>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4F3E35"/>
    <w:rsid w:val="00500471"/>
    <w:rsid w:val="00506B0B"/>
    <w:rsid w:val="00507292"/>
    <w:rsid w:val="005073E8"/>
    <w:rsid w:val="0050794F"/>
    <w:rsid w:val="00512544"/>
    <w:rsid w:val="00512632"/>
    <w:rsid w:val="00512C42"/>
    <w:rsid w:val="005150DA"/>
    <w:rsid w:val="00516478"/>
    <w:rsid w:val="00516AD3"/>
    <w:rsid w:val="0051733C"/>
    <w:rsid w:val="00523A9A"/>
    <w:rsid w:val="00523CEE"/>
    <w:rsid w:val="00524579"/>
    <w:rsid w:val="00525350"/>
    <w:rsid w:val="005261E9"/>
    <w:rsid w:val="005276C4"/>
    <w:rsid w:val="00527B7B"/>
    <w:rsid w:val="00531F7F"/>
    <w:rsid w:val="00532106"/>
    <w:rsid w:val="00533AC4"/>
    <w:rsid w:val="005347E7"/>
    <w:rsid w:val="005359F8"/>
    <w:rsid w:val="00536F4D"/>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D7026"/>
    <w:rsid w:val="005E1BB1"/>
    <w:rsid w:val="005E1CAC"/>
    <w:rsid w:val="005E48D2"/>
    <w:rsid w:val="005E500E"/>
    <w:rsid w:val="005E5470"/>
    <w:rsid w:val="005E56FA"/>
    <w:rsid w:val="005F129A"/>
    <w:rsid w:val="005F1915"/>
    <w:rsid w:val="005F22B7"/>
    <w:rsid w:val="005F4ED7"/>
    <w:rsid w:val="005F7881"/>
    <w:rsid w:val="0060275A"/>
    <w:rsid w:val="00603312"/>
    <w:rsid w:val="00604338"/>
    <w:rsid w:val="0060500F"/>
    <w:rsid w:val="0060625D"/>
    <w:rsid w:val="00606BE0"/>
    <w:rsid w:val="00606EAB"/>
    <w:rsid w:val="00607EAD"/>
    <w:rsid w:val="0061001C"/>
    <w:rsid w:val="00611738"/>
    <w:rsid w:val="0062085C"/>
    <w:rsid w:val="00623DF1"/>
    <w:rsid w:val="00624A23"/>
    <w:rsid w:val="00625BC8"/>
    <w:rsid w:val="00630264"/>
    <w:rsid w:val="006305D5"/>
    <w:rsid w:val="006322B5"/>
    <w:rsid w:val="00634A12"/>
    <w:rsid w:val="00635144"/>
    <w:rsid w:val="00635FC8"/>
    <w:rsid w:val="00642756"/>
    <w:rsid w:val="00644121"/>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87F96"/>
    <w:rsid w:val="00691469"/>
    <w:rsid w:val="0069254D"/>
    <w:rsid w:val="0069672C"/>
    <w:rsid w:val="006976B9"/>
    <w:rsid w:val="006A0A9A"/>
    <w:rsid w:val="006A0F21"/>
    <w:rsid w:val="006A11A1"/>
    <w:rsid w:val="006A20A6"/>
    <w:rsid w:val="006A4063"/>
    <w:rsid w:val="006A5698"/>
    <w:rsid w:val="006A7852"/>
    <w:rsid w:val="006B1023"/>
    <w:rsid w:val="006B2277"/>
    <w:rsid w:val="006B23EE"/>
    <w:rsid w:val="006B4AD6"/>
    <w:rsid w:val="006B4D76"/>
    <w:rsid w:val="006B6BB5"/>
    <w:rsid w:val="006C0472"/>
    <w:rsid w:val="006C1120"/>
    <w:rsid w:val="006C2477"/>
    <w:rsid w:val="006C2613"/>
    <w:rsid w:val="006C57D9"/>
    <w:rsid w:val="006C7A02"/>
    <w:rsid w:val="006C7B00"/>
    <w:rsid w:val="006D0318"/>
    <w:rsid w:val="006D0386"/>
    <w:rsid w:val="006D1CA1"/>
    <w:rsid w:val="006D7F33"/>
    <w:rsid w:val="006E1F07"/>
    <w:rsid w:val="006E27AB"/>
    <w:rsid w:val="006E74F0"/>
    <w:rsid w:val="006E7635"/>
    <w:rsid w:val="006F3EAF"/>
    <w:rsid w:val="006F42C0"/>
    <w:rsid w:val="006F6925"/>
    <w:rsid w:val="006F6E2B"/>
    <w:rsid w:val="006F6FFE"/>
    <w:rsid w:val="006F7616"/>
    <w:rsid w:val="006F7E42"/>
    <w:rsid w:val="00701B9D"/>
    <w:rsid w:val="00704461"/>
    <w:rsid w:val="00707D9A"/>
    <w:rsid w:val="00707F7C"/>
    <w:rsid w:val="007105BC"/>
    <w:rsid w:val="00710AA7"/>
    <w:rsid w:val="00712100"/>
    <w:rsid w:val="00714B76"/>
    <w:rsid w:val="00716F46"/>
    <w:rsid w:val="00717EEC"/>
    <w:rsid w:val="00720E59"/>
    <w:rsid w:val="00723815"/>
    <w:rsid w:val="00725798"/>
    <w:rsid w:val="007304D1"/>
    <w:rsid w:val="00731AB7"/>
    <w:rsid w:val="00734DA0"/>
    <w:rsid w:val="0073770D"/>
    <w:rsid w:val="00747544"/>
    <w:rsid w:val="00754401"/>
    <w:rsid w:val="00756746"/>
    <w:rsid w:val="00757332"/>
    <w:rsid w:val="00764227"/>
    <w:rsid w:val="00775C31"/>
    <w:rsid w:val="00776282"/>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0AD9"/>
    <w:rsid w:val="00824B1F"/>
    <w:rsid w:val="00825823"/>
    <w:rsid w:val="00825D31"/>
    <w:rsid w:val="00827D12"/>
    <w:rsid w:val="00832194"/>
    <w:rsid w:val="0083277C"/>
    <w:rsid w:val="00837858"/>
    <w:rsid w:val="00837F74"/>
    <w:rsid w:val="00840154"/>
    <w:rsid w:val="00840E9F"/>
    <w:rsid w:val="008425BA"/>
    <w:rsid w:val="00843084"/>
    <w:rsid w:val="0084343E"/>
    <w:rsid w:val="008466B3"/>
    <w:rsid w:val="00847421"/>
    <w:rsid w:val="008607B7"/>
    <w:rsid w:val="00860B68"/>
    <w:rsid w:val="0086337F"/>
    <w:rsid w:val="0086713A"/>
    <w:rsid w:val="00871066"/>
    <w:rsid w:val="00872DD6"/>
    <w:rsid w:val="0087712F"/>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3FB3"/>
    <w:rsid w:val="008F53F5"/>
    <w:rsid w:val="008F5A30"/>
    <w:rsid w:val="009014EC"/>
    <w:rsid w:val="0090196D"/>
    <w:rsid w:val="00911435"/>
    <w:rsid w:val="00911C50"/>
    <w:rsid w:val="009127CA"/>
    <w:rsid w:val="00914916"/>
    <w:rsid w:val="0091593A"/>
    <w:rsid w:val="009168EE"/>
    <w:rsid w:val="00916F99"/>
    <w:rsid w:val="009176A1"/>
    <w:rsid w:val="009205DE"/>
    <w:rsid w:val="00924651"/>
    <w:rsid w:val="009307F7"/>
    <w:rsid w:val="00932577"/>
    <w:rsid w:val="00933140"/>
    <w:rsid w:val="0093549B"/>
    <w:rsid w:val="009372B7"/>
    <w:rsid w:val="00937406"/>
    <w:rsid w:val="009376B1"/>
    <w:rsid w:val="00942460"/>
    <w:rsid w:val="0094247D"/>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6410"/>
    <w:rsid w:val="00977863"/>
    <w:rsid w:val="0098243D"/>
    <w:rsid w:val="0098604B"/>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394C"/>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6C6"/>
    <w:rsid w:val="00A029C8"/>
    <w:rsid w:val="00A04C63"/>
    <w:rsid w:val="00A05E92"/>
    <w:rsid w:val="00A11F13"/>
    <w:rsid w:val="00A12DCC"/>
    <w:rsid w:val="00A15BDA"/>
    <w:rsid w:val="00A15D6F"/>
    <w:rsid w:val="00A2198A"/>
    <w:rsid w:val="00A22354"/>
    <w:rsid w:val="00A30CDF"/>
    <w:rsid w:val="00A3129E"/>
    <w:rsid w:val="00A31E97"/>
    <w:rsid w:val="00A354CD"/>
    <w:rsid w:val="00A35B65"/>
    <w:rsid w:val="00A36215"/>
    <w:rsid w:val="00A41CE9"/>
    <w:rsid w:val="00A425BB"/>
    <w:rsid w:val="00A4783F"/>
    <w:rsid w:val="00A534ED"/>
    <w:rsid w:val="00A64A47"/>
    <w:rsid w:val="00A6681F"/>
    <w:rsid w:val="00A6710B"/>
    <w:rsid w:val="00A74E00"/>
    <w:rsid w:val="00A75C5F"/>
    <w:rsid w:val="00A7618E"/>
    <w:rsid w:val="00A80F33"/>
    <w:rsid w:val="00A84BF6"/>
    <w:rsid w:val="00A90326"/>
    <w:rsid w:val="00A91A10"/>
    <w:rsid w:val="00A92381"/>
    <w:rsid w:val="00A94BEB"/>
    <w:rsid w:val="00A958BC"/>
    <w:rsid w:val="00AA1378"/>
    <w:rsid w:val="00AA14D6"/>
    <w:rsid w:val="00AA2AA5"/>
    <w:rsid w:val="00AA35B6"/>
    <w:rsid w:val="00AA3A6A"/>
    <w:rsid w:val="00AA4D93"/>
    <w:rsid w:val="00AA6880"/>
    <w:rsid w:val="00AA7059"/>
    <w:rsid w:val="00AB0447"/>
    <w:rsid w:val="00AB0841"/>
    <w:rsid w:val="00AB097A"/>
    <w:rsid w:val="00AB2135"/>
    <w:rsid w:val="00AB4472"/>
    <w:rsid w:val="00AB72EB"/>
    <w:rsid w:val="00AC1F4D"/>
    <w:rsid w:val="00AC47AF"/>
    <w:rsid w:val="00AC4EE4"/>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1504C"/>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19F4"/>
    <w:rsid w:val="00B6777A"/>
    <w:rsid w:val="00B739C9"/>
    <w:rsid w:val="00B7667E"/>
    <w:rsid w:val="00B76856"/>
    <w:rsid w:val="00B802C8"/>
    <w:rsid w:val="00B82E24"/>
    <w:rsid w:val="00B84137"/>
    <w:rsid w:val="00B84BD3"/>
    <w:rsid w:val="00B8512B"/>
    <w:rsid w:val="00B85325"/>
    <w:rsid w:val="00B91EC6"/>
    <w:rsid w:val="00B9544D"/>
    <w:rsid w:val="00B95CFD"/>
    <w:rsid w:val="00BA296D"/>
    <w:rsid w:val="00BA346C"/>
    <w:rsid w:val="00BA3B07"/>
    <w:rsid w:val="00BA46D8"/>
    <w:rsid w:val="00BA7698"/>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494F"/>
    <w:rsid w:val="00C267F1"/>
    <w:rsid w:val="00C312CC"/>
    <w:rsid w:val="00C32BDC"/>
    <w:rsid w:val="00C33F7C"/>
    <w:rsid w:val="00C367EB"/>
    <w:rsid w:val="00C40C24"/>
    <w:rsid w:val="00C472C2"/>
    <w:rsid w:val="00C475F3"/>
    <w:rsid w:val="00C50801"/>
    <w:rsid w:val="00C56CA6"/>
    <w:rsid w:val="00C56F73"/>
    <w:rsid w:val="00C60BD3"/>
    <w:rsid w:val="00C60F1A"/>
    <w:rsid w:val="00C61A93"/>
    <w:rsid w:val="00C622A0"/>
    <w:rsid w:val="00C64152"/>
    <w:rsid w:val="00C6663C"/>
    <w:rsid w:val="00C744B7"/>
    <w:rsid w:val="00C7544D"/>
    <w:rsid w:val="00C76394"/>
    <w:rsid w:val="00C7658A"/>
    <w:rsid w:val="00C7775C"/>
    <w:rsid w:val="00C77D6B"/>
    <w:rsid w:val="00C82447"/>
    <w:rsid w:val="00C85701"/>
    <w:rsid w:val="00C85920"/>
    <w:rsid w:val="00C87196"/>
    <w:rsid w:val="00C8778B"/>
    <w:rsid w:val="00C92D39"/>
    <w:rsid w:val="00C9389E"/>
    <w:rsid w:val="00C93B22"/>
    <w:rsid w:val="00C9615C"/>
    <w:rsid w:val="00C97915"/>
    <w:rsid w:val="00CA1A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492F"/>
    <w:rsid w:val="00D16CDE"/>
    <w:rsid w:val="00D222AF"/>
    <w:rsid w:val="00D22A28"/>
    <w:rsid w:val="00D242FD"/>
    <w:rsid w:val="00D36065"/>
    <w:rsid w:val="00D40F45"/>
    <w:rsid w:val="00D4116D"/>
    <w:rsid w:val="00D44872"/>
    <w:rsid w:val="00D455F4"/>
    <w:rsid w:val="00D46574"/>
    <w:rsid w:val="00D5239C"/>
    <w:rsid w:val="00D54D9F"/>
    <w:rsid w:val="00D568DF"/>
    <w:rsid w:val="00D579CC"/>
    <w:rsid w:val="00D63A29"/>
    <w:rsid w:val="00D659E9"/>
    <w:rsid w:val="00D66A38"/>
    <w:rsid w:val="00D70380"/>
    <w:rsid w:val="00D70AA7"/>
    <w:rsid w:val="00D7276A"/>
    <w:rsid w:val="00D72F71"/>
    <w:rsid w:val="00D757F6"/>
    <w:rsid w:val="00D801A9"/>
    <w:rsid w:val="00D80748"/>
    <w:rsid w:val="00D842D8"/>
    <w:rsid w:val="00D85164"/>
    <w:rsid w:val="00D874CE"/>
    <w:rsid w:val="00D879AE"/>
    <w:rsid w:val="00D94058"/>
    <w:rsid w:val="00D960B8"/>
    <w:rsid w:val="00D96FFB"/>
    <w:rsid w:val="00D979D5"/>
    <w:rsid w:val="00D979E0"/>
    <w:rsid w:val="00DA4BC7"/>
    <w:rsid w:val="00DA4C71"/>
    <w:rsid w:val="00DA5EEA"/>
    <w:rsid w:val="00DA691C"/>
    <w:rsid w:val="00DB0417"/>
    <w:rsid w:val="00DB25C2"/>
    <w:rsid w:val="00DB294A"/>
    <w:rsid w:val="00DB323C"/>
    <w:rsid w:val="00DB5427"/>
    <w:rsid w:val="00DB5C00"/>
    <w:rsid w:val="00DC4A1F"/>
    <w:rsid w:val="00DC4C66"/>
    <w:rsid w:val="00DC5E8C"/>
    <w:rsid w:val="00DC7A48"/>
    <w:rsid w:val="00DD15AA"/>
    <w:rsid w:val="00DD1D26"/>
    <w:rsid w:val="00DD5372"/>
    <w:rsid w:val="00DE7279"/>
    <w:rsid w:val="00DE7AA1"/>
    <w:rsid w:val="00DF2829"/>
    <w:rsid w:val="00DF3FFC"/>
    <w:rsid w:val="00DF6DA4"/>
    <w:rsid w:val="00DF6FC4"/>
    <w:rsid w:val="00E00128"/>
    <w:rsid w:val="00E005EB"/>
    <w:rsid w:val="00E030A1"/>
    <w:rsid w:val="00E06D3A"/>
    <w:rsid w:val="00E06F90"/>
    <w:rsid w:val="00E07AD1"/>
    <w:rsid w:val="00E129F8"/>
    <w:rsid w:val="00E138A5"/>
    <w:rsid w:val="00E15C35"/>
    <w:rsid w:val="00E163FC"/>
    <w:rsid w:val="00E20BF2"/>
    <w:rsid w:val="00E20C17"/>
    <w:rsid w:val="00E21346"/>
    <w:rsid w:val="00E22ACD"/>
    <w:rsid w:val="00E24045"/>
    <w:rsid w:val="00E268A3"/>
    <w:rsid w:val="00E30ED5"/>
    <w:rsid w:val="00E31C49"/>
    <w:rsid w:val="00E324F1"/>
    <w:rsid w:val="00E34682"/>
    <w:rsid w:val="00E35349"/>
    <w:rsid w:val="00E35B70"/>
    <w:rsid w:val="00E37E85"/>
    <w:rsid w:val="00E408A5"/>
    <w:rsid w:val="00E45B55"/>
    <w:rsid w:val="00E53086"/>
    <w:rsid w:val="00E5424C"/>
    <w:rsid w:val="00E56F1A"/>
    <w:rsid w:val="00E6019C"/>
    <w:rsid w:val="00E60B4B"/>
    <w:rsid w:val="00E63B73"/>
    <w:rsid w:val="00E65233"/>
    <w:rsid w:val="00E6702F"/>
    <w:rsid w:val="00E67B47"/>
    <w:rsid w:val="00E72B55"/>
    <w:rsid w:val="00E73028"/>
    <w:rsid w:val="00E74008"/>
    <w:rsid w:val="00E76889"/>
    <w:rsid w:val="00E77C9A"/>
    <w:rsid w:val="00E8630D"/>
    <w:rsid w:val="00E91993"/>
    <w:rsid w:val="00E928A3"/>
    <w:rsid w:val="00E94864"/>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2AFC"/>
    <w:rsid w:val="00EE4E0D"/>
    <w:rsid w:val="00EF0AF8"/>
    <w:rsid w:val="00F01A94"/>
    <w:rsid w:val="00F07A9B"/>
    <w:rsid w:val="00F11635"/>
    <w:rsid w:val="00F1400D"/>
    <w:rsid w:val="00F21206"/>
    <w:rsid w:val="00F218B7"/>
    <w:rsid w:val="00F229F7"/>
    <w:rsid w:val="00F235DA"/>
    <w:rsid w:val="00F30A40"/>
    <w:rsid w:val="00F33C41"/>
    <w:rsid w:val="00F35226"/>
    <w:rsid w:val="00F40ECA"/>
    <w:rsid w:val="00F42F24"/>
    <w:rsid w:val="00F43D76"/>
    <w:rsid w:val="00F45F43"/>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22E5"/>
    <w:rsid w:val="00F93DA8"/>
    <w:rsid w:val="00F969A5"/>
    <w:rsid w:val="00FA5558"/>
    <w:rsid w:val="00FB1182"/>
    <w:rsid w:val="00FB2E33"/>
    <w:rsid w:val="00FB378B"/>
    <w:rsid w:val="00FB42DD"/>
    <w:rsid w:val="00FB5409"/>
    <w:rsid w:val="00FB784B"/>
    <w:rsid w:val="00FC1FF1"/>
    <w:rsid w:val="00FC4D3A"/>
    <w:rsid w:val="00FC5E22"/>
    <w:rsid w:val="00FD417E"/>
    <w:rsid w:val="00FD49D5"/>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9B453723-7C3B-46A5-8144-275EB49D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Hyp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uiPriority w:val="39"/>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 w:type="table" w:customStyle="1" w:styleId="Tabellenraster1">
    <w:name w:val="Tabellenraster1"/>
    <w:basedOn w:val="NormaleTabelle"/>
    <w:next w:val="Tabellenraster"/>
    <w:uiPriority w:val="39"/>
    <w:rsid w:val="00123F9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6F7E4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1223">
      <w:bodyDiv w:val="1"/>
      <w:marLeft w:val="0"/>
      <w:marRight w:val="0"/>
      <w:marTop w:val="0"/>
      <w:marBottom w:val="0"/>
      <w:divBdr>
        <w:top w:val="none" w:sz="0" w:space="0" w:color="auto"/>
        <w:left w:val="none" w:sz="0" w:space="0" w:color="auto"/>
        <w:bottom w:val="none" w:sz="0" w:space="0" w:color="auto"/>
        <w:right w:val="none" w:sz="0" w:space="0" w:color="auto"/>
      </w:divBdr>
    </w:div>
    <w:div w:id="36439948">
      <w:bodyDiv w:val="1"/>
      <w:marLeft w:val="0"/>
      <w:marRight w:val="0"/>
      <w:marTop w:val="0"/>
      <w:marBottom w:val="0"/>
      <w:divBdr>
        <w:top w:val="none" w:sz="0" w:space="0" w:color="auto"/>
        <w:left w:val="none" w:sz="0" w:space="0" w:color="auto"/>
        <w:bottom w:val="none" w:sz="0" w:space="0" w:color="auto"/>
        <w:right w:val="none" w:sz="0" w:space="0" w:color="auto"/>
      </w:divBdr>
    </w:div>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0434751">
      <w:bodyDiv w:val="1"/>
      <w:marLeft w:val="0"/>
      <w:marRight w:val="0"/>
      <w:marTop w:val="0"/>
      <w:marBottom w:val="0"/>
      <w:divBdr>
        <w:top w:val="none" w:sz="0" w:space="0" w:color="auto"/>
        <w:left w:val="none" w:sz="0" w:space="0" w:color="auto"/>
        <w:bottom w:val="none" w:sz="0" w:space="0" w:color="auto"/>
        <w:right w:val="none" w:sz="0" w:space="0" w:color="auto"/>
      </w:divBdr>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4785715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76134880">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03655514">
      <w:bodyDiv w:val="1"/>
      <w:marLeft w:val="0"/>
      <w:marRight w:val="0"/>
      <w:marTop w:val="0"/>
      <w:marBottom w:val="0"/>
      <w:divBdr>
        <w:top w:val="none" w:sz="0" w:space="0" w:color="auto"/>
        <w:left w:val="none" w:sz="0" w:space="0" w:color="auto"/>
        <w:bottom w:val="none" w:sz="0" w:space="0" w:color="auto"/>
        <w:right w:val="none" w:sz="0" w:space="0" w:color="auto"/>
      </w:divBdr>
    </w:div>
    <w:div w:id="320086453">
      <w:bodyDiv w:val="1"/>
      <w:marLeft w:val="0"/>
      <w:marRight w:val="0"/>
      <w:marTop w:val="0"/>
      <w:marBottom w:val="0"/>
      <w:divBdr>
        <w:top w:val="none" w:sz="0" w:space="0" w:color="auto"/>
        <w:left w:val="none" w:sz="0" w:space="0" w:color="auto"/>
        <w:bottom w:val="none" w:sz="0" w:space="0" w:color="auto"/>
        <w:right w:val="none" w:sz="0" w:space="0" w:color="auto"/>
      </w:divBdr>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58972634">
      <w:bodyDiv w:val="1"/>
      <w:marLeft w:val="0"/>
      <w:marRight w:val="0"/>
      <w:marTop w:val="0"/>
      <w:marBottom w:val="0"/>
      <w:divBdr>
        <w:top w:val="none" w:sz="0" w:space="0" w:color="auto"/>
        <w:left w:val="none" w:sz="0" w:space="0" w:color="auto"/>
        <w:bottom w:val="none" w:sz="0" w:space="0" w:color="auto"/>
        <w:right w:val="none" w:sz="0" w:space="0" w:color="auto"/>
      </w:divBdr>
    </w:div>
    <w:div w:id="382827387">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12820185">
      <w:bodyDiv w:val="1"/>
      <w:marLeft w:val="0"/>
      <w:marRight w:val="0"/>
      <w:marTop w:val="0"/>
      <w:marBottom w:val="0"/>
      <w:divBdr>
        <w:top w:val="none" w:sz="0" w:space="0" w:color="auto"/>
        <w:left w:val="none" w:sz="0" w:space="0" w:color="auto"/>
        <w:bottom w:val="none" w:sz="0" w:space="0" w:color="auto"/>
        <w:right w:val="none" w:sz="0" w:space="0" w:color="auto"/>
      </w:divBdr>
    </w:div>
    <w:div w:id="426929151">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480924323">
      <w:bodyDiv w:val="1"/>
      <w:marLeft w:val="0"/>
      <w:marRight w:val="0"/>
      <w:marTop w:val="0"/>
      <w:marBottom w:val="0"/>
      <w:divBdr>
        <w:top w:val="none" w:sz="0" w:space="0" w:color="auto"/>
        <w:left w:val="none" w:sz="0" w:space="0" w:color="auto"/>
        <w:bottom w:val="none" w:sz="0" w:space="0" w:color="auto"/>
        <w:right w:val="none" w:sz="0" w:space="0" w:color="auto"/>
      </w:divBdr>
    </w:div>
    <w:div w:id="495344307">
      <w:bodyDiv w:val="1"/>
      <w:marLeft w:val="0"/>
      <w:marRight w:val="0"/>
      <w:marTop w:val="0"/>
      <w:marBottom w:val="0"/>
      <w:divBdr>
        <w:top w:val="none" w:sz="0" w:space="0" w:color="auto"/>
        <w:left w:val="none" w:sz="0" w:space="0" w:color="auto"/>
        <w:bottom w:val="none" w:sz="0" w:space="0" w:color="auto"/>
        <w:right w:val="none" w:sz="0" w:space="0" w:color="auto"/>
      </w:divBdr>
    </w:div>
    <w:div w:id="508182804">
      <w:bodyDiv w:val="1"/>
      <w:marLeft w:val="0"/>
      <w:marRight w:val="0"/>
      <w:marTop w:val="0"/>
      <w:marBottom w:val="0"/>
      <w:divBdr>
        <w:top w:val="none" w:sz="0" w:space="0" w:color="auto"/>
        <w:left w:val="none" w:sz="0" w:space="0" w:color="auto"/>
        <w:bottom w:val="none" w:sz="0" w:space="0" w:color="auto"/>
        <w:right w:val="none" w:sz="0" w:space="0" w:color="auto"/>
      </w:divBdr>
    </w:div>
    <w:div w:id="509955644">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547448359">
      <w:bodyDiv w:val="1"/>
      <w:marLeft w:val="0"/>
      <w:marRight w:val="0"/>
      <w:marTop w:val="0"/>
      <w:marBottom w:val="0"/>
      <w:divBdr>
        <w:top w:val="none" w:sz="0" w:space="0" w:color="auto"/>
        <w:left w:val="none" w:sz="0" w:space="0" w:color="auto"/>
        <w:bottom w:val="none" w:sz="0" w:space="0" w:color="auto"/>
        <w:right w:val="none" w:sz="0" w:space="0" w:color="auto"/>
      </w:divBdr>
    </w:div>
    <w:div w:id="582109867">
      <w:bodyDiv w:val="1"/>
      <w:marLeft w:val="0"/>
      <w:marRight w:val="0"/>
      <w:marTop w:val="0"/>
      <w:marBottom w:val="0"/>
      <w:divBdr>
        <w:top w:val="none" w:sz="0" w:space="0" w:color="auto"/>
        <w:left w:val="none" w:sz="0" w:space="0" w:color="auto"/>
        <w:bottom w:val="none" w:sz="0" w:space="0" w:color="auto"/>
        <w:right w:val="none" w:sz="0" w:space="0" w:color="auto"/>
      </w:divBdr>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123">
      <w:bodyDiv w:val="1"/>
      <w:marLeft w:val="0"/>
      <w:marRight w:val="0"/>
      <w:marTop w:val="0"/>
      <w:marBottom w:val="0"/>
      <w:divBdr>
        <w:top w:val="none" w:sz="0" w:space="0" w:color="auto"/>
        <w:left w:val="none" w:sz="0" w:space="0" w:color="auto"/>
        <w:bottom w:val="none" w:sz="0" w:space="0" w:color="auto"/>
        <w:right w:val="none" w:sz="0" w:space="0" w:color="auto"/>
      </w:divBdr>
    </w:div>
    <w:div w:id="676885915">
      <w:bodyDiv w:val="1"/>
      <w:marLeft w:val="0"/>
      <w:marRight w:val="0"/>
      <w:marTop w:val="0"/>
      <w:marBottom w:val="0"/>
      <w:divBdr>
        <w:top w:val="none" w:sz="0" w:space="0" w:color="auto"/>
        <w:left w:val="none" w:sz="0" w:space="0" w:color="auto"/>
        <w:bottom w:val="none" w:sz="0" w:space="0" w:color="auto"/>
        <w:right w:val="none" w:sz="0" w:space="0" w:color="auto"/>
      </w:divBdr>
    </w:div>
    <w:div w:id="692999075">
      <w:bodyDiv w:val="1"/>
      <w:marLeft w:val="0"/>
      <w:marRight w:val="0"/>
      <w:marTop w:val="0"/>
      <w:marBottom w:val="0"/>
      <w:divBdr>
        <w:top w:val="none" w:sz="0" w:space="0" w:color="auto"/>
        <w:left w:val="none" w:sz="0" w:space="0" w:color="auto"/>
        <w:bottom w:val="none" w:sz="0" w:space="0" w:color="auto"/>
        <w:right w:val="none" w:sz="0" w:space="0" w:color="auto"/>
      </w:divBdr>
    </w:div>
    <w:div w:id="708266037">
      <w:bodyDiv w:val="1"/>
      <w:marLeft w:val="0"/>
      <w:marRight w:val="0"/>
      <w:marTop w:val="0"/>
      <w:marBottom w:val="0"/>
      <w:divBdr>
        <w:top w:val="none" w:sz="0" w:space="0" w:color="auto"/>
        <w:left w:val="none" w:sz="0" w:space="0" w:color="auto"/>
        <w:bottom w:val="none" w:sz="0" w:space="0" w:color="auto"/>
        <w:right w:val="none" w:sz="0" w:space="0" w:color="auto"/>
      </w:divBdr>
    </w:div>
    <w:div w:id="744954214">
      <w:bodyDiv w:val="1"/>
      <w:marLeft w:val="0"/>
      <w:marRight w:val="0"/>
      <w:marTop w:val="0"/>
      <w:marBottom w:val="0"/>
      <w:divBdr>
        <w:top w:val="none" w:sz="0" w:space="0" w:color="auto"/>
        <w:left w:val="none" w:sz="0" w:space="0" w:color="auto"/>
        <w:bottom w:val="none" w:sz="0" w:space="0" w:color="auto"/>
        <w:right w:val="none" w:sz="0" w:space="0" w:color="auto"/>
      </w:divBdr>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22568161">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118">
      <w:bodyDiv w:val="1"/>
      <w:marLeft w:val="0"/>
      <w:marRight w:val="0"/>
      <w:marTop w:val="0"/>
      <w:marBottom w:val="0"/>
      <w:divBdr>
        <w:top w:val="none" w:sz="0" w:space="0" w:color="auto"/>
        <w:left w:val="none" w:sz="0" w:space="0" w:color="auto"/>
        <w:bottom w:val="none" w:sz="0" w:space="0" w:color="auto"/>
        <w:right w:val="none" w:sz="0" w:space="0" w:color="auto"/>
      </w:divBdr>
    </w:div>
    <w:div w:id="1065756620">
      <w:bodyDiv w:val="1"/>
      <w:marLeft w:val="0"/>
      <w:marRight w:val="0"/>
      <w:marTop w:val="0"/>
      <w:marBottom w:val="0"/>
      <w:divBdr>
        <w:top w:val="none" w:sz="0" w:space="0" w:color="auto"/>
        <w:left w:val="none" w:sz="0" w:space="0" w:color="auto"/>
        <w:bottom w:val="none" w:sz="0" w:space="0" w:color="auto"/>
        <w:right w:val="none" w:sz="0" w:space="0" w:color="auto"/>
      </w:divBdr>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27550227">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189025847">
      <w:bodyDiv w:val="1"/>
      <w:marLeft w:val="0"/>
      <w:marRight w:val="0"/>
      <w:marTop w:val="0"/>
      <w:marBottom w:val="0"/>
      <w:divBdr>
        <w:top w:val="none" w:sz="0" w:space="0" w:color="auto"/>
        <w:left w:val="none" w:sz="0" w:space="0" w:color="auto"/>
        <w:bottom w:val="none" w:sz="0" w:space="0" w:color="auto"/>
        <w:right w:val="none" w:sz="0" w:space="0" w:color="auto"/>
      </w:divBdr>
    </w:div>
    <w:div w:id="1210143272">
      <w:bodyDiv w:val="1"/>
      <w:marLeft w:val="0"/>
      <w:marRight w:val="0"/>
      <w:marTop w:val="0"/>
      <w:marBottom w:val="0"/>
      <w:divBdr>
        <w:top w:val="none" w:sz="0" w:space="0" w:color="auto"/>
        <w:left w:val="none" w:sz="0" w:space="0" w:color="auto"/>
        <w:bottom w:val="none" w:sz="0" w:space="0" w:color="auto"/>
        <w:right w:val="none" w:sz="0" w:space="0" w:color="auto"/>
      </w:divBdr>
    </w:div>
    <w:div w:id="1235893441">
      <w:bodyDiv w:val="1"/>
      <w:marLeft w:val="0"/>
      <w:marRight w:val="0"/>
      <w:marTop w:val="0"/>
      <w:marBottom w:val="0"/>
      <w:divBdr>
        <w:top w:val="none" w:sz="0" w:space="0" w:color="auto"/>
        <w:left w:val="none" w:sz="0" w:space="0" w:color="auto"/>
        <w:bottom w:val="none" w:sz="0" w:space="0" w:color="auto"/>
        <w:right w:val="none" w:sz="0" w:space="0" w:color="auto"/>
      </w:divBdr>
    </w:div>
    <w:div w:id="1257396679">
      <w:bodyDiv w:val="1"/>
      <w:marLeft w:val="0"/>
      <w:marRight w:val="0"/>
      <w:marTop w:val="0"/>
      <w:marBottom w:val="0"/>
      <w:divBdr>
        <w:top w:val="none" w:sz="0" w:space="0" w:color="auto"/>
        <w:left w:val="none" w:sz="0" w:space="0" w:color="auto"/>
        <w:bottom w:val="none" w:sz="0" w:space="0" w:color="auto"/>
        <w:right w:val="none" w:sz="0" w:space="0" w:color="auto"/>
      </w:divBdr>
    </w:div>
    <w:div w:id="1280525625">
      <w:bodyDiv w:val="1"/>
      <w:marLeft w:val="0"/>
      <w:marRight w:val="0"/>
      <w:marTop w:val="0"/>
      <w:marBottom w:val="0"/>
      <w:divBdr>
        <w:top w:val="none" w:sz="0" w:space="0" w:color="auto"/>
        <w:left w:val="none" w:sz="0" w:space="0" w:color="auto"/>
        <w:bottom w:val="none" w:sz="0" w:space="0" w:color="auto"/>
        <w:right w:val="none" w:sz="0" w:space="0" w:color="auto"/>
      </w:divBdr>
    </w:div>
    <w:div w:id="1296063305">
      <w:bodyDiv w:val="1"/>
      <w:marLeft w:val="0"/>
      <w:marRight w:val="0"/>
      <w:marTop w:val="0"/>
      <w:marBottom w:val="0"/>
      <w:divBdr>
        <w:top w:val="none" w:sz="0" w:space="0" w:color="auto"/>
        <w:left w:val="none" w:sz="0" w:space="0" w:color="auto"/>
        <w:bottom w:val="none" w:sz="0" w:space="0" w:color="auto"/>
        <w:right w:val="none" w:sz="0" w:space="0" w:color="auto"/>
      </w:divBdr>
    </w:div>
    <w:div w:id="1311328299">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12003688">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5543">
      <w:bodyDiv w:val="1"/>
      <w:marLeft w:val="0"/>
      <w:marRight w:val="0"/>
      <w:marTop w:val="0"/>
      <w:marBottom w:val="0"/>
      <w:divBdr>
        <w:top w:val="none" w:sz="0" w:space="0" w:color="auto"/>
        <w:left w:val="none" w:sz="0" w:space="0" w:color="auto"/>
        <w:bottom w:val="none" w:sz="0" w:space="0" w:color="auto"/>
        <w:right w:val="none" w:sz="0" w:space="0" w:color="auto"/>
      </w:divBdr>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465152478">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523739405">
      <w:bodyDiv w:val="1"/>
      <w:marLeft w:val="0"/>
      <w:marRight w:val="0"/>
      <w:marTop w:val="0"/>
      <w:marBottom w:val="0"/>
      <w:divBdr>
        <w:top w:val="none" w:sz="0" w:space="0" w:color="auto"/>
        <w:left w:val="none" w:sz="0" w:space="0" w:color="auto"/>
        <w:bottom w:val="none" w:sz="0" w:space="0" w:color="auto"/>
        <w:right w:val="none" w:sz="0" w:space="0" w:color="auto"/>
      </w:divBdr>
    </w:div>
    <w:div w:id="1525484156">
      <w:bodyDiv w:val="1"/>
      <w:marLeft w:val="0"/>
      <w:marRight w:val="0"/>
      <w:marTop w:val="0"/>
      <w:marBottom w:val="0"/>
      <w:divBdr>
        <w:top w:val="none" w:sz="0" w:space="0" w:color="auto"/>
        <w:left w:val="none" w:sz="0" w:space="0" w:color="auto"/>
        <w:bottom w:val="none" w:sz="0" w:space="0" w:color="auto"/>
        <w:right w:val="none" w:sz="0" w:space="0" w:color="auto"/>
      </w:divBdr>
    </w:div>
    <w:div w:id="1570531414">
      <w:bodyDiv w:val="1"/>
      <w:marLeft w:val="0"/>
      <w:marRight w:val="0"/>
      <w:marTop w:val="0"/>
      <w:marBottom w:val="0"/>
      <w:divBdr>
        <w:top w:val="none" w:sz="0" w:space="0" w:color="auto"/>
        <w:left w:val="none" w:sz="0" w:space="0" w:color="auto"/>
        <w:bottom w:val="none" w:sz="0" w:space="0" w:color="auto"/>
        <w:right w:val="none" w:sz="0" w:space="0" w:color="auto"/>
      </w:divBdr>
    </w:div>
    <w:div w:id="1575042169">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660377710">
      <w:bodyDiv w:val="1"/>
      <w:marLeft w:val="0"/>
      <w:marRight w:val="0"/>
      <w:marTop w:val="0"/>
      <w:marBottom w:val="0"/>
      <w:divBdr>
        <w:top w:val="none" w:sz="0" w:space="0" w:color="auto"/>
        <w:left w:val="none" w:sz="0" w:space="0" w:color="auto"/>
        <w:bottom w:val="none" w:sz="0" w:space="0" w:color="auto"/>
        <w:right w:val="none" w:sz="0" w:space="0" w:color="auto"/>
      </w:divBdr>
    </w:div>
    <w:div w:id="1667973196">
      <w:bodyDiv w:val="1"/>
      <w:marLeft w:val="0"/>
      <w:marRight w:val="0"/>
      <w:marTop w:val="0"/>
      <w:marBottom w:val="0"/>
      <w:divBdr>
        <w:top w:val="none" w:sz="0" w:space="0" w:color="auto"/>
        <w:left w:val="none" w:sz="0" w:space="0" w:color="auto"/>
        <w:bottom w:val="none" w:sz="0" w:space="0" w:color="auto"/>
        <w:right w:val="none" w:sz="0" w:space="0" w:color="auto"/>
      </w:divBdr>
    </w:div>
    <w:div w:id="1676877961">
      <w:bodyDiv w:val="1"/>
      <w:marLeft w:val="0"/>
      <w:marRight w:val="0"/>
      <w:marTop w:val="0"/>
      <w:marBottom w:val="0"/>
      <w:divBdr>
        <w:top w:val="none" w:sz="0" w:space="0" w:color="auto"/>
        <w:left w:val="none" w:sz="0" w:space="0" w:color="auto"/>
        <w:bottom w:val="none" w:sz="0" w:space="0" w:color="auto"/>
        <w:right w:val="none" w:sz="0" w:space="0" w:color="auto"/>
      </w:divBdr>
    </w:div>
    <w:div w:id="1719667741">
      <w:bodyDiv w:val="1"/>
      <w:marLeft w:val="0"/>
      <w:marRight w:val="0"/>
      <w:marTop w:val="0"/>
      <w:marBottom w:val="0"/>
      <w:divBdr>
        <w:top w:val="none" w:sz="0" w:space="0" w:color="auto"/>
        <w:left w:val="none" w:sz="0" w:space="0" w:color="auto"/>
        <w:bottom w:val="none" w:sz="0" w:space="0" w:color="auto"/>
        <w:right w:val="none" w:sz="0" w:space="0" w:color="auto"/>
      </w:divBdr>
    </w:div>
    <w:div w:id="1761757246">
      <w:bodyDiv w:val="1"/>
      <w:marLeft w:val="0"/>
      <w:marRight w:val="0"/>
      <w:marTop w:val="0"/>
      <w:marBottom w:val="0"/>
      <w:divBdr>
        <w:top w:val="none" w:sz="0" w:space="0" w:color="auto"/>
        <w:left w:val="none" w:sz="0" w:space="0" w:color="auto"/>
        <w:bottom w:val="none" w:sz="0" w:space="0" w:color="auto"/>
        <w:right w:val="none" w:sz="0" w:space="0" w:color="auto"/>
      </w:divBdr>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24588791">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10991276">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1956449705">
      <w:bodyDiv w:val="1"/>
      <w:marLeft w:val="0"/>
      <w:marRight w:val="0"/>
      <w:marTop w:val="0"/>
      <w:marBottom w:val="0"/>
      <w:divBdr>
        <w:top w:val="none" w:sz="0" w:space="0" w:color="auto"/>
        <w:left w:val="none" w:sz="0" w:space="0" w:color="auto"/>
        <w:bottom w:val="none" w:sz="0" w:space="0" w:color="auto"/>
        <w:right w:val="none" w:sz="0" w:space="0" w:color="auto"/>
      </w:divBdr>
    </w:div>
    <w:div w:id="1999187338">
      <w:bodyDiv w:val="1"/>
      <w:marLeft w:val="0"/>
      <w:marRight w:val="0"/>
      <w:marTop w:val="0"/>
      <w:marBottom w:val="0"/>
      <w:divBdr>
        <w:top w:val="none" w:sz="0" w:space="0" w:color="auto"/>
        <w:left w:val="none" w:sz="0" w:space="0" w:color="auto"/>
        <w:bottom w:val="none" w:sz="0" w:space="0" w:color="auto"/>
        <w:right w:val="none" w:sz="0" w:space="0" w:color="auto"/>
      </w:divBdr>
    </w:div>
    <w:div w:id="2025473307">
      <w:bodyDiv w:val="1"/>
      <w:marLeft w:val="0"/>
      <w:marRight w:val="0"/>
      <w:marTop w:val="0"/>
      <w:marBottom w:val="0"/>
      <w:divBdr>
        <w:top w:val="none" w:sz="0" w:space="0" w:color="auto"/>
        <w:left w:val="none" w:sz="0" w:space="0" w:color="auto"/>
        <w:bottom w:val="none" w:sz="0" w:space="0" w:color="auto"/>
        <w:right w:val="none" w:sz="0" w:space="0" w:color="auto"/>
      </w:divBdr>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41465000">
      <w:bodyDiv w:val="1"/>
      <w:marLeft w:val="0"/>
      <w:marRight w:val="0"/>
      <w:marTop w:val="0"/>
      <w:marBottom w:val="0"/>
      <w:divBdr>
        <w:top w:val="none" w:sz="0" w:space="0" w:color="auto"/>
        <w:left w:val="none" w:sz="0" w:space="0" w:color="auto"/>
        <w:bottom w:val="none" w:sz="0" w:space="0" w:color="auto"/>
        <w:right w:val="none" w:sz="0" w:space="0" w:color="auto"/>
      </w:divBdr>
    </w:div>
    <w:div w:id="2082676688">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 w:id="21160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3F33EB"/>
    <w:rsid w:val="004B0092"/>
    <w:rsid w:val="004C17D1"/>
    <w:rsid w:val="00615060"/>
    <w:rsid w:val="00692C37"/>
    <w:rsid w:val="006F3D4C"/>
    <w:rsid w:val="00713A2E"/>
    <w:rsid w:val="007320B5"/>
    <w:rsid w:val="00771E56"/>
    <w:rsid w:val="0077554D"/>
    <w:rsid w:val="008E1FE2"/>
    <w:rsid w:val="009136FA"/>
    <w:rsid w:val="00B03E95"/>
    <w:rsid w:val="00C50796"/>
    <w:rsid w:val="00C765AD"/>
    <w:rsid w:val="00D062FD"/>
    <w:rsid w:val="00D909A9"/>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14</b:RefOrder>
  </b:Source>
  <b:Source>
    <b:Tag>Tim16</b:Tag>
    <b:SourceType>InternetSite</b:SourceType>
    <b:Guid>{FFA676D0-78B3-48E6-A03B-E9D8D27D8E6C}</b:Guid>
    <b:Title>Timo24</b:Title>
    <b:Year>2016</b:Year>
    <b:Month>Oktober</b:Month>
    <b:Day>24</b:Day>
    <b:URL>https://www.timo24.de/blog/optimierung-durch-prozess-standardisierung-9/</b:URL>
    <b:RefOrder>10</b:RefOrder>
  </b:Source>
  <b:Source>
    <b:Tag>Wik16</b:Tag>
    <b:SourceType>InternetSite</b:SourceType>
    <b:Guid>{64232232-D7DB-488A-941A-62E9F63D7304}</b:Guid>
    <b:Title>Wikipedia</b:Title>
    <b:Year>2016</b:Year>
    <b:Month>10</b:Month>
    <b:Day>26</b:Day>
    <b:URL>https://de.wikipedia.org/wiki/Lieferkette</b:URL>
    <b:RefOrder>1</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9</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3</b:RefOrder>
  </b:Source>
  <b:Source>
    <b:Tag>Rit</b:Tag>
    <b:SourceType>InternetSite</b:SourceType>
    <b:Guid>{8147BC78-6BC5-4E7F-9E73-C5AC7C59A744}</b:Guid>
    <b:Title>Ritschard Medical Consulting</b:Title>
    <b:URL>http://ritschard-medical-consulting.ch/ueber-uns</b:URL>
    <b:Year>2016</b:Year>
    <b:Month>10</b:Month>
    <b:Day>25</b:Day>
    <b:RefOrder>7</b:RefOrder>
  </b:Source>
  <b:Source>
    <b:Tag>ruf</b:Tag>
    <b:SourceType>InternetSite</b:SourceType>
    <b:Guid>{6A34F56F-BF3C-41BE-9C34-C47C59BE4630}</b:Guid>
    <b:Title>ruf Informatik</b:Title>
    <b:URL>http://www.ruf.ch/de/informatik/ueber-ruf-informatik/</b:URL>
    <b:Year>2016</b:Year>
    <b:Month>10</b:Month>
    <b:Day>25</b:Day>
    <b:RefOrder>15</b:RefOrder>
  </b:Source>
  <b:Source>
    <b:Tag>Wik2</b:Tag>
    <b:SourceType>InternetSite</b:SourceType>
    <b:Guid>{3FC984CF-03D1-46BD-B0EC-38CA485F7CC4}</b:Guid>
    <b:Title>Wikilogistics</b:Title>
    <b:URL>http://www.wikilogistics.ch/begriffe_az_1de.php?begriff_url=SechsR-Regel</b:URL>
    <b:Year>2016</b:Year>
    <b:Month>10</b:Month>
    <b:Day>24</b:Day>
    <b:RefOrder>16</b:RefOrder>
  </b:Source>
  <b:Source>
    <b:Tag>Wik</b:Tag>
    <b:SourceType>InternetSite</b:SourceType>
    <b:Guid>{2F6F7FD9-8DB5-43DF-AEAC-E9570DDDC39B}</b:Guid>
    <b:Title>Wikipedia</b:Title>
    <b:URL>https://de.wikipedia.org/wiki/Quo_vadis%3F</b:URL>
    <b:Year>2016</b:Year>
    <b:Month>10</b:Month>
    <b:Day>24</b:Day>
    <b:RefOrder>5</b:RefOrder>
  </b:Source>
  <b:Source>
    <b:Tag>Wik1</b:Tag>
    <b:SourceType>InternetSite</b:SourceType>
    <b:Guid>{7EC7B7AD-A852-48A1-B580-B03F204DC0DC}</b:Guid>
    <b:Title>Wikipedia</b:Title>
    <b:URL>https://de.wikipedia.org/wiki/Riggisberg</b:URL>
    <b:Year>2016</b:Year>
    <b:Month>10</b:Month>
    <b:Day>24</b:Day>
    <b:RefOrder>8</b:RefOrder>
  </b:Source>
  <b:Source>
    <b:Tag>Wik3</b:Tag>
    <b:SourceType>InternetSite</b:SourceType>
    <b:Guid>{DA1E7FDE-5724-4F4B-BAAC-3D3EE8935B6E}</b:Guid>
    <b:Title>Wikipedia</b:Title>
    <b:URL>de.wikipedia.org/wiki/ABC-Analyse</b:URL>
    <b:Year>2016</b:Year>
    <b:Month>10</b:Month>
    <b:Day>24</b:Day>
    <b:RefOrder>17</b:RefOrder>
  </b:Source>
  <b:Source>
    <b:Tag>Woh</b:Tag>
    <b:SourceType>InternetSite</b:SourceType>
    <b:Guid>{41FA79C4-6597-40D0-99EE-E5A73CA8933F}</b:Guid>
    <b:Title>Wohnheim Riggisberg</b:Title>
    <b:URL>http://www.wohnheimriggisberg.ch/uber-uns/</b:URL>
    <b:Year>2016</b:Year>
    <b:Month>10</b:Month>
    <b:Day>24</b:Day>
    <b:RefOrder>2</b:RefOrder>
  </b:Source>
  <b:Source>
    <b:Tag>ERP16</b:Tag>
    <b:SourceType>InternetSite</b:SourceType>
    <b:Guid>{3EE39E10-4F16-4215-B83F-7A4DD8FDA27A}</b:Guid>
    <b:Title>ERP Selection</b:Title>
    <b:Year>2016</b:Year>
    <b:Month>12</b:Month>
    <b:Day>19</b:Day>
    <b:URL>http://www.erp-selection.ch/erp-system/</b:URL>
    <b:RefOrder>11</b:RefOrder>
  </b:Source>
  <b:Source>
    <b:Tag>Tho16</b:Tag>
    <b:SourceType>InternetSite</b:SourceType>
    <b:Guid>{9CA3E38D-595D-404C-90FA-0A3BC078ED12}</b:Guid>
    <b:Author>
      <b:Author>
        <b:NameList>
          <b:Person>
            <b:Last>Stebler</b:Last>
            <b:First>Thomas</b:First>
          </b:Person>
        </b:NameList>
      </b:Author>
    </b:Author>
    <b:Title>www.fhnw.ch</b:Title>
    <b:InternetSiteTitle>Bachelor Thesis 2009</b:InternetSiteTitle>
    <b:Year>2016</b:Year>
    <b:Month>12</b:Month>
    <b:Day>23</b:Day>
    <b:URL>http://www.fhnw.ch/wirtschaft/dienstleistung/studierendenprojekte/olten/bisherige-projekte/bachelor-thesis-2009/evaluation-von-erp-software-1/evaluation-von-erp-software-1</b:URL>
    <b:RefOrder>18</b:RefOrder>
  </b:Source>
  <b:Source>
    <b:Tag>Phi16</b:Tag>
    <b:SourceType>InternetSite</b:SourceType>
    <b:Guid>{455E21F4-4441-45A6-B9A7-A0715BDC653A}</b:Guid>
    <b:Author>
      <b:Author>
        <b:NameList>
          <b:Person>
            <b:Last>Ledermann</b:Last>
            <b:First>Philipp</b:First>
          </b:Person>
        </b:NameList>
      </b:Author>
    </b:Author>
    <b:Title>www.isycon.ch</b:Title>
    <b:Year>2016</b:Year>
    <b:Month>12</b:Month>
    <b:Day>23</b:Day>
    <b:URL>http://www.isycon.ch/user_content/editor/files/Veroeffentlichungen/ld_24.pdf</b:URL>
    <b:RefOrder>12</b:RefOrder>
  </b:Source>
  <b:Source>
    <b:Tag>eBu16</b:Tag>
    <b:SourceType>Report</b:SourceType>
    <b:Guid>{92619BA7-CBAC-4E2F-B1BA-F8C34A50AF7B}</b:Guid>
    <b:Title>ERP- Systeme erfolgreich einführen, ein Leitfaden für KMU</b:Title>
    <b:Year>2016</b:Year>
    <b:Author>
      <b:Author>
        <b:Corporate>eBusiness Lotse Dresden</b:Corporate>
      </b:Author>
    </b:Author>
    <b:Publisher>eBusiness Lotse Dresden</b:Publisher>
    <b:City>Dresden</b:City>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2321B-06E3-477F-B230-79EA1CFA8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23</Pages>
  <Words>6160</Words>
  <Characters>38808</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44879</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53</cp:revision>
  <cp:lastPrinted>2016-11-14T20:10:00Z</cp:lastPrinted>
  <dcterms:created xsi:type="dcterms:W3CDTF">2016-11-14T19:26:00Z</dcterms:created>
  <dcterms:modified xsi:type="dcterms:W3CDTF">2016-12-23T13:39:00Z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