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968AF" w14:textId="601C074A" w:rsidR="006D7B42" w:rsidRDefault="006D7B42" w:rsidP="006D7B42">
      <w:pPr>
        <w:pStyle w:val="ListParagraph"/>
        <w:numPr>
          <w:ilvl w:val="0"/>
          <w:numId w:val="1"/>
        </w:numPr>
      </w:pPr>
      <w:r>
        <w:t>Mention skin colour is underrepresented for dark skinned people</w:t>
      </w:r>
    </w:p>
    <w:p w14:paraId="19564CF0" w14:textId="70CF8334" w:rsidR="00AE05BC" w:rsidRDefault="006D7B42">
      <w:r w:rsidRPr="006D7B42">
        <w:rPr>
          <w:noProof/>
        </w:rPr>
        <w:drawing>
          <wp:inline distT="0" distB="0" distL="0" distR="0" wp14:anchorId="37C273AD" wp14:editId="59D61168">
            <wp:extent cx="3581900" cy="2705478"/>
            <wp:effectExtent l="0" t="0" r="0" b="0"/>
            <wp:docPr id="10340592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59250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CF71" w14:textId="77777777" w:rsidR="007C4408" w:rsidRDefault="007C4408"/>
    <w:p w14:paraId="2CF50B33" w14:textId="77777777" w:rsidR="007C4408" w:rsidRDefault="007C4408"/>
    <w:p w14:paraId="674C6ABD" w14:textId="55AEAC30" w:rsidR="007C4408" w:rsidRDefault="007C4408" w:rsidP="007C4408">
      <w:pPr>
        <w:pStyle w:val="ListParagraph"/>
        <w:numPr>
          <w:ilvl w:val="0"/>
          <w:numId w:val="1"/>
        </w:numPr>
      </w:pPr>
      <w:r>
        <w:t>Some patients which have multiple lesitions can have both cancerous and non concerous</w:t>
      </w:r>
    </w:p>
    <w:sectPr w:rsidR="007C4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03DD5"/>
    <w:multiLevelType w:val="hybridMultilevel"/>
    <w:tmpl w:val="9932A760"/>
    <w:lvl w:ilvl="0" w:tplc="4A3AF5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35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31"/>
    <w:rsid w:val="00056642"/>
    <w:rsid w:val="0043461D"/>
    <w:rsid w:val="006D7B42"/>
    <w:rsid w:val="007B7F92"/>
    <w:rsid w:val="007C4408"/>
    <w:rsid w:val="00AE05BC"/>
    <w:rsid w:val="00BB7153"/>
    <w:rsid w:val="00D2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6A4DE"/>
  <w15:chartTrackingRefBased/>
  <w15:docId w15:val="{AEF293E5-42A3-4335-8DD8-4FE1F993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Gemelová</dc:creator>
  <cp:keywords/>
  <dc:description/>
  <cp:lastModifiedBy>Bogdan-Alexandru Vanghelie</cp:lastModifiedBy>
  <cp:revision>4</cp:revision>
  <dcterms:created xsi:type="dcterms:W3CDTF">2025-05-22T11:24:00Z</dcterms:created>
  <dcterms:modified xsi:type="dcterms:W3CDTF">2025-05-24T14:04:00Z</dcterms:modified>
</cp:coreProperties>
</file>