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5033" w:rsidRPr="00E15033" w:rsidRDefault="00E15033" w:rsidP="00E15033">
      <w:pPr>
        <w:jc w:val="center"/>
        <w:rPr>
          <w:rFonts w:asciiTheme="majorHAnsi" w:eastAsiaTheme="majorEastAsia" w:hAnsiTheme="majorHAnsi" w:cstheme="majorHAnsi"/>
          <w:sz w:val="40"/>
          <w:szCs w:val="40"/>
        </w:rPr>
      </w:pPr>
      <w:r w:rsidRPr="00E15033">
        <w:rPr>
          <w:rFonts w:asciiTheme="majorHAnsi" w:eastAsiaTheme="majorEastAsia" w:hAnsiTheme="majorHAnsi" w:cstheme="majorHAnsi"/>
          <w:sz w:val="40"/>
          <w:szCs w:val="40"/>
        </w:rPr>
        <w:t>Re-implement “Constraint Solving for Synthesis and Veri</w:t>
      </w:r>
      <w:r w:rsidRPr="00E15033">
        <w:rPr>
          <w:rFonts w:asciiTheme="majorHAnsi" w:eastAsia="MS Mincho" w:hAnsiTheme="majorHAnsi" w:cstheme="majorHAnsi"/>
          <w:sz w:val="40"/>
          <w:szCs w:val="40"/>
        </w:rPr>
        <w:t>ﬁ</w:t>
      </w:r>
      <w:r w:rsidRPr="00E15033">
        <w:rPr>
          <w:rFonts w:asciiTheme="majorHAnsi" w:eastAsiaTheme="majorEastAsia" w:hAnsiTheme="majorHAnsi" w:cstheme="majorHAnsi"/>
          <w:sz w:val="40"/>
          <w:szCs w:val="40"/>
        </w:rPr>
        <w:t>cation of Threshold Logic Circuits</w:t>
      </w:r>
      <w:r w:rsidRPr="00E15033">
        <w:rPr>
          <w:rFonts w:asciiTheme="majorHAnsi" w:eastAsia="新細明體" w:hAnsiTheme="majorHAnsi" w:cstheme="majorHAnsi"/>
          <w:sz w:val="40"/>
          <w:szCs w:val="40"/>
        </w:rPr>
        <w:t>”</w:t>
      </w:r>
    </w:p>
    <w:p w:rsidR="00E15033" w:rsidRPr="00E15033" w:rsidRDefault="00E15033" w:rsidP="00E15033">
      <w:pPr>
        <w:jc w:val="center"/>
        <w:rPr>
          <w:rFonts w:asciiTheme="majorHAnsi" w:eastAsiaTheme="majorEastAsia" w:hAnsiTheme="majorHAnsi" w:cstheme="majorHAnsi"/>
          <w:szCs w:val="24"/>
        </w:rPr>
      </w:pPr>
      <w:r w:rsidRPr="00E15033">
        <w:rPr>
          <w:rFonts w:asciiTheme="majorHAnsi" w:eastAsiaTheme="majorEastAsia" w:hAnsiTheme="majorHAnsi" w:cstheme="majorHAnsi"/>
          <w:szCs w:val="24"/>
        </w:rPr>
        <w:t>LSV Final Project Report</w:t>
      </w:r>
    </w:p>
    <w:p w:rsidR="00E15033" w:rsidRDefault="00E15033" w:rsidP="00E15033">
      <w:pPr>
        <w:jc w:val="center"/>
        <w:rPr>
          <w:rFonts w:asciiTheme="majorHAnsi" w:eastAsiaTheme="majorEastAsia" w:hAnsiTheme="majorHAnsi" w:cstheme="majorHAnsi"/>
          <w:szCs w:val="24"/>
        </w:rPr>
      </w:pPr>
      <w:r w:rsidRPr="00E15033">
        <w:rPr>
          <w:rFonts w:asciiTheme="majorHAnsi" w:eastAsiaTheme="majorEastAsia" w:hAnsiTheme="majorHAnsi" w:cstheme="majorHAnsi"/>
          <w:szCs w:val="24"/>
        </w:rPr>
        <w:t>r10943109</w:t>
      </w:r>
      <w:r w:rsidRPr="00E15033">
        <w:rPr>
          <w:rFonts w:asciiTheme="majorHAnsi" w:eastAsiaTheme="majorEastAsia" w:hAnsiTheme="majorHAnsi" w:cstheme="majorHAnsi"/>
          <w:szCs w:val="24"/>
        </w:rPr>
        <w:t>丁宣勻</w:t>
      </w:r>
      <w:r>
        <w:rPr>
          <w:rFonts w:asciiTheme="majorHAnsi" w:eastAsiaTheme="majorEastAsia" w:hAnsiTheme="majorHAnsi" w:cstheme="majorHAnsi"/>
          <w:szCs w:val="24"/>
        </w:rPr>
        <w:tab/>
      </w:r>
      <w:r>
        <w:rPr>
          <w:rFonts w:asciiTheme="majorHAnsi" w:eastAsiaTheme="majorEastAsia" w:hAnsiTheme="majorHAnsi" w:cstheme="majorHAnsi"/>
          <w:szCs w:val="24"/>
        </w:rPr>
        <w:tab/>
      </w:r>
      <w:r>
        <w:rPr>
          <w:rFonts w:asciiTheme="majorHAnsi" w:eastAsiaTheme="majorEastAsia" w:hAnsiTheme="majorHAnsi" w:cstheme="majorHAnsi" w:hint="eastAsia"/>
          <w:szCs w:val="24"/>
        </w:rPr>
        <w:t>r</w:t>
      </w:r>
      <w:r>
        <w:rPr>
          <w:rFonts w:asciiTheme="majorHAnsi" w:eastAsiaTheme="majorEastAsia" w:hAnsiTheme="majorHAnsi" w:cstheme="majorHAnsi"/>
          <w:szCs w:val="24"/>
        </w:rPr>
        <w:t>10943089</w:t>
      </w:r>
      <w:r>
        <w:rPr>
          <w:rFonts w:asciiTheme="majorHAnsi" w:eastAsiaTheme="majorEastAsia" w:hAnsiTheme="majorHAnsi" w:cstheme="majorHAnsi" w:hint="eastAsia"/>
          <w:szCs w:val="24"/>
        </w:rPr>
        <w:t>陳妍喻</w:t>
      </w:r>
    </w:p>
    <w:p w:rsidR="00C2035E" w:rsidRDefault="00C2035E" w:rsidP="00C2035E">
      <w:pPr>
        <w:jc w:val="center"/>
        <w:rPr>
          <w:rFonts w:asciiTheme="majorHAnsi" w:eastAsiaTheme="majorEastAsia" w:hAnsiTheme="majorHAnsi" w:cstheme="majorHAnsi"/>
          <w:szCs w:val="24"/>
        </w:rPr>
      </w:pPr>
    </w:p>
    <w:p w:rsidR="00C2035E" w:rsidRPr="00E15033" w:rsidRDefault="00C2035E" w:rsidP="00C2035E">
      <w:pPr>
        <w:rPr>
          <w:rFonts w:asciiTheme="majorHAnsi" w:eastAsiaTheme="majorEastAsia" w:hAnsiTheme="majorHAnsi" w:cstheme="majorHAnsi"/>
          <w:szCs w:val="24"/>
        </w:rPr>
        <w:sectPr w:rsidR="00C2035E" w:rsidRPr="00E15033" w:rsidSect="00E15033">
          <w:pgSz w:w="11906" w:h="16838"/>
          <w:pgMar w:top="1440" w:right="1800" w:bottom="1440" w:left="1800" w:header="851" w:footer="992" w:gutter="0"/>
          <w:cols w:space="425"/>
          <w:docGrid w:type="lines" w:linePitch="360"/>
        </w:sectPr>
      </w:pPr>
    </w:p>
    <w:p w:rsidR="00E15033" w:rsidRPr="007F4785" w:rsidRDefault="00E15033" w:rsidP="00E15033">
      <w:pPr>
        <w:jc w:val="center"/>
        <w:rPr>
          <w:rFonts w:asciiTheme="majorHAnsi" w:eastAsiaTheme="majorEastAsia" w:hAnsiTheme="majorHAnsi" w:cstheme="majorHAnsi"/>
          <w:sz w:val="28"/>
          <w:szCs w:val="28"/>
        </w:rPr>
      </w:pPr>
      <w:r w:rsidRPr="007F4785">
        <w:rPr>
          <w:rFonts w:asciiTheme="majorHAnsi" w:eastAsiaTheme="majorEastAsia" w:hAnsiTheme="majorHAnsi" w:cstheme="majorHAnsi"/>
          <w:sz w:val="28"/>
          <w:szCs w:val="28"/>
        </w:rPr>
        <w:t xml:space="preserve">I. </w:t>
      </w:r>
      <w:r w:rsidRPr="007F4785">
        <w:rPr>
          <w:rFonts w:asciiTheme="majorHAnsi" w:eastAsiaTheme="majorEastAsia" w:hAnsiTheme="majorHAnsi" w:cstheme="majorHAnsi" w:hint="eastAsia"/>
          <w:sz w:val="28"/>
          <w:szCs w:val="28"/>
        </w:rPr>
        <w:t>In</w:t>
      </w:r>
      <w:r w:rsidRPr="007F4785">
        <w:rPr>
          <w:rFonts w:asciiTheme="majorHAnsi" w:eastAsiaTheme="majorEastAsia" w:hAnsiTheme="majorHAnsi" w:cstheme="majorHAnsi"/>
          <w:sz w:val="28"/>
          <w:szCs w:val="28"/>
        </w:rPr>
        <w:t>troduction</w:t>
      </w:r>
    </w:p>
    <w:p w:rsidR="00E15033" w:rsidRDefault="00E15033">
      <w:pPr>
        <w:rPr>
          <w:rFonts w:asciiTheme="majorHAnsi" w:eastAsiaTheme="majorEastAsia" w:hAnsiTheme="majorHAnsi" w:cstheme="majorHAnsi"/>
        </w:rPr>
      </w:pPr>
      <w:r>
        <w:rPr>
          <w:rFonts w:asciiTheme="majorHAnsi" w:eastAsiaTheme="majorEastAsia" w:hAnsiTheme="majorHAnsi" w:cstheme="majorHAnsi"/>
        </w:rPr>
        <w:tab/>
        <w:t xml:space="preserve">In </w:t>
      </w:r>
      <w:r w:rsidR="007F48FE">
        <w:rPr>
          <w:rFonts w:asciiTheme="majorHAnsi" w:eastAsiaTheme="majorEastAsia" w:hAnsiTheme="majorHAnsi" w:cstheme="majorHAnsi"/>
        </w:rPr>
        <w:t>our</w:t>
      </w:r>
      <w:r>
        <w:rPr>
          <w:rFonts w:asciiTheme="majorHAnsi" w:eastAsiaTheme="majorEastAsia" w:hAnsiTheme="majorHAnsi" w:cstheme="majorHAnsi"/>
        </w:rPr>
        <w:t xml:space="preserve"> final project, we tried to re-implement the paper “</w:t>
      </w:r>
      <w:r w:rsidRPr="007F48FE">
        <w:rPr>
          <w:rFonts w:asciiTheme="majorHAnsi" w:eastAsiaTheme="majorEastAsia" w:hAnsiTheme="majorHAnsi" w:cstheme="majorHAnsi"/>
          <w:i/>
        </w:rPr>
        <w:t>Constraint Solving for Synthesis and Verification of Threshold Logic Circuits</w:t>
      </w:r>
      <w:r>
        <w:rPr>
          <w:rFonts w:asciiTheme="majorHAnsi" w:eastAsiaTheme="majorEastAsia" w:hAnsiTheme="majorHAnsi" w:cstheme="majorHAnsi"/>
        </w:rPr>
        <w:t xml:space="preserve">” written by </w:t>
      </w:r>
      <w:proofErr w:type="spellStart"/>
      <w:r>
        <w:rPr>
          <w:rFonts w:asciiTheme="majorHAnsi" w:eastAsiaTheme="majorEastAsia" w:hAnsiTheme="majorHAnsi" w:cstheme="majorHAnsi"/>
        </w:rPr>
        <w:t>Nian</w:t>
      </w:r>
      <w:proofErr w:type="spellEnd"/>
      <w:r>
        <w:rPr>
          <w:rFonts w:asciiTheme="majorHAnsi" w:eastAsiaTheme="majorEastAsia" w:hAnsiTheme="majorHAnsi" w:cstheme="majorHAnsi"/>
        </w:rPr>
        <w:t xml:space="preserve">-Ze Lee and </w:t>
      </w:r>
      <w:proofErr w:type="spellStart"/>
      <w:r>
        <w:rPr>
          <w:rFonts w:asciiTheme="majorHAnsi" w:eastAsiaTheme="majorEastAsia" w:hAnsiTheme="majorHAnsi" w:cstheme="majorHAnsi"/>
        </w:rPr>
        <w:t>Jie</w:t>
      </w:r>
      <w:proofErr w:type="spellEnd"/>
      <w:r>
        <w:rPr>
          <w:rFonts w:asciiTheme="majorHAnsi" w:eastAsiaTheme="majorEastAsia" w:hAnsiTheme="majorHAnsi" w:cstheme="majorHAnsi"/>
        </w:rPr>
        <w:t>-Hong R. Jiang from National Taiwan University, which was pu</w:t>
      </w:r>
      <w:r w:rsidR="007F48FE">
        <w:rPr>
          <w:rFonts w:asciiTheme="majorHAnsi" w:eastAsiaTheme="majorEastAsia" w:hAnsiTheme="majorHAnsi" w:cstheme="majorHAnsi"/>
        </w:rPr>
        <w:t>b</w:t>
      </w:r>
      <w:r>
        <w:rPr>
          <w:rFonts w:asciiTheme="majorHAnsi" w:eastAsiaTheme="majorEastAsia" w:hAnsiTheme="majorHAnsi" w:cstheme="majorHAnsi"/>
        </w:rPr>
        <w:t xml:space="preserve">lished on </w:t>
      </w:r>
      <w:r w:rsidRPr="007F48FE">
        <w:rPr>
          <w:rFonts w:asciiTheme="majorHAnsi" w:eastAsiaTheme="majorEastAsia" w:hAnsiTheme="majorHAnsi" w:cstheme="majorHAnsi"/>
          <w:i/>
        </w:rPr>
        <w:t>2020 IEEE Transactions on Computer-Aided Design of Integrated Circuits and Systems</w:t>
      </w:r>
      <w:r>
        <w:rPr>
          <w:rFonts w:asciiTheme="majorHAnsi" w:eastAsiaTheme="majorEastAsia" w:hAnsiTheme="majorHAnsi" w:cstheme="majorHAnsi"/>
        </w:rPr>
        <w:t>.</w:t>
      </w:r>
    </w:p>
    <w:p w:rsidR="00E15033" w:rsidRDefault="00E15033">
      <w:pPr>
        <w:rPr>
          <w:rFonts w:asciiTheme="majorHAnsi" w:eastAsiaTheme="majorEastAsia" w:hAnsiTheme="majorHAnsi" w:cstheme="majorHAnsi"/>
        </w:rPr>
      </w:pPr>
      <w:r>
        <w:rPr>
          <w:rFonts w:asciiTheme="majorHAnsi" w:eastAsiaTheme="majorEastAsia" w:hAnsiTheme="majorHAnsi" w:cstheme="majorHAnsi"/>
        </w:rPr>
        <w:tab/>
      </w:r>
      <w:r w:rsidR="007F48FE">
        <w:rPr>
          <w:rFonts w:asciiTheme="majorHAnsi" w:eastAsiaTheme="majorEastAsia" w:hAnsiTheme="majorHAnsi" w:cstheme="majorHAnsi"/>
        </w:rPr>
        <w:t>Since threshold logic (TL) circuits are gaining increasing attention due to their strong bind to neural network applications, the automatic synthesis and verification of TL circuits are important.</w:t>
      </w:r>
    </w:p>
    <w:p w:rsidR="007F48FE" w:rsidRDefault="007F48FE">
      <w:pPr>
        <w:rPr>
          <w:rFonts w:asciiTheme="majorHAnsi" w:eastAsiaTheme="majorEastAsia" w:hAnsiTheme="majorHAnsi" w:cstheme="majorHAnsi"/>
        </w:rPr>
      </w:pPr>
      <w:r>
        <w:rPr>
          <w:rFonts w:asciiTheme="majorHAnsi" w:eastAsiaTheme="majorEastAsia" w:hAnsiTheme="majorHAnsi" w:cstheme="majorHAnsi"/>
        </w:rPr>
        <w:tab/>
        <w:t>The paper formulated the collapse operation for TL functions and a necessary and sufficient condition for collapsibility, which can achieve an average of 18% gate count reduction on top of synthesized TL circuits. It also proposed 2 ways to verify the collapsed TL circuits: TL-to-MUX tree, TL-to-PB constraints. Both way</w:t>
      </w:r>
      <w:r w:rsidR="00CD48D0">
        <w:rPr>
          <w:rFonts w:asciiTheme="majorHAnsi" w:eastAsiaTheme="majorEastAsia" w:hAnsiTheme="majorHAnsi" w:cstheme="majorHAnsi"/>
        </w:rPr>
        <w:t>s</w:t>
      </w:r>
      <w:r>
        <w:rPr>
          <w:rFonts w:asciiTheme="majorHAnsi" w:eastAsiaTheme="majorEastAsia" w:hAnsiTheme="majorHAnsi" w:cstheme="majorHAnsi"/>
        </w:rPr>
        <w:t xml:space="preserve"> can perform equivalence checking of TL circuits, and therefore verify the correctness of collapsed TL circuits.</w:t>
      </w:r>
    </w:p>
    <w:p w:rsidR="007F48FE" w:rsidRDefault="007F48FE">
      <w:pPr>
        <w:rPr>
          <w:rFonts w:asciiTheme="majorHAnsi" w:eastAsiaTheme="majorEastAsia" w:hAnsiTheme="majorHAnsi" w:cstheme="majorHAnsi"/>
        </w:rPr>
      </w:pPr>
      <w:r>
        <w:rPr>
          <w:rFonts w:asciiTheme="majorHAnsi" w:eastAsiaTheme="majorEastAsia" w:hAnsiTheme="majorHAnsi" w:cstheme="majorHAnsi"/>
        </w:rPr>
        <w:tab/>
        <w:t>In our final project, we tried to re-implement the collapse operation for TL functions</w:t>
      </w:r>
      <w:r w:rsidR="007F4785">
        <w:rPr>
          <w:rFonts w:asciiTheme="majorHAnsi" w:eastAsiaTheme="majorEastAsia" w:hAnsiTheme="majorHAnsi" w:cstheme="majorHAnsi"/>
        </w:rPr>
        <w:t xml:space="preserve"> and the TL-to-MUX tree conversion for verification.</w:t>
      </w:r>
    </w:p>
    <w:p w:rsidR="00E15033" w:rsidRPr="007F4785" w:rsidRDefault="007F4785" w:rsidP="007F4785">
      <w:pPr>
        <w:jc w:val="center"/>
        <w:rPr>
          <w:rFonts w:asciiTheme="majorHAnsi" w:eastAsiaTheme="majorEastAsia" w:hAnsiTheme="majorHAnsi" w:cstheme="majorHAnsi"/>
          <w:sz w:val="28"/>
        </w:rPr>
      </w:pPr>
      <w:r w:rsidRPr="007F4785">
        <w:rPr>
          <w:rFonts w:asciiTheme="majorHAnsi" w:eastAsiaTheme="majorEastAsia" w:hAnsiTheme="majorHAnsi" w:cstheme="majorHAnsi"/>
          <w:sz w:val="28"/>
        </w:rPr>
        <w:t xml:space="preserve">II. </w:t>
      </w:r>
      <w:r w:rsidR="00E15033" w:rsidRPr="007F4785">
        <w:rPr>
          <w:rFonts w:asciiTheme="majorHAnsi" w:eastAsiaTheme="majorEastAsia" w:hAnsiTheme="majorHAnsi" w:cstheme="majorHAnsi" w:hint="eastAsia"/>
          <w:sz w:val="28"/>
        </w:rPr>
        <w:t>P</w:t>
      </w:r>
      <w:r w:rsidR="00E15033" w:rsidRPr="007F4785">
        <w:rPr>
          <w:rFonts w:asciiTheme="majorHAnsi" w:eastAsiaTheme="majorEastAsia" w:hAnsiTheme="majorHAnsi" w:cstheme="majorHAnsi"/>
          <w:sz w:val="28"/>
        </w:rPr>
        <w:t>roblem Formulation</w:t>
      </w:r>
    </w:p>
    <w:p w:rsidR="007F4785" w:rsidRDefault="00EC18C3" w:rsidP="00EC18C3">
      <w:pPr>
        <w:ind w:firstLine="480"/>
        <w:rPr>
          <w:rFonts w:asciiTheme="majorHAnsi" w:eastAsiaTheme="majorEastAsia" w:hAnsiTheme="majorHAnsi" w:cstheme="majorHAnsi"/>
        </w:rPr>
      </w:pPr>
      <w:r>
        <w:rPr>
          <w:rFonts w:asciiTheme="majorHAnsi" w:eastAsiaTheme="majorEastAsia" w:hAnsiTheme="majorHAnsi" w:cstheme="majorHAnsi"/>
        </w:rPr>
        <w:t>From a general perspective, given a TL circuit, minimize</w:t>
      </w:r>
      <w:r w:rsidR="00D818FC">
        <w:rPr>
          <w:rFonts w:asciiTheme="majorHAnsi" w:eastAsiaTheme="majorEastAsia" w:hAnsiTheme="majorHAnsi" w:cstheme="majorHAnsi"/>
        </w:rPr>
        <w:t xml:space="preserve"> its</w:t>
      </w:r>
      <w:r>
        <w:rPr>
          <w:rFonts w:asciiTheme="majorHAnsi" w:eastAsiaTheme="majorEastAsia" w:hAnsiTheme="majorHAnsi" w:cstheme="majorHAnsi"/>
        </w:rPr>
        <w:t xml:space="preserve"> TLG counts as much as possible by performing collapse operation.</w:t>
      </w:r>
    </w:p>
    <w:p w:rsidR="00EC18C3" w:rsidRDefault="00EC18C3" w:rsidP="00EC18C3">
      <w:pPr>
        <w:ind w:firstLine="480"/>
        <w:rPr>
          <w:rFonts w:asciiTheme="majorHAnsi" w:eastAsiaTheme="majorEastAsia" w:hAnsiTheme="majorHAnsi" w:cstheme="majorHAnsi"/>
        </w:rPr>
      </w:pPr>
      <w:r>
        <w:rPr>
          <w:rFonts w:asciiTheme="majorHAnsi" w:eastAsiaTheme="majorEastAsia" w:hAnsiTheme="majorHAnsi" w:cstheme="majorHAnsi" w:hint="eastAsia"/>
        </w:rPr>
        <w:t>F</w:t>
      </w:r>
      <w:r>
        <w:rPr>
          <w:rFonts w:asciiTheme="majorHAnsi" w:eastAsiaTheme="majorEastAsia" w:hAnsiTheme="majorHAnsi" w:cstheme="majorHAnsi"/>
        </w:rPr>
        <w:t>rom a local perspective, given two TLGs</w:t>
      </w:r>
      <w:r w:rsidR="00D818FC">
        <w:rPr>
          <w:rFonts w:asciiTheme="majorHAnsi" w:eastAsiaTheme="majorEastAsia" w:hAnsiTheme="majorHAnsi" w:cstheme="majorHAnsi"/>
        </w:rPr>
        <w:t xml:space="preserve"> </w:t>
      </w:r>
      <w:r w:rsidR="00D818FC" w:rsidRPr="001F5331">
        <w:rPr>
          <w:rFonts w:asciiTheme="majorHAnsi" w:eastAsiaTheme="majorEastAsia" w:hAnsiTheme="majorHAnsi" w:cstheme="majorHAnsi"/>
          <w:i/>
        </w:rPr>
        <w:t>u</w:t>
      </w:r>
      <w:r w:rsidR="00855E4A">
        <w:rPr>
          <w:rFonts w:asciiTheme="majorHAnsi" w:eastAsiaTheme="majorEastAsia" w:hAnsiTheme="majorHAnsi" w:cstheme="majorHAnsi"/>
        </w:rPr>
        <w:t xml:space="preserve"> and </w:t>
      </w:r>
      <w:r w:rsidR="00855E4A" w:rsidRPr="001F5331">
        <w:rPr>
          <w:rFonts w:asciiTheme="majorHAnsi" w:eastAsiaTheme="majorEastAsia" w:hAnsiTheme="majorHAnsi" w:cstheme="majorHAnsi"/>
          <w:i/>
        </w:rPr>
        <w:t>v</w:t>
      </w:r>
      <w:r>
        <w:rPr>
          <w:rFonts w:asciiTheme="majorHAnsi" w:eastAsiaTheme="majorEastAsia" w:hAnsiTheme="majorHAnsi" w:cstheme="majorHAnsi"/>
        </w:rPr>
        <w:t xml:space="preserve">, decide whether </w:t>
      </w:r>
      <w:r w:rsidR="00D818FC">
        <w:rPr>
          <w:rFonts w:asciiTheme="majorHAnsi" w:eastAsiaTheme="majorEastAsia" w:hAnsiTheme="majorHAnsi" w:cstheme="majorHAnsi"/>
        </w:rPr>
        <w:t xml:space="preserve">two </w:t>
      </w:r>
      <w:r w:rsidR="00D818FC">
        <w:rPr>
          <w:rFonts w:asciiTheme="majorHAnsi" w:eastAsiaTheme="majorEastAsia" w:hAnsiTheme="majorHAnsi" w:cstheme="majorHAnsi" w:hint="eastAsia"/>
        </w:rPr>
        <w:t>TLGs</w:t>
      </w:r>
      <w:r w:rsidR="00D818FC">
        <w:rPr>
          <w:rFonts w:asciiTheme="majorHAnsi" w:eastAsiaTheme="majorEastAsia" w:hAnsiTheme="majorHAnsi" w:cstheme="majorHAnsi"/>
        </w:rPr>
        <w:t xml:space="preserve"> can be merged into one</w:t>
      </w:r>
      <w:r w:rsidR="00C7242E">
        <w:rPr>
          <w:rFonts w:asciiTheme="majorHAnsi" w:eastAsiaTheme="majorEastAsia" w:hAnsiTheme="majorHAnsi" w:cstheme="majorHAnsi"/>
        </w:rPr>
        <w:t xml:space="preserve"> </w:t>
      </w:r>
      <w:r w:rsidR="00C7242E">
        <w:rPr>
          <w:rFonts w:asciiTheme="majorHAnsi" w:eastAsiaTheme="majorEastAsia" w:hAnsiTheme="majorHAnsi" w:cstheme="majorHAnsi"/>
        </w:rPr>
        <w:t>TLG</w:t>
      </w:r>
      <w:r w:rsidR="00D818FC">
        <w:rPr>
          <w:rFonts w:asciiTheme="majorHAnsi" w:eastAsiaTheme="majorEastAsia" w:hAnsiTheme="majorHAnsi" w:cstheme="majorHAnsi"/>
        </w:rPr>
        <w:t xml:space="preserve"> or not.</w:t>
      </w:r>
    </w:p>
    <w:p w:rsidR="00D818FC" w:rsidRDefault="0035449D" w:rsidP="00EC18C3">
      <w:pPr>
        <w:ind w:firstLine="480"/>
        <w:rPr>
          <w:rFonts w:asciiTheme="majorHAnsi" w:eastAsiaTheme="majorEastAsia" w:hAnsiTheme="majorHAnsi" w:cstheme="majorHAnsi"/>
        </w:rPr>
      </w:pPr>
      <w:r>
        <w:rPr>
          <w:rFonts w:asciiTheme="majorHAnsi" w:eastAsiaTheme="majorEastAsia" w:hAnsiTheme="majorHAnsi" w:cstheme="majorHAnsi" w:hint="eastAsia"/>
        </w:rPr>
        <w:t>T</w:t>
      </w:r>
      <w:r>
        <w:rPr>
          <w:rFonts w:asciiTheme="majorHAnsi" w:eastAsiaTheme="majorEastAsia" w:hAnsiTheme="majorHAnsi" w:cstheme="majorHAnsi"/>
        </w:rPr>
        <w:t>o simplify t</w:t>
      </w:r>
      <w:r w:rsidR="00C7242E">
        <w:rPr>
          <w:rFonts w:asciiTheme="majorHAnsi" w:eastAsiaTheme="majorEastAsia" w:hAnsiTheme="majorHAnsi" w:cstheme="majorHAnsi"/>
        </w:rPr>
        <w:t>he</w:t>
      </w:r>
      <w:r>
        <w:rPr>
          <w:rFonts w:asciiTheme="majorHAnsi" w:eastAsiaTheme="majorEastAsia" w:hAnsiTheme="majorHAnsi" w:cstheme="majorHAnsi"/>
        </w:rPr>
        <w:t xml:space="preserve"> problem, the paper consider</w:t>
      </w:r>
      <w:r w:rsidR="00CD48D0">
        <w:rPr>
          <w:rFonts w:asciiTheme="majorHAnsi" w:eastAsiaTheme="majorEastAsia" w:hAnsiTheme="majorHAnsi" w:cstheme="majorHAnsi"/>
        </w:rPr>
        <w:t>ed</w:t>
      </w:r>
      <w:r>
        <w:rPr>
          <w:rFonts w:asciiTheme="majorHAnsi" w:eastAsiaTheme="majorEastAsia" w:hAnsiTheme="majorHAnsi" w:cstheme="majorHAnsi"/>
        </w:rPr>
        <w:t xml:space="preserve"> the special form of linear combination of </w:t>
      </w:r>
      <w:r w:rsidRPr="001F5331">
        <w:rPr>
          <w:rFonts w:asciiTheme="majorHAnsi" w:eastAsiaTheme="majorEastAsia" w:hAnsiTheme="majorHAnsi" w:cstheme="majorHAnsi"/>
          <w:i/>
        </w:rPr>
        <w:t>u</w:t>
      </w:r>
      <w:r>
        <w:rPr>
          <w:rFonts w:asciiTheme="majorHAnsi" w:eastAsiaTheme="majorEastAsia" w:hAnsiTheme="majorHAnsi" w:cstheme="majorHAnsi"/>
        </w:rPr>
        <w:t xml:space="preserve"> and </w:t>
      </w:r>
      <w:r w:rsidRPr="001F5331">
        <w:rPr>
          <w:rFonts w:asciiTheme="majorHAnsi" w:eastAsiaTheme="majorEastAsia" w:hAnsiTheme="majorHAnsi" w:cstheme="majorHAnsi"/>
          <w:i/>
        </w:rPr>
        <w:t>v</w:t>
      </w:r>
      <w:r>
        <w:rPr>
          <w:rFonts w:asciiTheme="majorHAnsi" w:eastAsiaTheme="majorEastAsia" w:hAnsiTheme="majorHAnsi" w:cstheme="majorHAnsi"/>
        </w:rPr>
        <w:t xml:space="preserve"> as the following formulation states</w:t>
      </w:r>
      <w:r w:rsidR="00145E93">
        <w:rPr>
          <w:rFonts w:asciiTheme="majorHAnsi" w:eastAsiaTheme="majorEastAsia" w:hAnsiTheme="majorHAnsi" w:cstheme="majorHAnsi"/>
        </w:rPr>
        <w:t xml:space="preserve"> and Figure 1</w:t>
      </w:r>
      <w:r>
        <w:rPr>
          <w:rFonts w:asciiTheme="majorHAnsi" w:eastAsiaTheme="majorEastAsia" w:hAnsiTheme="majorHAnsi" w:cstheme="majorHAnsi"/>
        </w:rPr>
        <w:t>.</w:t>
      </w:r>
    </w:p>
    <w:p w:rsidR="00145E93" w:rsidRDefault="00145E93" w:rsidP="00145E93">
      <w:pPr>
        <w:rPr>
          <w:rFonts w:asciiTheme="majorHAnsi" w:eastAsiaTheme="majorEastAsia" w:hAnsiTheme="majorHAnsi" w:cstheme="majorHAnsi"/>
        </w:rPr>
      </w:pPr>
      <w:r>
        <w:rPr>
          <w:noProof/>
        </w:rPr>
        <w:drawing>
          <wp:inline distT="0" distB="0" distL="0" distR="0" wp14:anchorId="30539B43" wp14:editId="12781DE7">
            <wp:extent cx="3187700" cy="1669415"/>
            <wp:effectExtent l="0" t="0" r="0" b="698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87700" cy="1669415"/>
                    </a:xfrm>
                    <a:prstGeom prst="rect">
                      <a:avLst/>
                    </a:prstGeom>
                  </pic:spPr>
                </pic:pic>
              </a:graphicData>
            </a:graphic>
          </wp:inline>
        </w:drawing>
      </w:r>
    </w:p>
    <w:p w:rsidR="0018781B" w:rsidRPr="007F4785" w:rsidRDefault="00C7242E" w:rsidP="00145E93">
      <w:pPr>
        <w:ind w:firstLine="480"/>
        <w:rPr>
          <w:rFonts w:asciiTheme="majorHAnsi" w:eastAsiaTheme="majorEastAsia" w:hAnsiTheme="majorHAnsi" w:cstheme="majorHAnsi"/>
        </w:rPr>
      </w:pPr>
      <w:r>
        <w:rPr>
          <w:rFonts w:asciiTheme="majorHAnsi" w:eastAsiaTheme="majorEastAsia" w:hAnsiTheme="majorHAnsi" w:cstheme="majorHAnsi"/>
        </w:rPr>
        <w:t>G</w:t>
      </w:r>
      <w:r w:rsidR="00855E4A">
        <w:rPr>
          <w:rFonts w:asciiTheme="majorHAnsi" w:eastAsiaTheme="majorEastAsia" w:hAnsiTheme="majorHAnsi" w:cstheme="majorHAnsi"/>
        </w:rPr>
        <w:t xml:space="preserve">iven two TLGs </w:t>
      </w:r>
      <w:r w:rsidR="00855E4A" w:rsidRPr="001F5331">
        <w:rPr>
          <w:rFonts w:asciiTheme="majorHAnsi" w:eastAsiaTheme="majorEastAsia" w:hAnsiTheme="majorHAnsi" w:cstheme="majorHAnsi"/>
          <w:i/>
        </w:rPr>
        <w:t>u</w:t>
      </w:r>
      <w:r w:rsidR="00855E4A">
        <w:rPr>
          <w:rFonts w:asciiTheme="majorHAnsi" w:eastAsiaTheme="majorEastAsia" w:hAnsiTheme="majorHAnsi" w:cstheme="majorHAnsi"/>
        </w:rPr>
        <w:t xml:space="preserve"> = [a</w:t>
      </w:r>
      <w:r w:rsidR="00855E4A" w:rsidRPr="001F5331">
        <w:rPr>
          <w:rFonts w:asciiTheme="majorHAnsi" w:eastAsiaTheme="majorEastAsia" w:hAnsiTheme="majorHAnsi" w:cstheme="majorHAnsi"/>
          <w:vertAlign w:val="subscript"/>
        </w:rPr>
        <w:t>1</w:t>
      </w:r>
      <w:r w:rsidR="00855E4A">
        <w:rPr>
          <w:rFonts w:asciiTheme="majorHAnsi" w:eastAsiaTheme="majorEastAsia" w:hAnsiTheme="majorHAnsi" w:cstheme="majorHAnsi"/>
        </w:rPr>
        <w:t>, …, a</w:t>
      </w:r>
      <w:r w:rsidR="00855E4A" w:rsidRPr="001F5331">
        <w:rPr>
          <w:rFonts w:asciiTheme="majorHAnsi" w:eastAsiaTheme="majorEastAsia" w:hAnsiTheme="majorHAnsi" w:cstheme="majorHAnsi"/>
          <w:vertAlign w:val="subscript"/>
        </w:rPr>
        <w:t>n</w:t>
      </w:r>
      <w:r w:rsidR="00855E4A">
        <w:rPr>
          <w:rFonts w:asciiTheme="majorHAnsi" w:eastAsiaTheme="majorEastAsia" w:hAnsiTheme="majorHAnsi" w:cstheme="majorHAnsi"/>
        </w:rPr>
        <w:t>; T</w:t>
      </w:r>
      <w:r w:rsidR="00855E4A" w:rsidRPr="001F5331">
        <w:rPr>
          <w:rFonts w:asciiTheme="majorHAnsi" w:eastAsiaTheme="majorEastAsia" w:hAnsiTheme="majorHAnsi" w:cstheme="majorHAnsi"/>
          <w:vertAlign w:val="subscript"/>
        </w:rPr>
        <w:t>u</w:t>
      </w:r>
      <w:r w:rsidR="00855E4A">
        <w:rPr>
          <w:rFonts w:asciiTheme="majorHAnsi" w:eastAsiaTheme="majorEastAsia" w:hAnsiTheme="majorHAnsi" w:cstheme="majorHAnsi"/>
        </w:rPr>
        <w:t>] with inputs (x</w:t>
      </w:r>
      <w:r w:rsidR="00855E4A" w:rsidRPr="001F5331">
        <w:rPr>
          <w:rFonts w:asciiTheme="majorHAnsi" w:eastAsiaTheme="majorEastAsia" w:hAnsiTheme="majorHAnsi" w:cstheme="majorHAnsi"/>
          <w:vertAlign w:val="subscript"/>
        </w:rPr>
        <w:t>1</w:t>
      </w:r>
      <w:r w:rsidR="00855E4A">
        <w:rPr>
          <w:rFonts w:asciiTheme="majorHAnsi" w:eastAsiaTheme="majorEastAsia" w:hAnsiTheme="majorHAnsi" w:cstheme="majorHAnsi"/>
        </w:rPr>
        <w:t>, …,</w:t>
      </w:r>
      <w:proofErr w:type="spellStart"/>
      <w:r w:rsidR="00855E4A">
        <w:rPr>
          <w:rFonts w:asciiTheme="majorHAnsi" w:eastAsiaTheme="majorEastAsia" w:hAnsiTheme="majorHAnsi" w:cstheme="majorHAnsi"/>
        </w:rPr>
        <w:t>x</w:t>
      </w:r>
      <w:r w:rsidR="00855E4A" w:rsidRPr="001F5331">
        <w:rPr>
          <w:rFonts w:asciiTheme="majorHAnsi" w:eastAsiaTheme="majorEastAsia" w:hAnsiTheme="majorHAnsi" w:cstheme="majorHAnsi"/>
          <w:vertAlign w:val="subscript"/>
        </w:rPr>
        <w:t>n</w:t>
      </w:r>
      <w:proofErr w:type="spellEnd"/>
      <w:r w:rsidR="00855E4A">
        <w:rPr>
          <w:rFonts w:asciiTheme="majorHAnsi" w:eastAsiaTheme="majorEastAsia" w:hAnsiTheme="majorHAnsi" w:cstheme="majorHAnsi"/>
        </w:rPr>
        <w:t xml:space="preserve">) and </w:t>
      </w:r>
      <w:r w:rsidR="00855E4A" w:rsidRPr="001F5331">
        <w:rPr>
          <w:rFonts w:asciiTheme="majorHAnsi" w:eastAsiaTheme="majorEastAsia" w:hAnsiTheme="majorHAnsi" w:cstheme="majorHAnsi"/>
          <w:i/>
        </w:rPr>
        <w:t>v</w:t>
      </w:r>
      <w:r w:rsidR="00855E4A">
        <w:rPr>
          <w:rFonts w:asciiTheme="majorHAnsi" w:eastAsiaTheme="majorEastAsia" w:hAnsiTheme="majorHAnsi" w:cstheme="majorHAnsi"/>
        </w:rPr>
        <w:t xml:space="preserve"> = [b</w:t>
      </w:r>
      <w:r w:rsidR="00855E4A" w:rsidRPr="001F5331">
        <w:rPr>
          <w:rFonts w:asciiTheme="majorHAnsi" w:eastAsiaTheme="majorEastAsia" w:hAnsiTheme="majorHAnsi" w:cstheme="majorHAnsi"/>
          <w:vertAlign w:val="subscript"/>
        </w:rPr>
        <w:t>1</w:t>
      </w:r>
      <w:r w:rsidR="00855E4A">
        <w:rPr>
          <w:rFonts w:asciiTheme="majorHAnsi" w:eastAsiaTheme="majorEastAsia" w:hAnsiTheme="majorHAnsi" w:cstheme="majorHAnsi"/>
        </w:rPr>
        <w:t xml:space="preserve">, …, </w:t>
      </w:r>
      <w:proofErr w:type="spellStart"/>
      <w:r w:rsidR="00855E4A">
        <w:rPr>
          <w:rFonts w:asciiTheme="majorHAnsi" w:eastAsiaTheme="majorEastAsia" w:hAnsiTheme="majorHAnsi" w:cstheme="majorHAnsi"/>
        </w:rPr>
        <w:t>b</w:t>
      </w:r>
      <w:r w:rsidR="00855E4A" w:rsidRPr="001F5331">
        <w:rPr>
          <w:rFonts w:asciiTheme="majorHAnsi" w:eastAsiaTheme="majorEastAsia" w:hAnsiTheme="majorHAnsi" w:cstheme="majorHAnsi"/>
          <w:vertAlign w:val="subscript"/>
        </w:rPr>
        <w:t>m</w:t>
      </w:r>
      <w:proofErr w:type="spellEnd"/>
      <w:r w:rsidR="00855E4A">
        <w:rPr>
          <w:rFonts w:asciiTheme="majorHAnsi" w:eastAsiaTheme="majorEastAsia" w:hAnsiTheme="majorHAnsi" w:cstheme="majorHAnsi"/>
        </w:rPr>
        <w:t>; T</w:t>
      </w:r>
      <w:r w:rsidR="00855E4A" w:rsidRPr="001F5331">
        <w:rPr>
          <w:rFonts w:asciiTheme="majorHAnsi" w:eastAsiaTheme="majorEastAsia" w:hAnsiTheme="majorHAnsi" w:cstheme="majorHAnsi"/>
          <w:vertAlign w:val="subscript"/>
        </w:rPr>
        <w:t>v</w:t>
      </w:r>
      <w:r w:rsidR="00855E4A">
        <w:rPr>
          <w:rFonts w:asciiTheme="majorHAnsi" w:eastAsiaTheme="majorEastAsia" w:hAnsiTheme="majorHAnsi" w:cstheme="majorHAnsi"/>
        </w:rPr>
        <w:t>] with inputs (y</w:t>
      </w:r>
      <w:r w:rsidR="00855E4A" w:rsidRPr="001F5331">
        <w:rPr>
          <w:rFonts w:asciiTheme="majorHAnsi" w:eastAsiaTheme="majorEastAsia" w:hAnsiTheme="majorHAnsi" w:cstheme="majorHAnsi"/>
          <w:vertAlign w:val="subscript"/>
        </w:rPr>
        <w:t>1</w:t>
      </w:r>
      <w:r w:rsidR="00855E4A">
        <w:rPr>
          <w:rFonts w:asciiTheme="majorHAnsi" w:eastAsiaTheme="majorEastAsia" w:hAnsiTheme="majorHAnsi" w:cstheme="majorHAnsi"/>
        </w:rPr>
        <w:t>, …,</w:t>
      </w:r>
      <w:proofErr w:type="spellStart"/>
      <w:r w:rsidR="00855E4A">
        <w:rPr>
          <w:rFonts w:asciiTheme="majorHAnsi" w:eastAsiaTheme="majorEastAsia" w:hAnsiTheme="majorHAnsi" w:cstheme="majorHAnsi"/>
        </w:rPr>
        <w:t>y</w:t>
      </w:r>
      <w:r w:rsidR="00855E4A" w:rsidRPr="001F5331">
        <w:rPr>
          <w:rFonts w:asciiTheme="majorHAnsi" w:eastAsiaTheme="majorEastAsia" w:hAnsiTheme="majorHAnsi" w:cstheme="majorHAnsi"/>
          <w:vertAlign w:val="subscript"/>
        </w:rPr>
        <w:t>m</w:t>
      </w:r>
      <w:proofErr w:type="spellEnd"/>
      <w:r w:rsidR="00855E4A">
        <w:rPr>
          <w:rFonts w:asciiTheme="majorHAnsi" w:eastAsiaTheme="majorEastAsia" w:hAnsiTheme="majorHAnsi" w:cstheme="majorHAnsi"/>
        </w:rPr>
        <w:t>)</w:t>
      </w:r>
      <w:r>
        <w:rPr>
          <w:rFonts w:asciiTheme="majorHAnsi" w:eastAsiaTheme="majorEastAsia" w:hAnsiTheme="majorHAnsi" w:cstheme="majorHAnsi"/>
        </w:rPr>
        <w:t xml:space="preserve">, let </w:t>
      </w:r>
      <w:r w:rsidRPr="001F5331">
        <w:rPr>
          <w:rFonts w:asciiTheme="majorHAnsi" w:eastAsiaTheme="majorEastAsia" w:hAnsiTheme="majorHAnsi" w:cstheme="majorHAnsi"/>
          <w:i/>
        </w:rPr>
        <w:t>u</w:t>
      </w:r>
      <w:r>
        <w:rPr>
          <w:rFonts w:asciiTheme="majorHAnsi" w:eastAsiaTheme="majorEastAsia" w:hAnsiTheme="majorHAnsi" w:cstheme="majorHAnsi"/>
        </w:rPr>
        <w:t xml:space="preserve"> be a </w:t>
      </w:r>
      <w:proofErr w:type="spellStart"/>
      <w:r>
        <w:rPr>
          <w:rFonts w:asciiTheme="majorHAnsi" w:eastAsiaTheme="majorEastAsia" w:hAnsiTheme="majorHAnsi" w:cstheme="majorHAnsi"/>
        </w:rPr>
        <w:t>fanin</w:t>
      </w:r>
      <w:proofErr w:type="spellEnd"/>
      <w:r>
        <w:rPr>
          <w:rFonts w:asciiTheme="majorHAnsi" w:eastAsiaTheme="majorEastAsia" w:hAnsiTheme="majorHAnsi" w:cstheme="majorHAnsi"/>
        </w:rPr>
        <w:t xml:space="preserve"> of </w:t>
      </w:r>
      <w:r w:rsidRPr="001F5331">
        <w:rPr>
          <w:rFonts w:asciiTheme="majorHAnsi" w:eastAsiaTheme="majorEastAsia" w:hAnsiTheme="majorHAnsi" w:cstheme="majorHAnsi"/>
          <w:i/>
        </w:rPr>
        <w:t>v</w:t>
      </w:r>
      <w:r>
        <w:rPr>
          <w:rFonts w:asciiTheme="majorHAnsi" w:eastAsiaTheme="majorEastAsia" w:hAnsiTheme="majorHAnsi" w:cstheme="majorHAnsi"/>
        </w:rPr>
        <w:t>, and assume y</w:t>
      </w:r>
      <w:r w:rsidRPr="001F5331">
        <w:rPr>
          <w:rFonts w:asciiTheme="majorHAnsi" w:eastAsiaTheme="majorEastAsia" w:hAnsiTheme="majorHAnsi" w:cstheme="majorHAnsi"/>
          <w:vertAlign w:val="subscript"/>
        </w:rPr>
        <w:t>1</w:t>
      </w:r>
      <w:r>
        <w:rPr>
          <w:rFonts w:asciiTheme="majorHAnsi" w:eastAsiaTheme="majorEastAsia" w:hAnsiTheme="majorHAnsi" w:cstheme="majorHAnsi"/>
        </w:rPr>
        <w:t xml:space="preserve"> = </w:t>
      </w:r>
      <w:proofErr w:type="spellStart"/>
      <w:r>
        <w:rPr>
          <w:rFonts w:asciiTheme="majorHAnsi" w:eastAsiaTheme="majorEastAsia" w:hAnsiTheme="majorHAnsi" w:cstheme="majorHAnsi"/>
        </w:rPr>
        <w:t>z</w:t>
      </w:r>
      <w:r w:rsidRPr="001F5331">
        <w:rPr>
          <w:rFonts w:asciiTheme="majorHAnsi" w:eastAsiaTheme="majorEastAsia" w:hAnsiTheme="majorHAnsi" w:cstheme="majorHAnsi"/>
          <w:vertAlign w:val="subscript"/>
        </w:rPr>
        <w:t>u</w:t>
      </w:r>
      <w:proofErr w:type="spellEnd"/>
      <w:r>
        <w:rPr>
          <w:rFonts w:asciiTheme="majorHAnsi" w:eastAsiaTheme="majorEastAsia" w:hAnsiTheme="majorHAnsi" w:cstheme="majorHAnsi"/>
        </w:rPr>
        <w:t xml:space="preserve">. </w:t>
      </w:r>
      <w:r w:rsidRPr="00C7242E">
        <w:rPr>
          <w:rFonts w:asciiTheme="majorHAnsi" w:eastAsiaTheme="majorEastAsia" w:hAnsiTheme="majorHAnsi" w:cstheme="majorHAnsi"/>
        </w:rPr>
        <w:t>The</w:t>
      </w:r>
      <w:r>
        <w:rPr>
          <w:rFonts w:asciiTheme="majorHAnsi" w:eastAsiaTheme="majorEastAsia" w:hAnsiTheme="majorHAnsi" w:cstheme="majorHAnsi"/>
        </w:rPr>
        <w:t xml:space="preserve"> </w:t>
      </w:r>
      <w:r w:rsidRPr="001F5331">
        <w:rPr>
          <w:rFonts w:asciiTheme="majorHAnsi" w:eastAsiaTheme="majorEastAsia" w:hAnsiTheme="majorHAnsi" w:cstheme="majorHAnsi"/>
          <w:i/>
        </w:rPr>
        <w:t>TLG collapsing problem of u to v via linear combination</w:t>
      </w:r>
      <w:r w:rsidRPr="00C7242E">
        <w:rPr>
          <w:rFonts w:asciiTheme="majorHAnsi" w:eastAsiaTheme="majorEastAsia" w:hAnsiTheme="majorHAnsi" w:cstheme="majorHAnsi"/>
        </w:rPr>
        <w:t xml:space="preserve"> asks</w:t>
      </w:r>
      <w:r>
        <w:rPr>
          <w:rFonts w:asciiTheme="majorHAnsi" w:eastAsiaTheme="majorEastAsia" w:hAnsiTheme="majorHAnsi" w:cstheme="majorHAnsi"/>
        </w:rPr>
        <w:t xml:space="preserve"> </w:t>
      </w:r>
      <w:r w:rsidRPr="00C7242E">
        <w:rPr>
          <w:rFonts w:asciiTheme="majorHAnsi" w:eastAsiaTheme="majorEastAsia" w:hAnsiTheme="majorHAnsi" w:cstheme="majorHAnsi"/>
        </w:rPr>
        <w:t xml:space="preserve">whether there exists two positive parameters </w:t>
      </w:r>
      <w:r w:rsidRPr="001F5331">
        <w:rPr>
          <w:rFonts w:asciiTheme="majorHAnsi" w:eastAsiaTheme="majorEastAsia" w:hAnsiTheme="majorHAnsi" w:cstheme="majorHAnsi"/>
          <w:i/>
        </w:rPr>
        <w:t>k</w:t>
      </w:r>
      <w:r w:rsidRPr="00C7242E">
        <w:rPr>
          <w:rFonts w:asciiTheme="majorHAnsi" w:eastAsiaTheme="majorEastAsia" w:hAnsiTheme="majorHAnsi" w:cstheme="majorHAnsi"/>
        </w:rPr>
        <w:t xml:space="preserve"> and </w:t>
      </w:r>
      <w:r w:rsidRPr="001F5331">
        <w:rPr>
          <w:rFonts w:asciiTheme="majorHAnsi" w:eastAsiaTheme="majorEastAsia" w:hAnsiTheme="majorHAnsi" w:cstheme="majorHAnsi"/>
          <w:i/>
        </w:rPr>
        <w:t>l</w:t>
      </w:r>
      <w:r w:rsidRPr="00C7242E">
        <w:rPr>
          <w:rFonts w:asciiTheme="majorHAnsi" w:eastAsiaTheme="majorEastAsia" w:hAnsiTheme="majorHAnsi" w:cstheme="majorHAnsi"/>
        </w:rPr>
        <w:t xml:space="preserve"> such that</w:t>
      </w:r>
      <w:r>
        <w:rPr>
          <w:rFonts w:asciiTheme="majorHAnsi" w:eastAsiaTheme="majorEastAsia" w:hAnsiTheme="majorHAnsi" w:cstheme="majorHAnsi"/>
        </w:rPr>
        <w:t xml:space="preserve"> </w:t>
      </w:r>
      <w:r w:rsidRPr="00C7242E">
        <w:rPr>
          <w:rFonts w:asciiTheme="majorHAnsi" w:eastAsiaTheme="majorEastAsia" w:hAnsiTheme="majorHAnsi" w:cstheme="majorHAnsi"/>
        </w:rPr>
        <w:t>the TLG ¯v ( k , l ) = [ka</w:t>
      </w:r>
      <w:r w:rsidRPr="001F5331">
        <w:rPr>
          <w:rFonts w:asciiTheme="majorHAnsi" w:eastAsiaTheme="majorEastAsia" w:hAnsiTheme="majorHAnsi" w:cstheme="majorHAnsi"/>
          <w:vertAlign w:val="subscript"/>
        </w:rPr>
        <w:t>1</w:t>
      </w:r>
      <w:r w:rsidRPr="00C7242E">
        <w:rPr>
          <w:rFonts w:asciiTheme="majorHAnsi" w:eastAsiaTheme="majorEastAsia" w:hAnsiTheme="majorHAnsi" w:cstheme="majorHAnsi"/>
        </w:rPr>
        <w:t xml:space="preserve">, </w:t>
      </w:r>
      <w:r>
        <w:rPr>
          <w:rFonts w:asciiTheme="majorHAnsi" w:eastAsiaTheme="majorEastAsia" w:hAnsiTheme="majorHAnsi" w:cstheme="majorHAnsi"/>
        </w:rPr>
        <w:t>…</w:t>
      </w:r>
      <w:r w:rsidRPr="00C7242E">
        <w:rPr>
          <w:rFonts w:asciiTheme="majorHAnsi" w:eastAsiaTheme="majorEastAsia" w:hAnsiTheme="majorHAnsi" w:cstheme="majorHAnsi"/>
        </w:rPr>
        <w:t xml:space="preserve">, </w:t>
      </w:r>
      <w:proofErr w:type="spellStart"/>
      <w:r w:rsidRPr="00C7242E">
        <w:rPr>
          <w:rFonts w:asciiTheme="majorHAnsi" w:eastAsiaTheme="majorEastAsia" w:hAnsiTheme="majorHAnsi" w:cstheme="majorHAnsi"/>
        </w:rPr>
        <w:t>ka</w:t>
      </w:r>
      <w:r w:rsidRPr="001F5331">
        <w:rPr>
          <w:rFonts w:asciiTheme="majorHAnsi" w:eastAsiaTheme="majorEastAsia" w:hAnsiTheme="majorHAnsi" w:cstheme="majorHAnsi"/>
          <w:vertAlign w:val="subscript"/>
        </w:rPr>
        <w:t>n</w:t>
      </w:r>
      <w:proofErr w:type="spellEnd"/>
      <w:r w:rsidRPr="00C7242E">
        <w:rPr>
          <w:rFonts w:asciiTheme="majorHAnsi" w:eastAsiaTheme="majorEastAsia" w:hAnsiTheme="majorHAnsi" w:cstheme="majorHAnsi"/>
        </w:rPr>
        <w:t>, lb</w:t>
      </w:r>
      <w:r w:rsidRPr="001F5331">
        <w:rPr>
          <w:rFonts w:asciiTheme="majorHAnsi" w:eastAsiaTheme="majorEastAsia" w:hAnsiTheme="majorHAnsi" w:cstheme="majorHAnsi"/>
          <w:vertAlign w:val="subscript"/>
        </w:rPr>
        <w:t>2</w:t>
      </w:r>
      <w:r w:rsidRPr="00C7242E">
        <w:rPr>
          <w:rFonts w:asciiTheme="majorHAnsi" w:eastAsiaTheme="majorEastAsia" w:hAnsiTheme="majorHAnsi" w:cstheme="majorHAnsi"/>
        </w:rPr>
        <w:t>,</w:t>
      </w:r>
      <w:r>
        <w:rPr>
          <w:rFonts w:asciiTheme="majorHAnsi" w:eastAsiaTheme="majorEastAsia" w:hAnsiTheme="majorHAnsi" w:cstheme="majorHAnsi"/>
        </w:rPr>
        <w:t xml:space="preserve"> …</w:t>
      </w:r>
      <w:r w:rsidRPr="00C7242E">
        <w:rPr>
          <w:rFonts w:asciiTheme="majorHAnsi" w:eastAsiaTheme="majorEastAsia" w:hAnsiTheme="majorHAnsi" w:cstheme="majorHAnsi"/>
        </w:rPr>
        <w:t xml:space="preserve">, </w:t>
      </w:r>
      <w:proofErr w:type="spellStart"/>
      <w:r w:rsidRPr="00C7242E">
        <w:rPr>
          <w:rFonts w:asciiTheme="majorHAnsi" w:eastAsiaTheme="majorEastAsia" w:hAnsiTheme="majorHAnsi" w:cstheme="majorHAnsi"/>
        </w:rPr>
        <w:t>lb</w:t>
      </w:r>
      <w:r w:rsidRPr="001F5331">
        <w:rPr>
          <w:rFonts w:asciiTheme="majorHAnsi" w:eastAsiaTheme="majorEastAsia" w:hAnsiTheme="majorHAnsi" w:cstheme="majorHAnsi"/>
          <w:vertAlign w:val="subscript"/>
        </w:rPr>
        <w:t>m</w:t>
      </w:r>
      <w:proofErr w:type="spellEnd"/>
      <w:r w:rsidRPr="00C7242E">
        <w:rPr>
          <w:rFonts w:asciiTheme="majorHAnsi" w:eastAsiaTheme="majorEastAsia" w:hAnsiTheme="majorHAnsi" w:cstheme="majorHAnsi"/>
        </w:rPr>
        <w:t xml:space="preserve">; </w:t>
      </w:r>
      <w:proofErr w:type="spellStart"/>
      <w:r w:rsidRPr="00C7242E">
        <w:rPr>
          <w:rFonts w:asciiTheme="majorHAnsi" w:eastAsiaTheme="majorEastAsia" w:hAnsiTheme="majorHAnsi" w:cstheme="majorHAnsi"/>
        </w:rPr>
        <w:t>kT</w:t>
      </w:r>
      <w:r w:rsidRPr="001F5331">
        <w:rPr>
          <w:rFonts w:asciiTheme="majorHAnsi" w:eastAsiaTheme="majorEastAsia" w:hAnsiTheme="majorHAnsi" w:cstheme="majorHAnsi"/>
          <w:vertAlign w:val="subscript"/>
        </w:rPr>
        <w:t>u</w:t>
      </w:r>
      <w:proofErr w:type="spellEnd"/>
      <w:r w:rsidRPr="00C7242E">
        <w:rPr>
          <w:rFonts w:asciiTheme="majorHAnsi" w:eastAsiaTheme="majorEastAsia" w:hAnsiTheme="majorHAnsi" w:cstheme="majorHAnsi"/>
        </w:rPr>
        <w:t xml:space="preserve"> + l (T</w:t>
      </w:r>
      <w:r w:rsidRPr="001F5331">
        <w:rPr>
          <w:rFonts w:asciiTheme="majorHAnsi" w:eastAsiaTheme="majorEastAsia" w:hAnsiTheme="majorHAnsi" w:cstheme="majorHAnsi"/>
          <w:vertAlign w:val="subscript"/>
        </w:rPr>
        <w:t>v</w:t>
      </w:r>
      <w:r w:rsidRPr="00C7242E">
        <w:rPr>
          <w:rFonts w:asciiTheme="majorHAnsi" w:eastAsiaTheme="majorEastAsia" w:hAnsiTheme="majorHAnsi" w:cstheme="majorHAnsi"/>
        </w:rPr>
        <w:t xml:space="preserve"> − b</w:t>
      </w:r>
      <w:r w:rsidRPr="001F5331">
        <w:rPr>
          <w:rFonts w:asciiTheme="majorHAnsi" w:eastAsiaTheme="majorEastAsia" w:hAnsiTheme="majorHAnsi" w:cstheme="majorHAnsi"/>
          <w:vertAlign w:val="subscript"/>
        </w:rPr>
        <w:t>1</w:t>
      </w:r>
      <w:r w:rsidRPr="00C7242E">
        <w:rPr>
          <w:rFonts w:asciiTheme="majorHAnsi" w:eastAsiaTheme="majorEastAsia" w:hAnsiTheme="majorHAnsi" w:cstheme="majorHAnsi"/>
        </w:rPr>
        <w:t>) ]</w:t>
      </w:r>
      <w:r>
        <w:rPr>
          <w:rFonts w:asciiTheme="majorHAnsi" w:eastAsiaTheme="majorEastAsia" w:hAnsiTheme="majorHAnsi" w:cstheme="majorHAnsi"/>
        </w:rPr>
        <w:t xml:space="preserve"> </w:t>
      </w:r>
      <w:r w:rsidRPr="00C7242E">
        <w:rPr>
          <w:rFonts w:asciiTheme="majorHAnsi" w:eastAsiaTheme="majorEastAsia" w:hAnsiTheme="majorHAnsi" w:cstheme="majorHAnsi"/>
        </w:rPr>
        <w:t>with inputs (x</w:t>
      </w:r>
      <w:r w:rsidRPr="001F5331">
        <w:rPr>
          <w:rFonts w:asciiTheme="majorHAnsi" w:eastAsiaTheme="majorEastAsia" w:hAnsiTheme="majorHAnsi" w:cstheme="majorHAnsi"/>
          <w:vertAlign w:val="subscript"/>
        </w:rPr>
        <w:t>1</w:t>
      </w:r>
      <w:r w:rsidRPr="00C7242E">
        <w:rPr>
          <w:rFonts w:asciiTheme="majorHAnsi" w:eastAsiaTheme="majorEastAsia" w:hAnsiTheme="majorHAnsi" w:cstheme="majorHAnsi"/>
        </w:rPr>
        <w:t>,</w:t>
      </w:r>
      <w:r>
        <w:rPr>
          <w:rFonts w:asciiTheme="majorHAnsi" w:eastAsiaTheme="majorEastAsia" w:hAnsiTheme="majorHAnsi" w:cstheme="majorHAnsi"/>
        </w:rPr>
        <w:t xml:space="preserve"> …</w:t>
      </w:r>
      <w:r w:rsidRPr="00C7242E">
        <w:rPr>
          <w:rFonts w:asciiTheme="majorHAnsi" w:eastAsiaTheme="majorEastAsia" w:hAnsiTheme="majorHAnsi" w:cstheme="majorHAnsi"/>
        </w:rPr>
        <w:t xml:space="preserve">, </w:t>
      </w:r>
      <w:proofErr w:type="spellStart"/>
      <w:r w:rsidRPr="00C7242E">
        <w:rPr>
          <w:rFonts w:asciiTheme="majorHAnsi" w:eastAsiaTheme="majorEastAsia" w:hAnsiTheme="majorHAnsi" w:cstheme="majorHAnsi"/>
        </w:rPr>
        <w:t>x</w:t>
      </w:r>
      <w:r w:rsidRPr="001F5331">
        <w:rPr>
          <w:rFonts w:asciiTheme="majorHAnsi" w:eastAsiaTheme="majorEastAsia" w:hAnsiTheme="majorHAnsi" w:cstheme="majorHAnsi"/>
          <w:vertAlign w:val="subscript"/>
        </w:rPr>
        <w:t>n</w:t>
      </w:r>
      <w:proofErr w:type="spellEnd"/>
      <w:r w:rsidRPr="00C7242E">
        <w:rPr>
          <w:rFonts w:asciiTheme="majorHAnsi" w:eastAsiaTheme="majorEastAsia" w:hAnsiTheme="majorHAnsi" w:cstheme="majorHAnsi"/>
        </w:rPr>
        <w:t>, y</w:t>
      </w:r>
      <w:r w:rsidRPr="001F5331">
        <w:rPr>
          <w:rFonts w:asciiTheme="majorHAnsi" w:eastAsiaTheme="majorEastAsia" w:hAnsiTheme="majorHAnsi" w:cstheme="majorHAnsi"/>
          <w:vertAlign w:val="subscript"/>
        </w:rPr>
        <w:t>2</w:t>
      </w:r>
      <w:r w:rsidRPr="00C7242E">
        <w:rPr>
          <w:rFonts w:asciiTheme="majorHAnsi" w:eastAsiaTheme="majorEastAsia" w:hAnsiTheme="majorHAnsi" w:cstheme="majorHAnsi"/>
        </w:rPr>
        <w:t>,</w:t>
      </w:r>
      <w:r>
        <w:rPr>
          <w:rFonts w:asciiTheme="majorHAnsi" w:eastAsiaTheme="majorEastAsia" w:hAnsiTheme="majorHAnsi" w:cstheme="majorHAnsi"/>
        </w:rPr>
        <w:t xml:space="preserve"> …</w:t>
      </w:r>
      <w:r w:rsidRPr="00C7242E">
        <w:rPr>
          <w:rFonts w:asciiTheme="majorHAnsi" w:eastAsiaTheme="majorEastAsia" w:hAnsiTheme="majorHAnsi" w:cstheme="majorHAnsi"/>
        </w:rPr>
        <w:t xml:space="preserve">, </w:t>
      </w:r>
      <w:proofErr w:type="spellStart"/>
      <w:r w:rsidRPr="00C7242E">
        <w:rPr>
          <w:rFonts w:asciiTheme="majorHAnsi" w:eastAsiaTheme="majorEastAsia" w:hAnsiTheme="majorHAnsi" w:cstheme="majorHAnsi"/>
        </w:rPr>
        <w:t>y</w:t>
      </w:r>
      <w:r w:rsidRPr="001F5331">
        <w:rPr>
          <w:rFonts w:asciiTheme="majorHAnsi" w:eastAsiaTheme="majorEastAsia" w:hAnsiTheme="majorHAnsi" w:cstheme="majorHAnsi"/>
          <w:vertAlign w:val="subscript"/>
        </w:rPr>
        <w:t>m</w:t>
      </w:r>
      <w:proofErr w:type="spellEnd"/>
      <w:r w:rsidRPr="00C7242E">
        <w:rPr>
          <w:rFonts w:asciiTheme="majorHAnsi" w:eastAsiaTheme="majorEastAsia" w:hAnsiTheme="majorHAnsi" w:cstheme="majorHAnsi"/>
        </w:rPr>
        <w:t xml:space="preserve">) satisﬁes </w:t>
      </w:r>
      <w:proofErr w:type="spellStart"/>
      <w:r w:rsidRPr="00C7242E">
        <w:rPr>
          <w:rFonts w:asciiTheme="majorHAnsi" w:eastAsiaTheme="majorEastAsia" w:hAnsiTheme="majorHAnsi" w:cstheme="majorHAnsi"/>
        </w:rPr>
        <w:t>f¯v</w:t>
      </w:r>
      <w:proofErr w:type="spellEnd"/>
      <w:r w:rsidRPr="00C7242E">
        <w:rPr>
          <w:rFonts w:asciiTheme="majorHAnsi" w:eastAsiaTheme="majorEastAsia" w:hAnsiTheme="majorHAnsi" w:cstheme="majorHAnsi"/>
        </w:rPr>
        <w:t xml:space="preserve"> (x</w:t>
      </w:r>
      <w:r w:rsidRPr="001F5331">
        <w:rPr>
          <w:rFonts w:asciiTheme="majorHAnsi" w:eastAsiaTheme="majorEastAsia" w:hAnsiTheme="majorHAnsi" w:cstheme="majorHAnsi"/>
          <w:vertAlign w:val="subscript"/>
        </w:rPr>
        <w:t>1</w:t>
      </w:r>
      <w:r w:rsidRPr="00C7242E">
        <w:rPr>
          <w:rFonts w:asciiTheme="majorHAnsi" w:eastAsiaTheme="majorEastAsia" w:hAnsiTheme="majorHAnsi" w:cstheme="majorHAnsi"/>
        </w:rPr>
        <w:t>,</w:t>
      </w:r>
      <w:r>
        <w:rPr>
          <w:rFonts w:asciiTheme="majorHAnsi" w:eastAsiaTheme="majorEastAsia" w:hAnsiTheme="majorHAnsi" w:cstheme="majorHAnsi"/>
        </w:rPr>
        <w:t xml:space="preserve"> …</w:t>
      </w:r>
      <w:r w:rsidRPr="00C7242E">
        <w:rPr>
          <w:rFonts w:asciiTheme="majorHAnsi" w:eastAsiaTheme="majorEastAsia" w:hAnsiTheme="majorHAnsi" w:cstheme="majorHAnsi"/>
        </w:rPr>
        <w:t xml:space="preserve">, </w:t>
      </w:r>
      <w:proofErr w:type="spellStart"/>
      <w:r w:rsidRPr="00C7242E">
        <w:rPr>
          <w:rFonts w:asciiTheme="majorHAnsi" w:eastAsiaTheme="majorEastAsia" w:hAnsiTheme="majorHAnsi" w:cstheme="majorHAnsi"/>
        </w:rPr>
        <w:t>x</w:t>
      </w:r>
      <w:r w:rsidRPr="001F5331">
        <w:rPr>
          <w:rFonts w:asciiTheme="majorHAnsi" w:eastAsiaTheme="majorEastAsia" w:hAnsiTheme="majorHAnsi" w:cstheme="majorHAnsi"/>
          <w:vertAlign w:val="subscript"/>
        </w:rPr>
        <w:t>n</w:t>
      </w:r>
      <w:proofErr w:type="spellEnd"/>
      <w:r w:rsidRPr="00C7242E">
        <w:rPr>
          <w:rFonts w:asciiTheme="majorHAnsi" w:eastAsiaTheme="majorEastAsia" w:hAnsiTheme="majorHAnsi" w:cstheme="majorHAnsi"/>
        </w:rPr>
        <w:t>,</w:t>
      </w:r>
      <w:r>
        <w:rPr>
          <w:rFonts w:asciiTheme="majorHAnsi" w:eastAsiaTheme="majorEastAsia" w:hAnsiTheme="majorHAnsi" w:cstheme="majorHAnsi"/>
        </w:rPr>
        <w:t xml:space="preserve"> </w:t>
      </w:r>
      <w:r w:rsidRPr="00C7242E">
        <w:rPr>
          <w:rFonts w:asciiTheme="majorHAnsi" w:eastAsiaTheme="majorEastAsia" w:hAnsiTheme="majorHAnsi" w:cstheme="majorHAnsi"/>
        </w:rPr>
        <w:t>y</w:t>
      </w:r>
      <w:r w:rsidRPr="001F5331">
        <w:rPr>
          <w:rFonts w:asciiTheme="majorHAnsi" w:eastAsiaTheme="majorEastAsia" w:hAnsiTheme="majorHAnsi" w:cstheme="majorHAnsi"/>
          <w:vertAlign w:val="subscript"/>
        </w:rPr>
        <w:t>2</w:t>
      </w:r>
      <w:r w:rsidRPr="00C7242E">
        <w:rPr>
          <w:rFonts w:asciiTheme="majorHAnsi" w:eastAsiaTheme="majorEastAsia" w:hAnsiTheme="majorHAnsi" w:cstheme="majorHAnsi"/>
        </w:rPr>
        <w:t>,</w:t>
      </w:r>
      <w:r>
        <w:rPr>
          <w:rFonts w:asciiTheme="majorHAnsi" w:eastAsiaTheme="majorEastAsia" w:hAnsiTheme="majorHAnsi" w:cstheme="majorHAnsi"/>
        </w:rPr>
        <w:t xml:space="preserve"> …</w:t>
      </w:r>
      <w:r w:rsidRPr="00C7242E">
        <w:rPr>
          <w:rFonts w:asciiTheme="majorHAnsi" w:eastAsiaTheme="majorEastAsia" w:hAnsiTheme="majorHAnsi" w:cstheme="majorHAnsi"/>
        </w:rPr>
        <w:t xml:space="preserve">, </w:t>
      </w:r>
      <w:proofErr w:type="spellStart"/>
      <w:r w:rsidRPr="00C7242E">
        <w:rPr>
          <w:rFonts w:asciiTheme="majorHAnsi" w:eastAsiaTheme="majorEastAsia" w:hAnsiTheme="majorHAnsi" w:cstheme="majorHAnsi"/>
        </w:rPr>
        <w:t>y</w:t>
      </w:r>
      <w:r w:rsidRPr="001F5331">
        <w:rPr>
          <w:rFonts w:asciiTheme="majorHAnsi" w:eastAsiaTheme="majorEastAsia" w:hAnsiTheme="majorHAnsi" w:cstheme="majorHAnsi"/>
          <w:vertAlign w:val="subscript"/>
        </w:rPr>
        <w:t>m</w:t>
      </w:r>
      <w:proofErr w:type="spellEnd"/>
      <w:r w:rsidRPr="00C7242E">
        <w:rPr>
          <w:rFonts w:asciiTheme="majorHAnsi" w:eastAsiaTheme="majorEastAsia" w:hAnsiTheme="majorHAnsi" w:cstheme="majorHAnsi"/>
        </w:rPr>
        <w:t xml:space="preserve">) = </w:t>
      </w:r>
      <w:proofErr w:type="spellStart"/>
      <w:r w:rsidRPr="00C7242E">
        <w:rPr>
          <w:rFonts w:asciiTheme="majorHAnsi" w:eastAsiaTheme="majorEastAsia" w:hAnsiTheme="majorHAnsi" w:cstheme="majorHAnsi"/>
        </w:rPr>
        <w:t>f</w:t>
      </w:r>
      <w:r w:rsidRPr="001F5331">
        <w:rPr>
          <w:rFonts w:asciiTheme="majorHAnsi" w:eastAsiaTheme="majorEastAsia" w:hAnsiTheme="majorHAnsi" w:cstheme="majorHAnsi"/>
          <w:vertAlign w:val="subscript"/>
        </w:rPr>
        <w:t>v</w:t>
      </w:r>
      <w:proofErr w:type="spellEnd"/>
      <w:r w:rsidRPr="00C7242E">
        <w:rPr>
          <w:rFonts w:asciiTheme="majorHAnsi" w:eastAsiaTheme="majorEastAsia" w:hAnsiTheme="majorHAnsi" w:cstheme="majorHAnsi"/>
        </w:rPr>
        <w:t xml:space="preserve"> ( </w:t>
      </w:r>
      <w:proofErr w:type="spellStart"/>
      <w:r w:rsidRPr="00C7242E">
        <w:rPr>
          <w:rFonts w:asciiTheme="majorHAnsi" w:eastAsiaTheme="majorEastAsia" w:hAnsiTheme="majorHAnsi" w:cstheme="majorHAnsi"/>
        </w:rPr>
        <w:t>f</w:t>
      </w:r>
      <w:r w:rsidRPr="001F5331">
        <w:rPr>
          <w:rFonts w:asciiTheme="majorHAnsi" w:eastAsiaTheme="majorEastAsia" w:hAnsiTheme="majorHAnsi" w:cstheme="majorHAnsi"/>
          <w:vertAlign w:val="subscript"/>
        </w:rPr>
        <w:t>u</w:t>
      </w:r>
      <w:proofErr w:type="spellEnd"/>
      <w:r w:rsidRPr="00C7242E">
        <w:rPr>
          <w:rFonts w:asciiTheme="majorHAnsi" w:eastAsiaTheme="majorEastAsia" w:hAnsiTheme="majorHAnsi" w:cstheme="majorHAnsi"/>
        </w:rPr>
        <w:t xml:space="preserve"> (x</w:t>
      </w:r>
      <w:r w:rsidRPr="001F5331">
        <w:rPr>
          <w:rFonts w:asciiTheme="majorHAnsi" w:eastAsiaTheme="majorEastAsia" w:hAnsiTheme="majorHAnsi" w:cstheme="majorHAnsi"/>
          <w:vertAlign w:val="subscript"/>
        </w:rPr>
        <w:t>1</w:t>
      </w:r>
      <w:r w:rsidRPr="00C7242E">
        <w:rPr>
          <w:rFonts w:asciiTheme="majorHAnsi" w:eastAsiaTheme="majorEastAsia" w:hAnsiTheme="majorHAnsi" w:cstheme="majorHAnsi"/>
        </w:rPr>
        <w:t xml:space="preserve">, </w:t>
      </w:r>
      <w:r>
        <w:rPr>
          <w:rFonts w:asciiTheme="majorHAnsi" w:eastAsiaTheme="majorEastAsia" w:hAnsiTheme="majorHAnsi" w:cstheme="majorHAnsi"/>
        </w:rPr>
        <w:t>…</w:t>
      </w:r>
      <w:r w:rsidRPr="00C7242E">
        <w:rPr>
          <w:rFonts w:asciiTheme="majorHAnsi" w:eastAsiaTheme="majorEastAsia" w:hAnsiTheme="majorHAnsi" w:cstheme="majorHAnsi"/>
        </w:rPr>
        <w:t xml:space="preserve">, </w:t>
      </w:r>
      <w:proofErr w:type="spellStart"/>
      <w:r w:rsidRPr="00C7242E">
        <w:rPr>
          <w:rFonts w:asciiTheme="majorHAnsi" w:eastAsiaTheme="majorEastAsia" w:hAnsiTheme="majorHAnsi" w:cstheme="majorHAnsi"/>
        </w:rPr>
        <w:t>x</w:t>
      </w:r>
      <w:r w:rsidRPr="001F5331">
        <w:rPr>
          <w:rFonts w:asciiTheme="majorHAnsi" w:eastAsiaTheme="majorEastAsia" w:hAnsiTheme="majorHAnsi" w:cstheme="majorHAnsi"/>
          <w:vertAlign w:val="subscript"/>
        </w:rPr>
        <w:t>n</w:t>
      </w:r>
      <w:proofErr w:type="spellEnd"/>
      <w:r w:rsidRPr="00C7242E">
        <w:rPr>
          <w:rFonts w:asciiTheme="majorHAnsi" w:eastAsiaTheme="majorEastAsia" w:hAnsiTheme="majorHAnsi" w:cstheme="majorHAnsi"/>
        </w:rPr>
        <w:t>), y</w:t>
      </w:r>
      <w:r w:rsidRPr="001F5331">
        <w:rPr>
          <w:rFonts w:asciiTheme="majorHAnsi" w:eastAsiaTheme="majorEastAsia" w:hAnsiTheme="majorHAnsi" w:cstheme="majorHAnsi"/>
          <w:vertAlign w:val="subscript"/>
        </w:rPr>
        <w:t>2</w:t>
      </w:r>
      <w:r w:rsidRPr="00C7242E">
        <w:rPr>
          <w:rFonts w:asciiTheme="majorHAnsi" w:eastAsiaTheme="majorEastAsia" w:hAnsiTheme="majorHAnsi" w:cstheme="majorHAnsi"/>
        </w:rPr>
        <w:t xml:space="preserve">, </w:t>
      </w:r>
      <w:r>
        <w:rPr>
          <w:rFonts w:asciiTheme="majorHAnsi" w:eastAsiaTheme="majorEastAsia" w:hAnsiTheme="majorHAnsi" w:cstheme="majorHAnsi"/>
        </w:rPr>
        <w:t>…</w:t>
      </w:r>
      <w:r w:rsidRPr="00C7242E">
        <w:rPr>
          <w:rFonts w:asciiTheme="majorHAnsi" w:eastAsiaTheme="majorEastAsia" w:hAnsiTheme="majorHAnsi" w:cstheme="majorHAnsi"/>
        </w:rPr>
        <w:t xml:space="preserve">, </w:t>
      </w:r>
      <w:proofErr w:type="spellStart"/>
      <w:r w:rsidRPr="00C7242E">
        <w:rPr>
          <w:rFonts w:asciiTheme="majorHAnsi" w:eastAsiaTheme="majorEastAsia" w:hAnsiTheme="majorHAnsi" w:cstheme="majorHAnsi"/>
        </w:rPr>
        <w:t>y</w:t>
      </w:r>
      <w:r w:rsidRPr="001F5331">
        <w:rPr>
          <w:rFonts w:asciiTheme="majorHAnsi" w:eastAsiaTheme="majorEastAsia" w:hAnsiTheme="majorHAnsi" w:cstheme="majorHAnsi"/>
          <w:vertAlign w:val="subscript"/>
        </w:rPr>
        <w:t>m</w:t>
      </w:r>
      <w:proofErr w:type="spellEnd"/>
      <w:r w:rsidRPr="00C7242E">
        <w:rPr>
          <w:rFonts w:asciiTheme="majorHAnsi" w:eastAsiaTheme="majorEastAsia" w:hAnsiTheme="majorHAnsi" w:cstheme="majorHAnsi"/>
        </w:rPr>
        <w:t>) for all truth</w:t>
      </w:r>
      <w:r>
        <w:rPr>
          <w:rFonts w:asciiTheme="majorHAnsi" w:eastAsiaTheme="majorEastAsia" w:hAnsiTheme="majorHAnsi" w:cstheme="majorHAnsi"/>
        </w:rPr>
        <w:t xml:space="preserve"> </w:t>
      </w:r>
      <w:r w:rsidRPr="00C7242E">
        <w:rPr>
          <w:rFonts w:asciiTheme="majorHAnsi" w:eastAsiaTheme="majorEastAsia" w:hAnsiTheme="majorHAnsi" w:cstheme="majorHAnsi"/>
        </w:rPr>
        <w:t>assignments to variables (x</w:t>
      </w:r>
      <w:r w:rsidRPr="001F5331">
        <w:rPr>
          <w:rFonts w:asciiTheme="majorHAnsi" w:eastAsiaTheme="majorEastAsia" w:hAnsiTheme="majorHAnsi" w:cstheme="majorHAnsi"/>
          <w:vertAlign w:val="subscript"/>
        </w:rPr>
        <w:t>1</w:t>
      </w:r>
      <w:r w:rsidRPr="00C7242E">
        <w:rPr>
          <w:rFonts w:asciiTheme="majorHAnsi" w:eastAsiaTheme="majorEastAsia" w:hAnsiTheme="majorHAnsi" w:cstheme="majorHAnsi"/>
        </w:rPr>
        <w:t xml:space="preserve">, </w:t>
      </w:r>
      <w:r>
        <w:rPr>
          <w:rFonts w:asciiTheme="majorHAnsi" w:eastAsiaTheme="majorEastAsia" w:hAnsiTheme="majorHAnsi" w:cstheme="majorHAnsi"/>
        </w:rPr>
        <w:t>…</w:t>
      </w:r>
      <w:r w:rsidRPr="00C7242E">
        <w:rPr>
          <w:rFonts w:asciiTheme="majorHAnsi" w:eastAsiaTheme="majorEastAsia" w:hAnsiTheme="majorHAnsi" w:cstheme="majorHAnsi"/>
        </w:rPr>
        <w:t xml:space="preserve">, </w:t>
      </w:r>
      <w:proofErr w:type="spellStart"/>
      <w:r w:rsidRPr="00C7242E">
        <w:rPr>
          <w:rFonts w:asciiTheme="majorHAnsi" w:eastAsiaTheme="majorEastAsia" w:hAnsiTheme="majorHAnsi" w:cstheme="majorHAnsi"/>
        </w:rPr>
        <w:t>x</w:t>
      </w:r>
      <w:r w:rsidRPr="001F5331">
        <w:rPr>
          <w:rFonts w:asciiTheme="majorHAnsi" w:eastAsiaTheme="majorEastAsia" w:hAnsiTheme="majorHAnsi" w:cstheme="majorHAnsi"/>
          <w:vertAlign w:val="subscript"/>
        </w:rPr>
        <w:t>n</w:t>
      </w:r>
      <w:proofErr w:type="spellEnd"/>
      <w:r w:rsidRPr="00C7242E">
        <w:rPr>
          <w:rFonts w:asciiTheme="majorHAnsi" w:eastAsiaTheme="majorEastAsia" w:hAnsiTheme="majorHAnsi" w:cstheme="majorHAnsi"/>
        </w:rPr>
        <w:t>, y</w:t>
      </w:r>
      <w:r w:rsidRPr="001F5331">
        <w:rPr>
          <w:rFonts w:asciiTheme="majorHAnsi" w:eastAsiaTheme="majorEastAsia" w:hAnsiTheme="majorHAnsi" w:cstheme="majorHAnsi"/>
          <w:vertAlign w:val="subscript"/>
        </w:rPr>
        <w:t>2</w:t>
      </w:r>
      <w:r>
        <w:rPr>
          <w:rFonts w:asciiTheme="majorHAnsi" w:eastAsiaTheme="majorEastAsia" w:hAnsiTheme="majorHAnsi" w:cstheme="majorHAnsi"/>
        </w:rPr>
        <w:t>,</w:t>
      </w:r>
      <w:r w:rsidRPr="00C7242E">
        <w:rPr>
          <w:rFonts w:asciiTheme="majorHAnsi" w:eastAsiaTheme="majorEastAsia" w:hAnsiTheme="majorHAnsi" w:cstheme="majorHAnsi"/>
        </w:rPr>
        <w:t xml:space="preserve"> </w:t>
      </w:r>
      <w:r>
        <w:rPr>
          <w:rFonts w:asciiTheme="majorHAnsi" w:eastAsiaTheme="majorEastAsia" w:hAnsiTheme="majorHAnsi" w:cstheme="majorHAnsi"/>
        </w:rPr>
        <w:t>…</w:t>
      </w:r>
      <w:r w:rsidRPr="00C7242E">
        <w:rPr>
          <w:rFonts w:asciiTheme="majorHAnsi" w:eastAsiaTheme="majorEastAsia" w:hAnsiTheme="majorHAnsi" w:cstheme="majorHAnsi"/>
        </w:rPr>
        <w:t xml:space="preserve">, </w:t>
      </w:r>
      <w:proofErr w:type="spellStart"/>
      <w:r w:rsidRPr="00C7242E">
        <w:rPr>
          <w:rFonts w:asciiTheme="majorHAnsi" w:eastAsiaTheme="majorEastAsia" w:hAnsiTheme="majorHAnsi" w:cstheme="majorHAnsi"/>
        </w:rPr>
        <w:t>y</w:t>
      </w:r>
      <w:r w:rsidRPr="001F5331">
        <w:rPr>
          <w:rFonts w:asciiTheme="majorHAnsi" w:eastAsiaTheme="majorEastAsia" w:hAnsiTheme="majorHAnsi" w:cstheme="majorHAnsi"/>
          <w:vertAlign w:val="subscript"/>
        </w:rPr>
        <w:t>m</w:t>
      </w:r>
      <w:proofErr w:type="spellEnd"/>
      <w:r w:rsidRPr="00C7242E">
        <w:rPr>
          <w:rFonts w:asciiTheme="majorHAnsi" w:eastAsiaTheme="majorEastAsia" w:hAnsiTheme="majorHAnsi" w:cstheme="majorHAnsi"/>
        </w:rPr>
        <w:t>).</w:t>
      </w:r>
    </w:p>
    <w:p w:rsidR="00E15033" w:rsidRPr="0062456B" w:rsidRDefault="007F4785" w:rsidP="007F4785">
      <w:pPr>
        <w:jc w:val="center"/>
        <w:rPr>
          <w:rFonts w:asciiTheme="majorHAnsi" w:eastAsiaTheme="majorEastAsia" w:hAnsiTheme="majorHAnsi" w:cstheme="majorHAnsi"/>
          <w:sz w:val="28"/>
        </w:rPr>
      </w:pPr>
      <w:r w:rsidRPr="0062456B">
        <w:rPr>
          <w:rFonts w:asciiTheme="majorHAnsi" w:eastAsiaTheme="majorEastAsia" w:hAnsiTheme="majorHAnsi" w:cstheme="majorHAnsi"/>
          <w:sz w:val="28"/>
        </w:rPr>
        <w:t xml:space="preserve">III. </w:t>
      </w:r>
      <w:r w:rsidR="00E15033" w:rsidRPr="0062456B">
        <w:rPr>
          <w:rFonts w:asciiTheme="majorHAnsi" w:eastAsiaTheme="majorEastAsia" w:hAnsiTheme="majorHAnsi" w:cstheme="majorHAnsi" w:hint="eastAsia"/>
          <w:sz w:val="28"/>
        </w:rPr>
        <w:t>M</w:t>
      </w:r>
      <w:r w:rsidR="00E15033" w:rsidRPr="0062456B">
        <w:rPr>
          <w:rFonts w:asciiTheme="majorHAnsi" w:eastAsiaTheme="majorEastAsia" w:hAnsiTheme="majorHAnsi" w:cstheme="majorHAnsi"/>
          <w:sz w:val="28"/>
        </w:rPr>
        <w:t>ethods</w:t>
      </w:r>
    </w:p>
    <w:p w:rsidR="005368F7" w:rsidRPr="005368F7" w:rsidRDefault="005368F7" w:rsidP="005368F7">
      <w:pPr>
        <w:pStyle w:val="a3"/>
        <w:numPr>
          <w:ilvl w:val="0"/>
          <w:numId w:val="3"/>
        </w:numPr>
        <w:ind w:leftChars="0"/>
        <w:rPr>
          <w:rFonts w:asciiTheme="majorHAnsi" w:eastAsiaTheme="majorEastAsia" w:hAnsiTheme="majorHAnsi" w:cstheme="majorHAnsi"/>
        </w:rPr>
      </w:pPr>
      <w:r w:rsidRPr="005368F7">
        <w:rPr>
          <w:rFonts w:asciiTheme="majorHAnsi" w:eastAsiaTheme="majorEastAsia" w:hAnsiTheme="majorHAnsi" w:cstheme="majorHAnsi"/>
        </w:rPr>
        <w:t>Synthesis</w:t>
      </w:r>
    </w:p>
    <w:p w:rsidR="00DD36D8" w:rsidRDefault="00DD36D8" w:rsidP="005368F7">
      <w:pPr>
        <w:ind w:firstLine="480"/>
        <w:rPr>
          <w:rFonts w:asciiTheme="majorHAnsi" w:eastAsiaTheme="majorEastAsia" w:hAnsiTheme="majorHAnsi" w:cstheme="majorHAnsi"/>
        </w:rPr>
      </w:pPr>
      <w:r>
        <w:rPr>
          <w:rFonts w:asciiTheme="majorHAnsi" w:eastAsiaTheme="majorEastAsia" w:hAnsiTheme="majorHAnsi" w:cstheme="majorHAnsi"/>
        </w:rPr>
        <w:t>In the paper, it defined three functions</w:t>
      </w:r>
    </w:p>
    <w:p w:rsidR="00DD36D8" w:rsidRDefault="00DD36D8" w:rsidP="00DD36D8">
      <w:pPr>
        <w:jc w:val="center"/>
        <w:rPr>
          <w:rFonts w:asciiTheme="majorHAnsi" w:eastAsiaTheme="majorEastAsia" w:hAnsiTheme="majorHAnsi" w:cstheme="majorHAnsi"/>
        </w:rPr>
      </w:pPr>
      <w:r>
        <w:rPr>
          <w:noProof/>
        </w:rPr>
        <w:drawing>
          <wp:inline distT="0" distB="0" distL="0" distR="0" wp14:anchorId="3C927E03" wp14:editId="5AF8FF39">
            <wp:extent cx="2087485" cy="1264920"/>
            <wp:effectExtent l="0" t="0" r="8255" b="0"/>
            <wp:docPr id="2" name="圖片 2" descr="https://lh6.googleusercontent.com/Qr7qJuN1xKWEBFg4wv2SFSdgnY9u3LKzjjl3jA5cAI8F3M6ny87Id4umf35Tihcri00XpCI509uNX1fvpt43BHHb8OJ65nOZWTNVccYUpgKG6Ldp1F_IMsF0X_arLLvh_AS3xzbE0C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Qr7qJuN1xKWEBFg4wv2SFSdgnY9u3LKzjjl3jA5cAI8F3M6ny87Id4umf35Tihcri00XpCI509uNX1fvpt43BHHb8OJ65nOZWTNVccYUpgKG6Ldp1F_IMsF0X_arLLvh_AS3xzbE0Cm2"/>
                    <pic:cNvPicPr>
                      <a:picLocks noChangeAspect="1" noChangeArrowheads="1"/>
                    </pic:cNvPicPr>
                  </pic:nvPicPr>
                  <pic:blipFill rotWithShape="1">
                    <a:blip r:embed="rId6">
                      <a:extLst>
                        <a:ext uri="{28A0092B-C50C-407E-A947-70E740481C1C}">
                          <a14:useLocalDpi xmlns:a14="http://schemas.microsoft.com/office/drawing/2010/main" val="0"/>
                        </a:ext>
                      </a:extLst>
                    </a:blip>
                    <a:srcRect r="11078"/>
                    <a:stretch/>
                  </pic:blipFill>
                  <pic:spPr bwMode="auto">
                    <a:xfrm>
                      <a:off x="0" y="0"/>
                      <a:ext cx="2096156" cy="1270174"/>
                    </a:xfrm>
                    <a:prstGeom prst="rect">
                      <a:avLst/>
                    </a:prstGeom>
                    <a:noFill/>
                    <a:ln>
                      <a:noFill/>
                    </a:ln>
                    <a:extLst>
                      <a:ext uri="{53640926-AAD7-44D8-BBD7-CCE9431645EC}">
                        <a14:shadowObscured xmlns:a14="http://schemas.microsoft.com/office/drawing/2010/main"/>
                      </a:ext>
                    </a:extLst>
                  </pic:spPr>
                </pic:pic>
              </a:graphicData>
            </a:graphic>
          </wp:inline>
        </w:drawing>
      </w:r>
    </w:p>
    <w:p w:rsidR="00043802" w:rsidRDefault="00DD36D8">
      <w:pPr>
        <w:rPr>
          <w:rFonts w:asciiTheme="majorHAnsi" w:eastAsiaTheme="majorEastAsia" w:hAnsiTheme="majorHAnsi" w:cstheme="majorHAnsi"/>
        </w:rPr>
      </w:pPr>
      <w:r>
        <w:rPr>
          <w:rFonts w:asciiTheme="majorHAnsi" w:eastAsiaTheme="majorEastAsia" w:hAnsiTheme="majorHAnsi" w:cstheme="majorHAnsi"/>
        </w:rPr>
        <w:lastRenderedPageBreak/>
        <w:t>and four sets of truth assignments</w:t>
      </w:r>
    </w:p>
    <w:p w:rsidR="001F11DA" w:rsidRDefault="00DD36D8">
      <w:pPr>
        <w:rPr>
          <w:rFonts w:asciiTheme="majorHAnsi" w:eastAsiaTheme="majorEastAsia" w:hAnsiTheme="majorHAnsi" w:cstheme="majorHAnsi"/>
        </w:rPr>
      </w:pPr>
      <w:r>
        <w:rPr>
          <w:noProof/>
        </w:rPr>
        <w:drawing>
          <wp:inline distT="0" distB="0" distL="0" distR="0">
            <wp:extent cx="3187700" cy="1208297"/>
            <wp:effectExtent l="0" t="0" r="0" b="0"/>
            <wp:docPr id="3" name="圖片 3" descr="https://lh3.googleusercontent.com/3YVUdr-TXVn6w12i4Uf6RRwAwbDL2ogWHXBMlThp0Pcw-QgkOSykDsei3JmASzKzF3-l3-pFl-4YUmbGU8SIFKnYI-TTrmfmMeHpByVSHlOjw5hjJ_CXEI2PHHIBsSDZgeNGj2cclo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3YVUdr-TXVn6w12i4Uf6RRwAwbDL2ogWHXBMlThp0Pcw-QgkOSykDsei3JmASzKzF3-l3-pFl-4YUmbGU8SIFKnYI-TTrmfmMeHpByVSHlOjw5hjJ_CXEI2PHHIBsSDZgeNGj2cclo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7700" cy="1208297"/>
                    </a:xfrm>
                    <a:prstGeom prst="rect">
                      <a:avLst/>
                    </a:prstGeom>
                    <a:noFill/>
                    <a:ln>
                      <a:noFill/>
                    </a:ln>
                  </pic:spPr>
                </pic:pic>
              </a:graphicData>
            </a:graphic>
          </wp:inline>
        </w:drawing>
      </w:r>
    </w:p>
    <w:p w:rsidR="001F11DA" w:rsidRDefault="00DD36D8" w:rsidP="00DD36D8">
      <w:pPr>
        <w:ind w:firstLine="480"/>
        <w:rPr>
          <w:rFonts w:asciiTheme="majorHAnsi" w:eastAsiaTheme="majorEastAsia" w:hAnsiTheme="majorHAnsi" w:cstheme="majorHAnsi"/>
        </w:rPr>
      </w:pPr>
      <w:r>
        <w:rPr>
          <w:rFonts w:asciiTheme="majorHAnsi" w:eastAsiaTheme="majorEastAsia" w:hAnsiTheme="majorHAnsi" w:cstheme="majorHAnsi" w:hint="eastAsia"/>
        </w:rPr>
        <w:t>B</w:t>
      </w:r>
      <w:r>
        <w:rPr>
          <w:rFonts w:asciiTheme="majorHAnsi" w:eastAsiaTheme="majorEastAsia" w:hAnsiTheme="majorHAnsi" w:cstheme="majorHAnsi"/>
        </w:rPr>
        <w:t xml:space="preserve">ased on the above truth assignments, the paper derived 2 theorems which can decide the collapsing feasibility and find the parameter </w:t>
      </w:r>
      <w:r w:rsidRPr="00A92C6F">
        <w:rPr>
          <w:rFonts w:asciiTheme="majorHAnsi" w:eastAsiaTheme="majorEastAsia" w:hAnsiTheme="majorHAnsi" w:cstheme="majorHAnsi"/>
          <w:i/>
        </w:rPr>
        <w:t>k</w:t>
      </w:r>
      <w:r>
        <w:rPr>
          <w:rFonts w:asciiTheme="majorHAnsi" w:eastAsiaTheme="majorEastAsia" w:hAnsiTheme="majorHAnsi" w:cstheme="majorHAnsi"/>
        </w:rPr>
        <w:t xml:space="preserve"> and</w:t>
      </w:r>
      <w:r w:rsidRPr="00A92C6F">
        <w:rPr>
          <w:rFonts w:asciiTheme="majorHAnsi" w:eastAsiaTheme="majorEastAsia" w:hAnsiTheme="majorHAnsi" w:cstheme="majorHAnsi"/>
          <w:i/>
        </w:rPr>
        <w:t xml:space="preserve"> l</w:t>
      </w:r>
      <w:r>
        <w:rPr>
          <w:rFonts w:asciiTheme="majorHAnsi" w:eastAsiaTheme="majorEastAsia" w:hAnsiTheme="majorHAnsi" w:cstheme="majorHAnsi"/>
        </w:rPr>
        <w:t xml:space="preserve"> if the collapsing is feasible.</w:t>
      </w:r>
    </w:p>
    <w:p w:rsidR="00DD36D8" w:rsidRDefault="00DD36D8">
      <w:pPr>
        <w:rPr>
          <w:rFonts w:asciiTheme="majorHAnsi" w:eastAsiaTheme="majorEastAsia" w:hAnsiTheme="majorHAnsi" w:cstheme="majorHAnsi"/>
        </w:rPr>
      </w:pPr>
      <w:r>
        <w:rPr>
          <w:rFonts w:asciiTheme="majorHAnsi" w:eastAsiaTheme="majorEastAsia" w:hAnsiTheme="majorHAnsi" w:cstheme="majorHAnsi"/>
        </w:rPr>
        <w:tab/>
        <w:t>Theorem 1 forms the necessary and sufficient conditions for collapsing. However, it is difficult to compute due to the need of solving Subset Sum Problem, which is a NP-hard problem.</w:t>
      </w:r>
    </w:p>
    <w:p w:rsidR="005368F7" w:rsidRDefault="005368F7" w:rsidP="005368F7">
      <w:pPr>
        <w:jc w:val="center"/>
        <w:rPr>
          <w:rFonts w:asciiTheme="majorHAnsi" w:eastAsiaTheme="majorEastAsia" w:hAnsiTheme="majorHAnsi" w:cstheme="majorHAnsi"/>
        </w:rPr>
      </w:pPr>
      <w:r>
        <w:rPr>
          <w:noProof/>
        </w:rPr>
        <w:drawing>
          <wp:inline distT="0" distB="0" distL="0" distR="0">
            <wp:extent cx="3187700" cy="876714"/>
            <wp:effectExtent l="0" t="0" r="0" b="0"/>
            <wp:docPr id="7" name="圖片 7" descr="https://lh5.googleusercontent.com/kYOxNSCCjzn_aMF2YdZUlY9DYU5DkSjHRAtcPtAv6DDCv5vt_JwS2FAynHz-EVQrf4oOpMK0UhvfIfYOVnp-IFOl9fQYfG3L0nvMS1s_mmNUxdB2dwKS3jCAvDBP8YsAqos4nBdin8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kYOxNSCCjzn_aMF2YdZUlY9DYU5DkSjHRAtcPtAv6DDCv5vt_JwS2FAynHz-EVQrf4oOpMK0UhvfIfYOVnp-IFOl9fQYfG3L0nvMS1s_mmNUxdB2dwKS3jCAvDBP8YsAqos4nBdin8e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7700" cy="876714"/>
                    </a:xfrm>
                    <a:prstGeom prst="rect">
                      <a:avLst/>
                    </a:prstGeom>
                    <a:noFill/>
                    <a:ln>
                      <a:noFill/>
                    </a:ln>
                  </pic:spPr>
                </pic:pic>
              </a:graphicData>
            </a:graphic>
          </wp:inline>
        </w:drawing>
      </w:r>
    </w:p>
    <w:p w:rsidR="00DD36D8" w:rsidRDefault="00DD36D8">
      <w:pPr>
        <w:rPr>
          <w:rFonts w:asciiTheme="majorHAnsi" w:eastAsiaTheme="majorEastAsia" w:hAnsiTheme="majorHAnsi" w:cstheme="majorHAnsi"/>
        </w:rPr>
      </w:pPr>
      <w:r>
        <w:rPr>
          <w:rFonts w:asciiTheme="majorHAnsi" w:eastAsiaTheme="majorEastAsia" w:hAnsiTheme="majorHAnsi" w:cstheme="majorHAnsi"/>
        </w:rPr>
        <w:tab/>
        <w:t xml:space="preserve">Theorem 2 implies the sufficient conditions for collapsing and it is efficient to compute. The time complexity is linear to the </w:t>
      </w:r>
      <w:proofErr w:type="spellStart"/>
      <w:r>
        <w:rPr>
          <w:rFonts w:asciiTheme="majorHAnsi" w:eastAsiaTheme="majorEastAsia" w:hAnsiTheme="majorHAnsi" w:cstheme="majorHAnsi"/>
        </w:rPr>
        <w:t>fanin</w:t>
      </w:r>
      <w:proofErr w:type="spellEnd"/>
      <w:r>
        <w:rPr>
          <w:rFonts w:asciiTheme="majorHAnsi" w:eastAsiaTheme="majorEastAsia" w:hAnsiTheme="majorHAnsi" w:cstheme="majorHAnsi"/>
        </w:rPr>
        <w:t xml:space="preserve"> size of the TLG.</w:t>
      </w:r>
    </w:p>
    <w:p w:rsidR="005368F7" w:rsidRDefault="005368F7" w:rsidP="005368F7">
      <w:pPr>
        <w:jc w:val="center"/>
        <w:rPr>
          <w:rFonts w:asciiTheme="majorHAnsi" w:eastAsiaTheme="majorEastAsia" w:hAnsiTheme="majorHAnsi" w:cstheme="majorHAnsi"/>
        </w:rPr>
      </w:pPr>
      <w:r>
        <w:rPr>
          <w:noProof/>
        </w:rPr>
        <w:drawing>
          <wp:inline distT="0" distB="0" distL="0" distR="0">
            <wp:extent cx="2171700" cy="631023"/>
            <wp:effectExtent l="0" t="0" r="0" b="0"/>
            <wp:docPr id="8" name="圖片 8" descr="https://lh6.googleusercontent.com/9h-kWfPhACTNc4WjN_iV1OseTosGgncVqsOnrGSkg7ozf3a5SM0MJqY5jQxVvp-AaNhxiimQQi9biA2XksA42aSBp7p2nCkTYtzMEAiIQCcSQG_xaB3WRFgQvNaYBTy-rXHZwlAtIV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9h-kWfPhACTNc4WjN_iV1OseTosGgncVqsOnrGSkg7ozf3a5SM0MJqY5jQxVvp-AaNhxiimQQi9biA2XksA42aSBp7p2nCkTYtzMEAiIQCcSQG_xaB3WRFgQvNaYBTy-rXHZwlAtIV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4099" cy="657871"/>
                    </a:xfrm>
                    <a:prstGeom prst="rect">
                      <a:avLst/>
                    </a:prstGeom>
                    <a:noFill/>
                    <a:ln>
                      <a:noFill/>
                    </a:ln>
                  </pic:spPr>
                </pic:pic>
              </a:graphicData>
            </a:graphic>
          </wp:inline>
        </w:drawing>
      </w:r>
    </w:p>
    <w:p w:rsidR="009B21DE" w:rsidRPr="009B21DE" w:rsidRDefault="009B21DE" w:rsidP="009B21DE">
      <w:pPr>
        <w:ind w:firstLine="360"/>
        <w:rPr>
          <w:rFonts w:asciiTheme="majorHAnsi" w:eastAsiaTheme="majorEastAsia" w:hAnsiTheme="majorHAnsi" w:cstheme="majorHAnsi"/>
        </w:rPr>
      </w:pPr>
      <w:r>
        <w:rPr>
          <w:rFonts w:asciiTheme="majorHAnsi" w:eastAsiaTheme="majorEastAsia" w:hAnsiTheme="majorHAnsi" w:cstheme="majorHAnsi"/>
        </w:rPr>
        <w:t>We and the paper</w:t>
      </w:r>
      <w:r w:rsidRPr="009B21DE">
        <w:rPr>
          <w:rFonts w:asciiTheme="majorHAnsi" w:eastAsiaTheme="majorEastAsia" w:hAnsiTheme="majorHAnsi" w:cstheme="majorHAnsi"/>
        </w:rPr>
        <w:t xml:space="preserve"> both apply Theorem 2 for collapsing TLGs.</w:t>
      </w:r>
    </w:p>
    <w:p w:rsidR="005368F7" w:rsidRDefault="005368F7" w:rsidP="005368F7">
      <w:pPr>
        <w:pStyle w:val="a3"/>
        <w:numPr>
          <w:ilvl w:val="0"/>
          <w:numId w:val="3"/>
        </w:numPr>
        <w:ind w:leftChars="0"/>
        <w:rPr>
          <w:rFonts w:asciiTheme="majorHAnsi" w:eastAsiaTheme="majorEastAsia" w:hAnsiTheme="majorHAnsi" w:cstheme="majorHAnsi"/>
        </w:rPr>
      </w:pPr>
      <w:r>
        <w:rPr>
          <w:rFonts w:asciiTheme="majorHAnsi" w:eastAsiaTheme="majorEastAsia" w:hAnsiTheme="majorHAnsi" w:cstheme="majorHAnsi" w:hint="eastAsia"/>
        </w:rPr>
        <w:t>V</w:t>
      </w:r>
      <w:r>
        <w:rPr>
          <w:rFonts w:asciiTheme="majorHAnsi" w:eastAsiaTheme="majorEastAsia" w:hAnsiTheme="majorHAnsi" w:cstheme="majorHAnsi"/>
        </w:rPr>
        <w:t>erification</w:t>
      </w:r>
    </w:p>
    <w:p w:rsidR="009B21DE" w:rsidRDefault="009B21DE" w:rsidP="009B21DE">
      <w:pPr>
        <w:ind w:firstLine="360"/>
        <w:rPr>
          <w:rFonts w:asciiTheme="majorHAnsi" w:eastAsiaTheme="majorEastAsia" w:hAnsiTheme="majorHAnsi" w:cstheme="majorHAnsi"/>
        </w:rPr>
      </w:pPr>
      <w:r>
        <w:rPr>
          <w:rFonts w:asciiTheme="majorHAnsi" w:eastAsiaTheme="majorEastAsia" w:hAnsiTheme="majorHAnsi" w:cstheme="majorHAnsi"/>
        </w:rPr>
        <w:t>The paper proposed two method</w:t>
      </w:r>
      <w:r w:rsidR="00CD48D0">
        <w:rPr>
          <w:rFonts w:asciiTheme="majorHAnsi" w:eastAsiaTheme="majorEastAsia" w:hAnsiTheme="majorHAnsi" w:cstheme="majorHAnsi"/>
        </w:rPr>
        <w:t>s</w:t>
      </w:r>
      <w:r>
        <w:rPr>
          <w:rFonts w:asciiTheme="majorHAnsi" w:eastAsiaTheme="majorEastAsia" w:hAnsiTheme="majorHAnsi" w:cstheme="majorHAnsi"/>
        </w:rPr>
        <w:t xml:space="preserve"> for ver</w:t>
      </w:r>
      <w:r w:rsidR="00CD48D0">
        <w:rPr>
          <w:rFonts w:asciiTheme="majorHAnsi" w:eastAsiaTheme="majorEastAsia" w:hAnsiTheme="majorHAnsi" w:cstheme="majorHAnsi"/>
        </w:rPr>
        <w:t>i</w:t>
      </w:r>
      <w:r>
        <w:rPr>
          <w:rFonts w:asciiTheme="majorHAnsi" w:eastAsiaTheme="majorEastAsia" w:hAnsiTheme="majorHAnsi" w:cstheme="majorHAnsi"/>
        </w:rPr>
        <w:t>fying</w:t>
      </w:r>
      <w:r>
        <w:rPr>
          <w:rFonts w:asciiTheme="majorHAnsi" w:eastAsiaTheme="majorEastAsia" w:hAnsiTheme="majorHAnsi" w:cstheme="majorHAnsi" w:hint="eastAsia"/>
        </w:rPr>
        <w:t xml:space="preserve"> </w:t>
      </w:r>
      <w:r>
        <w:rPr>
          <w:rFonts w:asciiTheme="majorHAnsi" w:eastAsiaTheme="majorEastAsia" w:hAnsiTheme="majorHAnsi" w:cstheme="majorHAnsi"/>
        </w:rPr>
        <w:t>whether two given TL circuits have the same functionality.</w:t>
      </w:r>
      <w:r w:rsidR="00A92C6F">
        <w:rPr>
          <w:rFonts w:asciiTheme="majorHAnsi" w:eastAsiaTheme="majorEastAsia" w:hAnsiTheme="majorHAnsi" w:cstheme="majorHAnsi"/>
        </w:rPr>
        <w:t xml:space="preserve"> One is MUX-based verification method, the other is PB-based verification method.</w:t>
      </w:r>
    </w:p>
    <w:p w:rsidR="009B21DE" w:rsidRDefault="00A92C6F" w:rsidP="00A92C6F">
      <w:pPr>
        <w:ind w:firstLine="360"/>
        <w:rPr>
          <w:rFonts w:asciiTheme="majorHAnsi" w:eastAsiaTheme="majorEastAsia" w:hAnsiTheme="majorHAnsi" w:cstheme="majorHAnsi"/>
        </w:rPr>
      </w:pPr>
      <w:r>
        <w:rPr>
          <w:rFonts w:asciiTheme="majorHAnsi" w:eastAsiaTheme="majorEastAsia" w:hAnsiTheme="majorHAnsi" w:cstheme="majorHAnsi"/>
        </w:rPr>
        <w:t>In our implementation, we performed MUX-based verification method to verify our collapsed circuits: Given two TL circuits, we first convert TL circuits into equivalent Boolean logic circuits which are based on MUX gates, and apply the command `</w:t>
      </w:r>
      <w:proofErr w:type="spellStart"/>
      <w:r w:rsidRPr="00FA631E">
        <w:rPr>
          <w:rFonts w:asciiTheme="majorHAnsi" w:eastAsiaTheme="majorEastAsia" w:hAnsiTheme="majorHAnsi" w:cstheme="majorHAnsi"/>
          <w:i/>
        </w:rPr>
        <w:t>cec</w:t>
      </w:r>
      <w:proofErr w:type="spellEnd"/>
      <w:r>
        <w:rPr>
          <w:rFonts w:asciiTheme="majorHAnsi" w:eastAsiaTheme="majorEastAsia" w:hAnsiTheme="majorHAnsi" w:cstheme="majorHAnsi"/>
        </w:rPr>
        <w:t>` in ABC environment for equivalence checking.</w:t>
      </w:r>
    </w:p>
    <w:p w:rsidR="009B21DE" w:rsidRPr="0062456B" w:rsidRDefault="009B21DE" w:rsidP="00A92C6F">
      <w:pPr>
        <w:jc w:val="center"/>
        <w:rPr>
          <w:rFonts w:asciiTheme="majorHAnsi" w:eastAsiaTheme="majorEastAsia" w:hAnsiTheme="majorHAnsi" w:cstheme="majorHAnsi"/>
          <w:sz w:val="28"/>
        </w:rPr>
      </w:pPr>
      <w:r w:rsidRPr="0062456B">
        <w:rPr>
          <w:rFonts w:asciiTheme="majorHAnsi" w:eastAsiaTheme="majorEastAsia" w:hAnsiTheme="majorHAnsi" w:cstheme="majorHAnsi"/>
          <w:sz w:val="28"/>
        </w:rPr>
        <w:t>VI. Re-implementation</w:t>
      </w:r>
    </w:p>
    <w:p w:rsidR="00A92C6F" w:rsidRDefault="00A92C6F" w:rsidP="009B21DE">
      <w:pPr>
        <w:rPr>
          <w:rFonts w:asciiTheme="majorHAnsi" w:eastAsiaTheme="majorEastAsia" w:hAnsiTheme="majorHAnsi" w:cstheme="majorHAnsi"/>
        </w:rPr>
      </w:pPr>
      <w:r>
        <w:rPr>
          <w:rFonts w:asciiTheme="majorHAnsi" w:eastAsiaTheme="majorEastAsia" w:hAnsiTheme="majorHAnsi" w:cstheme="majorHAnsi"/>
        </w:rPr>
        <w:tab/>
        <w:t xml:space="preserve">Our goal is that given a TL circuit, minimize its TLG counts as much as possible by performing collapse operation, and also verify the correctness </w:t>
      </w:r>
      <w:r>
        <w:rPr>
          <w:rFonts w:asciiTheme="majorHAnsi" w:eastAsiaTheme="majorEastAsia" w:hAnsiTheme="majorHAnsi" w:cstheme="majorHAnsi"/>
        </w:rPr>
        <w:t>of the results.</w:t>
      </w:r>
    </w:p>
    <w:p w:rsidR="00FA631E" w:rsidRDefault="00FA631E" w:rsidP="009B21DE">
      <w:pPr>
        <w:rPr>
          <w:rFonts w:asciiTheme="majorHAnsi" w:eastAsiaTheme="majorEastAsia" w:hAnsiTheme="majorHAnsi" w:cstheme="majorHAnsi"/>
        </w:rPr>
      </w:pPr>
      <w:r>
        <w:rPr>
          <w:rFonts w:asciiTheme="majorHAnsi" w:eastAsiaTheme="majorEastAsia" w:hAnsiTheme="majorHAnsi" w:cstheme="majorHAnsi"/>
        </w:rPr>
        <w:tab/>
        <w:t>Figure 2 is our flow. Figure 3 is the pseudocode for `</w:t>
      </w:r>
      <w:r w:rsidRPr="000F5505">
        <w:rPr>
          <w:rFonts w:asciiTheme="majorHAnsi" w:eastAsiaTheme="majorEastAsia" w:hAnsiTheme="majorHAnsi" w:cstheme="majorHAnsi"/>
          <w:i/>
        </w:rPr>
        <w:t>Collapse circuit</w:t>
      </w:r>
      <w:r>
        <w:rPr>
          <w:rFonts w:asciiTheme="majorHAnsi" w:eastAsiaTheme="majorEastAsia" w:hAnsiTheme="majorHAnsi" w:cstheme="majorHAnsi"/>
        </w:rPr>
        <w:t>`. Figure 4 is the pse</w:t>
      </w:r>
      <w:r w:rsidR="00CD48D0">
        <w:rPr>
          <w:rFonts w:asciiTheme="majorHAnsi" w:eastAsiaTheme="majorEastAsia" w:hAnsiTheme="majorHAnsi" w:cstheme="majorHAnsi"/>
        </w:rPr>
        <w:t>u</w:t>
      </w:r>
      <w:r>
        <w:rPr>
          <w:rFonts w:asciiTheme="majorHAnsi" w:eastAsiaTheme="majorEastAsia" w:hAnsiTheme="majorHAnsi" w:cstheme="majorHAnsi"/>
        </w:rPr>
        <w:t>docode for `</w:t>
      </w:r>
      <w:r w:rsidRPr="000F5505">
        <w:rPr>
          <w:rFonts w:asciiTheme="majorHAnsi" w:eastAsiaTheme="majorEastAsia" w:hAnsiTheme="majorHAnsi" w:cstheme="majorHAnsi"/>
          <w:i/>
        </w:rPr>
        <w:t>Verify collapsed circuit</w:t>
      </w:r>
      <w:r>
        <w:rPr>
          <w:rFonts w:asciiTheme="majorHAnsi" w:eastAsiaTheme="majorEastAsia" w:hAnsiTheme="majorHAnsi" w:cstheme="majorHAnsi"/>
        </w:rPr>
        <w:t>`.</w:t>
      </w:r>
    </w:p>
    <w:p w:rsidR="00A92C6F" w:rsidRDefault="00FA631E" w:rsidP="00FA631E">
      <w:pPr>
        <w:jc w:val="center"/>
        <w:rPr>
          <w:rFonts w:asciiTheme="majorHAnsi" w:eastAsiaTheme="majorEastAsia" w:hAnsiTheme="majorHAnsi" w:cstheme="majorHAnsi"/>
        </w:rPr>
      </w:pPr>
      <w:r>
        <w:rPr>
          <w:noProof/>
        </w:rPr>
        <w:drawing>
          <wp:inline distT="0" distB="0" distL="0" distR="0" wp14:anchorId="0AB33BAF" wp14:editId="19054FD7">
            <wp:extent cx="1409700" cy="2260840"/>
            <wp:effectExtent l="0" t="0" r="0" b="6350"/>
            <wp:docPr id="10" name="圖片 10" descr="https://lh6.googleusercontent.com/gjMXpfOg0YvRugQA45wiS-XL32105XZffyeFH3NTg9BflwhTUsmQ5l27E8X-uaspwxL7A9IZZ8WH6eR8wg0aRrAUTFjtw4e6FWQ1_nGZA0cJJvuJA4caL79yu0Wfv02NJjIQXQ-g4kx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6.googleusercontent.com/gjMXpfOg0YvRugQA45wiS-XL32105XZffyeFH3NTg9BflwhTUsmQ5l27E8X-uaspwxL7A9IZZ8WH6eR8wg0aRrAUTFjtw4e6FWQ1_nGZA0cJJvuJA4caL79yu0Wfv02NJjIQXQ-g4kx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3993" cy="2315839"/>
                    </a:xfrm>
                    <a:prstGeom prst="rect">
                      <a:avLst/>
                    </a:prstGeom>
                    <a:noFill/>
                    <a:ln>
                      <a:noFill/>
                    </a:ln>
                  </pic:spPr>
                </pic:pic>
              </a:graphicData>
            </a:graphic>
          </wp:inline>
        </w:drawing>
      </w:r>
    </w:p>
    <w:p w:rsidR="00FA631E" w:rsidRDefault="000F5505" w:rsidP="000F5505">
      <w:pPr>
        <w:jc w:val="center"/>
        <w:rPr>
          <w:rFonts w:asciiTheme="majorHAnsi" w:eastAsiaTheme="majorEastAsia" w:hAnsiTheme="majorHAnsi" w:cstheme="majorHAnsi"/>
        </w:rPr>
      </w:pPr>
      <w:r>
        <w:rPr>
          <w:rFonts w:asciiTheme="majorHAnsi" w:eastAsiaTheme="majorEastAsia" w:hAnsiTheme="majorHAnsi" w:cstheme="majorHAnsi" w:hint="eastAsia"/>
        </w:rPr>
        <w:t xml:space="preserve"> </w:t>
      </w:r>
      <w:r>
        <w:rPr>
          <w:noProof/>
        </w:rPr>
        <w:drawing>
          <wp:inline distT="0" distB="0" distL="0" distR="0" wp14:anchorId="1F973ED9" wp14:editId="0852CD72">
            <wp:extent cx="361950" cy="190500"/>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950" cy="190500"/>
                    </a:xfrm>
                    <a:prstGeom prst="rect">
                      <a:avLst/>
                    </a:prstGeom>
                  </pic:spPr>
                </pic:pic>
              </a:graphicData>
            </a:graphic>
          </wp:inline>
        </w:drawing>
      </w:r>
    </w:p>
    <w:p w:rsidR="000F5505" w:rsidRDefault="000F5505" w:rsidP="000F5505">
      <w:pPr>
        <w:jc w:val="center"/>
        <w:rPr>
          <w:rFonts w:asciiTheme="majorHAnsi" w:eastAsiaTheme="majorEastAsia" w:hAnsiTheme="majorHAnsi" w:cstheme="majorHAnsi"/>
        </w:rPr>
      </w:pPr>
    </w:p>
    <w:p w:rsidR="00A92C6F" w:rsidRDefault="00FA631E" w:rsidP="009B21DE">
      <w:pPr>
        <w:rPr>
          <w:rFonts w:asciiTheme="majorHAnsi" w:eastAsiaTheme="majorEastAsia" w:hAnsiTheme="majorHAnsi" w:cstheme="majorHAnsi"/>
        </w:rPr>
      </w:pPr>
      <w:r>
        <w:rPr>
          <w:noProof/>
        </w:rPr>
        <w:drawing>
          <wp:inline distT="0" distB="0" distL="0" distR="0">
            <wp:extent cx="3187700" cy="2803097"/>
            <wp:effectExtent l="0" t="0" r="0" b="0"/>
            <wp:docPr id="11" name="圖片 11" descr="https://lh3.googleusercontent.com/TvLbsPLibWSqr1K5Gyz7Qu8k99wP6btfw7yIzYaBObqMMc_TcYyRlNvhiaxNWkNV3MyiA-BXFHuFI2Ou39veISrdqPPaachRhy5rRyW_rjTdvex-DHN_vcMP-38oO_ZwbJf31422Gh5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3.googleusercontent.com/TvLbsPLibWSqr1K5Gyz7Qu8k99wP6btfw7yIzYaBObqMMc_TcYyRlNvhiaxNWkNV3MyiA-BXFHuFI2Ou39veISrdqPPaachRhy5rRyW_rjTdvex-DHN_vcMP-38oO_ZwbJf31422Gh5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7700" cy="2803097"/>
                    </a:xfrm>
                    <a:prstGeom prst="rect">
                      <a:avLst/>
                    </a:prstGeom>
                    <a:noFill/>
                    <a:ln>
                      <a:noFill/>
                    </a:ln>
                  </pic:spPr>
                </pic:pic>
              </a:graphicData>
            </a:graphic>
          </wp:inline>
        </w:drawing>
      </w:r>
    </w:p>
    <w:p w:rsidR="000F5505" w:rsidRDefault="000F5505" w:rsidP="009B21DE">
      <w:pPr>
        <w:rPr>
          <w:rFonts w:asciiTheme="majorHAnsi" w:eastAsiaTheme="majorEastAsia" w:hAnsiTheme="majorHAnsi" w:cstheme="majorHAnsi"/>
        </w:rPr>
      </w:pPr>
    </w:p>
    <w:p w:rsidR="00FA631E" w:rsidRDefault="00FA631E" w:rsidP="009B21DE">
      <w:pPr>
        <w:rPr>
          <w:rFonts w:asciiTheme="majorHAnsi" w:eastAsiaTheme="majorEastAsia" w:hAnsiTheme="majorHAnsi" w:cstheme="majorHAnsi"/>
        </w:rPr>
      </w:pPr>
      <w:r>
        <w:rPr>
          <w:noProof/>
        </w:rPr>
        <w:drawing>
          <wp:inline distT="0" distB="0" distL="0" distR="0" wp14:anchorId="55FBE1FE" wp14:editId="2D5DBEBF">
            <wp:extent cx="3187700" cy="2265045"/>
            <wp:effectExtent l="0" t="0" r="0" b="190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7700" cy="2265045"/>
                    </a:xfrm>
                    <a:prstGeom prst="rect">
                      <a:avLst/>
                    </a:prstGeom>
                  </pic:spPr>
                </pic:pic>
              </a:graphicData>
            </a:graphic>
          </wp:inline>
        </w:drawing>
      </w:r>
    </w:p>
    <w:p w:rsidR="000F5505" w:rsidRDefault="000F5505" w:rsidP="001F11DA">
      <w:pPr>
        <w:jc w:val="center"/>
        <w:rPr>
          <w:rFonts w:asciiTheme="majorHAnsi" w:eastAsiaTheme="majorEastAsia" w:hAnsiTheme="majorHAnsi" w:cstheme="majorHAnsi"/>
        </w:rPr>
      </w:pPr>
    </w:p>
    <w:p w:rsidR="000F5505" w:rsidRDefault="000F5505" w:rsidP="001F11DA">
      <w:pPr>
        <w:jc w:val="center"/>
        <w:rPr>
          <w:rFonts w:asciiTheme="majorHAnsi" w:eastAsiaTheme="majorEastAsia" w:hAnsiTheme="majorHAnsi" w:cstheme="majorHAnsi"/>
        </w:rPr>
      </w:pPr>
    </w:p>
    <w:p w:rsidR="00CD48D0" w:rsidRDefault="00CD48D0" w:rsidP="001F11DA">
      <w:pPr>
        <w:jc w:val="center"/>
        <w:rPr>
          <w:rFonts w:asciiTheme="majorHAnsi" w:eastAsiaTheme="majorEastAsia" w:hAnsiTheme="majorHAnsi" w:cstheme="majorHAnsi"/>
        </w:rPr>
        <w:sectPr w:rsidR="00CD48D0" w:rsidSect="007F48FE">
          <w:type w:val="continuous"/>
          <w:pgSz w:w="11906" w:h="16838"/>
          <w:pgMar w:top="720" w:right="720" w:bottom="720" w:left="720" w:header="851" w:footer="992" w:gutter="0"/>
          <w:cols w:num="2" w:space="425"/>
          <w:docGrid w:type="lines" w:linePitch="360"/>
        </w:sectPr>
      </w:pPr>
    </w:p>
    <w:p w:rsidR="000F5505" w:rsidRDefault="000F5505" w:rsidP="001F11DA">
      <w:pPr>
        <w:jc w:val="center"/>
        <w:rPr>
          <w:rFonts w:asciiTheme="majorHAnsi" w:eastAsiaTheme="majorEastAsia" w:hAnsiTheme="majorHAnsi" w:cstheme="majorHAnsi"/>
        </w:rPr>
      </w:pPr>
      <w:r>
        <w:rPr>
          <w:noProof/>
        </w:rPr>
        <w:lastRenderedPageBreak/>
        <w:drawing>
          <wp:inline distT="0" distB="0" distL="0" distR="0">
            <wp:extent cx="6637020" cy="2081530"/>
            <wp:effectExtent l="0" t="0" r="0" b="0"/>
            <wp:docPr id="4" name="圖片 4" descr="https://lh6.googleusercontent.com/PqN9kBqxdRQAO4XO5LEq5G9IJokJb2CVyP0DcWgcGjrlZBZrp2HHEoeg72a-ASB3Ovq1juABSzna30ql0JqUF5CRfZksCLgR8SwQ13nCpS9G_VcCULDcozND9gH88cY0Jhigb4N7Me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PqN9kBqxdRQAO4XO5LEq5G9IJokJb2CVyP0DcWgcGjrlZBZrp2HHEoeg72a-ASB3Ovq1juABSzna30ql0JqUF5CRfZksCLgR8SwQ13nCpS9G_VcCULDcozND9gH88cY0Jhigb4N7MeMw"/>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37020" cy="2081530"/>
                    </a:xfrm>
                    <a:prstGeom prst="rect">
                      <a:avLst/>
                    </a:prstGeom>
                    <a:noFill/>
                    <a:ln>
                      <a:noFill/>
                    </a:ln>
                  </pic:spPr>
                </pic:pic>
              </a:graphicData>
            </a:graphic>
          </wp:inline>
        </w:drawing>
      </w:r>
    </w:p>
    <w:p w:rsidR="000F5505" w:rsidRDefault="004A03A6" w:rsidP="001F11DA">
      <w:pPr>
        <w:jc w:val="center"/>
        <w:rPr>
          <w:rFonts w:asciiTheme="majorHAnsi" w:eastAsiaTheme="majorEastAsia" w:hAnsiTheme="majorHAnsi" w:cstheme="majorHAnsi"/>
        </w:rPr>
      </w:pPr>
      <w:r>
        <w:rPr>
          <w:rFonts w:asciiTheme="majorHAnsi" w:eastAsiaTheme="majorEastAsia" w:hAnsiTheme="majorHAnsi" w:cstheme="majorHAnsi" w:hint="eastAsia"/>
        </w:rPr>
        <w:t>T</w:t>
      </w:r>
      <w:r>
        <w:rPr>
          <w:rFonts w:asciiTheme="majorHAnsi" w:eastAsiaTheme="majorEastAsia" w:hAnsiTheme="majorHAnsi" w:cstheme="majorHAnsi"/>
        </w:rPr>
        <w:t xml:space="preserve">able I. Statistics of collapsing AIG circuits and the comparison </w:t>
      </w:r>
      <w:r w:rsidR="0062456B">
        <w:rPr>
          <w:rFonts w:asciiTheme="majorHAnsi" w:eastAsiaTheme="majorEastAsia" w:hAnsiTheme="majorHAnsi" w:cstheme="majorHAnsi"/>
        </w:rPr>
        <w:t>to</w:t>
      </w:r>
      <w:r>
        <w:rPr>
          <w:rFonts w:asciiTheme="majorHAnsi" w:eastAsiaTheme="majorEastAsia" w:hAnsiTheme="majorHAnsi" w:cstheme="majorHAnsi"/>
        </w:rPr>
        <w:t xml:space="preserve"> the statistics in the paper.</w:t>
      </w:r>
    </w:p>
    <w:p w:rsidR="000F5505" w:rsidRDefault="00CD48D0" w:rsidP="001F11DA">
      <w:pPr>
        <w:jc w:val="center"/>
        <w:rPr>
          <w:rFonts w:asciiTheme="majorHAnsi" w:eastAsiaTheme="majorEastAsia" w:hAnsiTheme="majorHAnsi" w:cstheme="majorHAnsi"/>
        </w:rPr>
      </w:pPr>
      <w:r>
        <w:rPr>
          <w:noProof/>
        </w:rPr>
        <w:drawing>
          <wp:inline distT="0" distB="0" distL="0" distR="0" wp14:anchorId="17E84CA5" wp14:editId="45D11E06">
            <wp:extent cx="5942330" cy="713105"/>
            <wp:effectExtent l="0" t="0" r="1270" b="0"/>
            <wp:docPr id="5" name="圖片 5" descr="https://lh3.googleusercontent.com/KzjI-R4Qx3Kl2-zfsN9m05N0_n4LKsXpDfa-7gwCPhhVezQLX8zdj-_DtzYPHyI9grU9TksDY7EVDvbCluxIupCQeXAqvmzf83q2BMpztYYpdxR1ayjDH3JZ8aIKRbx_uYcYMQGQYy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KzjI-R4Qx3Kl2-zfsN9m05N0_n4LKsXpDfa-7gwCPhhVezQLX8zdj-_DtzYPHyI9grU9TksDY7EVDvbCluxIupCQeXAqvmzf83q2BMpztYYpdxR1ayjDH3JZ8aIKRbx_uYcYMQGQYyE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2330" cy="713105"/>
                    </a:xfrm>
                    <a:prstGeom prst="rect">
                      <a:avLst/>
                    </a:prstGeom>
                    <a:noFill/>
                    <a:ln>
                      <a:noFill/>
                    </a:ln>
                  </pic:spPr>
                </pic:pic>
              </a:graphicData>
            </a:graphic>
          </wp:inline>
        </w:drawing>
      </w:r>
    </w:p>
    <w:p w:rsidR="000F5505" w:rsidRDefault="004A03A6" w:rsidP="001F11DA">
      <w:pPr>
        <w:jc w:val="center"/>
        <w:rPr>
          <w:rFonts w:asciiTheme="majorHAnsi" w:eastAsiaTheme="majorEastAsia" w:hAnsiTheme="majorHAnsi" w:cstheme="majorHAnsi"/>
        </w:rPr>
      </w:pPr>
      <w:r>
        <w:rPr>
          <w:rFonts w:asciiTheme="majorHAnsi" w:eastAsiaTheme="majorEastAsia" w:hAnsiTheme="majorHAnsi" w:cstheme="majorHAnsi" w:hint="eastAsia"/>
        </w:rPr>
        <w:t>T</w:t>
      </w:r>
      <w:r>
        <w:rPr>
          <w:rFonts w:asciiTheme="majorHAnsi" w:eastAsiaTheme="majorEastAsia" w:hAnsiTheme="majorHAnsi" w:cstheme="majorHAnsi"/>
        </w:rPr>
        <w:t xml:space="preserve">able II. Comparison </w:t>
      </w:r>
      <w:r w:rsidR="0062456B">
        <w:rPr>
          <w:rFonts w:asciiTheme="majorHAnsi" w:eastAsiaTheme="majorEastAsia" w:hAnsiTheme="majorHAnsi" w:cstheme="majorHAnsi"/>
        </w:rPr>
        <w:t>to</w:t>
      </w:r>
      <w:r>
        <w:rPr>
          <w:rFonts w:asciiTheme="majorHAnsi" w:eastAsiaTheme="majorEastAsia" w:hAnsiTheme="majorHAnsi" w:cstheme="majorHAnsi"/>
        </w:rPr>
        <w:t xml:space="preserve"> different maximum bound setting.</w:t>
      </w:r>
    </w:p>
    <w:p w:rsidR="000F5505" w:rsidRDefault="00CD48D0" w:rsidP="001F11DA">
      <w:pPr>
        <w:jc w:val="center"/>
        <w:rPr>
          <w:rFonts w:asciiTheme="majorHAnsi" w:eastAsiaTheme="majorEastAsia" w:hAnsiTheme="majorHAnsi" w:cstheme="majorHAnsi"/>
        </w:rPr>
      </w:pPr>
      <w:r>
        <w:rPr>
          <w:noProof/>
        </w:rPr>
        <w:drawing>
          <wp:inline distT="0" distB="0" distL="0" distR="0" wp14:anchorId="16E70D1C" wp14:editId="38EE9D26">
            <wp:extent cx="5942475" cy="714375"/>
            <wp:effectExtent l="0" t="0" r="1270" b="0"/>
            <wp:docPr id="6" name="圖片 6" descr="https://lh4.googleusercontent.com/Su8wt7LE83r5V6FjWl9DrC4mcLy557HO8ax0Y9aBSKZxCXXAIrDUmlWzZHj6sdx5FYYN5A0PYnWr6qgYR10EhSTybSfDWMfiBMEZFk418rSqX0KyZmaJBowJkoLfe09AX_6R62r-I9G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Su8wt7LE83r5V6FjWl9DrC4mcLy557HO8ax0Y9aBSKZxCXXAIrDUmlWzZHj6sdx5FYYN5A0PYnWr6qgYR10EhSTybSfDWMfiBMEZFk418rSqX0KyZmaJBowJkoLfe09AX_6R62r-I9GK"/>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2475" cy="714375"/>
                    </a:xfrm>
                    <a:prstGeom prst="rect">
                      <a:avLst/>
                    </a:prstGeom>
                    <a:noFill/>
                    <a:ln>
                      <a:noFill/>
                    </a:ln>
                  </pic:spPr>
                </pic:pic>
              </a:graphicData>
            </a:graphic>
          </wp:inline>
        </w:drawing>
      </w:r>
    </w:p>
    <w:p w:rsidR="000F5505" w:rsidRDefault="004A03A6" w:rsidP="001F11DA">
      <w:pPr>
        <w:jc w:val="center"/>
        <w:rPr>
          <w:rFonts w:asciiTheme="majorHAnsi" w:eastAsiaTheme="majorEastAsia" w:hAnsiTheme="majorHAnsi" w:cstheme="majorHAnsi"/>
        </w:rPr>
      </w:pPr>
      <w:r>
        <w:rPr>
          <w:rFonts w:asciiTheme="majorHAnsi" w:eastAsiaTheme="majorEastAsia" w:hAnsiTheme="majorHAnsi" w:cstheme="majorHAnsi" w:hint="eastAsia"/>
        </w:rPr>
        <w:t>T</w:t>
      </w:r>
      <w:r>
        <w:rPr>
          <w:rFonts w:asciiTheme="majorHAnsi" w:eastAsiaTheme="majorEastAsia" w:hAnsiTheme="majorHAnsi" w:cstheme="majorHAnsi"/>
        </w:rPr>
        <w:t xml:space="preserve">able III. Comparison </w:t>
      </w:r>
      <w:r w:rsidR="0062456B">
        <w:rPr>
          <w:rFonts w:asciiTheme="majorHAnsi" w:eastAsiaTheme="majorEastAsia" w:hAnsiTheme="majorHAnsi" w:cstheme="majorHAnsi"/>
        </w:rPr>
        <w:t>to different bound increment per iteration.</w:t>
      </w:r>
    </w:p>
    <w:p w:rsidR="00CD48D0" w:rsidRDefault="00CD48D0" w:rsidP="001F11DA">
      <w:pPr>
        <w:jc w:val="center"/>
        <w:rPr>
          <w:rFonts w:asciiTheme="majorHAnsi" w:eastAsiaTheme="majorEastAsia" w:hAnsiTheme="majorHAnsi" w:cstheme="majorHAnsi"/>
        </w:rPr>
        <w:sectPr w:rsidR="00CD48D0" w:rsidSect="00CD48D0">
          <w:type w:val="continuous"/>
          <w:pgSz w:w="11906" w:h="16838"/>
          <w:pgMar w:top="720" w:right="720" w:bottom="720" w:left="720" w:header="851" w:footer="992" w:gutter="0"/>
          <w:cols w:space="425"/>
          <w:docGrid w:type="lines" w:linePitch="360"/>
        </w:sectPr>
      </w:pPr>
    </w:p>
    <w:p w:rsidR="00AB68FD" w:rsidRDefault="001F11DA" w:rsidP="001F11DA">
      <w:pPr>
        <w:jc w:val="center"/>
        <w:rPr>
          <w:rFonts w:asciiTheme="majorHAnsi" w:eastAsiaTheme="majorEastAsia" w:hAnsiTheme="majorHAnsi" w:cstheme="majorHAnsi"/>
          <w:sz w:val="28"/>
        </w:rPr>
        <w:sectPr w:rsidR="00AB68FD" w:rsidSect="00CD48D0">
          <w:type w:val="continuous"/>
          <w:pgSz w:w="11906" w:h="16838"/>
          <w:pgMar w:top="720" w:right="720" w:bottom="720" w:left="720" w:header="851" w:footer="992" w:gutter="0"/>
          <w:cols w:num="2" w:space="425"/>
          <w:docGrid w:type="lines" w:linePitch="360"/>
        </w:sectPr>
      </w:pPr>
      <w:r w:rsidRPr="0062456B">
        <w:rPr>
          <w:rFonts w:asciiTheme="majorHAnsi" w:eastAsiaTheme="majorEastAsia" w:hAnsiTheme="majorHAnsi" w:cstheme="majorHAnsi" w:hint="eastAsia"/>
          <w:sz w:val="28"/>
        </w:rPr>
        <w:t>V.</w:t>
      </w:r>
    </w:p>
    <w:p w:rsidR="00E15033" w:rsidRPr="0062456B" w:rsidRDefault="001F11DA" w:rsidP="001F11DA">
      <w:pPr>
        <w:jc w:val="center"/>
        <w:rPr>
          <w:rFonts w:asciiTheme="majorHAnsi" w:eastAsiaTheme="majorEastAsia" w:hAnsiTheme="majorHAnsi" w:cstheme="majorHAnsi"/>
          <w:sz w:val="28"/>
        </w:rPr>
      </w:pPr>
      <w:r w:rsidRPr="0062456B">
        <w:rPr>
          <w:rFonts w:asciiTheme="majorHAnsi" w:eastAsiaTheme="majorEastAsia" w:hAnsiTheme="majorHAnsi" w:cstheme="majorHAnsi"/>
          <w:sz w:val="28"/>
        </w:rPr>
        <w:t xml:space="preserve"> </w:t>
      </w:r>
      <w:r w:rsidR="00E15033" w:rsidRPr="0062456B">
        <w:rPr>
          <w:rFonts w:asciiTheme="majorHAnsi" w:eastAsiaTheme="majorEastAsia" w:hAnsiTheme="majorHAnsi" w:cstheme="majorHAnsi" w:hint="eastAsia"/>
          <w:sz w:val="28"/>
        </w:rPr>
        <w:t>E</w:t>
      </w:r>
      <w:r w:rsidR="00E15033" w:rsidRPr="0062456B">
        <w:rPr>
          <w:rFonts w:asciiTheme="majorHAnsi" w:eastAsiaTheme="majorEastAsia" w:hAnsiTheme="majorHAnsi" w:cstheme="majorHAnsi"/>
          <w:sz w:val="28"/>
        </w:rPr>
        <w:t>xperimental Results</w:t>
      </w:r>
    </w:p>
    <w:p w:rsidR="003F0217" w:rsidRDefault="003F0217">
      <w:pPr>
        <w:rPr>
          <w:rFonts w:asciiTheme="majorHAnsi" w:eastAsiaTheme="majorEastAsia" w:hAnsiTheme="majorHAnsi" w:cstheme="majorHAnsi"/>
        </w:rPr>
      </w:pPr>
      <w:r>
        <w:rPr>
          <w:rFonts w:asciiTheme="majorHAnsi" w:eastAsiaTheme="majorEastAsia" w:hAnsiTheme="majorHAnsi" w:cstheme="majorHAnsi"/>
        </w:rPr>
        <w:tab/>
        <w:t xml:space="preserve">Same as the paper, we developed in ABC environment, and </w:t>
      </w:r>
      <w:r w:rsidR="0033122A">
        <w:rPr>
          <w:rFonts w:asciiTheme="majorHAnsi" w:eastAsiaTheme="majorEastAsia" w:hAnsiTheme="majorHAnsi" w:cstheme="majorHAnsi"/>
        </w:rPr>
        <w:t xml:space="preserve">we </w:t>
      </w:r>
      <w:r>
        <w:rPr>
          <w:rFonts w:asciiTheme="majorHAnsi" w:eastAsiaTheme="majorEastAsia" w:hAnsiTheme="majorHAnsi" w:cstheme="majorHAnsi"/>
        </w:rPr>
        <w:t>used the combinational logic of circuits in ISCAS benchmark suites for evaluation. The fanout bound parameter B was set to be increased from 1 up to 100 iteratively.</w:t>
      </w:r>
      <w:r>
        <w:rPr>
          <w:rFonts w:asciiTheme="majorHAnsi" w:eastAsiaTheme="majorEastAsia" w:hAnsiTheme="majorHAnsi" w:cstheme="majorHAnsi" w:hint="eastAsia"/>
        </w:rPr>
        <w:t xml:space="preserve"> </w:t>
      </w:r>
      <w:r>
        <w:rPr>
          <w:rFonts w:asciiTheme="majorHAnsi" w:eastAsiaTheme="majorEastAsia" w:hAnsiTheme="majorHAnsi" w:cstheme="majorHAnsi"/>
        </w:rPr>
        <w:t xml:space="preserve">Different from the paper, we did not impose any </w:t>
      </w:r>
      <w:proofErr w:type="spellStart"/>
      <w:r>
        <w:rPr>
          <w:rFonts w:asciiTheme="majorHAnsi" w:eastAsiaTheme="majorEastAsia" w:hAnsiTheme="majorHAnsi" w:cstheme="majorHAnsi"/>
        </w:rPr>
        <w:t>fanin</w:t>
      </w:r>
      <w:proofErr w:type="spellEnd"/>
      <w:r>
        <w:rPr>
          <w:rFonts w:asciiTheme="majorHAnsi" w:eastAsiaTheme="majorEastAsia" w:hAnsiTheme="majorHAnsi" w:cstheme="majorHAnsi"/>
        </w:rPr>
        <w:t xml:space="preserve"> size limitation nor any weight/threshold value limitation.</w:t>
      </w:r>
    </w:p>
    <w:p w:rsidR="00AB68FD" w:rsidRDefault="003F0217" w:rsidP="00AB68FD">
      <w:pPr>
        <w:rPr>
          <w:rFonts w:asciiTheme="majorHAnsi" w:eastAsiaTheme="majorEastAsia" w:hAnsiTheme="majorHAnsi" w:cstheme="majorHAnsi"/>
        </w:rPr>
      </w:pPr>
      <w:r>
        <w:rPr>
          <w:rFonts w:asciiTheme="majorHAnsi" w:eastAsiaTheme="majorEastAsia" w:hAnsiTheme="majorHAnsi" w:cstheme="majorHAnsi"/>
        </w:rPr>
        <w:tab/>
        <w:t xml:space="preserve">The experimental results are in Table I, II III. </w:t>
      </w:r>
    </w:p>
    <w:p w:rsidR="00AB68FD" w:rsidRDefault="003F0217" w:rsidP="00AB68FD">
      <w:pPr>
        <w:ind w:firstLine="480"/>
        <w:rPr>
          <w:rFonts w:asciiTheme="majorHAnsi" w:eastAsiaTheme="majorEastAsia" w:hAnsiTheme="majorHAnsi" w:cstheme="majorHAnsi"/>
        </w:rPr>
      </w:pPr>
      <w:r>
        <w:rPr>
          <w:rFonts w:asciiTheme="majorHAnsi" w:eastAsiaTheme="majorEastAsia" w:hAnsiTheme="majorHAnsi" w:cstheme="majorHAnsi"/>
        </w:rPr>
        <w:t>In Table I,</w:t>
      </w:r>
      <w:r w:rsidR="00E97FBD">
        <w:rPr>
          <w:rFonts w:asciiTheme="majorHAnsi" w:eastAsiaTheme="majorEastAsia" w:hAnsiTheme="majorHAnsi" w:cstheme="majorHAnsi"/>
        </w:rPr>
        <w:t xml:space="preserve"> our collapse rates were worse than the collapse</w:t>
      </w:r>
      <w:r w:rsidR="00E34BC7">
        <w:rPr>
          <w:rFonts w:asciiTheme="majorHAnsi" w:eastAsiaTheme="majorEastAsia" w:hAnsiTheme="majorHAnsi" w:cstheme="majorHAnsi"/>
        </w:rPr>
        <w:t xml:space="preserve"> rates in the paper. This may result from the fact that</w:t>
      </w:r>
      <w:r w:rsidR="00E97FBD">
        <w:rPr>
          <w:rFonts w:asciiTheme="majorHAnsi" w:eastAsiaTheme="majorEastAsia" w:hAnsiTheme="majorHAnsi" w:cstheme="majorHAnsi"/>
        </w:rPr>
        <w:t xml:space="preserve"> we did not impose any limitation on</w:t>
      </w:r>
      <w:r w:rsidR="00AB68FD">
        <w:rPr>
          <w:rFonts w:asciiTheme="majorHAnsi" w:eastAsiaTheme="majorEastAsia" w:hAnsiTheme="majorHAnsi" w:cstheme="majorHAnsi"/>
        </w:rPr>
        <w:t xml:space="preserve"> </w:t>
      </w:r>
      <w:proofErr w:type="spellStart"/>
      <w:r w:rsidR="00AB68FD">
        <w:rPr>
          <w:rFonts w:asciiTheme="majorHAnsi" w:eastAsiaTheme="majorEastAsia" w:hAnsiTheme="majorHAnsi" w:cstheme="majorHAnsi"/>
        </w:rPr>
        <w:t>fanin</w:t>
      </w:r>
      <w:proofErr w:type="spellEnd"/>
      <w:r w:rsidR="00AB68FD">
        <w:rPr>
          <w:rFonts w:asciiTheme="majorHAnsi" w:eastAsiaTheme="majorEastAsia" w:hAnsiTheme="majorHAnsi" w:cstheme="majorHAnsi"/>
        </w:rPr>
        <w:t xml:space="preserve"> </w:t>
      </w:r>
      <w:r w:rsidR="00E97FBD">
        <w:rPr>
          <w:rFonts w:asciiTheme="majorHAnsi" w:eastAsiaTheme="majorEastAsia" w:hAnsiTheme="majorHAnsi" w:cstheme="majorHAnsi"/>
        </w:rPr>
        <w:t xml:space="preserve">size </w:t>
      </w:r>
      <w:r w:rsidR="00AB68FD">
        <w:rPr>
          <w:rFonts w:asciiTheme="majorHAnsi" w:eastAsiaTheme="majorEastAsia" w:hAnsiTheme="majorHAnsi" w:cstheme="majorHAnsi"/>
        </w:rPr>
        <w:t>or weight/threshold value</w:t>
      </w:r>
      <w:r w:rsidR="00E97FBD">
        <w:rPr>
          <w:rFonts w:asciiTheme="majorHAnsi" w:eastAsiaTheme="majorEastAsia" w:hAnsiTheme="majorHAnsi" w:cstheme="majorHAnsi"/>
        </w:rPr>
        <w:t xml:space="preserve"> </w:t>
      </w:r>
      <w:r w:rsidR="00AB68FD">
        <w:rPr>
          <w:rFonts w:asciiTheme="majorHAnsi" w:eastAsiaTheme="majorEastAsia" w:hAnsiTheme="majorHAnsi" w:cstheme="majorHAnsi"/>
        </w:rPr>
        <w:t>T</w:t>
      </w:r>
      <w:r w:rsidR="00E34BC7">
        <w:rPr>
          <w:rFonts w:asciiTheme="majorHAnsi" w:eastAsiaTheme="majorEastAsia" w:hAnsiTheme="majorHAnsi" w:cstheme="majorHAnsi"/>
        </w:rPr>
        <w:t xml:space="preserve">he collapsed TLGs may have </w:t>
      </w:r>
      <w:r w:rsidR="00AB68FD">
        <w:rPr>
          <w:rFonts w:asciiTheme="majorHAnsi" w:eastAsiaTheme="majorEastAsia" w:hAnsiTheme="majorHAnsi" w:cstheme="majorHAnsi"/>
        </w:rPr>
        <w:t xml:space="preserve">a </w:t>
      </w:r>
      <w:r w:rsidR="00E34BC7">
        <w:rPr>
          <w:rFonts w:asciiTheme="majorHAnsi" w:eastAsiaTheme="majorEastAsia" w:hAnsiTheme="majorHAnsi" w:cstheme="majorHAnsi"/>
        </w:rPr>
        <w:t xml:space="preserve">large number of </w:t>
      </w:r>
      <w:proofErr w:type="spellStart"/>
      <w:r w:rsidR="00E34BC7">
        <w:rPr>
          <w:rFonts w:asciiTheme="majorHAnsi" w:eastAsiaTheme="majorEastAsia" w:hAnsiTheme="majorHAnsi" w:cstheme="majorHAnsi"/>
        </w:rPr>
        <w:t>fanin</w:t>
      </w:r>
      <w:r w:rsidR="00AB68FD">
        <w:rPr>
          <w:rFonts w:asciiTheme="majorHAnsi" w:eastAsiaTheme="majorEastAsia" w:hAnsiTheme="majorHAnsi" w:cstheme="majorHAnsi"/>
        </w:rPr>
        <w:t>s</w:t>
      </w:r>
      <w:proofErr w:type="spellEnd"/>
      <w:r w:rsidR="00AB68FD">
        <w:rPr>
          <w:rFonts w:asciiTheme="majorHAnsi" w:eastAsiaTheme="majorEastAsia" w:hAnsiTheme="majorHAnsi" w:cstheme="majorHAnsi"/>
        </w:rPr>
        <w:t xml:space="preserve"> or have higher weight/threshold value, which may make it more difficult to merge these collapsed TLGs at the later stage.</w:t>
      </w:r>
    </w:p>
    <w:p w:rsidR="00AB68FD" w:rsidRDefault="00AB68FD" w:rsidP="00AB68FD">
      <w:pPr>
        <w:ind w:firstLine="480"/>
        <w:rPr>
          <w:rFonts w:asciiTheme="majorHAnsi" w:eastAsiaTheme="majorEastAsia" w:hAnsiTheme="majorHAnsi" w:cstheme="majorHAnsi"/>
        </w:rPr>
      </w:pPr>
      <w:r>
        <w:rPr>
          <w:rFonts w:asciiTheme="majorHAnsi" w:eastAsiaTheme="majorEastAsia" w:hAnsiTheme="majorHAnsi" w:cstheme="majorHAnsi"/>
        </w:rPr>
        <w:t xml:space="preserve">In Table II, we imposed different maximum fanout bound parameter B and increased the bound from 1 up to B iteratively. The statistics showed that </w:t>
      </w:r>
      <w:r>
        <w:rPr>
          <w:rFonts w:asciiTheme="majorHAnsi" w:eastAsiaTheme="majorEastAsia" w:hAnsiTheme="majorHAnsi" w:cstheme="majorHAnsi"/>
        </w:rPr>
        <w:t>the bigger parameter B was, the better the collapse rate wa</w:t>
      </w:r>
      <w:r w:rsidR="00CD084E">
        <w:rPr>
          <w:rFonts w:asciiTheme="majorHAnsi" w:eastAsiaTheme="majorEastAsia" w:hAnsiTheme="majorHAnsi" w:cstheme="majorHAnsi" w:hint="eastAsia"/>
        </w:rPr>
        <w:t>s</w:t>
      </w:r>
      <w:r>
        <w:rPr>
          <w:rFonts w:asciiTheme="majorHAnsi" w:eastAsiaTheme="majorEastAsia" w:hAnsiTheme="majorHAnsi" w:cstheme="majorHAnsi"/>
        </w:rPr>
        <w:t>. This is very reasonable because a bigger fanout bound parameter B means a more flexible</w:t>
      </w:r>
      <w:r w:rsidR="004F7046">
        <w:rPr>
          <w:rFonts w:asciiTheme="majorHAnsi" w:eastAsiaTheme="majorEastAsia" w:hAnsiTheme="majorHAnsi" w:cstheme="majorHAnsi"/>
        </w:rPr>
        <w:t xml:space="preserve"> constraint on collapsing.</w:t>
      </w:r>
    </w:p>
    <w:p w:rsidR="004F7046" w:rsidRDefault="004F7046" w:rsidP="00AB68FD">
      <w:pPr>
        <w:ind w:firstLine="480"/>
        <w:rPr>
          <w:rFonts w:asciiTheme="majorHAnsi" w:eastAsiaTheme="majorEastAsia" w:hAnsiTheme="majorHAnsi" w:cstheme="majorHAnsi"/>
        </w:rPr>
      </w:pPr>
      <w:r>
        <w:rPr>
          <w:rFonts w:asciiTheme="majorHAnsi" w:eastAsiaTheme="majorEastAsia" w:hAnsiTheme="majorHAnsi" w:cstheme="majorHAnsi"/>
        </w:rPr>
        <w:t>In Table III, we imposed different bound increments. As the statistics showed, the collapse rate became worse if the increment was bigger. This phenomenon confirmed the statement in the paper, which stated that if no limitation is imposed from the beginning, a TLG with large fanout size would be collapsed to all its fanouts earlier if collapsible, resulting in a large number of collapsed TLGs, which are more difficult to be collapsed with other TLGs.</w:t>
      </w:r>
    </w:p>
    <w:p w:rsidR="009B21DE" w:rsidRPr="00AB68FD" w:rsidRDefault="006502E7" w:rsidP="00AB68FD">
      <w:pPr>
        <w:jc w:val="center"/>
        <w:rPr>
          <w:rFonts w:asciiTheme="majorHAnsi" w:eastAsiaTheme="majorEastAsia" w:hAnsiTheme="majorHAnsi" w:cstheme="majorHAnsi"/>
        </w:rPr>
      </w:pPr>
      <w:r w:rsidRPr="006502E7">
        <w:rPr>
          <w:rFonts w:asciiTheme="majorHAnsi" w:eastAsiaTheme="majorEastAsia" w:hAnsiTheme="majorHAnsi" w:cstheme="majorHAnsi" w:hint="eastAsia"/>
          <w:sz w:val="28"/>
        </w:rPr>
        <w:t>V</w:t>
      </w:r>
      <w:r w:rsidRPr="006502E7">
        <w:rPr>
          <w:rFonts w:asciiTheme="majorHAnsi" w:eastAsiaTheme="majorEastAsia" w:hAnsiTheme="majorHAnsi" w:cstheme="majorHAnsi"/>
          <w:sz w:val="28"/>
        </w:rPr>
        <w:t>I. Summary</w:t>
      </w:r>
    </w:p>
    <w:p w:rsidR="009B21DE" w:rsidRDefault="006502E7">
      <w:pPr>
        <w:rPr>
          <w:rFonts w:asciiTheme="majorHAnsi" w:eastAsiaTheme="majorEastAsia" w:hAnsiTheme="majorHAnsi" w:cstheme="majorHAnsi"/>
        </w:rPr>
      </w:pPr>
      <w:r>
        <w:rPr>
          <w:rFonts w:asciiTheme="majorHAnsi" w:eastAsiaTheme="majorEastAsia" w:hAnsiTheme="majorHAnsi" w:cstheme="majorHAnsi"/>
        </w:rPr>
        <w:tab/>
        <w:t>We re-implemented the paper “</w:t>
      </w:r>
      <w:r w:rsidRPr="007F48FE">
        <w:rPr>
          <w:rFonts w:asciiTheme="majorHAnsi" w:eastAsiaTheme="majorEastAsia" w:hAnsiTheme="majorHAnsi" w:cstheme="majorHAnsi"/>
          <w:i/>
        </w:rPr>
        <w:t>Constraint Solving for Synthesis and Verification of Threshold Logic Circuits</w:t>
      </w:r>
      <w:r w:rsidRPr="006502E7">
        <w:rPr>
          <w:rFonts w:asciiTheme="majorHAnsi" w:eastAsiaTheme="majorEastAsia" w:hAnsiTheme="majorHAnsi" w:cstheme="majorHAnsi"/>
        </w:rPr>
        <w:t>”</w:t>
      </w:r>
      <w:r>
        <w:rPr>
          <w:rFonts w:asciiTheme="majorHAnsi" w:eastAsiaTheme="majorEastAsia" w:hAnsiTheme="majorHAnsi" w:cstheme="majorHAnsi"/>
        </w:rPr>
        <w:t>. However, our results differed from the stati</w:t>
      </w:r>
      <w:bookmarkStart w:id="0" w:name="_GoBack"/>
      <w:bookmarkEnd w:id="0"/>
      <w:r>
        <w:rPr>
          <w:rFonts w:asciiTheme="majorHAnsi" w:eastAsiaTheme="majorEastAsia" w:hAnsiTheme="majorHAnsi" w:cstheme="majorHAnsi"/>
        </w:rPr>
        <w:t>stics in the paper.</w:t>
      </w:r>
      <w:r w:rsidR="004F7046">
        <w:rPr>
          <w:rFonts w:asciiTheme="majorHAnsi" w:eastAsiaTheme="majorEastAsia" w:hAnsiTheme="majorHAnsi" w:cstheme="majorHAnsi"/>
        </w:rPr>
        <w:t xml:space="preserve"> This phenomenon may be result from the fact that we imposed less limitation on collapse operation.</w:t>
      </w:r>
    </w:p>
    <w:sectPr w:rsidR="009B21DE" w:rsidSect="007F48FE">
      <w:type w:val="continuous"/>
      <w:pgSz w:w="11906" w:h="16838"/>
      <w:pgMar w:top="720" w:right="720" w:bottom="720" w:left="720" w:header="851" w:footer="992" w:gutter="0"/>
      <w:cols w:num="2"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E0F2E"/>
    <w:multiLevelType w:val="hybridMultilevel"/>
    <w:tmpl w:val="22707176"/>
    <w:lvl w:ilvl="0" w:tplc="54E67468">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CC857C0"/>
    <w:multiLevelType w:val="hybridMultilevel"/>
    <w:tmpl w:val="37B6B240"/>
    <w:lvl w:ilvl="0" w:tplc="452C118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471E1119"/>
    <w:multiLevelType w:val="hybridMultilevel"/>
    <w:tmpl w:val="0F0ECE72"/>
    <w:lvl w:ilvl="0" w:tplc="F5DC980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38774D4"/>
    <w:multiLevelType w:val="hybridMultilevel"/>
    <w:tmpl w:val="2006112C"/>
    <w:lvl w:ilvl="0" w:tplc="6908ECCE">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033"/>
    <w:rsid w:val="00043802"/>
    <w:rsid w:val="000F5505"/>
    <w:rsid w:val="00145E93"/>
    <w:rsid w:val="0018781B"/>
    <w:rsid w:val="001F11DA"/>
    <w:rsid w:val="001F5331"/>
    <w:rsid w:val="00242CD8"/>
    <w:rsid w:val="0033122A"/>
    <w:rsid w:val="0035449D"/>
    <w:rsid w:val="003F0217"/>
    <w:rsid w:val="004A03A6"/>
    <w:rsid w:val="004F7046"/>
    <w:rsid w:val="005368F7"/>
    <w:rsid w:val="0062456B"/>
    <w:rsid w:val="006502E7"/>
    <w:rsid w:val="007F4785"/>
    <w:rsid w:val="007F48FE"/>
    <w:rsid w:val="00855E4A"/>
    <w:rsid w:val="009B21DE"/>
    <w:rsid w:val="009C4E50"/>
    <w:rsid w:val="009D38B0"/>
    <w:rsid w:val="00A92C6F"/>
    <w:rsid w:val="00AB68FD"/>
    <w:rsid w:val="00C2035E"/>
    <w:rsid w:val="00C7242E"/>
    <w:rsid w:val="00CD084E"/>
    <w:rsid w:val="00CD48D0"/>
    <w:rsid w:val="00D818FC"/>
    <w:rsid w:val="00DB383C"/>
    <w:rsid w:val="00DD36D8"/>
    <w:rsid w:val="00E15033"/>
    <w:rsid w:val="00E34BC7"/>
    <w:rsid w:val="00E97FBD"/>
    <w:rsid w:val="00EC18C3"/>
    <w:rsid w:val="00FA63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1C12F"/>
  <w15:chartTrackingRefBased/>
  <w15:docId w15:val="{4E900CB1-BA76-45B6-83B2-E3A83D7C3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383C"/>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5033"/>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佈景主題">
  <a:themeElements>
    <a:clrScheme name="暖調藍色">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3</Pages>
  <Words>858</Words>
  <Characters>4891</Characters>
  <Application>Microsoft Office Word</Application>
  <DocSecurity>0</DocSecurity>
  <Lines>40</Lines>
  <Paragraphs>11</Paragraphs>
  <ScaleCrop>false</ScaleCrop>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mirkat1999</dc:creator>
  <cp:keywords/>
  <dc:description/>
  <cp:lastModifiedBy>mirkat1999</cp:lastModifiedBy>
  <cp:revision>14</cp:revision>
  <dcterms:created xsi:type="dcterms:W3CDTF">2022-01-16T14:50:00Z</dcterms:created>
  <dcterms:modified xsi:type="dcterms:W3CDTF">2022-01-20T12:15:00Z</dcterms:modified>
</cp:coreProperties>
</file>