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8B926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B43B7BB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FEC3B02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4A0666F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8869EB2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F82DB91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A2E3FC4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B50FFDF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D74D44B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601299F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5A69393" w14:textId="1364EC22" w:rsidR="00346560" w:rsidRPr="00346560" w:rsidRDefault="005A0CD5" w:rsidP="002A3D88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val="en-US" w:eastAsia="es-VE"/>
        </w:rPr>
      </w:pPr>
      <w:r>
        <w:rPr>
          <w:rFonts w:eastAsia="Times New Roman" w:cs="Arial"/>
          <w:b/>
          <w:color w:val="000000"/>
          <w:sz w:val="48"/>
          <w:szCs w:val="48"/>
          <w:lang w:val="en-US" w:eastAsia="es-VE"/>
        </w:rPr>
        <w:t>Definition of Done</w:t>
      </w:r>
    </w:p>
    <w:p w14:paraId="72784DEF" w14:textId="4A55E273"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346560">
        <w:rPr>
          <w:rFonts w:eastAsia="Times New Roman" w:cs="Arial"/>
          <w:b/>
          <w:color w:val="000000"/>
          <w:sz w:val="48"/>
          <w:szCs w:val="48"/>
          <w:lang w:val="en-US" w:eastAsia="es-VE"/>
        </w:rPr>
        <w:t xml:space="preserve"> 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“</w:t>
      </w:r>
      <w:proofErr w:type="spellStart"/>
      <w:r w:rsidR="00B410F0">
        <w:rPr>
          <w:rFonts w:eastAsia="Times New Roman" w:cs="Arial"/>
          <w:b/>
          <w:color w:val="000000"/>
          <w:sz w:val="48"/>
          <w:szCs w:val="48"/>
          <w:lang w:eastAsia="es-VE"/>
        </w:rPr>
        <w:t>LibreBit</w:t>
      </w:r>
      <w:proofErr w:type="spellEnd"/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”</w:t>
      </w:r>
    </w:p>
    <w:p w14:paraId="0C52BA5F" w14:textId="56445054" w:rsidR="005F72B0" w:rsidRPr="00B410F0" w:rsidRDefault="005F72B0" w:rsidP="00B410F0">
      <w:pPr>
        <w:spacing w:after="0" w:line="240" w:lineRule="auto"/>
        <w:jc w:val="center"/>
        <w:rPr>
          <w:b/>
          <w:i/>
          <w:sz w:val="36"/>
          <w:szCs w:val="36"/>
        </w:rPr>
      </w:pPr>
    </w:p>
    <w:p w14:paraId="5CC47B64" w14:textId="2FA75FAF" w:rsidR="005F72B0" w:rsidRPr="00B410F0" w:rsidRDefault="005F72B0" w:rsidP="005F72B0">
      <w:pPr>
        <w:spacing w:after="0" w:line="240" w:lineRule="auto"/>
        <w:jc w:val="right"/>
        <w:rPr>
          <w:rFonts w:ascii="Calibri" w:hAnsi="Calibri"/>
          <w:b/>
          <w:i/>
          <w:sz w:val="36"/>
          <w:szCs w:val="36"/>
        </w:rPr>
      </w:pPr>
      <w:r w:rsidRPr="00B410F0">
        <w:rPr>
          <w:b/>
          <w:i/>
          <w:sz w:val="36"/>
          <w:szCs w:val="36"/>
        </w:rPr>
        <w:t>Fecha:</w:t>
      </w:r>
      <w:r w:rsidR="00B410F0" w:rsidRPr="00B410F0">
        <w:rPr>
          <w:b/>
          <w:i/>
          <w:sz w:val="36"/>
          <w:szCs w:val="36"/>
        </w:rPr>
        <w:t>17-11-2025</w:t>
      </w:r>
    </w:p>
    <w:p w14:paraId="78BEA3F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4A4FF2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8DCDBC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BE810A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0D3825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D3C8C9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6E9504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FBA413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7657B8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B40D6F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18485C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40DAD7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BC382B8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67AAF4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BA3EA6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A6330B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A503C5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3278C0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F32D74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C78D11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1FA88E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3637B3B" w14:textId="77777777"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7A7B7AC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E22C151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14:paraId="465F3F21" w14:textId="77777777"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Content>
        <w:p w14:paraId="4F05B4D2" w14:textId="77777777" w:rsidR="00F943EA" w:rsidRDefault="00F943EA">
          <w:pPr>
            <w:pStyle w:val="TtuloTDC"/>
          </w:pPr>
          <w:r>
            <w:t>Contenido</w:t>
          </w:r>
        </w:p>
        <w:p w14:paraId="6E5D426C" w14:textId="226736A1" w:rsidR="009C6DA7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915334" w:history="1">
            <w:r w:rsidR="009C6DA7" w:rsidRPr="009357B8">
              <w:rPr>
                <w:rStyle w:val="Hipervnculo"/>
                <w:rFonts w:eastAsia="Times New Roman"/>
                <w:noProof/>
              </w:rPr>
              <w:t>Datos del documento</w:t>
            </w:r>
            <w:r w:rsidR="009C6DA7">
              <w:rPr>
                <w:noProof/>
                <w:webHidden/>
              </w:rPr>
              <w:tab/>
            </w:r>
            <w:r w:rsidR="009C6DA7">
              <w:rPr>
                <w:noProof/>
                <w:webHidden/>
              </w:rPr>
              <w:fldChar w:fldCharType="begin"/>
            </w:r>
            <w:r w:rsidR="009C6DA7">
              <w:rPr>
                <w:noProof/>
                <w:webHidden/>
              </w:rPr>
              <w:instrText xml:space="preserve"> PAGEREF _Toc182915334 \h </w:instrText>
            </w:r>
            <w:r w:rsidR="009C6DA7">
              <w:rPr>
                <w:noProof/>
                <w:webHidden/>
              </w:rPr>
            </w:r>
            <w:r w:rsidR="009C6DA7">
              <w:rPr>
                <w:noProof/>
                <w:webHidden/>
              </w:rPr>
              <w:fldChar w:fldCharType="separate"/>
            </w:r>
            <w:r w:rsidR="009C6DA7">
              <w:rPr>
                <w:noProof/>
                <w:webHidden/>
              </w:rPr>
              <w:t>3</w:t>
            </w:r>
            <w:r w:rsidR="009C6DA7">
              <w:rPr>
                <w:noProof/>
                <w:webHidden/>
              </w:rPr>
              <w:fldChar w:fldCharType="end"/>
            </w:r>
          </w:hyperlink>
        </w:p>
        <w:p w14:paraId="0ACA0985" w14:textId="2FB84A5A" w:rsidR="009C6DA7" w:rsidRDefault="009C6DA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182915335" w:history="1">
            <w:r w:rsidRPr="009357B8">
              <w:rPr>
                <w:rStyle w:val="Hipervnculo"/>
                <w:rFonts w:eastAsia="Times New Roman"/>
                <w:noProof/>
              </w:rPr>
              <w:t>Product Goal.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_Toc182915335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BF688" w14:textId="0DEA3F60" w:rsidR="009C6DA7" w:rsidRDefault="009C6DA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182915336" w:history="1">
            <w:r w:rsidRPr="009357B8">
              <w:rPr>
                <w:rStyle w:val="Hipervnculo"/>
                <w:rFonts w:eastAsia="Times New Roman"/>
                <w:noProof/>
              </w:rPr>
              <w:t>Sprint Goal.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_Toc182915336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D7043" w14:textId="5C050B41" w:rsidR="009C6DA7" w:rsidRDefault="009C6DA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182915337" w:history="1">
            <w:r w:rsidRPr="009357B8">
              <w:rPr>
                <w:rStyle w:val="Hipervnculo"/>
                <w:rFonts w:eastAsia="Times New Roman"/>
                <w:noProof/>
              </w:rPr>
              <w:t>Definition of Done.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_Toc182915337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F67C8" w14:textId="55187E4D"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14:paraId="3C0D674E" w14:textId="77777777"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6940FAB8" w14:textId="77777777" w:rsidR="005F72B0" w:rsidRDefault="00F943EA" w:rsidP="00F943EA">
      <w:pPr>
        <w:pStyle w:val="Ttulo1"/>
        <w:rPr>
          <w:rFonts w:eastAsia="Times New Roman"/>
        </w:rPr>
      </w:pPr>
      <w:bookmarkStart w:id="1" w:name="_Toc182915334"/>
      <w:r>
        <w:rPr>
          <w:rFonts w:eastAsia="Times New Roman"/>
        </w:rPr>
        <w:lastRenderedPageBreak/>
        <w:t>Datos del documento</w:t>
      </w:r>
      <w:bookmarkEnd w:id="1"/>
    </w:p>
    <w:p w14:paraId="7CDF4772" w14:textId="77777777"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1CC4E21E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3"/>
        <w:gridCol w:w="1787"/>
        <w:gridCol w:w="3046"/>
        <w:gridCol w:w="2202"/>
      </w:tblGrid>
      <w:tr w:rsidR="00BE686E" w14:paraId="0C9600C8" w14:textId="77777777" w:rsidTr="00BE686E">
        <w:tc>
          <w:tcPr>
            <w:tcW w:w="1826" w:type="dxa"/>
          </w:tcPr>
          <w:p w14:paraId="48235C8F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14:paraId="0FA2B49E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14:paraId="6FF7BCA1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14:paraId="0E0C6547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14:paraId="7C916FFF" w14:textId="77777777" w:rsidTr="00BE686E">
        <w:tc>
          <w:tcPr>
            <w:tcW w:w="1826" w:type="dxa"/>
          </w:tcPr>
          <w:p w14:paraId="71A89DAB" w14:textId="5E82E823" w:rsidR="00BE686E" w:rsidRDefault="00B410F0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V1.0</w:t>
            </w:r>
          </w:p>
        </w:tc>
        <w:tc>
          <w:tcPr>
            <w:tcW w:w="1826" w:type="dxa"/>
          </w:tcPr>
          <w:p w14:paraId="6CB59EFB" w14:textId="5EFB4161" w:rsidR="00BE686E" w:rsidRDefault="00B410F0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17-11</w:t>
            </w:r>
          </w:p>
        </w:tc>
        <w:tc>
          <w:tcPr>
            <w:tcW w:w="3081" w:type="dxa"/>
          </w:tcPr>
          <w:p w14:paraId="0EA0F8C0" w14:textId="62607606" w:rsidR="00BE686E" w:rsidRDefault="00B410F0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Creación del archivo</w:t>
            </w:r>
          </w:p>
        </w:tc>
        <w:tc>
          <w:tcPr>
            <w:tcW w:w="2245" w:type="dxa"/>
          </w:tcPr>
          <w:p w14:paraId="50739113" w14:textId="2919B5E7" w:rsidR="00BE686E" w:rsidRDefault="00B410F0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Mirko </w:t>
            </w:r>
            <w:proofErr w:type="spellStart"/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Gonzalez</w:t>
            </w:r>
            <w:proofErr w:type="spellEnd"/>
          </w:p>
        </w:tc>
      </w:tr>
      <w:tr w:rsidR="00BE686E" w14:paraId="13A690D9" w14:textId="77777777" w:rsidTr="00BE686E">
        <w:tc>
          <w:tcPr>
            <w:tcW w:w="1826" w:type="dxa"/>
          </w:tcPr>
          <w:p w14:paraId="728291A1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1619C168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751D6641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03E8C3A7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14:paraId="39FADE86" w14:textId="77777777" w:rsidTr="00BE686E">
        <w:tc>
          <w:tcPr>
            <w:tcW w:w="1826" w:type="dxa"/>
          </w:tcPr>
          <w:p w14:paraId="780F8AA1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14:paraId="07462C5E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14:paraId="2A20B897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14:paraId="4456334D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14:paraId="68379471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3746A41E" w14:textId="77777777"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14:paraId="56F53AE9" w14:textId="77777777" w:rsidTr="00B410F0">
        <w:tc>
          <w:tcPr>
            <w:tcW w:w="3071" w:type="dxa"/>
          </w:tcPr>
          <w:p w14:paraId="2C12F069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649" w:type="dxa"/>
          </w:tcPr>
          <w:p w14:paraId="6D9DB9FE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5F72B0" w:rsidRPr="003403DB" w14:paraId="2E518E2D" w14:textId="77777777" w:rsidTr="00B410F0">
        <w:tc>
          <w:tcPr>
            <w:tcW w:w="3071" w:type="dxa"/>
          </w:tcPr>
          <w:p w14:paraId="18E1DD61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649" w:type="dxa"/>
          </w:tcPr>
          <w:p w14:paraId="2BF698D3" w14:textId="4FBC82C0" w:rsidR="005F72B0" w:rsidRDefault="00B410F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410F0">
              <w:rPr>
                <w:rFonts w:eastAsia="Times New Roman" w:cs="Arial"/>
                <w:color w:val="000000"/>
                <w:szCs w:val="24"/>
                <w:lang w:eastAsia="es-VE"/>
              </w:rPr>
              <w:t>PTY4614</w:t>
            </w:r>
          </w:p>
        </w:tc>
      </w:tr>
      <w:tr w:rsidR="005F72B0" w:rsidRPr="003403DB" w14:paraId="08FAA133" w14:textId="77777777" w:rsidTr="00B410F0">
        <w:tc>
          <w:tcPr>
            <w:tcW w:w="3071" w:type="dxa"/>
          </w:tcPr>
          <w:p w14:paraId="09C81EAE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649" w:type="dxa"/>
          </w:tcPr>
          <w:p w14:paraId="5D4DB3E1" w14:textId="5BD766F9" w:rsidR="005F72B0" w:rsidRPr="003403DB" w:rsidRDefault="00B410F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LibreBit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– Billetera de Criptomonedas</w:t>
            </w:r>
          </w:p>
        </w:tc>
      </w:tr>
      <w:tr w:rsidR="005F72B0" w:rsidRPr="003403DB" w14:paraId="7789DDCE" w14:textId="77777777" w:rsidTr="00B410F0">
        <w:tc>
          <w:tcPr>
            <w:tcW w:w="3071" w:type="dxa"/>
          </w:tcPr>
          <w:p w14:paraId="1206C891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649" w:type="dxa"/>
          </w:tcPr>
          <w:p w14:paraId="29492E81" w14:textId="632DF1EA" w:rsidR="005F72B0" w:rsidRPr="003403DB" w:rsidRDefault="00B410F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15-06</w:t>
            </w:r>
          </w:p>
        </w:tc>
      </w:tr>
      <w:tr w:rsidR="005F72B0" w:rsidRPr="003403DB" w14:paraId="27804048" w14:textId="77777777" w:rsidTr="00B410F0">
        <w:tc>
          <w:tcPr>
            <w:tcW w:w="3071" w:type="dxa"/>
          </w:tcPr>
          <w:p w14:paraId="7F0F2AF5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649" w:type="dxa"/>
          </w:tcPr>
          <w:p w14:paraId="03EFF46A" w14:textId="641841B5" w:rsidR="005F72B0" w:rsidRPr="003403DB" w:rsidRDefault="00B410F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19-12</w:t>
            </w:r>
          </w:p>
        </w:tc>
      </w:tr>
      <w:tr w:rsidR="005F72B0" w:rsidRPr="003403DB" w14:paraId="78B98EA0" w14:textId="77777777" w:rsidTr="00B410F0">
        <w:tc>
          <w:tcPr>
            <w:tcW w:w="3071" w:type="dxa"/>
          </w:tcPr>
          <w:p w14:paraId="7E2EBF5A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49" w:type="dxa"/>
          </w:tcPr>
          <w:p w14:paraId="626FDE8C" w14:textId="43CD3964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B410F0" w:rsidRPr="003403DB" w14:paraId="0C7CCF09" w14:textId="77777777" w:rsidTr="00B410F0">
        <w:tc>
          <w:tcPr>
            <w:tcW w:w="3071" w:type="dxa"/>
          </w:tcPr>
          <w:p w14:paraId="01A1944D" w14:textId="77777777" w:rsidR="00B410F0" w:rsidRDefault="00B410F0" w:rsidP="00B410F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649" w:type="dxa"/>
          </w:tcPr>
          <w:p w14:paraId="2EC31156" w14:textId="541AFFA8" w:rsidR="00B410F0" w:rsidRPr="003403DB" w:rsidRDefault="00B410F0" w:rsidP="00B410F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Jorge Alejandro Gómez Flores</w:t>
            </w:r>
          </w:p>
        </w:tc>
      </w:tr>
    </w:tbl>
    <w:p w14:paraId="2B1F537E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6BD2C1FB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2"/>
        <w:gridCol w:w="3404"/>
        <w:gridCol w:w="3224"/>
      </w:tblGrid>
      <w:tr w:rsidR="005F72B0" w:rsidRPr="005F72B0" w14:paraId="3997B983" w14:textId="77777777" w:rsidTr="003C3882">
        <w:trPr>
          <w:cantSplit/>
          <w:tblHeader/>
        </w:trPr>
        <w:tc>
          <w:tcPr>
            <w:tcW w:w="2136" w:type="dxa"/>
          </w:tcPr>
          <w:p w14:paraId="0F689B08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</w:tcPr>
          <w:p w14:paraId="3B103FDF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</w:tcPr>
          <w:p w14:paraId="796F302A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14:paraId="425744A5" w14:textId="77777777" w:rsidTr="003C3882">
        <w:tc>
          <w:tcPr>
            <w:tcW w:w="2136" w:type="dxa"/>
          </w:tcPr>
          <w:p w14:paraId="0CB4B2FB" w14:textId="3F06E403" w:rsidR="005F72B0" w:rsidRPr="00B94149" w:rsidRDefault="00B410F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21.262.125-0</w:t>
            </w:r>
          </w:p>
        </w:tc>
        <w:tc>
          <w:tcPr>
            <w:tcW w:w="3534" w:type="dxa"/>
          </w:tcPr>
          <w:p w14:paraId="0B42F93D" w14:textId="595E93E7" w:rsidR="005F72B0" w:rsidRPr="00B94149" w:rsidRDefault="00B410F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 xml:space="preserve">Mirko </w:t>
            </w:r>
            <w:proofErr w:type="spellStart"/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Gonzalez</w:t>
            </w:r>
            <w:proofErr w:type="spellEnd"/>
          </w:p>
        </w:tc>
        <w:tc>
          <w:tcPr>
            <w:tcW w:w="3261" w:type="dxa"/>
          </w:tcPr>
          <w:p w14:paraId="23605987" w14:textId="5D10446F" w:rsidR="005F72B0" w:rsidRPr="00B94149" w:rsidRDefault="00B410F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Mirk.gonzalez@duocuc.cl</w:t>
            </w:r>
          </w:p>
        </w:tc>
      </w:tr>
      <w:tr w:rsidR="005F72B0" w:rsidRPr="00B94149" w14:paraId="74498FD0" w14:textId="77777777" w:rsidTr="003C3882">
        <w:tc>
          <w:tcPr>
            <w:tcW w:w="2136" w:type="dxa"/>
          </w:tcPr>
          <w:p w14:paraId="28F1350D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488CF5A9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62B9283D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37D953EE" w14:textId="77777777" w:rsidTr="003C3882">
        <w:tc>
          <w:tcPr>
            <w:tcW w:w="2136" w:type="dxa"/>
          </w:tcPr>
          <w:p w14:paraId="451F0EBB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5384F2A0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2E5CC409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21F66219" w14:textId="77777777" w:rsidTr="003C3882">
        <w:tc>
          <w:tcPr>
            <w:tcW w:w="2136" w:type="dxa"/>
          </w:tcPr>
          <w:p w14:paraId="27758FF4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642049D9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45BDEB3D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5C9A70CA" w14:textId="77777777" w:rsidTr="003C3882">
        <w:tc>
          <w:tcPr>
            <w:tcW w:w="2136" w:type="dxa"/>
          </w:tcPr>
          <w:p w14:paraId="041E11E2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</w:tcPr>
          <w:p w14:paraId="10A0B271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</w:tcPr>
          <w:p w14:paraId="7FEA5A62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0032C5B5" w14:textId="77777777" w:rsidR="00F4777C" w:rsidRDefault="00F4777C" w:rsidP="00F4777C">
      <w:pPr>
        <w:pStyle w:val="Ttulo1"/>
        <w:rPr>
          <w:rFonts w:eastAsia="Times New Roman"/>
        </w:rPr>
      </w:pPr>
    </w:p>
    <w:p w14:paraId="01972CD1" w14:textId="77777777" w:rsidR="00F4777C" w:rsidRDefault="00F4777C" w:rsidP="00F4777C">
      <w:pPr>
        <w:pStyle w:val="Ttulo1"/>
        <w:rPr>
          <w:rFonts w:eastAsia="Times New Roman"/>
        </w:rPr>
      </w:pPr>
    </w:p>
    <w:p w14:paraId="3108A979" w14:textId="77777777" w:rsidR="00F4777C" w:rsidRDefault="00F4777C" w:rsidP="00F4777C">
      <w:pPr>
        <w:pStyle w:val="Ttulo1"/>
        <w:rPr>
          <w:rFonts w:eastAsia="Times New Roman"/>
        </w:rPr>
      </w:pPr>
    </w:p>
    <w:p w14:paraId="08C364EC" w14:textId="77777777" w:rsidR="00F4777C" w:rsidRDefault="00F4777C" w:rsidP="00F4777C">
      <w:pPr>
        <w:pStyle w:val="Ttulo1"/>
        <w:rPr>
          <w:rFonts w:eastAsia="Times New Roman"/>
        </w:rPr>
      </w:pPr>
    </w:p>
    <w:p w14:paraId="5AB4FCB7" w14:textId="77777777" w:rsidR="00F4777C" w:rsidRDefault="00F4777C" w:rsidP="00F4777C">
      <w:pPr>
        <w:pStyle w:val="Ttulo1"/>
        <w:rPr>
          <w:rFonts w:eastAsia="Times New Roman"/>
        </w:rPr>
      </w:pPr>
    </w:p>
    <w:p w14:paraId="51D650D3" w14:textId="77777777" w:rsidR="00F4777C" w:rsidRDefault="00F4777C" w:rsidP="00F4777C">
      <w:pPr>
        <w:pStyle w:val="Ttulo1"/>
        <w:rPr>
          <w:rFonts w:eastAsia="Times New Roman"/>
        </w:rPr>
      </w:pPr>
    </w:p>
    <w:p w14:paraId="3FF8C999" w14:textId="77777777" w:rsidR="00F4777C" w:rsidRDefault="00F4777C" w:rsidP="00F4777C"/>
    <w:p w14:paraId="19277C11" w14:textId="77777777" w:rsidR="00084DF7" w:rsidRDefault="00F4777C" w:rsidP="00084DF7">
      <w:pPr>
        <w:pStyle w:val="Ttulo1"/>
        <w:rPr>
          <w:rFonts w:eastAsia="Times New Roman"/>
        </w:rPr>
      </w:pPr>
      <w:bookmarkStart w:id="4" w:name="_Toc182915335"/>
      <w:proofErr w:type="spellStart"/>
      <w:r>
        <w:rPr>
          <w:rFonts w:eastAsia="Times New Roman"/>
        </w:rPr>
        <w:lastRenderedPageBreak/>
        <w:t>Product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Goal</w:t>
      </w:r>
      <w:proofErr w:type="spellEnd"/>
      <w:r>
        <w:rPr>
          <w:rFonts w:eastAsia="Times New Roman"/>
        </w:rPr>
        <w:t>.</w:t>
      </w:r>
      <w:bookmarkStart w:id="5" w:name="_Toc182915336"/>
      <w:bookmarkEnd w:id="4"/>
      <w:r w:rsidR="00084DF7">
        <w:rPr>
          <w:rFonts w:eastAsia="Times New Roman"/>
        </w:rPr>
        <w:t xml:space="preserve"> </w:t>
      </w:r>
    </w:p>
    <w:p w14:paraId="3CA66890" w14:textId="1D59CD58" w:rsidR="00084DF7" w:rsidRPr="00084DF7" w:rsidRDefault="00084DF7" w:rsidP="00084DF7">
      <w:pPr>
        <w:pStyle w:val="Ttulo1"/>
        <w:rPr>
          <w:rFonts w:eastAsia="Times New Roman"/>
        </w:rPr>
      </w:pPr>
      <w:r w:rsidRPr="00084DF7">
        <w:rPr>
          <w:rFonts w:ascii="Arial" w:hAnsi="Arial" w:cs="Arial"/>
          <w:b w:val="0"/>
          <w:bCs w:val="0"/>
          <w:color w:val="auto"/>
          <w:sz w:val="20"/>
          <w:szCs w:val="20"/>
        </w:rPr>
        <w:t xml:space="preserve">El objetivo del producto </w:t>
      </w:r>
      <w:proofErr w:type="spellStart"/>
      <w:r w:rsidRPr="00084DF7">
        <w:rPr>
          <w:rFonts w:ascii="Arial" w:hAnsi="Arial" w:cs="Arial"/>
          <w:b w:val="0"/>
          <w:bCs w:val="0"/>
          <w:color w:val="auto"/>
          <w:sz w:val="20"/>
          <w:szCs w:val="20"/>
        </w:rPr>
        <w:t>LibreBit</w:t>
      </w:r>
      <w:proofErr w:type="spellEnd"/>
      <w:r w:rsidRPr="00084DF7">
        <w:rPr>
          <w:rFonts w:ascii="Arial" w:hAnsi="Arial" w:cs="Arial"/>
          <w:b w:val="0"/>
          <w:bCs w:val="0"/>
          <w:color w:val="auto"/>
          <w:sz w:val="20"/>
          <w:szCs w:val="20"/>
        </w:rPr>
        <w:t xml:space="preserve"> es desarrollar una solución de pago digital P2P que permita a usuarios y pequeños comercios enviar, recibir y gestionar criptomonedas de manera segura, simple y sin intermediarios. El producto busca convertirse en una alternativa real a los medios de pago tradicionales, ofreciendo una billetera </w:t>
      </w:r>
      <w:proofErr w:type="spellStart"/>
      <w:r w:rsidRPr="00084DF7">
        <w:rPr>
          <w:rFonts w:ascii="Arial" w:hAnsi="Arial" w:cs="Arial"/>
          <w:b w:val="0"/>
          <w:bCs w:val="0"/>
          <w:color w:val="auto"/>
          <w:sz w:val="20"/>
          <w:szCs w:val="20"/>
        </w:rPr>
        <w:t>multi-cripto</w:t>
      </w:r>
      <w:proofErr w:type="spellEnd"/>
      <w:r w:rsidRPr="00084DF7">
        <w:rPr>
          <w:rFonts w:ascii="Arial" w:hAnsi="Arial" w:cs="Arial"/>
          <w:b w:val="0"/>
          <w:bCs w:val="0"/>
          <w:color w:val="auto"/>
          <w:sz w:val="20"/>
          <w:szCs w:val="20"/>
        </w:rPr>
        <w:t xml:space="preserve"> descentralizada que funcione como herramienta accesible para transacciones cotidianas, especialmente en contextos comerciales locales. </w:t>
      </w:r>
      <w:proofErr w:type="spellStart"/>
      <w:r w:rsidRPr="00084DF7">
        <w:rPr>
          <w:rFonts w:ascii="Arial" w:hAnsi="Arial" w:cs="Arial"/>
          <w:b w:val="0"/>
          <w:bCs w:val="0"/>
          <w:color w:val="auto"/>
          <w:sz w:val="20"/>
          <w:szCs w:val="20"/>
        </w:rPr>
        <w:t>LibreBit</w:t>
      </w:r>
      <w:proofErr w:type="spellEnd"/>
      <w:r w:rsidRPr="00084DF7">
        <w:rPr>
          <w:rFonts w:ascii="Arial" w:hAnsi="Arial" w:cs="Arial"/>
          <w:b w:val="0"/>
          <w:bCs w:val="0"/>
          <w:color w:val="auto"/>
          <w:sz w:val="20"/>
          <w:szCs w:val="20"/>
        </w:rPr>
        <w:t xml:space="preserve"> aspira a entregar una experiencia de uso intuitiva, enfocada en la inclusión financiera, la autonomía del usuario y el aprovechamiento práctico de tecnologías </w:t>
      </w:r>
      <w:proofErr w:type="spellStart"/>
      <w:r w:rsidRPr="00084DF7">
        <w:rPr>
          <w:rFonts w:ascii="Arial" w:hAnsi="Arial" w:cs="Arial"/>
          <w:b w:val="0"/>
          <w:bCs w:val="0"/>
          <w:color w:val="auto"/>
          <w:sz w:val="20"/>
          <w:szCs w:val="20"/>
        </w:rPr>
        <w:t>blockchain</w:t>
      </w:r>
      <w:proofErr w:type="spellEnd"/>
      <w:r w:rsidRPr="00084DF7">
        <w:rPr>
          <w:rFonts w:ascii="Arial" w:hAnsi="Arial" w:cs="Arial"/>
          <w:b w:val="0"/>
          <w:bCs w:val="0"/>
          <w:color w:val="auto"/>
          <w:sz w:val="20"/>
          <w:szCs w:val="20"/>
        </w:rPr>
        <w:t xml:space="preserve"> en el comercio.</w:t>
      </w:r>
    </w:p>
    <w:p w14:paraId="37D40222" w14:textId="23E38804" w:rsidR="00F4777C" w:rsidRDefault="00F4777C" w:rsidP="00F4777C">
      <w:pPr>
        <w:pStyle w:val="Ttulo1"/>
        <w:rPr>
          <w:rFonts w:eastAsia="Times New Roman"/>
        </w:rPr>
      </w:pPr>
      <w:r>
        <w:rPr>
          <w:rFonts w:eastAsia="Times New Roman"/>
        </w:rPr>
        <w:t xml:space="preserve">Sprint </w:t>
      </w:r>
      <w:proofErr w:type="spellStart"/>
      <w:r>
        <w:rPr>
          <w:rFonts w:eastAsia="Times New Roman"/>
        </w:rPr>
        <w:t>Goal</w:t>
      </w:r>
      <w:proofErr w:type="spellEnd"/>
      <w:r>
        <w:rPr>
          <w:rFonts w:eastAsia="Times New Roman"/>
        </w:rPr>
        <w:t>.</w:t>
      </w:r>
      <w:bookmarkEnd w:id="5"/>
    </w:p>
    <w:p w14:paraId="267592CE" w14:textId="77777777" w:rsidR="00880B73" w:rsidRPr="00880B73" w:rsidRDefault="00880B73" w:rsidP="00880B73"/>
    <w:p w14:paraId="201CDA3E" w14:textId="69BBE488" w:rsidR="00084DF7" w:rsidRPr="00084DF7" w:rsidRDefault="00880B73" w:rsidP="00084DF7">
      <w:pPr>
        <w:rPr>
          <w:rFonts w:ascii="Arial" w:hAnsi="Arial" w:cs="Arial"/>
          <w:sz w:val="20"/>
          <w:szCs w:val="20"/>
        </w:rPr>
      </w:pPr>
      <w:bookmarkStart w:id="6" w:name="_Toc182915337"/>
      <w:r w:rsidRPr="00880B73">
        <w:rPr>
          <w:rFonts w:ascii="Arial" w:hAnsi="Arial" w:cs="Arial"/>
          <w:sz w:val="20"/>
          <w:szCs w:val="20"/>
        </w:rPr>
        <w:t xml:space="preserve">El objetivo del sprint es consolidar una versión funcional del producto que permita al usuario autenticarse, generar su billetera digital y gestionar sus fondos de manera segura y estable. Para ello, el sprint se orienta a implementar las funcionalidades esenciales del MVP de </w:t>
      </w:r>
      <w:proofErr w:type="spellStart"/>
      <w:r w:rsidRPr="00880B73">
        <w:rPr>
          <w:rFonts w:ascii="Arial" w:hAnsi="Arial" w:cs="Arial"/>
          <w:sz w:val="20"/>
          <w:szCs w:val="20"/>
        </w:rPr>
        <w:t>LibreBit</w:t>
      </w:r>
      <w:proofErr w:type="spellEnd"/>
      <w:r w:rsidRPr="00880B73">
        <w:rPr>
          <w:rFonts w:ascii="Arial" w:hAnsi="Arial" w:cs="Arial"/>
          <w:sz w:val="20"/>
          <w:szCs w:val="20"/>
        </w:rPr>
        <w:t xml:space="preserve">, incluyendo la creación y restauración de cuentas mediante frase semilla, la visualización del portafolio y balances, la generación de direcciones de recepción para Bitcoin y USDT, y la integración de mecanismos de seguridad como validación de direcciones, encriptación y PIN de acceso. El Sprint </w:t>
      </w:r>
      <w:proofErr w:type="spellStart"/>
      <w:r w:rsidRPr="00880B73">
        <w:rPr>
          <w:rFonts w:ascii="Arial" w:hAnsi="Arial" w:cs="Arial"/>
          <w:sz w:val="20"/>
          <w:szCs w:val="20"/>
        </w:rPr>
        <w:t>Goal</w:t>
      </w:r>
      <w:proofErr w:type="spellEnd"/>
      <w:r w:rsidRPr="00880B73">
        <w:rPr>
          <w:rFonts w:ascii="Arial" w:hAnsi="Arial" w:cs="Arial"/>
          <w:sz w:val="20"/>
          <w:szCs w:val="20"/>
        </w:rPr>
        <w:t xml:space="preserve"> establece como propósito entregar un sistema operativo, coherente y navegable, capaz de demostrar la viabilidad técnica de </w:t>
      </w:r>
      <w:proofErr w:type="spellStart"/>
      <w:r w:rsidRPr="00880B73">
        <w:rPr>
          <w:rFonts w:ascii="Arial" w:hAnsi="Arial" w:cs="Arial"/>
          <w:sz w:val="20"/>
          <w:szCs w:val="20"/>
        </w:rPr>
        <w:t>LibreBit</w:t>
      </w:r>
      <w:proofErr w:type="spellEnd"/>
      <w:r w:rsidRPr="00880B73">
        <w:rPr>
          <w:rFonts w:ascii="Arial" w:hAnsi="Arial" w:cs="Arial"/>
          <w:sz w:val="20"/>
          <w:szCs w:val="20"/>
        </w:rPr>
        <w:t xml:space="preserve"> como una solución de pago digital para usuarios y pequeños comercios.</w:t>
      </w:r>
    </w:p>
    <w:p w14:paraId="3BB8CE47" w14:textId="77777777" w:rsidR="00880B73" w:rsidRDefault="005A0CD5" w:rsidP="00880B73">
      <w:pPr>
        <w:pStyle w:val="Ttulo1"/>
        <w:rPr>
          <w:rFonts w:eastAsia="Times New Roman"/>
        </w:rPr>
      </w:pPr>
      <w:proofErr w:type="spellStart"/>
      <w:r>
        <w:rPr>
          <w:rFonts w:eastAsia="Times New Roman"/>
        </w:rPr>
        <w:t>Definition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of</w:t>
      </w:r>
      <w:proofErr w:type="spellEnd"/>
      <w:r>
        <w:rPr>
          <w:rFonts w:eastAsia="Times New Roman"/>
        </w:rPr>
        <w:t xml:space="preserve"> Done</w:t>
      </w:r>
    </w:p>
    <w:p w14:paraId="796C9BE0" w14:textId="3144E959" w:rsidR="00B711EB" w:rsidRPr="00880B73" w:rsidRDefault="00B711EB" w:rsidP="00880B73">
      <w:pPr>
        <w:pStyle w:val="Ttulo1"/>
        <w:rPr>
          <w:rFonts w:eastAsia="Times New Roman"/>
        </w:rPr>
      </w:pPr>
      <w:r>
        <w:rPr>
          <w:rFonts w:eastAsia="Times New Roman"/>
        </w:rPr>
        <w:t>.</w:t>
      </w:r>
      <w:bookmarkEnd w:id="6"/>
    </w:p>
    <w:tbl>
      <w:tblPr>
        <w:tblStyle w:val="Tablaconcuadrcula"/>
        <w:tblW w:w="8500" w:type="dxa"/>
        <w:tblLayout w:type="fixed"/>
        <w:tblLook w:val="04A0" w:firstRow="1" w:lastRow="0" w:firstColumn="1" w:lastColumn="0" w:noHBand="0" w:noVBand="1"/>
      </w:tblPr>
      <w:tblGrid>
        <w:gridCol w:w="1271"/>
        <w:gridCol w:w="2552"/>
        <w:gridCol w:w="1701"/>
        <w:gridCol w:w="2976"/>
      </w:tblGrid>
      <w:tr w:rsidR="005A0CD5" w14:paraId="13C440C9" w14:textId="007B7ECF" w:rsidTr="005A0CD5">
        <w:trPr>
          <w:trHeight w:val="269"/>
        </w:trPr>
        <w:tc>
          <w:tcPr>
            <w:tcW w:w="1271" w:type="dxa"/>
            <w:vMerge w:val="restart"/>
            <w:shd w:val="clear" w:color="auto" w:fill="B8CCE4" w:themeFill="accent1" w:themeFillTint="66"/>
          </w:tcPr>
          <w:p w14:paraId="56A4E55F" w14:textId="5C636F50" w:rsidR="005A0CD5" w:rsidRPr="00B711EB" w:rsidRDefault="005A0CD5" w:rsidP="005A0CD5">
            <w:pPr>
              <w:rPr>
                <w:b/>
                <w:bCs/>
              </w:rPr>
            </w:pPr>
            <w:r>
              <w:rPr>
                <w:b/>
                <w:bCs/>
              </w:rPr>
              <w:t>Sprint (n)</w:t>
            </w:r>
          </w:p>
        </w:tc>
        <w:tc>
          <w:tcPr>
            <w:tcW w:w="2552" w:type="dxa"/>
            <w:vMerge w:val="restart"/>
            <w:shd w:val="clear" w:color="auto" w:fill="B8CCE4" w:themeFill="accent1" w:themeFillTint="66"/>
          </w:tcPr>
          <w:p w14:paraId="0F00573D" w14:textId="16E9C4DF" w:rsidR="005A0CD5" w:rsidRPr="00B711EB" w:rsidRDefault="005A0CD5" w:rsidP="005A0CD5">
            <w:pPr>
              <w:rPr>
                <w:b/>
                <w:bCs/>
              </w:rPr>
            </w:pPr>
            <w:r>
              <w:rPr>
                <w:b/>
                <w:bCs/>
              </w:rPr>
              <w:t>Ítem</w:t>
            </w:r>
          </w:p>
        </w:tc>
        <w:tc>
          <w:tcPr>
            <w:tcW w:w="1701" w:type="dxa"/>
            <w:vMerge w:val="restart"/>
            <w:shd w:val="clear" w:color="auto" w:fill="B8CCE4" w:themeFill="accent1" w:themeFillTint="66"/>
          </w:tcPr>
          <w:p w14:paraId="1B1F7DF4" w14:textId="66FA2F81" w:rsidR="005A0CD5" w:rsidRPr="00B711EB" w:rsidRDefault="005A0CD5" w:rsidP="005A0CD5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2976" w:type="dxa"/>
            <w:shd w:val="clear" w:color="auto" w:fill="B8CCE4" w:themeFill="accent1" w:themeFillTint="66"/>
          </w:tcPr>
          <w:p w14:paraId="1CBC7683" w14:textId="09FD5AE6" w:rsidR="005A0CD5" w:rsidRDefault="005A0CD5" w:rsidP="005A0CD5">
            <w:pPr>
              <w:rPr>
                <w:b/>
                <w:bCs/>
              </w:rPr>
            </w:pPr>
            <w:r>
              <w:rPr>
                <w:b/>
                <w:bCs/>
              </w:rPr>
              <w:t>Observación</w:t>
            </w:r>
          </w:p>
        </w:tc>
      </w:tr>
      <w:tr w:rsidR="005A0CD5" w14:paraId="32E5C4B5" w14:textId="051B329F" w:rsidTr="005A0CD5">
        <w:trPr>
          <w:trHeight w:val="269"/>
        </w:trPr>
        <w:tc>
          <w:tcPr>
            <w:tcW w:w="1271" w:type="dxa"/>
            <w:vMerge/>
            <w:shd w:val="clear" w:color="auto" w:fill="B8CCE4" w:themeFill="accent1" w:themeFillTint="66"/>
          </w:tcPr>
          <w:p w14:paraId="6AF6187D" w14:textId="77777777" w:rsidR="005A0CD5" w:rsidRPr="00B711EB" w:rsidRDefault="005A0CD5" w:rsidP="005A0CD5">
            <w:pPr>
              <w:rPr>
                <w:b/>
                <w:bCs/>
              </w:rPr>
            </w:pPr>
          </w:p>
        </w:tc>
        <w:tc>
          <w:tcPr>
            <w:tcW w:w="2552" w:type="dxa"/>
            <w:vMerge/>
            <w:shd w:val="clear" w:color="auto" w:fill="B8CCE4" w:themeFill="accent1" w:themeFillTint="66"/>
          </w:tcPr>
          <w:p w14:paraId="7E165976" w14:textId="77777777" w:rsidR="005A0CD5" w:rsidRPr="00B711EB" w:rsidRDefault="005A0CD5" w:rsidP="005A0CD5">
            <w:pPr>
              <w:rPr>
                <w:b/>
                <w:bCs/>
              </w:rPr>
            </w:pPr>
          </w:p>
        </w:tc>
        <w:tc>
          <w:tcPr>
            <w:tcW w:w="1701" w:type="dxa"/>
            <w:vMerge/>
            <w:shd w:val="clear" w:color="auto" w:fill="B8CCE4" w:themeFill="accent1" w:themeFillTint="66"/>
          </w:tcPr>
          <w:p w14:paraId="3A72ECFE" w14:textId="77777777" w:rsidR="005A0CD5" w:rsidRPr="00B711EB" w:rsidRDefault="005A0CD5" w:rsidP="005A0CD5">
            <w:pPr>
              <w:rPr>
                <w:b/>
                <w:bCs/>
              </w:rPr>
            </w:pPr>
          </w:p>
        </w:tc>
        <w:tc>
          <w:tcPr>
            <w:tcW w:w="2976" w:type="dxa"/>
            <w:shd w:val="clear" w:color="auto" w:fill="B8CCE4" w:themeFill="accent1" w:themeFillTint="66"/>
          </w:tcPr>
          <w:p w14:paraId="7F71B11F" w14:textId="77777777" w:rsidR="005A0CD5" w:rsidRPr="00B711EB" w:rsidRDefault="005A0CD5" w:rsidP="005A0CD5">
            <w:pPr>
              <w:rPr>
                <w:b/>
                <w:bCs/>
              </w:rPr>
            </w:pPr>
          </w:p>
        </w:tc>
      </w:tr>
      <w:tr w:rsidR="005A0CD5" w14:paraId="0AF52242" w14:textId="47A4F307" w:rsidTr="005A0CD5">
        <w:tc>
          <w:tcPr>
            <w:tcW w:w="1271" w:type="dxa"/>
          </w:tcPr>
          <w:p w14:paraId="33B82CB2" w14:textId="60C0210B" w:rsidR="005A0CD5" w:rsidRPr="00880B73" w:rsidRDefault="00084DF7" w:rsidP="00B711EB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Sprint 1</w:t>
            </w:r>
          </w:p>
        </w:tc>
        <w:tc>
          <w:tcPr>
            <w:tcW w:w="2552" w:type="dxa"/>
          </w:tcPr>
          <w:p w14:paraId="3B977371" w14:textId="1A6A1FFC" w:rsidR="005A0CD5" w:rsidRPr="00880B73" w:rsidRDefault="00880B73" w:rsidP="00B711EB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Generar frase semilla</w:t>
            </w:r>
          </w:p>
        </w:tc>
        <w:tc>
          <w:tcPr>
            <w:tcW w:w="1701" w:type="dxa"/>
          </w:tcPr>
          <w:p w14:paraId="3C349A88" w14:textId="0345DEF5" w:rsidR="005A0CD5" w:rsidRPr="00880B73" w:rsidRDefault="00880B73" w:rsidP="00B711EB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29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80B73" w:rsidRPr="00880B73" w14:paraId="2247739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136E6F8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A6AC025" w14:textId="777777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La generación fue validada múltiples veces y cumple el estándar BIP39.</w:t>
            </w:r>
          </w:p>
          <w:p w14:paraId="2A2A23E0" w14:textId="77777777" w:rsidR="00880B73" w:rsidRPr="00880B73" w:rsidRDefault="00880B73" w:rsidP="00880B73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p w14:paraId="1E0C200C" w14:textId="77777777" w:rsidR="005A0CD5" w:rsidRPr="00880B73" w:rsidRDefault="005A0CD5" w:rsidP="00B711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0CD5" w14:paraId="13474213" w14:textId="5236314B" w:rsidTr="005A0CD5">
        <w:tc>
          <w:tcPr>
            <w:tcW w:w="1271" w:type="dxa"/>
          </w:tcPr>
          <w:p w14:paraId="792FEE01" w14:textId="730DED86" w:rsidR="005A0CD5" w:rsidRPr="00880B73" w:rsidRDefault="00084DF7" w:rsidP="00B711EB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Sprint 1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80B73" w:rsidRPr="00880B73" w14:paraId="424755B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1FC2C97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5B0953E" w14:textId="77777777" w:rsidR="00880B73" w:rsidRPr="00880B73" w:rsidRDefault="00880B73" w:rsidP="00880B73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23"/>
            </w:tblGrid>
            <w:tr w:rsidR="00880B73" w:rsidRPr="00880B73" w14:paraId="7B4C3C27" w14:textId="77777777">
              <w:trPr>
                <w:tblCellSpacing w:w="15" w:type="dxa"/>
              </w:trPr>
              <w:tc>
                <w:tcPr>
                  <w:tcW w:w="3063" w:type="dxa"/>
                  <w:vAlign w:val="center"/>
                  <w:hideMark/>
                </w:tcPr>
                <w:p w14:paraId="225A3FBF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80B73">
                    <w:rPr>
                      <w:rFonts w:ascii="Arial" w:hAnsi="Arial" w:cs="Arial"/>
                      <w:sz w:val="20"/>
                      <w:szCs w:val="20"/>
                    </w:rPr>
                    <w:t>Mostrar semilla y confirmación</w:t>
                  </w:r>
                </w:p>
              </w:tc>
            </w:tr>
          </w:tbl>
          <w:p w14:paraId="3ECA86C3" w14:textId="77777777" w:rsidR="005A0CD5" w:rsidRPr="00880B73" w:rsidRDefault="005A0CD5" w:rsidP="00B71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7AA0BDFA" w14:textId="6E119D9C" w:rsidR="005A0CD5" w:rsidRPr="00880B73" w:rsidRDefault="00880B73" w:rsidP="00B711EB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29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80B73" w:rsidRPr="00880B73" w14:paraId="77F13EF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0A07D3D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FBAFC1E" w14:textId="777777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Se añadió advertencia de seguridad y verificación de orden correcto.</w:t>
            </w:r>
          </w:p>
          <w:p w14:paraId="7D0A41BA" w14:textId="77777777" w:rsidR="00880B73" w:rsidRPr="00880B73" w:rsidRDefault="00880B73" w:rsidP="00880B73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p w14:paraId="040DE849" w14:textId="77777777" w:rsidR="005A0CD5" w:rsidRPr="00880B73" w:rsidRDefault="005A0CD5" w:rsidP="00B711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B73" w14:paraId="52C25A3E" w14:textId="2494EA6C" w:rsidTr="005A0CD5">
        <w:tc>
          <w:tcPr>
            <w:tcW w:w="1271" w:type="dxa"/>
          </w:tcPr>
          <w:p w14:paraId="2FBE9417" w14:textId="1846558F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Sprint 1</w:t>
            </w:r>
          </w:p>
        </w:tc>
        <w:tc>
          <w:tcPr>
            <w:tcW w:w="2552" w:type="dxa"/>
          </w:tcPr>
          <w:p w14:paraId="3D44113E" w14:textId="145BC188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 xml:space="preserve">Guardado local en </w:t>
            </w:r>
            <w:proofErr w:type="spellStart"/>
            <w:r w:rsidRPr="00880B73">
              <w:rPr>
                <w:rFonts w:ascii="Arial" w:hAnsi="Arial" w:cs="Arial"/>
                <w:sz w:val="20"/>
                <w:szCs w:val="20"/>
              </w:rPr>
              <w:t>Hive</w:t>
            </w:r>
            <w:proofErr w:type="spellEnd"/>
          </w:p>
        </w:tc>
        <w:tc>
          <w:tcPr>
            <w:tcW w:w="1701" w:type="dxa"/>
          </w:tcPr>
          <w:p w14:paraId="77565E06" w14:textId="2FFAA9EF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2976" w:type="dxa"/>
          </w:tcPr>
          <w:p w14:paraId="7FF20A05" w14:textId="74887DFC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 xml:space="preserve">La semilla quedó cifrada y persistente tras reinicios de la </w:t>
            </w:r>
            <w:proofErr w:type="gramStart"/>
            <w:r w:rsidRPr="00880B73">
              <w:rPr>
                <w:rFonts w:ascii="Arial" w:hAnsi="Arial" w:cs="Arial"/>
                <w:sz w:val="20"/>
                <w:szCs w:val="20"/>
              </w:rPr>
              <w:t>app</w:t>
            </w:r>
            <w:proofErr w:type="gramEnd"/>
            <w:r w:rsidRPr="00880B73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880B73" w14:paraId="3283A67B" w14:textId="03776B64" w:rsidTr="005A0CD5">
        <w:tc>
          <w:tcPr>
            <w:tcW w:w="1271" w:type="dxa"/>
          </w:tcPr>
          <w:p w14:paraId="050CE919" w14:textId="79B6495B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Sprint 1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80B73" w:rsidRPr="00880B73" w14:paraId="14780E5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ED5237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CCA7A37" w14:textId="77777777" w:rsidR="00880B73" w:rsidRPr="00880B73" w:rsidRDefault="00880B73" w:rsidP="00880B73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83"/>
            </w:tblGrid>
            <w:tr w:rsidR="00880B73" w:rsidRPr="00880B73" w14:paraId="725F3708" w14:textId="77777777">
              <w:trPr>
                <w:tblCellSpacing w:w="15" w:type="dxa"/>
              </w:trPr>
              <w:tc>
                <w:tcPr>
                  <w:tcW w:w="2523" w:type="dxa"/>
                  <w:vAlign w:val="center"/>
                  <w:hideMark/>
                </w:tcPr>
                <w:p w14:paraId="5EBF77AE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80B73">
                    <w:rPr>
                      <w:rFonts w:ascii="Arial" w:hAnsi="Arial" w:cs="Arial"/>
                      <w:sz w:val="20"/>
                      <w:szCs w:val="20"/>
                    </w:rPr>
                    <w:t>Registro de usuario y foto</w:t>
                  </w:r>
                </w:p>
              </w:tc>
            </w:tr>
          </w:tbl>
          <w:p w14:paraId="5B571F20" w14:textId="777777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3851ED8F" w14:textId="3E5604CD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2976" w:type="dxa"/>
          </w:tcPr>
          <w:p w14:paraId="77607D06" w14:textId="777777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 xml:space="preserve">Integrado correctamente con </w:t>
            </w:r>
            <w:proofErr w:type="spellStart"/>
            <w:r w:rsidRPr="00880B73">
              <w:rPr>
                <w:rFonts w:ascii="Arial" w:hAnsi="Arial" w:cs="Arial"/>
                <w:sz w:val="20"/>
                <w:szCs w:val="20"/>
              </w:rPr>
              <w:t>Firebase</w:t>
            </w:r>
            <w:proofErr w:type="spellEnd"/>
            <w:r w:rsidRPr="00880B7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80B73">
              <w:rPr>
                <w:rFonts w:ascii="Arial" w:hAnsi="Arial" w:cs="Arial"/>
                <w:sz w:val="20"/>
                <w:szCs w:val="20"/>
              </w:rPr>
              <w:t>Authentication</w:t>
            </w:r>
            <w:proofErr w:type="spellEnd"/>
            <w:r w:rsidRPr="00880B73">
              <w:rPr>
                <w:rFonts w:ascii="Arial" w:hAnsi="Arial" w:cs="Arial"/>
                <w:sz w:val="20"/>
                <w:szCs w:val="20"/>
              </w:rPr>
              <w:t xml:space="preserve"> y Storage.</w:t>
            </w:r>
          </w:p>
          <w:p w14:paraId="175F7B53" w14:textId="777777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B73" w14:paraId="2F9AD6DA" w14:textId="450AE822" w:rsidTr="005A0CD5">
        <w:tc>
          <w:tcPr>
            <w:tcW w:w="1271" w:type="dxa"/>
          </w:tcPr>
          <w:p w14:paraId="7F967FF7" w14:textId="5D7F895C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Sprint 2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80B73" w:rsidRPr="00880B73" w14:paraId="381B186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A4D8B8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2834617" w14:textId="77777777" w:rsidR="00880B73" w:rsidRPr="00880B73" w:rsidRDefault="00880B73" w:rsidP="00880B73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</w:tblGrid>
            <w:tr w:rsidR="00880B73" w:rsidRPr="00880B73" w14:paraId="739000D1" w14:textId="77777777">
              <w:trPr>
                <w:tblCellSpacing w:w="15" w:type="dxa"/>
              </w:trPr>
              <w:tc>
                <w:tcPr>
                  <w:tcW w:w="1450" w:type="dxa"/>
                  <w:vAlign w:val="center"/>
                  <w:hideMark/>
                </w:tcPr>
                <w:p w14:paraId="012495B5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80B73">
                    <w:rPr>
                      <w:rFonts w:ascii="Arial" w:hAnsi="Arial" w:cs="Arial"/>
                      <w:sz w:val="20"/>
                      <w:szCs w:val="20"/>
                    </w:rPr>
                    <w:t>Pantalla Home</w:t>
                  </w:r>
                </w:p>
              </w:tc>
            </w:tr>
          </w:tbl>
          <w:p w14:paraId="4BB82B47" w14:textId="777777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73612911" w14:textId="3DA8ABBF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29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80B73" w:rsidRPr="00880B73" w14:paraId="4B4E7DE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973D20F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23B2B01" w14:textId="777777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lastRenderedPageBreak/>
              <w:t>La navegación es estable y refleja correctamente el estado de la cuenta.</w:t>
            </w:r>
          </w:p>
          <w:p w14:paraId="1D4051A5" w14:textId="77777777" w:rsidR="00880B73" w:rsidRPr="00880B73" w:rsidRDefault="00880B73" w:rsidP="00880B73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p w14:paraId="4E78370B" w14:textId="777777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B73" w14:paraId="6C05D8DB" w14:textId="74E480E7" w:rsidTr="005A0CD5">
        <w:tc>
          <w:tcPr>
            <w:tcW w:w="1271" w:type="dxa"/>
          </w:tcPr>
          <w:p w14:paraId="62313339" w14:textId="632F8B10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lastRenderedPageBreak/>
              <w:t>Sprint 2</w:t>
            </w:r>
          </w:p>
        </w:tc>
        <w:tc>
          <w:tcPr>
            <w:tcW w:w="2552" w:type="dxa"/>
          </w:tcPr>
          <w:p w14:paraId="1486FD3B" w14:textId="173F16CE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 xml:space="preserve">Bottom </w:t>
            </w:r>
            <w:proofErr w:type="spellStart"/>
            <w:r w:rsidRPr="00880B73">
              <w:rPr>
                <w:rFonts w:ascii="Arial" w:hAnsi="Arial" w:cs="Arial"/>
                <w:sz w:val="20"/>
                <w:szCs w:val="20"/>
              </w:rPr>
              <w:t>Navbar</w:t>
            </w:r>
            <w:proofErr w:type="spellEnd"/>
          </w:p>
        </w:tc>
        <w:tc>
          <w:tcPr>
            <w:tcW w:w="1701" w:type="dxa"/>
          </w:tcPr>
          <w:p w14:paraId="19AD8D03" w14:textId="0AD1A5CB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2976" w:type="dxa"/>
          </w:tcPr>
          <w:p w14:paraId="7D320AEF" w14:textId="43C5487D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Permite cambiar entre secciones sin recargas ni pérdidas de estado.</w:t>
            </w:r>
          </w:p>
        </w:tc>
      </w:tr>
      <w:tr w:rsidR="00880B73" w14:paraId="368A046E" w14:textId="03DA7E1F" w:rsidTr="005A0CD5">
        <w:tc>
          <w:tcPr>
            <w:tcW w:w="1271" w:type="dxa"/>
          </w:tcPr>
          <w:p w14:paraId="375D3934" w14:textId="02D62749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Sprint 2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80B73" w:rsidRPr="00880B73" w14:paraId="19CA64E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6DA2501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48E3EC7" w14:textId="77777777" w:rsidR="00880B73" w:rsidRPr="00880B73" w:rsidRDefault="00880B73" w:rsidP="00880B73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3"/>
            </w:tblGrid>
            <w:tr w:rsidR="00880B73" w:rsidRPr="00880B73" w14:paraId="208AB05D" w14:textId="77777777">
              <w:trPr>
                <w:tblCellSpacing w:w="15" w:type="dxa"/>
              </w:trPr>
              <w:tc>
                <w:tcPr>
                  <w:tcW w:w="1503" w:type="dxa"/>
                  <w:vAlign w:val="center"/>
                  <w:hideMark/>
                </w:tcPr>
                <w:p w14:paraId="600AFCA2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80B73">
                    <w:rPr>
                      <w:rFonts w:ascii="Arial" w:hAnsi="Arial" w:cs="Arial"/>
                      <w:sz w:val="20"/>
                      <w:szCs w:val="20"/>
                    </w:rPr>
                    <w:t>Dirección BTC</w:t>
                  </w:r>
                </w:p>
              </w:tc>
            </w:tr>
          </w:tbl>
          <w:p w14:paraId="0E684C3F" w14:textId="777777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241C3E2" w14:textId="633DAB0B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2976" w:type="dxa"/>
          </w:tcPr>
          <w:p w14:paraId="70251226" w14:textId="47DBAFE5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Dirección derivada desde la semilla, verificada en exploradores externos.</w:t>
            </w:r>
          </w:p>
        </w:tc>
      </w:tr>
      <w:tr w:rsidR="00880B73" w14:paraId="3F3BEBF4" w14:textId="5936200F" w:rsidTr="005A0CD5">
        <w:tc>
          <w:tcPr>
            <w:tcW w:w="1271" w:type="dxa"/>
          </w:tcPr>
          <w:p w14:paraId="67D8CF45" w14:textId="130CB1FB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Sprint 2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80B73" w:rsidRPr="00880B73" w14:paraId="2942396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B69E9FB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CA0B13A" w14:textId="77777777" w:rsidR="00880B73" w:rsidRPr="00880B73" w:rsidRDefault="00880B73" w:rsidP="00880B73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3"/>
            </w:tblGrid>
            <w:tr w:rsidR="00880B73" w:rsidRPr="00880B73" w14:paraId="266FB13F" w14:textId="77777777">
              <w:trPr>
                <w:tblCellSpacing w:w="15" w:type="dxa"/>
              </w:trPr>
              <w:tc>
                <w:tcPr>
                  <w:tcW w:w="1663" w:type="dxa"/>
                  <w:vAlign w:val="center"/>
                  <w:hideMark/>
                </w:tcPr>
                <w:p w14:paraId="6BBC0098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80B73">
                    <w:rPr>
                      <w:rFonts w:ascii="Arial" w:hAnsi="Arial" w:cs="Arial"/>
                      <w:sz w:val="20"/>
                      <w:szCs w:val="20"/>
                    </w:rPr>
                    <w:t>Dirección USDT</w:t>
                  </w:r>
                </w:p>
              </w:tc>
            </w:tr>
          </w:tbl>
          <w:p w14:paraId="039465B5" w14:textId="777777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F0E89D9" w14:textId="4FD7B6BD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2976" w:type="dxa"/>
          </w:tcPr>
          <w:p w14:paraId="0C78BACA" w14:textId="76005561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 xml:space="preserve">Validada en red </w:t>
            </w:r>
            <w:proofErr w:type="spellStart"/>
            <w:r w:rsidRPr="00880B73">
              <w:rPr>
                <w:rFonts w:ascii="Arial" w:hAnsi="Arial" w:cs="Arial"/>
                <w:sz w:val="20"/>
                <w:szCs w:val="20"/>
              </w:rPr>
              <w:t>Polygon</w:t>
            </w:r>
            <w:proofErr w:type="spellEnd"/>
            <w:r w:rsidRPr="00880B73">
              <w:rPr>
                <w:rFonts w:ascii="Arial" w:hAnsi="Arial" w:cs="Arial"/>
                <w:sz w:val="20"/>
                <w:szCs w:val="20"/>
              </w:rPr>
              <w:t xml:space="preserve"> y cumple formato estándar ERC20.</w:t>
            </w:r>
          </w:p>
        </w:tc>
      </w:tr>
      <w:tr w:rsidR="00880B73" w14:paraId="0A65FCE9" w14:textId="0EA29AF9" w:rsidTr="005A0CD5">
        <w:tc>
          <w:tcPr>
            <w:tcW w:w="1271" w:type="dxa"/>
          </w:tcPr>
          <w:p w14:paraId="78D7D17E" w14:textId="2FD29AF3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Sprint 2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80B73" w:rsidRPr="00880B73" w14:paraId="5B1B875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57A97B9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A252852" w14:textId="77777777" w:rsidR="00880B73" w:rsidRPr="00880B73" w:rsidRDefault="00880B73" w:rsidP="00880B73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4"/>
            </w:tblGrid>
            <w:tr w:rsidR="00880B73" w:rsidRPr="00880B73" w14:paraId="2A55A65F" w14:textId="77777777">
              <w:trPr>
                <w:tblCellSpacing w:w="15" w:type="dxa"/>
              </w:trPr>
              <w:tc>
                <w:tcPr>
                  <w:tcW w:w="1704" w:type="dxa"/>
                  <w:vAlign w:val="center"/>
                  <w:hideMark/>
                </w:tcPr>
                <w:p w14:paraId="0E889F58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80B73">
                    <w:rPr>
                      <w:rFonts w:ascii="Arial" w:hAnsi="Arial" w:cs="Arial"/>
                      <w:sz w:val="20"/>
                      <w:szCs w:val="20"/>
                    </w:rPr>
                    <w:t>QR BTC / USDT</w:t>
                  </w:r>
                </w:p>
              </w:tc>
            </w:tr>
          </w:tbl>
          <w:p w14:paraId="0A8CD785" w14:textId="777777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834CFD3" w14:textId="794BBED2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2976" w:type="dxa"/>
          </w:tcPr>
          <w:p w14:paraId="1178A378" w14:textId="777777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 xml:space="preserve">QR escaneado correctamente desde aplicaciones externas y </w:t>
            </w:r>
            <w:proofErr w:type="spellStart"/>
            <w:r w:rsidRPr="00880B73">
              <w:rPr>
                <w:rFonts w:ascii="Arial" w:hAnsi="Arial" w:cs="Arial"/>
                <w:sz w:val="20"/>
                <w:szCs w:val="20"/>
              </w:rPr>
              <w:t>wallets</w:t>
            </w:r>
            <w:proofErr w:type="spellEnd"/>
            <w:r w:rsidRPr="00880B73">
              <w:rPr>
                <w:rFonts w:ascii="Arial" w:hAnsi="Arial" w:cs="Arial"/>
                <w:sz w:val="20"/>
                <w:szCs w:val="20"/>
              </w:rPr>
              <w:t xml:space="preserve"> de terceros.</w:t>
            </w:r>
          </w:p>
          <w:p w14:paraId="0F1FEFCB" w14:textId="777777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B73" w14:paraId="1308479F" w14:textId="77777777" w:rsidTr="00084DF7">
        <w:tc>
          <w:tcPr>
            <w:tcW w:w="1271" w:type="dxa"/>
          </w:tcPr>
          <w:p w14:paraId="1F8D152A" w14:textId="282C6574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Sprint 3</w:t>
            </w:r>
          </w:p>
        </w:tc>
        <w:tc>
          <w:tcPr>
            <w:tcW w:w="2552" w:type="dxa"/>
          </w:tcPr>
          <w:p w14:paraId="0271B3D2" w14:textId="70DA0CAB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Portafolio y balances</w:t>
            </w:r>
          </w:p>
        </w:tc>
        <w:tc>
          <w:tcPr>
            <w:tcW w:w="1701" w:type="dxa"/>
          </w:tcPr>
          <w:p w14:paraId="5F0C1E4F" w14:textId="69E47B91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2976" w:type="dxa"/>
          </w:tcPr>
          <w:p w14:paraId="6EF39E2E" w14:textId="05881C79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Datos actualizados en tiempo real con API externa.</w:t>
            </w:r>
          </w:p>
        </w:tc>
      </w:tr>
      <w:tr w:rsidR="00880B73" w14:paraId="7D267F1F" w14:textId="77777777" w:rsidTr="00084DF7">
        <w:tc>
          <w:tcPr>
            <w:tcW w:w="1271" w:type="dxa"/>
          </w:tcPr>
          <w:p w14:paraId="3FB04A72" w14:textId="699BBB8C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Sprint 3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80B73" w:rsidRPr="00880B73" w14:paraId="0F4E725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93B3434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F84C646" w14:textId="77777777" w:rsidR="00880B73" w:rsidRPr="00880B73" w:rsidRDefault="00880B73" w:rsidP="00880B73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0"/>
            </w:tblGrid>
            <w:tr w:rsidR="00880B73" w:rsidRPr="00880B73" w14:paraId="198752A1" w14:textId="77777777">
              <w:trPr>
                <w:tblCellSpacing w:w="15" w:type="dxa"/>
              </w:trPr>
              <w:tc>
                <w:tcPr>
                  <w:tcW w:w="1330" w:type="dxa"/>
                  <w:vAlign w:val="center"/>
                  <w:hideMark/>
                </w:tcPr>
                <w:p w14:paraId="33B74964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80B73">
                    <w:rPr>
                      <w:rFonts w:ascii="Arial" w:hAnsi="Arial" w:cs="Arial"/>
                      <w:sz w:val="20"/>
                      <w:szCs w:val="20"/>
                    </w:rPr>
                    <w:t>Balance BTC</w:t>
                  </w:r>
                </w:p>
              </w:tc>
            </w:tr>
          </w:tbl>
          <w:p w14:paraId="6924CD48" w14:textId="777777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3E42324" w14:textId="696241F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2976" w:type="dxa"/>
          </w:tcPr>
          <w:p w14:paraId="2224E9B5" w14:textId="3B742253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 xml:space="preserve">Los montos coinciden con el balance </w:t>
            </w:r>
            <w:proofErr w:type="spellStart"/>
            <w:r w:rsidRPr="00880B73">
              <w:rPr>
                <w:rFonts w:ascii="Arial" w:hAnsi="Arial" w:cs="Arial"/>
                <w:sz w:val="20"/>
                <w:szCs w:val="20"/>
              </w:rPr>
              <w:t>on-chain</w:t>
            </w:r>
            <w:proofErr w:type="spellEnd"/>
            <w:r w:rsidRPr="00880B73">
              <w:rPr>
                <w:rFonts w:ascii="Arial" w:hAnsi="Arial" w:cs="Arial"/>
                <w:sz w:val="20"/>
                <w:szCs w:val="20"/>
              </w:rPr>
              <w:t xml:space="preserve"> consultado en la API.</w:t>
            </w:r>
          </w:p>
        </w:tc>
      </w:tr>
      <w:tr w:rsidR="00880B73" w14:paraId="38BD032A" w14:textId="77777777" w:rsidTr="00084DF7">
        <w:tc>
          <w:tcPr>
            <w:tcW w:w="1271" w:type="dxa"/>
          </w:tcPr>
          <w:p w14:paraId="48E7B535" w14:textId="79315F2D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Sprint 3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80B73" w:rsidRPr="00880B73" w14:paraId="11EE643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2EC2A6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1873E44" w14:textId="77777777" w:rsidR="00880B73" w:rsidRPr="00880B73" w:rsidRDefault="00880B73" w:rsidP="00880B73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0"/>
            </w:tblGrid>
            <w:tr w:rsidR="00880B73" w:rsidRPr="00880B73" w14:paraId="2834C13D" w14:textId="77777777">
              <w:trPr>
                <w:tblCellSpacing w:w="15" w:type="dxa"/>
              </w:trPr>
              <w:tc>
                <w:tcPr>
                  <w:tcW w:w="1490" w:type="dxa"/>
                  <w:vAlign w:val="center"/>
                  <w:hideMark/>
                </w:tcPr>
                <w:p w14:paraId="3C6C7797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80B73">
                    <w:rPr>
                      <w:rFonts w:ascii="Arial" w:hAnsi="Arial" w:cs="Arial"/>
                      <w:sz w:val="20"/>
                      <w:szCs w:val="20"/>
                    </w:rPr>
                    <w:t>Balance USDT</w:t>
                  </w:r>
                </w:p>
              </w:tc>
            </w:tr>
          </w:tbl>
          <w:p w14:paraId="7C1F9049" w14:textId="777777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1EF3F26" w14:textId="7989911F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2976" w:type="dxa"/>
          </w:tcPr>
          <w:p w14:paraId="32566DBF" w14:textId="7CED00B0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Integración estable con la red consultada; muestra saldo sin demoras.</w:t>
            </w:r>
          </w:p>
        </w:tc>
      </w:tr>
      <w:tr w:rsidR="00880B73" w14:paraId="02E9E482" w14:textId="77777777" w:rsidTr="00084DF7">
        <w:tc>
          <w:tcPr>
            <w:tcW w:w="1271" w:type="dxa"/>
          </w:tcPr>
          <w:p w14:paraId="462F46BD" w14:textId="089BAF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Sprint 3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80B73" w:rsidRPr="00880B73" w14:paraId="074406E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8E93FDE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7C8E0C5" w14:textId="77777777" w:rsidR="00880B73" w:rsidRPr="00880B73" w:rsidRDefault="00880B73" w:rsidP="00880B73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83"/>
            </w:tblGrid>
            <w:tr w:rsidR="00880B73" w:rsidRPr="00880B73" w14:paraId="1F2879A5" w14:textId="77777777">
              <w:trPr>
                <w:tblCellSpacing w:w="15" w:type="dxa"/>
              </w:trPr>
              <w:tc>
                <w:tcPr>
                  <w:tcW w:w="2523" w:type="dxa"/>
                  <w:vAlign w:val="center"/>
                  <w:hideMark/>
                </w:tcPr>
                <w:p w14:paraId="5063C925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80B73">
                    <w:rPr>
                      <w:rFonts w:ascii="Arial" w:hAnsi="Arial" w:cs="Arial"/>
                      <w:sz w:val="20"/>
                      <w:szCs w:val="20"/>
                    </w:rPr>
                    <w:t>Validación de direcciones</w:t>
                  </w:r>
                </w:p>
              </w:tc>
            </w:tr>
          </w:tbl>
          <w:p w14:paraId="1EB98A64" w14:textId="777777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EFEEDFA" w14:textId="4F4B0CFD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2976" w:type="dxa"/>
          </w:tcPr>
          <w:p w14:paraId="24FC6CE2" w14:textId="7FABCC83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Previene errores de envío y detecta redes incorrectas.</w:t>
            </w:r>
          </w:p>
        </w:tc>
      </w:tr>
      <w:tr w:rsidR="00880B73" w14:paraId="5A0CECD3" w14:textId="77777777" w:rsidTr="00084DF7">
        <w:tc>
          <w:tcPr>
            <w:tcW w:w="1271" w:type="dxa"/>
          </w:tcPr>
          <w:p w14:paraId="61F010DD" w14:textId="7D63F07F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Sprint 3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80B73" w:rsidRPr="00880B73" w14:paraId="1AF4943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3CA78C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3E76457" w14:textId="77777777" w:rsidR="00880B73" w:rsidRPr="00880B73" w:rsidRDefault="00880B73" w:rsidP="00880B73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7"/>
            </w:tblGrid>
            <w:tr w:rsidR="00880B73" w:rsidRPr="00880B73" w14:paraId="7B34D38B" w14:textId="77777777">
              <w:trPr>
                <w:tblCellSpacing w:w="15" w:type="dxa"/>
              </w:trPr>
              <w:tc>
                <w:tcPr>
                  <w:tcW w:w="2397" w:type="dxa"/>
                  <w:vAlign w:val="center"/>
                  <w:hideMark/>
                </w:tcPr>
                <w:p w14:paraId="4F012D54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80B73">
                    <w:rPr>
                      <w:rFonts w:ascii="Arial" w:hAnsi="Arial" w:cs="Arial"/>
                      <w:sz w:val="20"/>
                      <w:szCs w:val="20"/>
                    </w:rPr>
                    <w:t xml:space="preserve">Alternar USD ↔ </w:t>
                  </w:r>
                  <w:proofErr w:type="spellStart"/>
                  <w:r w:rsidRPr="00880B73">
                    <w:rPr>
                      <w:rFonts w:ascii="Arial" w:hAnsi="Arial" w:cs="Arial"/>
                      <w:sz w:val="20"/>
                      <w:szCs w:val="20"/>
                    </w:rPr>
                    <w:t>Crypto</w:t>
                  </w:r>
                  <w:proofErr w:type="spellEnd"/>
                </w:p>
              </w:tc>
            </w:tr>
          </w:tbl>
          <w:p w14:paraId="51C3CC9F" w14:textId="777777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F8DD48A" w14:textId="0D3E2BAB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2976" w:type="dxa"/>
          </w:tcPr>
          <w:p w14:paraId="5F1F97BC" w14:textId="22872A03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Conversión funcionando con precios actualizados.</w:t>
            </w:r>
          </w:p>
        </w:tc>
      </w:tr>
      <w:tr w:rsidR="00880B73" w14:paraId="37B8DBD0" w14:textId="77777777" w:rsidTr="00084DF7">
        <w:tc>
          <w:tcPr>
            <w:tcW w:w="1271" w:type="dxa"/>
          </w:tcPr>
          <w:p w14:paraId="3CE63936" w14:textId="620E8993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Sprint 4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80B73" w:rsidRPr="00880B73" w14:paraId="5441763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347602D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E61DE78" w14:textId="77777777" w:rsidR="00880B73" w:rsidRPr="00880B73" w:rsidRDefault="00880B73" w:rsidP="00880B73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7"/>
            </w:tblGrid>
            <w:tr w:rsidR="00880B73" w:rsidRPr="00880B73" w14:paraId="1B29EF58" w14:textId="77777777">
              <w:trPr>
                <w:tblCellSpacing w:w="15" w:type="dxa"/>
              </w:trPr>
              <w:tc>
                <w:tcPr>
                  <w:tcW w:w="1277" w:type="dxa"/>
                  <w:vAlign w:val="center"/>
                  <w:hideMark/>
                </w:tcPr>
                <w:p w14:paraId="3BA09968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80B73">
                    <w:rPr>
                      <w:rFonts w:ascii="Arial" w:hAnsi="Arial" w:cs="Arial"/>
                      <w:sz w:val="20"/>
                      <w:szCs w:val="20"/>
                    </w:rPr>
                    <w:t>Pago manual</w:t>
                  </w:r>
                </w:p>
              </w:tc>
            </w:tr>
          </w:tbl>
          <w:p w14:paraId="672DAF4C" w14:textId="777777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EAAD8EA" w14:textId="3B11D504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29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80B73" w:rsidRPr="00880B73" w14:paraId="2308265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A4ACF85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FB5974A" w14:textId="777777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Se validó dirección, monto mínimo y red antes del envío.</w:t>
            </w:r>
          </w:p>
          <w:p w14:paraId="0AB2B4CA" w14:textId="77777777" w:rsidR="00880B73" w:rsidRPr="00880B73" w:rsidRDefault="00880B73" w:rsidP="00880B73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p w14:paraId="5B506ED6" w14:textId="777777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B73" w14:paraId="1AB21827" w14:textId="77777777" w:rsidTr="00084DF7">
        <w:tc>
          <w:tcPr>
            <w:tcW w:w="1271" w:type="dxa"/>
          </w:tcPr>
          <w:p w14:paraId="49D58CC2" w14:textId="15C0828A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Sprint 4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80B73" w:rsidRPr="00880B73" w14:paraId="2CE5485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AC46F0F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31462A1" w14:textId="77777777" w:rsidR="00880B73" w:rsidRPr="00880B73" w:rsidRDefault="00880B73" w:rsidP="00880B73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0"/>
            </w:tblGrid>
            <w:tr w:rsidR="00880B73" w:rsidRPr="00880B73" w14:paraId="7D29C7CA" w14:textId="77777777">
              <w:trPr>
                <w:tblCellSpacing w:w="15" w:type="dxa"/>
              </w:trPr>
              <w:tc>
                <w:tcPr>
                  <w:tcW w:w="1310" w:type="dxa"/>
                  <w:vAlign w:val="center"/>
                  <w:hideMark/>
                </w:tcPr>
                <w:p w14:paraId="7018A974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80B73">
                    <w:rPr>
                      <w:rFonts w:ascii="Arial" w:hAnsi="Arial" w:cs="Arial"/>
                      <w:sz w:val="20"/>
                      <w:szCs w:val="20"/>
                    </w:rPr>
                    <w:t>Pago con QR</w:t>
                  </w:r>
                </w:p>
              </w:tc>
            </w:tr>
          </w:tbl>
          <w:p w14:paraId="2085D249" w14:textId="777777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8E0EBE6" w14:textId="3625D890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2976" w:type="dxa"/>
          </w:tcPr>
          <w:p w14:paraId="77C6A4ED" w14:textId="693BF19D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El escaneo completa automáticamente dirección y red.</w:t>
            </w:r>
          </w:p>
        </w:tc>
      </w:tr>
      <w:tr w:rsidR="00880B73" w14:paraId="653F51D8" w14:textId="77777777" w:rsidTr="00084DF7">
        <w:tc>
          <w:tcPr>
            <w:tcW w:w="1271" w:type="dxa"/>
          </w:tcPr>
          <w:p w14:paraId="3D5553FB" w14:textId="040A5A60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Sprint 4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80B73" w:rsidRPr="00880B73" w14:paraId="2D5D747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46D4C5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54AC10A" w14:textId="77777777" w:rsidR="00880B73" w:rsidRPr="00880B73" w:rsidRDefault="00880B73" w:rsidP="00880B73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0"/>
            </w:tblGrid>
            <w:tr w:rsidR="00880B73" w:rsidRPr="00880B73" w14:paraId="5B9F44E7" w14:textId="77777777">
              <w:trPr>
                <w:tblCellSpacing w:w="15" w:type="dxa"/>
              </w:trPr>
              <w:tc>
                <w:tcPr>
                  <w:tcW w:w="1590" w:type="dxa"/>
                  <w:vAlign w:val="center"/>
                  <w:hideMark/>
                </w:tcPr>
                <w:p w14:paraId="4FDC9079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80B73">
                    <w:rPr>
                      <w:rFonts w:ascii="Arial" w:hAnsi="Arial" w:cs="Arial"/>
                      <w:sz w:val="20"/>
                      <w:szCs w:val="20"/>
                    </w:rPr>
                    <w:t>Mapa de locales</w:t>
                  </w:r>
                </w:p>
              </w:tc>
            </w:tr>
          </w:tbl>
          <w:p w14:paraId="0D83866C" w14:textId="777777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09C8A698" w14:textId="1B0D0C66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29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80B73" w:rsidRPr="00880B73" w14:paraId="45F392B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A3387F5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6C9AFB6" w14:textId="777777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80B73">
              <w:rPr>
                <w:rFonts w:ascii="Arial" w:hAnsi="Arial" w:cs="Arial"/>
                <w:sz w:val="20"/>
                <w:szCs w:val="20"/>
              </w:rPr>
              <w:t>Markers</w:t>
            </w:r>
            <w:proofErr w:type="spellEnd"/>
            <w:r w:rsidRPr="00880B73">
              <w:rPr>
                <w:rFonts w:ascii="Arial" w:hAnsi="Arial" w:cs="Arial"/>
                <w:sz w:val="20"/>
                <w:szCs w:val="20"/>
              </w:rPr>
              <w:t xml:space="preserve"> visibles, nombres actualizados y navegación fluida.</w:t>
            </w:r>
          </w:p>
          <w:p w14:paraId="2C4FCEEB" w14:textId="77777777" w:rsidR="00880B73" w:rsidRPr="00880B73" w:rsidRDefault="00880B73" w:rsidP="00880B73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p w14:paraId="71ABC206" w14:textId="777777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B73" w14:paraId="318E4B40" w14:textId="77777777" w:rsidTr="00084DF7">
        <w:tc>
          <w:tcPr>
            <w:tcW w:w="1271" w:type="dxa"/>
          </w:tcPr>
          <w:p w14:paraId="4933BA70" w14:textId="202FAD4B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Sprint 4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80B73" w:rsidRPr="00880B73" w14:paraId="423ADDB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D7024A7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758BC3D" w14:textId="77777777" w:rsidR="00880B73" w:rsidRPr="00880B73" w:rsidRDefault="00880B73" w:rsidP="00880B73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0"/>
            </w:tblGrid>
            <w:tr w:rsidR="00880B73" w:rsidRPr="00880B73" w14:paraId="224107A6" w14:textId="77777777">
              <w:trPr>
                <w:tblCellSpacing w:w="15" w:type="dxa"/>
              </w:trPr>
              <w:tc>
                <w:tcPr>
                  <w:tcW w:w="2010" w:type="dxa"/>
                  <w:vAlign w:val="center"/>
                  <w:hideMark/>
                </w:tcPr>
                <w:p w14:paraId="523A50F7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80B73">
                    <w:rPr>
                      <w:rFonts w:ascii="Arial" w:hAnsi="Arial" w:cs="Arial"/>
                      <w:sz w:val="20"/>
                      <w:szCs w:val="20"/>
                    </w:rPr>
                    <w:t>Enviar BTC / USDT</w:t>
                  </w:r>
                </w:p>
              </w:tc>
            </w:tr>
          </w:tbl>
          <w:p w14:paraId="608434E6" w14:textId="5DF72DCA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AEE5011" w14:textId="5EA15FF2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2976" w:type="dxa"/>
          </w:tcPr>
          <w:p w14:paraId="33828753" w14:textId="137EB546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 xml:space="preserve">Flujo estructurado; pendiente integración final del </w:t>
            </w:r>
            <w:proofErr w:type="spellStart"/>
            <w:r w:rsidRPr="00880B73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880B73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880B73" w14:paraId="43413251" w14:textId="77777777" w:rsidTr="00084DF7">
        <w:tc>
          <w:tcPr>
            <w:tcW w:w="1271" w:type="dxa"/>
          </w:tcPr>
          <w:p w14:paraId="3AE9B6C2" w14:textId="6A8B9C3A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Sprint 4</w:t>
            </w:r>
          </w:p>
        </w:tc>
        <w:tc>
          <w:tcPr>
            <w:tcW w:w="2552" w:type="dxa"/>
          </w:tcPr>
          <w:p w14:paraId="33150885" w14:textId="149796E3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 xml:space="preserve">Recibir </w:t>
            </w:r>
            <w:r w:rsidRPr="00880B73">
              <w:rPr>
                <w:rFonts w:ascii="Arial" w:hAnsi="Arial" w:cs="Arial"/>
                <w:sz w:val="20"/>
                <w:szCs w:val="20"/>
              </w:rPr>
              <w:t>y enviar LN</w:t>
            </w:r>
          </w:p>
        </w:tc>
        <w:tc>
          <w:tcPr>
            <w:tcW w:w="1701" w:type="dxa"/>
          </w:tcPr>
          <w:p w14:paraId="48F49A34" w14:textId="17440365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2976" w:type="dxa"/>
          </w:tcPr>
          <w:p w14:paraId="3761A754" w14:textId="777777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 xml:space="preserve">Función integrada visualmente; pendiente implementación del </w:t>
            </w:r>
            <w:proofErr w:type="spellStart"/>
            <w:r w:rsidRPr="00880B73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880B73">
              <w:rPr>
                <w:rFonts w:ascii="Arial" w:hAnsi="Arial" w:cs="Arial"/>
                <w:sz w:val="20"/>
                <w:szCs w:val="20"/>
              </w:rPr>
              <w:t xml:space="preserve"> LN.</w:t>
            </w:r>
          </w:p>
          <w:p w14:paraId="6ACC8618" w14:textId="777777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B73" w14:paraId="6B6E0E37" w14:textId="77777777" w:rsidTr="00084DF7">
        <w:tc>
          <w:tcPr>
            <w:tcW w:w="1271" w:type="dxa"/>
          </w:tcPr>
          <w:p w14:paraId="373420F9" w14:textId="28FBFAD5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Sprint 5</w:t>
            </w:r>
          </w:p>
        </w:tc>
        <w:tc>
          <w:tcPr>
            <w:tcW w:w="2552" w:type="dxa"/>
          </w:tcPr>
          <w:p w14:paraId="65E1B83D" w14:textId="65D28096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Ver perfil</w:t>
            </w:r>
          </w:p>
        </w:tc>
        <w:tc>
          <w:tcPr>
            <w:tcW w:w="1701" w:type="dxa"/>
          </w:tcPr>
          <w:p w14:paraId="1F65D673" w14:textId="2742F31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2976" w:type="dxa"/>
          </w:tcPr>
          <w:p w14:paraId="20E0CEE6" w14:textId="67B8319E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 xml:space="preserve">Datos cargan desde </w:t>
            </w:r>
            <w:proofErr w:type="spellStart"/>
            <w:r w:rsidRPr="00880B73">
              <w:rPr>
                <w:rFonts w:ascii="Arial" w:hAnsi="Arial" w:cs="Arial"/>
                <w:sz w:val="20"/>
                <w:szCs w:val="20"/>
              </w:rPr>
              <w:t>Hive</w:t>
            </w:r>
            <w:proofErr w:type="spellEnd"/>
            <w:r w:rsidRPr="00880B73">
              <w:rPr>
                <w:rFonts w:ascii="Arial" w:hAnsi="Arial" w:cs="Arial"/>
                <w:sz w:val="20"/>
                <w:szCs w:val="20"/>
              </w:rPr>
              <w:t xml:space="preserve"> y </w:t>
            </w:r>
            <w:proofErr w:type="spellStart"/>
            <w:r w:rsidRPr="00880B73">
              <w:rPr>
                <w:rFonts w:ascii="Arial" w:hAnsi="Arial" w:cs="Arial"/>
                <w:sz w:val="20"/>
                <w:szCs w:val="20"/>
              </w:rPr>
              <w:t>Firebase</w:t>
            </w:r>
            <w:proofErr w:type="spellEnd"/>
            <w:r w:rsidRPr="00880B73">
              <w:rPr>
                <w:rFonts w:ascii="Arial" w:hAnsi="Arial" w:cs="Arial"/>
                <w:sz w:val="20"/>
                <w:szCs w:val="20"/>
              </w:rPr>
              <w:t xml:space="preserve"> sin inconsistencias.</w:t>
            </w:r>
          </w:p>
        </w:tc>
      </w:tr>
      <w:tr w:rsidR="00880B73" w14:paraId="1191D33E" w14:textId="77777777" w:rsidTr="00084DF7">
        <w:tc>
          <w:tcPr>
            <w:tcW w:w="1271" w:type="dxa"/>
          </w:tcPr>
          <w:p w14:paraId="78244AD0" w14:textId="579BF812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Sprint 5</w:t>
            </w:r>
          </w:p>
        </w:tc>
        <w:tc>
          <w:tcPr>
            <w:tcW w:w="2552" w:type="dxa"/>
          </w:tcPr>
          <w:p w14:paraId="23571110" w14:textId="1588B4DD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Editar nombre</w:t>
            </w:r>
          </w:p>
        </w:tc>
        <w:tc>
          <w:tcPr>
            <w:tcW w:w="1701" w:type="dxa"/>
          </w:tcPr>
          <w:p w14:paraId="5E366442" w14:textId="4B8AC43B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2976" w:type="dxa"/>
          </w:tcPr>
          <w:p w14:paraId="67B122D2" w14:textId="0BB784BF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 xml:space="preserve">Se validan caracteres y actualiza inmediatamente en </w:t>
            </w:r>
            <w:proofErr w:type="spellStart"/>
            <w:r w:rsidRPr="00880B73">
              <w:rPr>
                <w:rFonts w:ascii="Arial" w:hAnsi="Arial" w:cs="Arial"/>
                <w:sz w:val="20"/>
                <w:szCs w:val="20"/>
              </w:rPr>
              <w:t>Firebase</w:t>
            </w:r>
            <w:proofErr w:type="spellEnd"/>
            <w:r w:rsidRPr="00880B73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880B73" w14:paraId="1B92F8B8" w14:textId="77777777" w:rsidTr="00084DF7">
        <w:tc>
          <w:tcPr>
            <w:tcW w:w="1271" w:type="dxa"/>
          </w:tcPr>
          <w:p w14:paraId="2261BC27" w14:textId="388F5276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Sprint 5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80B73" w:rsidRPr="00880B73" w14:paraId="5FCC261A" w14:textId="77777777" w:rsidTr="0063513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5B39FA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5DE9E12" w14:textId="77777777" w:rsidR="00880B73" w:rsidRPr="00880B73" w:rsidRDefault="00880B73" w:rsidP="00880B73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4"/>
            </w:tblGrid>
            <w:tr w:rsidR="00880B73" w:rsidRPr="00880B73" w14:paraId="43F407B3" w14:textId="77777777" w:rsidTr="00635132">
              <w:trPr>
                <w:tblCellSpacing w:w="15" w:type="dxa"/>
              </w:trPr>
              <w:tc>
                <w:tcPr>
                  <w:tcW w:w="1304" w:type="dxa"/>
                  <w:vAlign w:val="center"/>
                  <w:hideMark/>
                </w:tcPr>
                <w:p w14:paraId="3862DE39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80B73">
                    <w:rPr>
                      <w:rFonts w:ascii="Arial" w:hAnsi="Arial" w:cs="Arial"/>
                      <w:sz w:val="20"/>
                      <w:szCs w:val="20"/>
                    </w:rPr>
                    <w:t>Cambiar foto</w:t>
                  </w:r>
                </w:p>
              </w:tc>
            </w:tr>
          </w:tbl>
          <w:p w14:paraId="1A7BFAB6" w14:textId="72109A5E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214DEA17" w14:textId="2596D9F6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29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80B73" w:rsidRPr="00880B73" w14:paraId="1483A64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A5330CA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125114A" w14:textId="777777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 xml:space="preserve">Subida a </w:t>
            </w:r>
            <w:proofErr w:type="spellStart"/>
            <w:r w:rsidRPr="00880B73">
              <w:rPr>
                <w:rFonts w:ascii="Arial" w:hAnsi="Arial" w:cs="Arial"/>
                <w:sz w:val="20"/>
                <w:szCs w:val="20"/>
              </w:rPr>
              <w:t>Firebase</w:t>
            </w:r>
            <w:proofErr w:type="spellEnd"/>
            <w:r w:rsidRPr="00880B73">
              <w:rPr>
                <w:rFonts w:ascii="Arial" w:hAnsi="Arial" w:cs="Arial"/>
                <w:sz w:val="20"/>
                <w:szCs w:val="20"/>
              </w:rPr>
              <w:t xml:space="preserve"> Storage con actualización en tiempo real.</w:t>
            </w:r>
          </w:p>
          <w:p w14:paraId="198FA78D" w14:textId="77777777" w:rsidR="00880B73" w:rsidRPr="00880B73" w:rsidRDefault="00880B73" w:rsidP="00880B73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p w14:paraId="451A4341" w14:textId="777777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B73" w14:paraId="6D9E885B" w14:textId="77777777" w:rsidTr="00084DF7">
        <w:tc>
          <w:tcPr>
            <w:tcW w:w="1271" w:type="dxa"/>
          </w:tcPr>
          <w:p w14:paraId="705C7818" w14:textId="03D83373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lastRenderedPageBreak/>
              <w:t>Sprint 5</w:t>
            </w:r>
          </w:p>
        </w:tc>
        <w:tc>
          <w:tcPr>
            <w:tcW w:w="25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80B73" w:rsidRPr="00880B73" w14:paraId="163EE8A2" w14:textId="77777777" w:rsidTr="0063513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3A78F4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66F46FA" w14:textId="77777777" w:rsidR="00880B73" w:rsidRPr="00880B73" w:rsidRDefault="00880B73" w:rsidP="00880B73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0"/>
            </w:tblGrid>
            <w:tr w:rsidR="00880B73" w:rsidRPr="00880B73" w14:paraId="5CE14A0C" w14:textId="77777777" w:rsidTr="00635132">
              <w:trPr>
                <w:tblCellSpacing w:w="15" w:type="dxa"/>
              </w:trPr>
              <w:tc>
                <w:tcPr>
                  <w:tcW w:w="3090" w:type="dxa"/>
                  <w:vAlign w:val="center"/>
                  <w:hideMark/>
                </w:tcPr>
                <w:p w14:paraId="76029A2B" w14:textId="77777777" w:rsidR="00880B73" w:rsidRPr="00880B73" w:rsidRDefault="00880B73" w:rsidP="00880B73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80B73">
                    <w:rPr>
                      <w:rFonts w:ascii="Arial" w:hAnsi="Arial" w:cs="Arial"/>
                      <w:sz w:val="20"/>
                      <w:szCs w:val="20"/>
                    </w:rPr>
                    <w:t>Sincronización multidispositivo</w:t>
                  </w:r>
                </w:p>
              </w:tc>
            </w:tr>
          </w:tbl>
          <w:p w14:paraId="267814FA" w14:textId="6E302D58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7C96FCB" w14:textId="62168C45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2976" w:type="dxa"/>
          </w:tcPr>
          <w:p w14:paraId="35D2A8B2" w14:textId="3D2E1B7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 xml:space="preserve">Validación con </w:t>
            </w:r>
            <w:proofErr w:type="spellStart"/>
            <w:r w:rsidRPr="00880B73">
              <w:rPr>
                <w:rFonts w:ascii="Arial" w:hAnsi="Arial" w:cs="Arial"/>
                <w:sz w:val="20"/>
                <w:szCs w:val="20"/>
              </w:rPr>
              <w:t>SeedID</w:t>
            </w:r>
            <w:proofErr w:type="spellEnd"/>
            <w:r w:rsidRPr="00880B73">
              <w:rPr>
                <w:rFonts w:ascii="Arial" w:hAnsi="Arial" w:cs="Arial"/>
                <w:sz w:val="20"/>
                <w:szCs w:val="20"/>
              </w:rPr>
              <w:t xml:space="preserve"> funcionando correctamente.</w:t>
            </w:r>
          </w:p>
        </w:tc>
      </w:tr>
      <w:tr w:rsidR="00880B73" w14:paraId="240279DE" w14:textId="77777777" w:rsidTr="00084DF7">
        <w:tc>
          <w:tcPr>
            <w:tcW w:w="1271" w:type="dxa"/>
          </w:tcPr>
          <w:p w14:paraId="75E20723" w14:textId="49E293E3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Sprint 5</w:t>
            </w:r>
          </w:p>
        </w:tc>
        <w:tc>
          <w:tcPr>
            <w:tcW w:w="2552" w:type="dxa"/>
          </w:tcPr>
          <w:p w14:paraId="7B38C21F" w14:textId="14504A07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Notificaciones</w:t>
            </w:r>
          </w:p>
        </w:tc>
        <w:tc>
          <w:tcPr>
            <w:tcW w:w="1701" w:type="dxa"/>
          </w:tcPr>
          <w:p w14:paraId="4B7C1B91" w14:textId="16101DFE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>Completado</w:t>
            </w:r>
          </w:p>
        </w:tc>
        <w:tc>
          <w:tcPr>
            <w:tcW w:w="2976" w:type="dxa"/>
          </w:tcPr>
          <w:p w14:paraId="733A70B3" w14:textId="18112C82" w:rsidR="00880B73" w:rsidRPr="00880B73" w:rsidRDefault="00880B73" w:rsidP="00880B73">
            <w:pPr>
              <w:rPr>
                <w:rFonts w:ascii="Arial" w:hAnsi="Arial" w:cs="Arial"/>
                <w:sz w:val="20"/>
                <w:szCs w:val="20"/>
              </w:rPr>
            </w:pPr>
            <w:r w:rsidRPr="00880B73">
              <w:rPr>
                <w:rFonts w:ascii="Arial" w:hAnsi="Arial" w:cs="Arial"/>
                <w:sz w:val="20"/>
                <w:szCs w:val="20"/>
              </w:rPr>
              <w:t xml:space="preserve">Listo el componente visual; pendiente conexión con </w:t>
            </w:r>
            <w:proofErr w:type="spellStart"/>
            <w:r w:rsidRPr="00880B73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880B73">
              <w:rPr>
                <w:rFonts w:ascii="Arial" w:hAnsi="Arial" w:cs="Arial"/>
                <w:sz w:val="20"/>
                <w:szCs w:val="20"/>
              </w:rPr>
              <w:t xml:space="preserve"> para envíos reales.</w:t>
            </w:r>
          </w:p>
        </w:tc>
      </w:tr>
    </w:tbl>
    <w:p w14:paraId="05A43EF5" w14:textId="77777777" w:rsidR="00B711EB" w:rsidRPr="00B711EB" w:rsidRDefault="00B711EB" w:rsidP="00B711EB"/>
    <w:sectPr w:rsidR="00B711EB" w:rsidRPr="00B711EB" w:rsidSect="00AC4A6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E4D2D" w14:textId="77777777" w:rsidR="003F0B5D" w:rsidRDefault="003F0B5D" w:rsidP="001A7D2F">
      <w:pPr>
        <w:spacing w:after="0" w:line="240" w:lineRule="auto"/>
      </w:pPr>
      <w:r>
        <w:separator/>
      </w:r>
    </w:p>
  </w:endnote>
  <w:endnote w:type="continuationSeparator" w:id="0">
    <w:p w14:paraId="00B432C6" w14:textId="77777777" w:rsidR="003F0B5D" w:rsidRDefault="003F0B5D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64D7A" w14:textId="77777777" w:rsidR="000511D1" w:rsidRDefault="000511D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44E3C" w14:textId="29A5CB94" w:rsidR="005F72B0" w:rsidRDefault="00B711EB" w:rsidP="005F72B0">
    <w:pPr>
      <w:pStyle w:val="Piedepgina"/>
      <w:jc w:val="center"/>
      <w:rPr>
        <w:sz w:val="20"/>
        <w:szCs w:val="20"/>
      </w:rPr>
    </w:pPr>
    <w:r w:rsidRPr="00B711EB">
      <w:rPr>
        <w:rFonts w:ascii="Calibri" w:eastAsia="Calibri" w:hAnsi="Calibri" w:cs="Times New Roman"/>
      </w:rPr>
      <w:t>Validando</w:t>
    </w:r>
    <w:r>
      <w:rPr>
        <w:rFonts w:ascii="Calibri" w:eastAsia="Calibri" w:hAnsi="Calibri" w:cs="Times New Roman"/>
      </w:rPr>
      <w:t xml:space="preserve"> </w:t>
    </w:r>
    <w:r w:rsidR="000511D1">
      <w:rPr>
        <w:rFonts w:ascii="Calibri" w:eastAsia="Calibri" w:hAnsi="Calibri" w:cs="Times New Roman"/>
      </w:rPr>
      <w:t>el Sprint</w:t>
    </w:r>
  </w:p>
  <w:p w14:paraId="564A55F2" w14:textId="77777777" w:rsidR="005F72B0" w:rsidRDefault="005F72B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D4B70" w14:textId="77777777" w:rsidR="000511D1" w:rsidRDefault="000511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57628" w14:textId="77777777" w:rsidR="003F0B5D" w:rsidRDefault="003F0B5D" w:rsidP="001A7D2F">
      <w:pPr>
        <w:spacing w:after="0" w:line="240" w:lineRule="auto"/>
      </w:pPr>
      <w:r>
        <w:separator/>
      </w:r>
    </w:p>
  </w:footnote>
  <w:footnote w:type="continuationSeparator" w:id="0">
    <w:p w14:paraId="7D4961EC" w14:textId="77777777" w:rsidR="003F0B5D" w:rsidRDefault="003F0B5D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DF65A" w14:textId="77777777" w:rsidR="000511D1" w:rsidRDefault="000511D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9258E" w14:textId="3D8C8AF4" w:rsidR="00E71E67" w:rsidRPr="00B711EB" w:rsidRDefault="00B711EB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B711EB">
      <w:rPr>
        <w:rFonts w:ascii="Calibri" w:eastAsia="Calibri" w:hAnsi="Calibri" w:cs="Times New Roman"/>
      </w:rPr>
      <w:br/>
      <w:t xml:space="preserve">Validando </w:t>
    </w:r>
    <w:r>
      <w:rPr>
        <w:rFonts w:ascii="Calibri" w:eastAsia="Calibri" w:hAnsi="Calibri" w:cs="Times New Roman"/>
      </w:rPr>
      <w:t>e</w:t>
    </w:r>
    <w:r w:rsidR="002A3D88" w:rsidRPr="00B711EB">
      <w:rPr>
        <w:rFonts w:ascii="Calibri" w:eastAsia="Calibri" w:hAnsi="Calibri" w:cs="Times New Roman"/>
      </w:rPr>
      <w:t xml:space="preserve">l Sprint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FF122" w14:textId="77777777" w:rsidR="000511D1" w:rsidRDefault="000511D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81589"/>
    <w:multiLevelType w:val="hybridMultilevel"/>
    <w:tmpl w:val="60BA3CB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85287B"/>
    <w:multiLevelType w:val="multilevel"/>
    <w:tmpl w:val="83C6A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42347160">
    <w:abstractNumId w:val="5"/>
  </w:num>
  <w:num w:numId="2" w16cid:durableId="633603657">
    <w:abstractNumId w:val="7"/>
  </w:num>
  <w:num w:numId="3" w16cid:durableId="565262962">
    <w:abstractNumId w:val="10"/>
  </w:num>
  <w:num w:numId="4" w16cid:durableId="1158812978">
    <w:abstractNumId w:val="4"/>
  </w:num>
  <w:num w:numId="5" w16cid:durableId="1439256054">
    <w:abstractNumId w:val="3"/>
  </w:num>
  <w:num w:numId="6" w16cid:durableId="1500732532">
    <w:abstractNumId w:val="6"/>
  </w:num>
  <w:num w:numId="7" w16cid:durableId="1451703244">
    <w:abstractNumId w:val="0"/>
  </w:num>
  <w:num w:numId="8" w16cid:durableId="1700861438">
    <w:abstractNumId w:val="1"/>
  </w:num>
  <w:num w:numId="9" w16cid:durableId="1311978702">
    <w:abstractNumId w:val="9"/>
  </w:num>
  <w:num w:numId="10" w16cid:durableId="2097365249">
    <w:abstractNumId w:val="2"/>
  </w:num>
  <w:num w:numId="11" w16cid:durableId="2226430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0630A"/>
    <w:rsid w:val="000257A2"/>
    <w:rsid w:val="000511D1"/>
    <w:rsid w:val="00084DF7"/>
    <w:rsid w:val="000A25DE"/>
    <w:rsid w:val="000A2611"/>
    <w:rsid w:val="000C2934"/>
    <w:rsid w:val="000E4F9E"/>
    <w:rsid w:val="00104AF9"/>
    <w:rsid w:val="0010594C"/>
    <w:rsid w:val="00153545"/>
    <w:rsid w:val="001935BC"/>
    <w:rsid w:val="001A65E9"/>
    <w:rsid w:val="001A7D2F"/>
    <w:rsid w:val="00200D0C"/>
    <w:rsid w:val="00225F02"/>
    <w:rsid w:val="00252DE3"/>
    <w:rsid w:val="00255429"/>
    <w:rsid w:val="00282FAA"/>
    <w:rsid w:val="002A3D88"/>
    <w:rsid w:val="002B3193"/>
    <w:rsid w:val="002C589F"/>
    <w:rsid w:val="002D10DA"/>
    <w:rsid w:val="002D197B"/>
    <w:rsid w:val="002D4AD6"/>
    <w:rsid w:val="002D7310"/>
    <w:rsid w:val="002F019E"/>
    <w:rsid w:val="002F0238"/>
    <w:rsid w:val="00346560"/>
    <w:rsid w:val="00366EB5"/>
    <w:rsid w:val="00380438"/>
    <w:rsid w:val="003A4967"/>
    <w:rsid w:val="003F0B5D"/>
    <w:rsid w:val="003F7B52"/>
    <w:rsid w:val="00403D57"/>
    <w:rsid w:val="005A0CD5"/>
    <w:rsid w:val="005A1EA3"/>
    <w:rsid w:val="005A76B7"/>
    <w:rsid w:val="005D169F"/>
    <w:rsid w:val="005F3456"/>
    <w:rsid w:val="005F6738"/>
    <w:rsid w:val="005F72B0"/>
    <w:rsid w:val="00616CDB"/>
    <w:rsid w:val="00637A91"/>
    <w:rsid w:val="00663FDD"/>
    <w:rsid w:val="006828A5"/>
    <w:rsid w:val="00686725"/>
    <w:rsid w:val="007B13BB"/>
    <w:rsid w:val="007B22B6"/>
    <w:rsid w:val="007E558D"/>
    <w:rsid w:val="00803D30"/>
    <w:rsid w:val="008053DC"/>
    <w:rsid w:val="00880B73"/>
    <w:rsid w:val="008B0358"/>
    <w:rsid w:val="008F3049"/>
    <w:rsid w:val="009141F7"/>
    <w:rsid w:val="009203FA"/>
    <w:rsid w:val="0092145B"/>
    <w:rsid w:val="009268A6"/>
    <w:rsid w:val="009B1098"/>
    <w:rsid w:val="009C6DA7"/>
    <w:rsid w:val="009E382B"/>
    <w:rsid w:val="00A136F9"/>
    <w:rsid w:val="00A217B4"/>
    <w:rsid w:val="00AC4A6B"/>
    <w:rsid w:val="00AF3E50"/>
    <w:rsid w:val="00B1795B"/>
    <w:rsid w:val="00B410F0"/>
    <w:rsid w:val="00B711EB"/>
    <w:rsid w:val="00B83719"/>
    <w:rsid w:val="00BE686E"/>
    <w:rsid w:val="00C46046"/>
    <w:rsid w:val="00C47D88"/>
    <w:rsid w:val="00CA628E"/>
    <w:rsid w:val="00CB7D86"/>
    <w:rsid w:val="00CC60AD"/>
    <w:rsid w:val="00CD09DC"/>
    <w:rsid w:val="00D316DF"/>
    <w:rsid w:val="00D651C4"/>
    <w:rsid w:val="00D96333"/>
    <w:rsid w:val="00DA18AF"/>
    <w:rsid w:val="00E71E67"/>
    <w:rsid w:val="00E92C5B"/>
    <w:rsid w:val="00EC5537"/>
    <w:rsid w:val="00F330E9"/>
    <w:rsid w:val="00F4164C"/>
    <w:rsid w:val="00F42764"/>
    <w:rsid w:val="00F4777C"/>
    <w:rsid w:val="00F80AD2"/>
    <w:rsid w:val="00F943EA"/>
    <w:rsid w:val="00FD1AA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D7032A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712C2B-9979-4A8B-B1E9-6CB985302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786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Administrador</dc:creator>
  <cp:lastModifiedBy>MIRKO ELIAS GONZALEZ CARTAGENA</cp:lastModifiedBy>
  <cp:revision>9</cp:revision>
  <dcterms:created xsi:type="dcterms:W3CDTF">2024-11-19T16:24:00Z</dcterms:created>
  <dcterms:modified xsi:type="dcterms:W3CDTF">2025-11-17T22:15:00Z</dcterms:modified>
</cp:coreProperties>
</file>