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D1D5F7" w14:textId="7E9B72FF" w:rsidR="00F63FD5" w:rsidRPr="008E0F41" w:rsidRDefault="008E0F41" w:rsidP="008E0F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 w:rsidRPr="008E0F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ANTIINFLACIONE KONCEPCIJE </w:t>
      </w:r>
      <w:r w:rsidR="007208A2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Pr="008E0F4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KONCEPCIJE O VALUTNOJ STABILIZACIJI</w:t>
      </w:r>
    </w:p>
    <w:p w14:paraId="5D91846D" w14:textId="28C0A256" w:rsidR="00F63FD5" w:rsidRPr="007208A2" w:rsidRDefault="007208A2" w:rsidP="00BC0D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08A2">
        <w:rPr>
          <w:rFonts w:ascii="Times New Roman" w:hAnsi="Times New Roman" w:cs="Times New Roman"/>
          <w:b/>
          <w:bCs/>
          <w:sz w:val="24"/>
          <w:szCs w:val="24"/>
          <w:lang w:val="en-US"/>
        </w:rPr>
        <w:t>I ORTODOKSNA ANTIINFLACIONA KONCEPCIJA</w:t>
      </w:r>
    </w:p>
    <w:p w14:paraId="11F8D8CA" w14:textId="1543A3BA" w:rsidR="00195359" w:rsidRDefault="00F63FD5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Ovu koncepciju je razradio </w:t>
      </w:r>
      <w:r w:rsidRPr="00330422">
        <w:rPr>
          <w:rFonts w:ascii="Times New Roman" w:hAnsi="Times New Roman" w:cs="Times New Roman"/>
          <w:b/>
          <w:bCs/>
          <w:sz w:val="24"/>
          <w:szCs w:val="24"/>
          <w:lang w:val="en-US"/>
        </w:rPr>
        <w:t>Milton Fridman</w:t>
      </w:r>
      <w:r>
        <w:rPr>
          <w:rFonts w:ascii="Times New Roman" w:hAnsi="Times New Roman" w:cs="Times New Roman"/>
          <w:sz w:val="24"/>
          <w:szCs w:val="24"/>
          <w:lang w:val="en-US"/>
        </w:rPr>
        <w:t>, ona se zasni</w:t>
      </w:r>
      <w:r w:rsidR="00CC4269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 na </w:t>
      </w:r>
      <w:r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restriktrivnoj monetarnoj politici </w:t>
      </w:r>
      <w:r w:rsidR="00CC4269">
        <w:rPr>
          <w:rFonts w:ascii="Times New Roman" w:hAnsi="Times New Roman" w:cs="Times New Roman"/>
          <w:sz w:val="24"/>
          <w:szCs w:val="24"/>
        </w:rPr>
        <w:t xml:space="preserve">(RMP)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 to na </w:t>
      </w:r>
      <w:r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srednji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 </w:t>
      </w:r>
      <w:r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duži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rok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F1626">
        <w:rPr>
          <w:rFonts w:ascii="Times New Roman" w:hAnsi="Times New Roman" w:cs="Times New Roman"/>
          <w:sz w:val="24"/>
          <w:szCs w:val="24"/>
          <w:lang w:val="en-US"/>
        </w:rPr>
        <w:t xml:space="preserve"> U </w:t>
      </w:r>
      <w:r w:rsidR="00BF1626"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kratkom roku se ne koristi</w:t>
      </w:r>
      <w:r w:rsidR="00BF16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1626" w:rsidRPr="000C64DD">
        <w:rPr>
          <w:rFonts w:ascii="Times New Roman" w:hAnsi="Times New Roman" w:cs="Times New Roman"/>
          <w:b/>
          <w:bCs/>
          <w:sz w:val="24"/>
          <w:szCs w:val="24"/>
          <w:lang w:val="en-US"/>
        </w:rPr>
        <w:t>jer se u kratkom roku</w:t>
      </w:r>
      <w:r w:rsidR="00BF16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1626"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ne</w:t>
      </w:r>
      <w:r w:rsidR="00BF16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1626" w:rsidRPr="00EB2536">
        <w:rPr>
          <w:rFonts w:ascii="Times New Roman" w:hAnsi="Times New Roman" w:cs="Times New Roman"/>
          <w:b/>
          <w:bCs/>
          <w:sz w:val="24"/>
          <w:szCs w:val="24"/>
          <w:lang w:val="en-US"/>
        </w:rPr>
        <w:t>mogu obuzdati inflacija cijena i troškova</w:t>
      </w:r>
      <w:r w:rsidR="00BF162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Fridman polazi od toga da </w:t>
      </w:r>
      <w:r w:rsidRPr="000C64DD">
        <w:rPr>
          <w:rFonts w:ascii="Times New Roman" w:hAnsi="Times New Roman" w:cs="Times New Roman"/>
          <w:b/>
          <w:bCs/>
          <w:sz w:val="24"/>
          <w:szCs w:val="24"/>
          <w:lang w:val="en-US"/>
        </w:rPr>
        <w:t>kratkoročna monetarna politika ne može da obuzda inflaciju cijena i troškova</w:t>
      </w:r>
      <w:r w:rsidR="00F76150" w:rsidRPr="000C64D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F761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C68B7F9" w14:textId="33A31211" w:rsidR="00F63FD5" w:rsidRDefault="00F76150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Takođe koriste se </w:t>
      </w:r>
      <w:r w:rsidRPr="00195359">
        <w:rPr>
          <w:rFonts w:ascii="Times New Roman" w:hAnsi="Times New Roman" w:cs="Times New Roman"/>
          <w:b/>
          <w:bCs/>
          <w:sz w:val="24"/>
          <w:szCs w:val="24"/>
          <w:lang w:val="en-US"/>
        </w:rPr>
        <w:t>mjere za suzbijanje inflacije</w:t>
      </w:r>
      <w:r w:rsidR="00CC4269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to su</w:t>
      </w:r>
      <w:r w:rsidR="00CC426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7188FA" w14:textId="60B3CE22" w:rsidR="00F76150" w:rsidRPr="00F76150" w:rsidRDefault="00F76150" w:rsidP="00F761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6150">
        <w:rPr>
          <w:rFonts w:ascii="Times New Roman" w:hAnsi="Times New Roman" w:cs="Times New Roman"/>
          <w:sz w:val="24"/>
          <w:szCs w:val="24"/>
          <w:lang w:val="en-US"/>
        </w:rPr>
        <w:t>Potpuna deregulacija ekonomije i</w:t>
      </w:r>
    </w:p>
    <w:p w14:paraId="6CF7DD65" w14:textId="0B1B8059" w:rsidR="00F76150" w:rsidRPr="00F76150" w:rsidRDefault="00F76150" w:rsidP="00F761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6150">
        <w:rPr>
          <w:rFonts w:ascii="Times New Roman" w:hAnsi="Times New Roman" w:cs="Times New Roman"/>
          <w:sz w:val="24"/>
          <w:szCs w:val="24"/>
          <w:lang w:val="en-US"/>
        </w:rPr>
        <w:t>Ukidanje državnog intervencionizma</w:t>
      </w:r>
    </w:p>
    <w:p w14:paraId="39177E32" w14:textId="25AF8760" w:rsidR="00F76150" w:rsidRDefault="006F0F45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u tom kontekstu se predlaže slobodno formiranje cijena roba, usluga, nadnica, kamatnih stopa, deviznih kurseva.</w:t>
      </w:r>
    </w:p>
    <w:p w14:paraId="59E9435E" w14:textId="14FE2E5F" w:rsidR="006F0F45" w:rsidRDefault="006F0F45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Ova koncepcija podrazumijeva i slobodne ekonomsk</w:t>
      </w:r>
      <w:r w:rsidR="00195359">
        <w:rPr>
          <w:rFonts w:ascii="Times New Roman" w:hAnsi="Times New Roman" w:cs="Times New Roman"/>
          <w:sz w:val="24"/>
          <w:szCs w:val="24"/>
          <w:lang w:val="en-US"/>
        </w:rPr>
        <w:t>o-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kapitalne transakcije sa inostranstvom </w:t>
      </w:r>
      <w:r w:rsidR="00ED4C0C">
        <w:rPr>
          <w:rFonts w:ascii="Times New Roman" w:hAnsi="Times New Roman" w:cs="Times New Roman"/>
          <w:sz w:val="24"/>
          <w:szCs w:val="24"/>
          <w:lang w:val="en-US"/>
        </w:rPr>
        <w:t xml:space="preserve">a sve sa </w:t>
      </w:r>
      <w:r w:rsidR="00350FEE">
        <w:rPr>
          <w:rFonts w:ascii="Times New Roman" w:hAnsi="Times New Roman" w:cs="Times New Roman"/>
          <w:sz w:val="24"/>
          <w:szCs w:val="24"/>
          <w:lang w:val="en-US"/>
        </w:rPr>
        <w:t>svrh</w:t>
      </w:r>
      <w:r w:rsidR="00ED4C0C">
        <w:rPr>
          <w:rFonts w:ascii="Times New Roman" w:hAnsi="Times New Roman" w:cs="Times New Roman"/>
          <w:sz w:val="24"/>
          <w:szCs w:val="24"/>
          <w:lang w:val="en-US"/>
        </w:rPr>
        <w:t>om</w:t>
      </w:r>
      <w:r w:rsidR="00350FEE">
        <w:rPr>
          <w:rFonts w:ascii="Times New Roman" w:hAnsi="Times New Roman" w:cs="Times New Roman"/>
          <w:sz w:val="24"/>
          <w:szCs w:val="24"/>
          <w:lang w:val="en-US"/>
        </w:rPr>
        <w:t xml:space="preserve"> korišćenja 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 xml:space="preserve">prednosti </w:t>
      </w:r>
      <w:r w:rsidR="00350FEE">
        <w:rPr>
          <w:rFonts w:ascii="Times New Roman" w:hAnsi="Times New Roman" w:cs="Times New Roman"/>
          <w:sz w:val="24"/>
          <w:szCs w:val="24"/>
          <w:lang w:val="en-US"/>
        </w:rPr>
        <w:t xml:space="preserve">strane konkurencije. </w:t>
      </w:r>
    </w:p>
    <w:p w14:paraId="33F1EF63" w14:textId="392B42CF" w:rsidR="00350FEE" w:rsidRDefault="00350FEE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Strategija je primijenjena u Čileu 19</w:t>
      </w:r>
      <w:r w:rsidR="00695857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3 godine i podrazumijeva sigurno obaranje inflacije ali i dugotrajan period recesije i</w:t>
      </w:r>
      <w:r w:rsidR="00695857">
        <w:rPr>
          <w:rFonts w:ascii="Times New Roman" w:hAnsi="Times New Roman" w:cs="Times New Roman"/>
          <w:sz w:val="24"/>
          <w:szCs w:val="24"/>
          <w:lang w:val="en-US"/>
        </w:rPr>
        <w:t xml:space="preserve"> povećanje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nezaposlenosti. Ovdje je visoka ekonomsko</w:t>
      </w:r>
      <w:r w:rsidR="00695857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socijalna cijena za obaranje inflacije</w:t>
      </w:r>
      <w:r w:rsidR="005967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03B8A0" w14:textId="30A534BF" w:rsidR="00596730" w:rsidRPr="008E0F41" w:rsidRDefault="00BC0D38" w:rsidP="008E0F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II </w:t>
      </w:r>
      <w:r w:rsidR="008E0F41" w:rsidRPr="008E0F41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STRUKTURALISTIČKA (POPULISTIČKA) ANTIINFLACIONA KONCEPCIJA</w:t>
      </w:r>
    </w:p>
    <w:p w14:paraId="66629E6F" w14:textId="7F17CF36" w:rsidR="001D74D1" w:rsidRPr="00E11B30" w:rsidRDefault="001D74D1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Ova Anti</w:t>
      </w:r>
      <w:r w:rsidR="002274E3">
        <w:rPr>
          <w:rFonts w:ascii="Times New Roman" w:hAnsi="Times New Roman" w:cs="Times New Roman"/>
          <w:sz w:val="24"/>
          <w:szCs w:val="24"/>
          <w:lang w:val="en-US"/>
        </w:rPr>
        <w:t>inflaciona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kocepc</w:t>
      </w:r>
      <w:r w:rsidR="002274E3">
        <w:rPr>
          <w:rFonts w:ascii="Times New Roman" w:hAnsi="Times New Roman" w:cs="Times New Roman"/>
          <w:sz w:val="24"/>
          <w:szCs w:val="24"/>
          <w:lang w:val="en-US"/>
        </w:rPr>
        <w:t>ija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 bazira na </w:t>
      </w:r>
      <w:r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kritici onrtodoksne</w:t>
      </w:r>
      <w:r w:rsidR="002274E3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koncepcije</w:t>
      </w:r>
      <w:r w:rsidR="002274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A2E36">
        <w:rPr>
          <w:rFonts w:ascii="Times New Roman" w:hAnsi="Times New Roman" w:cs="Times New Roman"/>
          <w:sz w:val="24"/>
          <w:szCs w:val="24"/>
          <w:lang w:val="en-US"/>
        </w:rPr>
        <w:t xml:space="preserve">koja polazi od </w:t>
      </w:r>
      <w:r w:rsidR="002274E3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restriktivne monetarne politike i liberalizacije cijena</w:t>
      </w:r>
      <w:r w:rsidR="009A2E36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što dovodi do stagflacije u periodu tranzicije.</w:t>
      </w:r>
    </w:p>
    <w:p w14:paraId="4727D55C" w14:textId="72404E41" w:rsidR="00AA084A" w:rsidRDefault="00AA084A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Osnovni instrument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za suzbijanje inflacije jeste </w:t>
      </w:r>
      <w:r w:rsidRPr="006F507C">
        <w:rPr>
          <w:rFonts w:ascii="Times New Roman" w:hAnsi="Times New Roman" w:cs="Times New Roman"/>
          <w:b/>
          <w:bCs/>
          <w:sz w:val="24"/>
          <w:szCs w:val="24"/>
          <w:lang w:val="en-US"/>
        </w:rPr>
        <w:t>expanzivna fiskalna politika</w:t>
      </w:r>
      <w:r w:rsidR="009A2E36">
        <w:rPr>
          <w:rFonts w:ascii="Times New Roman" w:hAnsi="Times New Roman" w:cs="Times New Roman"/>
          <w:sz w:val="24"/>
          <w:szCs w:val="24"/>
          <w:lang w:val="en-US"/>
        </w:rPr>
        <w:t xml:space="preserve"> (EFP)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time se postiže održavanje </w:t>
      </w:r>
      <w:r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umjerene inflacije uz </w:t>
      </w:r>
      <w:r w:rsidR="006F507C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primjene </w:t>
      </w:r>
      <w:r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kontrol</w:t>
      </w:r>
      <w:r w:rsidR="006F507C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cijena</w:t>
      </w:r>
      <w:r w:rsidR="006F507C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nadnica</w:t>
      </w:r>
      <w:r w:rsidR="004F22EF">
        <w:rPr>
          <w:rFonts w:ascii="Times New Roman" w:hAnsi="Times New Roman" w:cs="Times New Roman"/>
          <w:sz w:val="24"/>
          <w:szCs w:val="24"/>
          <w:lang w:val="en-US"/>
        </w:rPr>
        <w:t xml:space="preserve">. Cilj je da se omogući 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brzi ekonomski rast</w:t>
      </w:r>
      <w:r w:rsidR="004F22EF">
        <w:rPr>
          <w:rFonts w:ascii="Times New Roman" w:hAnsi="Times New Roman" w:cs="Times New Roman"/>
          <w:sz w:val="24"/>
          <w:szCs w:val="24"/>
          <w:lang w:val="en-US"/>
        </w:rPr>
        <w:t>. U skladu sa ovim pov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ećanjem proizvodnje se povećava ponuda roba i usluga</w:t>
      </w:r>
      <w:r w:rsidR="004F22EF">
        <w:rPr>
          <w:rFonts w:ascii="Times New Roman" w:hAnsi="Times New Roman" w:cs="Times New Roman"/>
          <w:sz w:val="24"/>
          <w:szCs w:val="24"/>
          <w:lang w:val="en-US"/>
        </w:rPr>
        <w:t xml:space="preserve"> a time bi se 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uticalo</w:t>
      </w:r>
      <w:r w:rsidR="004F22EF">
        <w:rPr>
          <w:rFonts w:ascii="Times New Roman" w:hAnsi="Times New Roman" w:cs="Times New Roman"/>
          <w:sz w:val="24"/>
          <w:szCs w:val="24"/>
          <w:lang w:val="en-US"/>
        </w:rPr>
        <w:t xml:space="preserve"> na </w:t>
      </w:r>
      <w:r w:rsidR="003B7716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>suzbijanje</w:t>
      </w:r>
      <w:r w:rsidR="004F22EF" w:rsidRPr="00E11B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inflacije</w:t>
      </w:r>
      <w:r w:rsidR="004F22EF">
        <w:rPr>
          <w:rFonts w:ascii="Times New Roman" w:hAnsi="Times New Roman" w:cs="Times New Roman"/>
          <w:sz w:val="24"/>
          <w:szCs w:val="24"/>
          <w:lang w:val="en-US"/>
        </w:rPr>
        <w:t xml:space="preserve">. Takođe </w:t>
      </w:r>
      <w:r w:rsidR="003D4BDB" w:rsidRPr="00D35EBA">
        <w:rPr>
          <w:rFonts w:ascii="Times New Roman" w:hAnsi="Times New Roman" w:cs="Times New Roman"/>
          <w:b/>
          <w:bCs/>
          <w:sz w:val="24"/>
          <w:szCs w:val="24"/>
          <w:lang w:val="en-US"/>
        </w:rPr>
        <w:t>boljim korišćenjem kapaciteta</w:t>
      </w:r>
      <w:r w:rsidR="003D4BDB">
        <w:rPr>
          <w:rFonts w:ascii="Times New Roman" w:hAnsi="Times New Roman" w:cs="Times New Roman"/>
          <w:sz w:val="24"/>
          <w:szCs w:val="24"/>
          <w:lang w:val="en-US"/>
        </w:rPr>
        <w:t xml:space="preserve"> dovelo bi do </w:t>
      </w:r>
      <w:r w:rsidR="003D4BDB" w:rsidRPr="00D35EBA">
        <w:rPr>
          <w:rFonts w:ascii="Times New Roman" w:hAnsi="Times New Roman" w:cs="Times New Roman"/>
          <w:b/>
          <w:bCs/>
          <w:sz w:val="24"/>
          <w:szCs w:val="24"/>
          <w:lang w:val="en-US"/>
        </w:rPr>
        <w:t>smanjenja fixnih troškova po jedinici proizvoda</w:t>
      </w:r>
      <w:r w:rsidR="003D4BDB">
        <w:rPr>
          <w:rFonts w:ascii="Times New Roman" w:hAnsi="Times New Roman" w:cs="Times New Roman"/>
          <w:sz w:val="24"/>
          <w:szCs w:val="24"/>
          <w:lang w:val="en-US"/>
        </w:rPr>
        <w:t xml:space="preserve"> – što će takođe </w:t>
      </w:r>
      <w:r w:rsidR="003D4BDB" w:rsidRPr="00D35EBA">
        <w:rPr>
          <w:rFonts w:ascii="Times New Roman" w:hAnsi="Times New Roman" w:cs="Times New Roman"/>
          <w:b/>
          <w:bCs/>
          <w:sz w:val="24"/>
          <w:szCs w:val="24"/>
          <w:lang w:val="en-US"/>
        </w:rPr>
        <w:t>uticati</w:t>
      </w:r>
      <w:r w:rsidR="003D4BDB">
        <w:rPr>
          <w:rFonts w:ascii="Times New Roman" w:hAnsi="Times New Roman" w:cs="Times New Roman"/>
          <w:sz w:val="24"/>
          <w:szCs w:val="24"/>
          <w:lang w:val="en-US"/>
        </w:rPr>
        <w:t xml:space="preserve"> na </w:t>
      </w:r>
      <w:r w:rsidR="003D4BDB" w:rsidRPr="00D35EBA">
        <w:rPr>
          <w:rFonts w:ascii="Times New Roman" w:hAnsi="Times New Roman" w:cs="Times New Roman"/>
          <w:b/>
          <w:bCs/>
          <w:sz w:val="24"/>
          <w:szCs w:val="24"/>
          <w:lang w:val="en-US"/>
        </w:rPr>
        <w:t>obaranje</w:t>
      </w:r>
      <w:r w:rsidR="003D4B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D4BDB" w:rsidRPr="00D35EB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inflacije</w:t>
      </w:r>
      <w:r w:rsidR="003D4B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C16693" w14:textId="164E5699" w:rsidR="00E729AF" w:rsidRDefault="00E729AF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Cilj je da se </w:t>
      </w:r>
      <w:r w:rsidR="0016715F">
        <w:rPr>
          <w:rFonts w:ascii="Times New Roman" w:hAnsi="Times New Roman" w:cs="Times New Roman"/>
          <w:sz w:val="24"/>
          <w:szCs w:val="24"/>
          <w:lang w:val="en-US"/>
        </w:rPr>
        <w:t>izvrši kombinacija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715F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olitik</w:t>
      </w:r>
      <w:r w:rsidR="0016715F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715F">
        <w:rPr>
          <w:rFonts w:ascii="Times New Roman" w:hAnsi="Times New Roman" w:cs="Times New Roman"/>
          <w:sz w:val="24"/>
          <w:szCs w:val="24"/>
          <w:lang w:val="en-US"/>
        </w:rPr>
        <w:t>raspodjele doho</w:t>
      </w:r>
      <w:r w:rsidR="005B2E7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6715F">
        <w:rPr>
          <w:rFonts w:ascii="Times New Roman" w:hAnsi="Times New Roman" w:cs="Times New Roman"/>
          <w:sz w:val="24"/>
          <w:szCs w:val="24"/>
          <w:lang w:val="en-US"/>
        </w:rPr>
        <w:t>ka putem ove kontrole cijena nadnica 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pokretanje privredne aktivnosti</w:t>
      </w:r>
      <w:r w:rsidR="005B2E7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35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Ova strategija je primijena 1986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godine u Peruu, za vrijeme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 xml:space="preserve"> vladavine levičarske partije Al</w:t>
      </w:r>
      <w:r>
        <w:rPr>
          <w:rFonts w:ascii="Times New Roman" w:hAnsi="Times New Roman" w:cs="Times New Roman"/>
          <w:sz w:val="24"/>
          <w:szCs w:val="24"/>
          <w:lang w:val="en-US"/>
        </w:rPr>
        <w:t>ana Garsije</w:t>
      </w:r>
      <w:r w:rsidR="00F720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3BC5ED" w14:textId="4EB015FD" w:rsidR="008E0F41" w:rsidRPr="003B7716" w:rsidRDefault="003B7716" w:rsidP="008E0F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771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III </w:t>
      </w:r>
      <w:r w:rsidR="008E0F41" w:rsidRPr="003B7716">
        <w:rPr>
          <w:rFonts w:ascii="Times New Roman" w:hAnsi="Times New Roman" w:cs="Times New Roman"/>
          <w:b/>
          <w:bCs/>
          <w:sz w:val="24"/>
          <w:szCs w:val="24"/>
          <w:lang w:val="en-US"/>
        </w:rPr>
        <w:t>HETERODOKSNA ANTIINFLACIONA KONCEPCIJA</w:t>
      </w:r>
    </w:p>
    <w:p w14:paraId="2620A769" w14:textId="2B3258AB" w:rsidR="0084550C" w:rsidRPr="00585B38" w:rsidRDefault="0084550C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Ova koncepcija polazi od toga da su uzroci inflacije </w:t>
      </w:r>
      <w:r w:rsidRPr="00585B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deficitarno </w:t>
      </w:r>
      <w:r w:rsidR="003B7716" w:rsidRPr="00585B38">
        <w:rPr>
          <w:rFonts w:ascii="Times New Roman" w:hAnsi="Times New Roman" w:cs="Times New Roman"/>
          <w:b/>
          <w:bCs/>
          <w:sz w:val="24"/>
          <w:szCs w:val="24"/>
          <w:lang w:val="en-US"/>
        </w:rPr>
        <w:t>finansiranje b</w:t>
      </w:r>
      <w:r w:rsidRPr="00585B38">
        <w:rPr>
          <w:rFonts w:ascii="Times New Roman" w:hAnsi="Times New Roman" w:cs="Times New Roman"/>
          <w:b/>
          <w:bCs/>
          <w:sz w:val="24"/>
          <w:szCs w:val="24"/>
          <w:lang w:val="en-US"/>
        </w:rPr>
        <w:t>udžeta i prekomjerna emisija novca.</w:t>
      </w:r>
    </w:p>
    <w:p w14:paraId="13161BB2" w14:textId="565CDB89" w:rsidR="00F56CDE" w:rsidRDefault="0084550C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Kao posledica novčane</w:t>
      </w:r>
      <w:r w:rsidR="003B7716">
        <w:rPr>
          <w:rFonts w:ascii="Times New Roman" w:hAnsi="Times New Roman" w:cs="Times New Roman"/>
          <w:sz w:val="24"/>
          <w:szCs w:val="24"/>
          <w:lang w:val="en-US"/>
        </w:rPr>
        <w:t xml:space="preserve"> 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expanzije </w:t>
      </w:r>
      <w:r w:rsidR="003B7716">
        <w:rPr>
          <w:rFonts w:ascii="Times New Roman" w:hAnsi="Times New Roman" w:cs="Times New Roman"/>
          <w:sz w:val="24"/>
          <w:szCs w:val="24"/>
          <w:lang w:val="en-US"/>
        </w:rPr>
        <w:t xml:space="preserve">dolazi do toga da stopa inflacije raste brže od stope </w:t>
      </w:r>
      <w:r w:rsidR="00F70ADC">
        <w:rPr>
          <w:rFonts w:ascii="Times New Roman" w:hAnsi="Times New Roman" w:cs="Times New Roman"/>
          <w:sz w:val="24"/>
          <w:szCs w:val="24"/>
          <w:lang w:val="en-US"/>
        </w:rPr>
        <w:t xml:space="preserve">rasta novčane mase – i to zbog toga što djeluju </w:t>
      </w:r>
      <w:r w:rsidR="00F70ADC" w:rsidRPr="00F70ADC">
        <w:rPr>
          <w:rFonts w:ascii="Times New Roman" w:hAnsi="Times New Roman" w:cs="Times New Roman"/>
          <w:b/>
          <w:bCs/>
          <w:sz w:val="24"/>
          <w:szCs w:val="24"/>
          <w:lang w:val="en-US"/>
        </w:rPr>
        <w:t>psihološki faktori</w:t>
      </w:r>
      <w:r w:rsidR="00F70ADC">
        <w:rPr>
          <w:rFonts w:ascii="Times New Roman" w:hAnsi="Times New Roman" w:cs="Times New Roman"/>
          <w:sz w:val="24"/>
          <w:szCs w:val="24"/>
          <w:lang w:val="en-US"/>
        </w:rPr>
        <w:t xml:space="preserve"> tj. djeluju </w:t>
      </w:r>
      <w:r w:rsidR="00F70ADC" w:rsidRPr="00F70ADC">
        <w:rPr>
          <w:rFonts w:ascii="Times New Roman" w:hAnsi="Times New Roman" w:cs="Times New Roman"/>
          <w:b/>
          <w:bCs/>
          <w:sz w:val="24"/>
          <w:szCs w:val="24"/>
          <w:lang w:val="en-US"/>
        </w:rPr>
        <w:t>inflaciona očekivanja</w:t>
      </w:r>
      <w:r w:rsidR="00F70ADC">
        <w:rPr>
          <w:rFonts w:ascii="Times New Roman" w:hAnsi="Times New Roman" w:cs="Times New Roman"/>
          <w:sz w:val="24"/>
          <w:szCs w:val="24"/>
          <w:lang w:val="en-US"/>
        </w:rPr>
        <w:t xml:space="preserve"> i </w:t>
      </w:r>
      <w:r w:rsidR="00F70ADC" w:rsidRPr="00F70ADC">
        <w:rPr>
          <w:rFonts w:ascii="Times New Roman" w:hAnsi="Times New Roman" w:cs="Times New Roman"/>
          <w:b/>
          <w:bCs/>
          <w:sz w:val="24"/>
          <w:szCs w:val="24"/>
          <w:lang w:val="en-US"/>
        </w:rPr>
        <w:t>anticipacije ubrzanja</w:t>
      </w:r>
      <w:r w:rsidR="00035B0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08D931A" w14:textId="2DB151CB" w:rsidR="004B43D9" w:rsidRDefault="004B43D9" w:rsidP="00585B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Primjenom administrativnih mjera </w:t>
      </w:r>
      <w:r w:rsidR="00380B93">
        <w:rPr>
          <w:rFonts w:ascii="Times New Roman" w:hAnsi="Times New Roman" w:cs="Times New Roman"/>
          <w:sz w:val="24"/>
          <w:szCs w:val="24"/>
          <w:lang w:val="en-US"/>
        </w:rPr>
        <w:t>kontrole (cijene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80B93">
        <w:rPr>
          <w:rFonts w:ascii="Times New Roman" w:hAnsi="Times New Roman" w:cs="Times New Roman"/>
          <w:sz w:val="24"/>
          <w:szCs w:val="24"/>
          <w:lang w:val="en-US"/>
        </w:rPr>
        <w:t xml:space="preserve"> dev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iznog</w:t>
      </w:r>
      <w:r w:rsidR="00380B93">
        <w:rPr>
          <w:rFonts w:ascii="Times New Roman" w:hAnsi="Times New Roman" w:cs="Times New Roman"/>
          <w:sz w:val="24"/>
          <w:szCs w:val="24"/>
          <w:lang w:val="en-US"/>
        </w:rPr>
        <w:t xml:space="preserve"> kursa, kamatne stope</w:t>
      </w:r>
      <w:r w:rsidR="00F56CD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80B93">
        <w:rPr>
          <w:rFonts w:ascii="Times New Roman" w:hAnsi="Times New Roman" w:cs="Times New Roman"/>
          <w:sz w:val="24"/>
          <w:szCs w:val="24"/>
          <w:lang w:val="en-US"/>
        </w:rPr>
        <w:t xml:space="preserve">..)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dolazi do značajne devalvacije valute, nastupa hiperinflacija odnosno krah nacionalne ekonomije i finansijskog sistema. </w:t>
      </w:r>
    </w:p>
    <w:p w14:paraId="17DA4D4E" w14:textId="23C3F306" w:rsidR="00380B93" w:rsidRDefault="00380B93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Varijanta ove koncepcije jeste </w:t>
      </w:r>
      <w:r w:rsidR="00095CC2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>zraelska varijanta koja se zasnima na restriktivnoj fiskalnoj i monetarnoj politici sa ciljem da se smanji deficitarno finansiranje</w:t>
      </w:r>
      <w:r w:rsidR="00B80918">
        <w:rPr>
          <w:rFonts w:ascii="Times New Roman" w:hAnsi="Times New Roman" w:cs="Times New Roman"/>
          <w:sz w:val="24"/>
          <w:szCs w:val="24"/>
          <w:lang w:val="en-US"/>
        </w:rPr>
        <w:t xml:space="preserve"> državnog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budžeta i agregatn</w:t>
      </w:r>
      <w:r w:rsidR="00095CC2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tražnj</w:t>
      </w:r>
      <w:r w:rsidR="00095CC2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E0B83A" w14:textId="15AD0911" w:rsidR="00B80918" w:rsidRPr="00095CC2" w:rsidRDefault="00095CC2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5CC2">
        <w:rPr>
          <w:rFonts w:ascii="Times New Roman" w:hAnsi="Times New Roman" w:cs="Times New Roman"/>
          <w:b/>
          <w:bCs/>
          <w:sz w:val="24"/>
          <w:szCs w:val="24"/>
          <w:lang w:val="en-US"/>
        </w:rPr>
        <w:t>Kod ove koncepcije</w:t>
      </w:r>
      <w:r w:rsidR="00B80918" w:rsidRPr="00095CC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 javljaju dvije konponente:</w:t>
      </w:r>
    </w:p>
    <w:p w14:paraId="618B9D1A" w14:textId="7ED0845B" w:rsidR="00B80918" w:rsidRPr="00C451B7" w:rsidRDefault="00B80918" w:rsidP="002650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51B7">
        <w:rPr>
          <w:rFonts w:ascii="Times New Roman" w:hAnsi="Times New Roman" w:cs="Times New Roman"/>
          <w:b/>
          <w:bCs/>
          <w:sz w:val="24"/>
          <w:szCs w:val="24"/>
          <w:lang w:val="en-US"/>
        </w:rPr>
        <w:t>Hetero komponenta</w:t>
      </w:r>
      <w:r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– zasniva se na zamrzavanju cijena, plata i dev kursta u roku od 6 mjeseci</w:t>
      </w:r>
      <w:r w:rsidR="00226AB5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i to uz saglasnost preduzetnika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26AB5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sindikata i države. Nakon ovog perioda dolazi do postepenog ukidanj</w:t>
      </w:r>
      <w:r w:rsidR="00C451B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26AB5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ograničenja koj</w:t>
      </w:r>
      <w:r w:rsidR="00C451B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26AB5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se odnosi na cijen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e, nadnice</w:t>
      </w:r>
      <w:r w:rsidR="00226AB5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i devnizni kurs.</w:t>
      </w:r>
    </w:p>
    <w:p w14:paraId="1217035D" w14:textId="4D799F56" w:rsidR="00E30F1F" w:rsidRDefault="00E30F1F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Uspješna primjena ova koncepcije je u Izraelu kada je stopa inflacije smanjena sa 300% na 20% </w:t>
      </w:r>
      <w:r w:rsidR="00265064">
        <w:rPr>
          <w:rFonts w:ascii="Times New Roman" w:hAnsi="Times New Roman" w:cs="Times New Roman"/>
          <w:sz w:val="24"/>
          <w:szCs w:val="24"/>
          <w:lang w:val="en-US"/>
        </w:rPr>
        <w:t>godišnje.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je sproveo Majkl Bruno guverner CB izraela.</w:t>
      </w:r>
    </w:p>
    <w:p w14:paraId="09F2196C" w14:textId="6404D67F" w:rsidR="00497741" w:rsidRDefault="00887019" w:rsidP="002650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451B7">
        <w:rPr>
          <w:rFonts w:ascii="Times New Roman" w:hAnsi="Times New Roman" w:cs="Times New Roman"/>
          <w:b/>
          <w:bCs/>
          <w:sz w:val="24"/>
          <w:szCs w:val="24"/>
          <w:lang w:val="en-US"/>
        </w:rPr>
        <w:t>Ortodoksna komponenta</w:t>
      </w:r>
      <w:r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 – Cilj je da se suzbiju osnovni faktori inflacije uz kontrolu cijena</w:t>
      </w:r>
      <w:r w:rsidR="00EE0E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plata i deviznog kursa, odnosno da se njihovim zamrzavanjem smanji troškovna inflacija i kasnije realnije formiranje cijena </w:t>
      </w:r>
      <w:r w:rsidR="00414E71" w:rsidRPr="00C451B7">
        <w:rPr>
          <w:rFonts w:ascii="Times New Roman" w:hAnsi="Times New Roman" w:cs="Times New Roman"/>
          <w:sz w:val="24"/>
          <w:szCs w:val="24"/>
          <w:lang w:val="en-US"/>
        </w:rPr>
        <w:t xml:space="preserve">i plata. </w:t>
      </w:r>
    </w:p>
    <w:p w14:paraId="2348D524" w14:textId="60A57129" w:rsidR="00E30F1F" w:rsidRPr="00497741" w:rsidRDefault="00414E71" w:rsidP="0049774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7741">
        <w:rPr>
          <w:rFonts w:ascii="Times New Roman" w:hAnsi="Times New Roman" w:cs="Times New Roman"/>
          <w:sz w:val="24"/>
          <w:szCs w:val="24"/>
          <w:lang w:val="en-US"/>
        </w:rPr>
        <w:t>U nekom prelaznom vremenu može doći do negativnih efekata</w:t>
      </w:r>
      <w:r w:rsidR="0049774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97741">
        <w:rPr>
          <w:rFonts w:ascii="Times New Roman" w:hAnsi="Times New Roman" w:cs="Times New Roman"/>
          <w:sz w:val="24"/>
          <w:szCs w:val="24"/>
          <w:lang w:val="en-US"/>
        </w:rPr>
        <w:t>smanjenje profitabilnosti, cijena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497741">
        <w:rPr>
          <w:rFonts w:ascii="Times New Roman" w:hAnsi="Times New Roman" w:cs="Times New Roman"/>
          <w:sz w:val="24"/>
          <w:szCs w:val="24"/>
          <w:lang w:val="en-US"/>
        </w:rPr>
        <w:t xml:space="preserve"> nadnica, 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precijenjen</w:t>
      </w:r>
      <w:r w:rsidR="004977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kurs</w:t>
      </w:r>
      <w:r w:rsidR="00497741">
        <w:rPr>
          <w:rFonts w:ascii="Times New Roman" w:hAnsi="Times New Roman" w:cs="Times New Roman"/>
          <w:sz w:val="24"/>
          <w:szCs w:val="24"/>
          <w:lang w:val="en-US"/>
        </w:rPr>
        <w:t xml:space="preserve"> u tranzitor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nom periodu što će se kasnije ot</w:t>
      </w:r>
      <w:r w:rsidR="00497741">
        <w:rPr>
          <w:rFonts w:ascii="Times New Roman" w:hAnsi="Times New Roman" w:cs="Times New Roman"/>
          <w:sz w:val="24"/>
          <w:szCs w:val="24"/>
          <w:lang w:val="en-US"/>
        </w:rPr>
        <w:t>kloniti</w:t>
      </w:r>
    </w:p>
    <w:p w14:paraId="34C72A30" w14:textId="74D3E25A" w:rsidR="00FA274D" w:rsidRPr="00A923BD" w:rsidRDefault="00895158" w:rsidP="00A923B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IV </w:t>
      </w:r>
      <w:r w:rsidR="00A923BD" w:rsidRPr="00A923BD">
        <w:rPr>
          <w:rFonts w:ascii="Times New Roman" w:hAnsi="Times New Roman" w:cs="Times New Roman"/>
          <w:b/>
          <w:bCs/>
          <w:sz w:val="24"/>
          <w:szCs w:val="24"/>
          <w:lang w:val="en-US"/>
        </w:rPr>
        <w:t>NEORTODOKSNA ANTIINFLACIONA KONCEPCIJA</w:t>
      </w:r>
    </w:p>
    <w:p w14:paraId="49C6BC67" w14:textId="4339E498" w:rsidR="00A923BD" w:rsidRDefault="00A923BD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Teoriska osnova </w:t>
      </w:r>
      <w:r w:rsidR="00895158">
        <w:rPr>
          <w:rFonts w:ascii="Times New Roman" w:hAnsi="Times New Roman" w:cs="Times New Roman"/>
          <w:sz w:val="24"/>
          <w:szCs w:val="24"/>
          <w:lang w:val="en-US"/>
        </w:rPr>
        <w:t xml:space="preserve">ja </w:t>
      </w:r>
      <w:r>
        <w:rPr>
          <w:rFonts w:ascii="Times New Roman" w:hAnsi="Times New Roman" w:cs="Times New Roman"/>
          <w:sz w:val="24"/>
          <w:szCs w:val="24"/>
          <w:lang w:val="en-US"/>
        </w:rPr>
        <w:t>data od strane</w:t>
      </w:r>
      <w:r w:rsidR="00895158">
        <w:rPr>
          <w:rFonts w:ascii="Times New Roman" w:hAnsi="Times New Roman" w:cs="Times New Roman"/>
          <w:sz w:val="24"/>
          <w:szCs w:val="24"/>
          <w:lang w:val="en-US"/>
        </w:rPr>
        <w:t xml:space="preserve"> predstavnika klasične ekonomije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Lukasa </w:t>
      </w:r>
      <w:r w:rsidR="002B01A6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Sardženta</w:t>
      </w:r>
      <w:r w:rsidR="002B01A6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01A6">
        <w:rPr>
          <w:rFonts w:ascii="Times New Roman" w:hAnsi="Times New Roman" w:cs="Times New Roman"/>
          <w:sz w:val="24"/>
          <w:szCs w:val="24"/>
          <w:lang w:val="en-US"/>
        </w:rPr>
        <w:t>Ona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podrazumijeva </w:t>
      </w:r>
      <w:r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valutnu stabiliziaciju </w:t>
      </w:r>
      <w:r w:rsidR="002B01A6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 kratkom periodu </w:t>
      </w:r>
      <w:r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bez recesije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 xml:space="preserve">. A ono će se postići snažnom </w:t>
      </w:r>
      <w:r w:rsidR="00BC1482" w:rsidRPr="00D13C72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restriktivnom monetarnom i fisklanom politikom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 xml:space="preserve"> i </w:t>
      </w:r>
      <w:r w:rsidR="00BC1482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postojanje</w:t>
      </w:r>
      <w:r w:rsidR="00D13C72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="00BC1482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značajne kredibilnosti učesnika </w:t>
      </w:r>
      <w:r w:rsidR="00D13C72" w:rsidRPr="006128CE">
        <w:rPr>
          <w:rFonts w:ascii="Times New Roman" w:hAnsi="Times New Roman" w:cs="Times New Roman"/>
          <w:b/>
          <w:bCs/>
          <w:sz w:val="24"/>
          <w:szCs w:val="24"/>
          <w:lang w:val="en-US"/>
        </w:rPr>
        <w:t>u tržištu ove politike</w:t>
      </w:r>
      <w:r w:rsidR="00D13C72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 xml:space="preserve"> odnosno povjer</w:t>
      </w:r>
      <w:r w:rsidR="00D13C7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 xml:space="preserve">nja u </w:t>
      </w:r>
      <w:r w:rsidR="00D13C72">
        <w:rPr>
          <w:rFonts w:ascii="Times New Roman" w:hAnsi="Times New Roman" w:cs="Times New Roman"/>
          <w:sz w:val="24"/>
          <w:szCs w:val="24"/>
          <w:lang w:val="en-US"/>
        </w:rPr>
        <w:t>nosioce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 xml:space="preserve"> te </w:t>
      </w:r>
      <w:r w:rsidR="00D13C72">
        <w:rPr>
          <w:rFonts w:ascii="Times New Roman" w:hAnsi="Times New Roman" w:cs="Times New Roman"/>
          <w:sz w:val="24"/>
          <w:szCs w:val="24"/>
          <w:lang w:val="en-US"/>
        </w:rPr>
        <w:t xml:space="preserve">ekonomske </w:t>
      </w:r>
      <w:r w:rsidR="00BC1482">
        <w:rPr>
          <w:rFonts w:ascii="Times New Roman" w:hAnsi="Times New Roman" w:cs="Times New Roman"/>
          <w:sz w:val="24"/>
          <w:szCs w:val="24"/>
          <w:lang w:val="en-US"/>
        </w:rPr>
        <w:t>politike</w:t>
      </w:r>
      <w:r w:rsidR="00266D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EB2119" w14:textId="268D54F7" w:rsidR="00266DCA" w:rsidRPr="00A04987" w:rsidRDefault="00A04987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4987">
        <w:rPr>
          <w:rFonts w:ascii="Times New Roman" w:hAnsi="Times New Roman" w:cs="Times New Roman"/>
          <w:sz w:val="24"/>
          <w:szCs w:val="24"/>
          <w:lang w:val="en-US"/>
        </w:rPr>
        <w:t>Dakle, c</w:t>
      </w:r>
      <w:r w:rsidR="00266DCA" w:rsidRPr="00A04987">
        <w:rPr>
          <w:rFonts w:ascii="Times New Roman" w:hAnsi="Times New Roman" w:cs="Times New Roman"/>
          <w:sz w:val="24"/>
          <w:szCs w:val="24"/>
          <w:lang w:val="en-US"/>
        </w:rPr>
        <w:t>ilj je da se obuzda inflacija u kratkom roku ali da ne dođe do recesije i nezaposlenosti</w:t>
      </w:r>
      <w:r w:rsidRPr="00A0498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0EB330" w14:textId="3A7DC25F" w:rsidR="00266DCA" w:rsidRDefault="00266DCA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Stavovi su kasnije razrađeni od strane </w:t>
      </w:r>
      <w:r w:rsidR="00A04987">
        <w:rPr>
          <w:rFonts w:ascii="Times New Roman" w:hAnsi="Times New Roman" w:cs="Times New Roman"/>
          <w:sz w:val="24"/>
          <w:szCs w:val="24"/>
          <w:lang w:val="en-US"/>
        </w:rPr>
        <w:t xml:space="preserve">poznatih makroekonomista </w:t>
      </w:r>
      <w:r>
        <w:rPr>
          <w:rFonts w:ascii="Times New Roman" w:hAnsi="Times New Roman" w:cs="Times New Roman"/>
          <w:sz w:val="24"/>
          <w:szCs w:val="24"/>
          <w:lang w:val="en-US"/>
        </w:rPr>
        <w:t>Tejlor</w:t>
      </w:r>
      <w:r w:rsidR="00064FF9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, Dorbuš</w:t>
      </w:r>
      <w:r w:rsidR="00064FF9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4987">
        <w:rPr>
          <w:rFonts w:ascii="Times New Roman" w:hAnsi="Times New Roman" w:cs="Times New Roman"/>
          <w:sz w:val="24"/>
          <w:szCs w:val="24"/>
          <w:lang w:val="en-US"/>
        </w:rPr>
        <w:t xml:space="preserve">i drugi </w:t>
      </w:r>
      <w:r>
        <w:rPr>
          <w:rFonts w:ascii="Times New Roman" w:hAnsi="Times New Roman" w:cs="Times New Roman"/>
          <w:sz w:val="24"/>
          <w:szCs w:val="24"/>
          <w:lang w:val="en-US"/>
        </w:rPr>
        <w:t>tokom 80-tih godina</w:t>
      </w:r>
    </w:p>
    <w:p w14:paraId="7D50396B" w14:textId="19DC288A" w:rsidR="00053684" w:rsidRDefault="00064FF9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onda su formulisani pojedini </w:t>
      </w:r>
      <w:r w:rsidR="00B6397A">
        <w:rPr>
          <w:rFonts w:ascii="Times New Roman" w:hAnsi="Times New Roman" w:cs="Times New Roman"/>
          <w:sz w:val="24"/>
          <w:szCs w:val="24"/>
          <w:lang w:val="en-US"/>
        </w:rPr>
        <w:t>antiinflacioni pro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grami kao što je program poznat</w:t>
      </w:r>
      <w:r w:rsidR="00B6397A">
        <w:rPr>
          <w:rFonts w:ascii="Times New Roman" w:hAnsi="Times New Roman" w:cs="Times New Roman"/>
          <w:sz w:val="24"/>
          <w:szCs w:val="24"/>
          <w:lang w:val="en-US"/>
        </w:rPr>
        <w:t xml:space="preserve">og makroekonomiste – </w:t>
      </w:r>
      <w:r w:rsidRPr="00B6397A">
        <w:rPr>
          <w:rFonts w:ascii="Times New Roman" w:hAnsi="Times New Roman" w:cs="Times New Roman"/>
          <w:b/>
          <w:bCs/>
          <w:sz w:val="24"/>
          <w:szCs w:val="24"/>
          <w:lang w:val="en-US"/>
        </w:rPr>
        <w:t>Džefri Saksa</w:t>
      </w:r>
      <w:r w:rsidR="00B63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6397A" w:rsidRPr="00B6397A">
        <w:rPr>
          <w:rFonts w:ascii="Times New Roman" w:hAnsi="Times New Roman" w:cs="Times New Roman"/>
          <w:b/>
          <w:bCs/>
          <w:sz w:val="24"/>
          <w:szCs w:val="24"/>
          <w:lang w:val="en-US"/>
        </w:rPr>
        <w:t>Koncepcija Džefri Saksa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397A">
        <w:rPr>
          <w:rFonts w:ascii="Times New Roman" w:hAnsi="Times New Roman" w:cs="Times New Roman"/>
          <w:b/>
          <w:bCs/>
          <w:sz w:val="24"/>
          <w:szCs w:val="24"/>
          <w:lang w:val="en-US"/>
        </w:rPr>
        <w:t>podrazumijeva uvođenje nominalnog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39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sidra u vidu nominalnog deviznog kursa</w:t>
      </w:r>
      <w:r w:rsidR="00F55FE9" w:rsidRPr="00B639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E2AA2DD" w14:textId="213298DD" w:rsidR="00064FF9" w:rsidRDefault="00F55FE9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Primjer suzbijanje inflacije jeste Bolivija </w:t>
      </w:r>
      <w:r w:rsidR="00053684">
        <w:rPr>
          <w:rFonts w:ascii="Times New Roman" w:hAnsi="Times New Roman" w:cs="Times New Roman"/>
          <w:sz w:val="24"/>
          <w:szCs w:val="24"/>
          <w:lang w:val="en-US"/>
        </w:rPr>
        <w:t xml:space="preserve">kada je inflacija svedena sa </w:t>
      </w:r>
      <w:r w:rsidR="00FE1518">
        <w:rPr>
          <w:rFonts w:ascii="Times New Roman" w:hAnsi="Times New Roman" w:cs="Times New Roman"/>
          <w:sz w:val="24"/>
          <w:szCs w:val="24"/>
          <w:lang w:val="en-US"/>
        </w:rPr>
        <w:t xml:space="preserve">(1985) </w:t>
      </w:r>
      <w:r w:rsidR="00053684">
        <w:rPr>
          <w:rFonts w:ascii="Times New Roman" w:hAnsi="Times New Roman" w:cs="Times New Roman"/>
          <w:sz w:val="24"/>
          <w:szCs w:val="24"/>
          <w:lang w:val="en-US"/>
        </w:rPr>
        <w:t xml:space="preserve">26 000% na </w:t>
      </w:r>
      <w:r w:rsidR="00FE1518">
        <w:rPr>
          <w:rFonts w:ascii="Times New Roman" w:hAnsi="Times New Roman" w:cs="Times New Roman"/>
          <w:sz w:val="24"/>
          <w:szCs w:val="24"/>
          <w:lang w:val="en-US"/>
        </w:rPr>
        <w:t xml:space="preserve">(1986) </w:t>
      </w:r>
      <w:r w:rsidR="00053684">
        <w:rPr>
          <w:rFonts w:ascii="Times New Roman" w:hAnsi="Times New Roman" w:cs="Times New Roman"/>
          <w:sz w:val="24"/>
          <w:szCs w:val="24"/>
          <w:lang w:val="en-US"/>
        </w:rPr>
        <w:t>25% na godišnjem nivou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8822DC" w14:textId="2E0BEA36" w:rsidR="00597604" w:rsidRDefault="00F55FE9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Ovo je</w:t>
      </w:r>
      <w:r w:rsidR="00FE15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ostvareno primjenom </w:t>
      </w:r>
      <w:r w:rsidRPr="00A23FD8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restriktivne budžetske politike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kada je </w:t>
      </w:r>
      <w:r w:rsidR="00FE1518">
        <w:rPr>
          <w:rFonts w:ascii="Times New Roman" w:hAnsi="Times New Roman" w:cs="Times New Roman"/>
          <w:sz w:val="24"/>
          <w:szCs w:val="24"/>
          <w:lang w:val="en-US"/>
        </w:rPr>
        <w:t xml:space="preserve">značajno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smanjen budžetski deficit i </w:t>
      </w:r>
      <w:r w:rsidRPr="00A23FD8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restriktivna monetarna politika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>, odnosno kada je ograničena expanizja novca na osnovu neto priliva deviza</w:t>
      </w:r>
      <w:r w:rsidR="00A23FD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72F5">
        <w:rPr>
          <w:rFonts w:ascii="Times New Roman" w:hAnsi="Times New Roman" w:cs="Times New Roman"/>
          <w:sz w:val="24"/>
          <w:szCs w:val="24"/>
          <w:lang w:val="en-US"/>
        </w:rPr>
        <w:t>Dolazi do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3F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>ibe</w:t>
      </w:r>
      <w:r w:rsidR="00A23F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23FD8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3A72F5">
        <w:rPr>
          <w:rFonts w:ascii="Times New Roman" w:hAnsi="Times New Roman" w:cs="Times New Roman"/>
          <w:sz w:val="24"/>
          <w:szCs w:val="24"/>
          <w:lang w:val="en-US"/>
        </w:rPr>
        <w:t>acije uvoza i cijena</w:t>
      </w:r>
      <w:r w:rsidR="00A23FD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 xml:space="preserve"> slobodno su </w:t>
      </w:r>
      <w:r w:rsidR="003A72F5">
        <w:rPr>
          <w:rFonts w:ascii="Times New Roman" w:hAnsi="Times New Roman" w:cs="Times New Roman"/>
          <w:sz w:val="24"/>
          <w:szCs w:val="24"/>
          <w:lang w:val="en-US"/>
        </w:rPr>
        <w:t>formirane</w:t>
      </w:r>
      <w:r w:rsidR="00793D9B">
        <w:rPr>
          <w:rFonts w:ascii="Times New Roman" w:hAnsi="Times New Roman" w:cs="Times New Roman"/>
          <w:sz w:val="24"/>
          <w:szCs w:val="24"/>
          <w:lang w:val="en-US"/>
        </w:rPr>
        <w:t xml:space="preserve"> nadnice i kamatne stope.</w:t>
      </w:r>
    </w:p>
    <w:p w14:paraId="2C13A9A4" w14:textId="76F2F5F9" w:rsidR="00793D9B" w:rsidRDefault="00886795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Monetarna politka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koja </w:t>
      </w:r>
      <w:r w:rsidR="0055367B">
        <w:rPr>
          <w:rFonts w:ascii="Times New Roman" w:hAnsi="Times New Roman" w:cs="Times New Roman"/>
          <w:sz w:val="24"/>
          <w:szCs w:val="24"/>
          <w:lang w:val="en-US"/>
        </w:rPr>
        <w:t>se zasniva 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stabil</w:t>
      </w:r>
      <w:r w:rsidR="0055367B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nom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97604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i fixn</w:t>
      </w:r>
      <w:r w:rsidR="0055367B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om</w:t>
      </w:r>
      <w:r w:rsidR="00597604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devizn</w:t>
      </w:r>
      <w:r w:rsidR="0055367B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om</w:t>
      </w:r>
      <w:r w:rsidR="00597604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kurs</w:t>
      </w:r>
      <w:r w:rsidR="0055367B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55367B">
        <w:rPr>
          <w:rFonts w:ascii="Times New Roman" w:hAnsi="Times New Roman" w:cs="Times New Roman"/>
          <w:sz w:val="24"/>
          <w:szCs w:val="24"/>
          <w:lang w:val="en-US"/>
        </w:rPr>
        <w:t xml:space="preserve"> 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primjenjuje u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kratkom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roku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367B">
        <w:rPr>
          <w:rFonts w:ascii="Times New Roman" w:hAnsi="Times New Roman" w:cs="Times New Roman"/>
          <w:sz w:val="24"/>
          <w:szCs w:val="24"/>
          <w:lang w:val="en-US"/>
        </w:rPr>
        <w:t xml:space="preserve">odnosno </w:t>
      </w:r>
      <w:r w:rsidR="002A3750">
        <w:rPr>
          <w:rFonts w:ascii="Times New Roman" w:hAnsi="Times New Roman" w:cs="Times New Roman"/>
          <w:sz w:val="24"/>
          <w:szCs w:val="24"/>
          <w:lang w:val="en-US"/>
        </w:rPr>
        <w:t xml:space="preserve">ona se koristi za </w:t>
      </w:r>
      <w:r w:rsidR="002A3750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katkoročnu</w:t>
      </w:r>
      <w:r w:rsidR="002A37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3750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stabilizaciju</w:t>
      </w:r>
      <w:r w:rsidR="002A375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2A3750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iskalna politika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koja se zasniva na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smanjenju </w:t>
      </w:r>
      <w:r w:rsidR="00597604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deficitarnog finansiranja</w:t>
      </w:r>
      <w:r w:rsidR="00597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primjenjuje u </w:t>
      </w:r>
      <w:r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dugom roku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367B">
        <w:rPr>
          <w:rFonts w:ascii="Times New Roman" w:hAnsi="Times New Roman" w:cs="Times New Roman"/>
          <w:sz w:val="24"/>
          <w:szCs w:val="24"/>
          <w:lang w:val="en-US"/>
        </w:rPr>
        <w:t xml:space="preserve">odnosno se koristi </w:t>
      </w:r>
      <w:r w:rsidR="0055367B" w:rsidRP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dugoročnu stabilizaciju</w:t>
      </w:r>
      <w:r w:rsidR="002A375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1051294" w14:textId="00E12D46" w:rsidR="00CA5343" w:rsidRDefault="0017237D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Koncepcija je p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rimijenjena u zemljama istočne E</w:t>
      </w:r>
      <w:r>
        <w:rPr>
          <w:rFonts w:ascii="Times New Roman" w:hAnsi="Times New Roman" w:cs="Times New Roman"/>
          <w:sz w:val="24"/>
          <w:szCs w:val="24"/>
          <w:lang w:val="en-US"/>
        </w:rPr>
        <w:t>vrope uključujući Jugoslaviju (</w:t>
      </w:r>
      <w:r w:rsidR="00A02A16">
        <w:rPr>
          <w:rFonts w:ascii="Times New Roman" w:hAnsi="Times New Roman" w:cs="Times New Roman"/>
          <w:sz w:val="24"/>
          <w:szCs w:val="24"/>
          <w:lang w:val="en-US"/>
        </w:rPr>
        <w:t>decembru 19</w:t>
      </w:r>
      <w:r>
        <w:rPr>
          <w:rFonts w:ascii="Times New Roman" w:hAnsi="Times New Roman" w:cs="Times New Roman"/>
          <w:sz w:val="24"/>
          <w:szCs w:val="24"/>
          <w:lang w:val="en-US"/>
        </w:rPr>
        <w:t>89</w:t>
      </w:r>
      <w:r w:rsidR="00A02A16">
        <w:rPr>
          <w:rFonts w:ascii="Times New Roman" w:hAnsi="Times New Roman" w:cs="Times New Roman"/>
          <w:sz w:val="24"/>
          <w:szCs w:val="24"/>
          <w:lang w:val="en-US"/>
        </w:rPr>
        <w:t xml:space="preserve"> – program Anta Markovića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A02A16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oljsku i </w:t>
      </w:r>
      <w:r w:rsidR="00A02A16">
        <w:rPr>
          <w:rFonts w:ascii="Times New Roman" w:hAnsi="Times New Roman" w:cs="Times New Roman"/>
          <w:sz w:val="24"/>
          <w:szCs w:val="24"/>
          <w:lang w:val="en-US"/>
        </w:rPr>
        <w:t>Č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ešku. Ono što je karakteristično jeste </w:t>
      </w:r>
      <w:r w:rsidR="006B25E1">
        <w:rPr>
          <w:rFonts w:ascii="Times New Roman" w:hAnsi="Times New Roman" w:cs="Times New Roman"/>
          <w:sz w:val="24"/>
          <w:szCs w:val="24"/>
          <w:lang w:val="en-US"/>
        </w:rPr>
        <w:t xml:space="preserve">prelazak na </w:t>
      </w:r>
      <w:r>
        <w:rPr>
          <w:rFonts w:ascii="Times New Roman" w:hAnsi="Times New Roman" w:cs="Times New Roman"/>
          <w:sz w:val="24"/>
          <w:szCs w:val="24"/>
          <w:lang w:val="en-US"/>
        </w:rPr>
        <w:t>stabilan devizni kurs, liberaliz</w:t>
      </w:r>
      <w:r w:rsidR="006B25E1">
        <w:rPr>
          <w:rFonts w:ascii="Times New Roman" w:hAnsi="Times New Roman" w:cs="Times New Roman"/>
          <w:sz w:val="24"/>
          <w:szCs w:val="24"/>
          <w:lang w:val="en-US"/>
        </w:rPr>
        <w:t xml:space="preserve">acija cijena </w:t>
      </w:r>
      <w:r w:rsidR="00244C7B">
        <w:rPr>
          <w:rFonts w:ascii="Times New Roman" w:hAnsi="Times New Roman" w:cs="Times New Roman"/>
          <w:sz w:val="24"/>
          <w:szCs w:val="24"/>
          <w:lang w:val="en-US"/>
        </w:rPr>
        <w:t>&amp;</w:t>
      </w:r>
      <w:r w:rsidR="006B25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5343">
        <w:rPr>
          <w:rFonts w:ascii="Times New Roman" w:hAnsi="Times New Roman" w:cs="Times New Roman"/>
          <w:sz w:val="24"/>
          <w:szCs w:val="24"/>
          <w:lang w:val="en-US"/>
        </w:rPr>
        <w:t>kamatnih stopa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 w:rsidR="00CA5343">
        <w:rPr>
          <w:rFonts w:ascii="Times New Roman" w:hAnsi="Times New Roman" w:cs="Times New Roman"/>
          <w:sz w:val="24"/>
          <w:szCs w:val="24"/>
          <w:lang w:val="en-US"/>
        </w:rPr>
        <w:t xml:space="preserve"> dolazi do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25E1">
        <w:rPr>
          <w:rFonts w:ascii="Times New Roman" w:hAnsi="Times New Roman" w:cs="Times New Roman"/>
          <w:sz w:val="24"/>
          <w:szCs w:val="24"/>
          <w:lang w:val="en-US"/>
        </w:rPr>
        <w:t>zamrzavanje nadni</w:t>
      </w:r>
      <w:r w:rsidR="00244C7B">
        <w:rPr>
          <w:rFonts w:ascii="Times New Roman" w:hAnsi="Times New Roman" w:cs="Times New Roman"/>
          <w:sz w:val="24"/>
          <w:szCs w:val="24"/>
          <w:lang w:val="en-US"/>
        </w:rPr>
        <w:t xml:space="preserve">ca. </w:t>
      </w:r>
    </w:p>
    <w:p w14:paraId="209955BD" w14:textId="730FFA45" w:rsidR="0017237D" w:rsidRPr="00CA5343" w:rsidRDefault="0017237D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53F6">
        <w:rPr>
          <w:rFonts w:ascii="Times New Roman" w:hAnsi="Times New Roman" w:cs="Times New Roman"/>
          <w:b/>
          <w:bCs/>
          <w:sz w:val="24"/>
          <w:szCs w:val="24"/>
          <w:lang w:val="en-US"/>
        </w:rPr>
        <w:t>Značajne su posle</w:t>
      </w:r>
      <w:r w:rsidR="00244C7B" w:rsidRPr="002D53F6">
        <w:rPr>
          <w:rFonts w:ascii="Times New Roman" w:hAnsi="Times New Roman" w:cs="Times New Roman"/>
          <w:b/>
          <w:bCs/>
          <w:sz w:val="24"/>
          <w:szCs w:val="24"/>
          <w:lang w:val="en-US"/>
        </w:rPr>
        <w:t>dice</w:t>
      </w:r>
      <w:r w:rsidRPr="002D53F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44C7B" w:rsidRPr="002D53F6">
        <w:rPr>
          <w:rFonts w:ascii="Times New Roman" w:hAnsi="Times New Roman" w:cs="Times New Roman"/>
          <w:b/>
          <w:bCs/>
          <w:sz w:val="24"/>
          <w:szCs w:val="24"/>
          <w:lang w:val="en-US"/>
        </w:rPr>
        <w:t>na domaću proizvodnju koja opada.</w:t>
      </w:r>
    </w:p>
    <w:p w14:paraId="3ED56F6E" w14:textId="0DF4C3FF" w:rsidR="00A20F55" w:rsidRPr="002D53F6" w:rsidRDefault="00A20F55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3F6">
        <w:rPr>
          <w:rFonts w:ascii="Times New Roman" w:hAnsi="Times New Roman" w:cs="Times New Roman"/>
          <w:b/>
          <w:bCs/>
          <w:sz w:val="24"/>
          <w:szCs w:val="24"/>
          <w:lang w:val="en-US"/>
        </w:rPr>
        <w:t>Najveći uspjeh koji se u procesu stabilizacije može postići jeste:</w:t>
      </w:r>
    </w:p>
    <w:p w14:paraId="71B1AB01" w14:textId="1E29C1E8" w:rsidR="00504EA2" w:rsidRPr="00BC0E08" w:rsidRDefault="00504EA2" w:rsidP="00BC0E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E08">
        <w:rPr>
          <w:rFonts w:ascii="Times New Roman" w:hAnsi="Times New Roman" w:cs="Times New Roman"/>
          <w:sz w:val="24"/>
          <w:szCs w:val="24"/>
          <w:lang w:val="en-US"/>
        </w:rPr>
        <w:t>stabilnost cijena roba i usluga (na unutrašnjem nivou)</w:t>
      </w:r>
    </w:p>
    <w:p w14:paraId="599704E5" w14:textId="7B65AC22" w:rsidR="00A20F55" w:rsidRPr="00BC0E08" w:rsidRDefault="002D53F6" w:rsidP="00BC0E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E08">
        <w:rPr>
          <w:rFonts w:ascii="Times New Roman" w:hAnsi="Times New Roman" w:cs="Times New Roman"/>
          <w:sz w:val="24"/>
          <w:szCs w:val="24"/>
          <w:lang w:val="en-US"/>
        </w:rPr>
        <w:t xml:space="preserve">stabilnost </w:t>
      </w:r>
      <w:r w:rsidR="00A20F55" w:rsidRPr="00BC0E08">
        <w:rPr>
          <w:rFonts w:ascii="Times New Roman" w:hAnsi="Times New Roman" w:cs="Times New Roman"/>
          <w:sz w:val="24"/>
          <w:szCs w:val="24"/>
          <w:lang w:val="en-US"/>
        </w:rPr>
        <w:t>deviznog kursa</w:t>
      </w:r>
    </w:p>
    <w:p w14:paraId="327E88EA" w14:textId="447F8C6D" w:rsidR="00A20F55" w:rsidRPr="00BC0E08" w:rsidRDefault="00504EA2" w:rsidP="00BC0E0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E08">
        <w:rPr>
          <w:rFonts w:ascii="Times New Roman" w:hAnsi="Times New Roman" w:cs="Times New Roman"/>
          <w:sz w:val="24"/>
          <w:szCs w:val="24"/>
          <w:lang w:val="en-US"/>
        </w:rPr>
        <w:t>rast proizvodnje i zaposlenosti</w:t>
      </w:r>
    </w:p>
    <w:p w14:paraId="093FC667" w14:textId="59928602" w:rsidR="00A20F55" w:rsidRDefault="00A20F55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 nekima je </w:t>
      </w:r>
      <w:r w:rsidR="00504EA2">
        <w:rPr>
          <w:rFonts w:ascii="Times New Roman" w:hAnsi="Times New Roman" w:cs="Times New Roman"/>
          <w:sz w:val="24"/>
          <w:szCs w:val="24"/>
          <w:lang w:val="en-US"/>
        </w:rPr>
        <w:t>to kratkoročno ostvareno za vrijeme sprovođenja koncepcije Dragoslava Avramovića u Jugoslaviji 1</w:t>
      </w:r>
      <w:r w:rsidR="002D4EBB">
        <w:rPr>
          <w:rFonts w:ascii="Times New Roman" w:hAnsi="Times New Roman" w:cs="Times New Roman"/>
          <w:sz w:val="24"/>
          <w:szCs w:val="24"/>
          <w:lang w:val="en-US"/>
        </w:rPr>
        <w:t>994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D4EBB">
        <w:rPr>
          <w:rFonts w:ascii="Times New Roman" w:hAnsi="Times New Roman" w:cs="Times New Roman"/>
          <w:sz w:val="24"/>
          <w:szCs w:val="24"/>
          <w:lang w:val="en-US"/>
        </w:rPr>
        <w:t xml:space="preserve"> godine.</w:t>
      </w:r>
    </w:p>
    <w:p w14:paraId="691F95BF" w14:textId="6440FCC2" w:rsidR="00393B08" w:rsidRDefault="00F62798" w:rsidP="00EB05C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05CF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REKONSTRUKCIJE MONETARN</w:t>
      </w:r>
      <w:r w:rsidR="00EB05CF">
        <w:rPr>
          <w:rFonts w:ascii="Times New Roman" w:hAnsi="Times New Roman" w:cs="Times New Roman"/>
          <w:b/>
          <w:bCs/>
          <w:sz w:val="24"/>
          <w:szCs w:val="24"/>
          <w:lang w:val="en-US"/>
        </w:rPr>
        <w:t>ONG SISTEMA JUGOSLAVIJE</w:t>
      </w:r>
    </w:p>
    <w:p w14:paraId="2C2D9CBB" w14:textId="5F7DA52E" w:rsidR="009D2D0F" w:rsidRDefault="004F154F" w:rsidP="009D2D0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 periodu od 1989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 1994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javljaju se d</w:t>
      </w:r>
      <w:r w:rsidR="009D2D0F">
        <w:rPr>
          <w:rFonts w:ascii="Times New Roman" w:hAnsi="Times New Roman" w:cs="Times New Roman"/>
          <w:sz w:val="24"/>
          <w:szCs w:val="24"/>
          <w:lang w:val="en-US"/>
        </w:rPr>
        <w:t>va perioda hiperinflacije</w:t>
      </w:r>
      <w:r w:rsidR="00070E3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211FE5" w14:textId="0EFA6A46" w:rsidR="00D3490F" w:rsidRDefault="00D3490F" w:rsidP="00D349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40227">
        <w:rPr>
          <w:rFonts w:ascii="Times New Roman" w:hAnsi="Times New Roman" w:cs="Times New Roman"/>
          <w:sz w:val="24"/>
          <w:szCs w:val="24"/>
          <w:lang w:val="en-US"/>
        </w:rPr>
        <w:t>1989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platno bilansa kriza</w:t>
      </w:r>
    </w:p>
    <w:p w14:paraId="37CBB142" w14:textId="493A350A" w:rsidR="00D3490F" w:rsidRPr="00D3490F" w:rsidRDefault="00D3490F" w:rsidP="00D349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1992 do početka 1994 – hiperinflacioni talas</w:t>
      </w:r>
    </w:p>
    <w:p w14:paraId="4DFE1106" w14:textId="36DCC730" w:rsidR="008F3EA3" w:rsidRDefault="00070E3F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Sredinom </w:t>
      </w:r>
      <w:r w:rsidR="00A40227">
        <w:rPr>
          <w:rFonts w:ascii="Times New Roman" w:hAnsi="Times New Roman" w:cs="Times New Roman"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sz w:val="24"/>
          <w:szCs w:val="24"/>
          <w:lang w:val="en-US"/>
        </w:rPr>
        <w:t>93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god</w:t>
      </w:r>
      <w:r w:rsidR="00A40227">
        <w:rPr>
          <w:rFonts w:ascii="Times New Roman" w:hAnsi="Times New Roman" w:cs="Times New Roman"/>
          <w:sz w:val="24"/>
          <w:szCs w:val="24"/>
          <w:lang w:val="en-US"/>
        </w:rPr>
        <w:t>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urađen mini stabilizacioni program kada je </w:t>
      </w:r>
      <w:r w:rsidR="00A40227">
        <w:rPr>
          <w:rFonts w:ascii="Times New Roman" w:hAnsi="Times New Roman" w:cs="Times New Roman"/>
          <w:sz w:val="24"/>
          <w:szCs w:val="24"/>
          <w:lang w:val="en-US"/>
        </w:rPr>
        <w:t xml:space="preserve">mjesečna </w:t>
      </w:r>
      <w:r>
        <w:rPr>
          <w:rFonts w:ascii="Times New Roman" w:hAnsi="Times New Roman" w:cs="Times New Roman"/>
          <w:sz w:val="24"/>
          <w:szCs w:val="24"/>
          <w:lang w:val="en-US"/>
        </w:rPr>
        <w:t>stopa inflacije bi</w:t>
      </w:r>
      <w:r w:rsidR="00A40227">
        <w:rPr>
          <w:rFonts w:ascii="Times New Roman" w:hAnsi="Times New Roman" w:cs="Times New Roman"/>
          <w:sz w:val="24"/>
          <w:szCs w:val="24"/>
          <w:lang w:val="en-US"/>
        </w:rPr>
        <w:t xml:space="preserve">la oko 300 – 400%.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Međiutim ova politika je bila </w:t>
      </w:r>
      <w:r w:rsidRPr="005E6E8E">
        <w:rPr>
          <w:rFonts w:ascii="Times New Roman" w:hAnsi="Times New Roman" w:cs="Times New Roman"/>
          <w:b/>
          <w:bCs/>
          <w:sz w:val="24"/>
          <w:szCs w:val="24"/>
          <w:lang w:val="en-US"/>
        </w:rPr>
        <w:t>pasivna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 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>skladu 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događa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>jima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koji su nastupali, pa je sredinom 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>1993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 xml:space="preserve"> godine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došlo do </w:t>
      </w:r>
      <w:r w:rsidRPr="005E6E8E">
        <w:rPr>
          <w:rFonts w:ascii="Times New Roman" w:hAnsi="Times New Roman" w:cs="Times New Roman"/>
          <w:b/>
          <w:bCs/>
          <w:sz w:val="24"/>
          <w:szCs w:val="24"/>
          <w:lang w:val="en-US"/>
        </w:rPr>
        <w:t>sloma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6E8E" w:rsidRPr="005E6E8E">
        <w:rPr>
          <w:rFonts w:ascii="Times New Roman" w:hAnsi="Times New Roman" w:cs="Times New Roman"/>
          <w:b/>
          <w:bCs/>
          <w:sz w:val="24"/>
          <w:szCs w:val="24"/>
          <w:lang w:val="en-US"/>
        </w:rPr>
        <w:t>monetarnog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6E8E" w:rsidRPr="005E6E8E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sistema</w:t>
      </w:r>
      <w:r w:rsidR="00BD6FD2">
        <w:rPr>
          <w:rFonts w:ascii="Times New Roman" w:hAnsi="Times New Roman" w:cs="Times New Roman"/>
          <w:sz w:val="24"/>
          <w:szCs w:val="24"/>
          <w:lang w:val="en-US"/>
        </w:rPr>
        <w:t xml:space="preserve"> i prešlo se u </w:t>
      </w:r>
      <w:r w:rsidR="005E6E8E">
        <w:rPr>
          <w:rFonts w:ascii="Times New Roman" w:hAnsi="Times New Roman" w:cs="Times New Roman"/>
          <w:sz w:val="24"/>
          <w:szCs w:val="24"/>
          <w:lang w:val="en-US"/>
        </w:rPr>
        <w:t xml:space="preserve">snažnu </w:t>
      </w:r>
      <w:r w:rsidR="00BD6FD2" w:rsidRPr="005E6E8E">
        <w:rPr>
          <w:rFonts w:ascii="Times New Roman" w:hAnsi="Times New Roman" w:cs="Times New Roman"/>
          <w:b/>
          <w:bCs/>
          <w:sz w:val="24"/>
          <w:szCs w:val="24"/>
          <w:lang w:val="en-US"/>
        </w:rPr>
        <w:t>hiperinflaciju</w:t>
      </w:r>
      <w:r w:rsidR="00BD6FD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BB30FF6" w14:textId="4ED258AC" w:rsidR="00F9270B" w:rsidRDefault="00BD6FD2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Strategija je bila “stop-go” koja nije imala jasan koncept</w:t>
      </w:r>
      <w:r w:rsidR="008F3EA3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koja se zasnivala na slobodno formiranje cijena</w:t>
      </w:r>
      <w:r w:rsidR="008F3EA3">
        <w:rPr>
          <w:rFonts w:ascii="Times New Roman" w:hAnsi="Times New Roman" w:cs="Times New Roman"/>
          <w:sz w:val="24"/>
          <w:szCs w:val="24"/>
          <w:lang w:val="en-US"/>
        </w:rPr>
        <w:t>, plata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 kamata i kasnije na </w:t>
      </w:r>
      <w:r w:rsidR="008F3EA3">
        <w:rPr>
          <w:rFonts w:ascii="Times New Roman" w:hAnsi="Times New Roman" w:cs="Times New Roman"/>
          <w:sz w:val="24"/>
          <w:szCs w:val="24"/>
          <w:lang w:val="en-US"/>
        </w:rPr>
        <w:t xml:space="preserve">zamrzavanje i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kontrolu. U pitanju je bila klasična hiperinflacija. Dinar je izgubio </w:t>
      </w:r>
      <w:r w:rsidR="001F6D7B">
        <w:rPr>
          <w:rFonts w:ascii="Times New Roman" w:hAnsi="Times New Roman" w:cs="Times New Roman"/>
          <w:sz w:val="24"/>
          <w:szCs w:val="24"/>
          <w:lang w:val="en-US"/>
        </w:rPr>
        <w:t>funkciju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prometnog sredstva i istisnut je iz upotrebe</w:t>
      </w:r>
      <w:r w:rsidR="001F6D7B">
        <w:rPr>
          <w:rFonts w:ascii="Times New Roman" w:hAnsi="Times New Roman" w:cs="Times New Roman"/>
          <w:sz w:val="24"/>
          <w:szCs w:val="24"/>
          <w:lang w:val="en-US"/>
        </w:rPr>
        <w:t>. Krajem 1993. godine d</w:t>
      </w:r>
      <w:r w:rsidR="00F9270B">
        <w:rPr>
          <w:rFonts w:ascii="Times New Roman" w:hAnsi="Times New Roman" w:cs="Times New Roman"/>
          <w:sz w:val="24"/>
          <w:szCs w:val="24"/>
          <w:lang w:val="en-US"/>
        </w:rPr>
        <w:t xml:space="preserve">olazi do 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 xml:space="preserve">potpune </w:t>
      </w:r>
      <w:r w:rsidR="00F9270B">
        <w:rPr>
          <w:rFonts w:ascii="Times New Roman" w:hAnsi="Times New Roman" w:cs="Times New Roman"/>
          <w:sz w:val="24"/>
          <w:szCs w:val="24"/>
          <w:lang w:val="en-US"/>
        </w:rPr>
        <w:t xml:space="preserve">zamjene nacionalne </w:t>
      </w:r>
      <w:r w:rsidR="001F6D7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F9270B">
        <w:rPr>
          <w:rFonts w:ascii="Times New Roman" w:hAnsi="Times New Roman" w:cs="Times New Roman"/>
          <w:sz w:val="24"/>
          <w:szCs w:val="24"/>
          <w:lang w:val="en-US"/>
        </w:rPr>
        <w:t>alute njemačkom markom.</w:t>
      </w:r>
      <w:r w:rsidR="001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9270B">
        <w:rPr>
          <w:rFonts w:ascii="Times New Roman" w:hAnsi="Times New Roman" w:cs="Times New Roman"/>
          <w:sz w:val="24"/>
          <w:szCs w:val="24"/>
          <w:lang w:val="en-US"/>
        </w:rPr>
        <w:t xml:space="preserve">U januaru </w:t>
      </w:r>
      <w:r w:rsidR="001F6D7B">
        <w:rPr>
          <w:rFonts w:ascii="Times New Roman" w:hAnsi="Times New Roman" w:cs="Times New Roman"/>
          <w:sz w:val="24"/>
          <w:szCs w:val="24"/>
          <w:lang w:val="en-US"/>
        </w:rPr>
        <w:t>19</w:t>
      </w:r>
      <w:r w:rsidR="00F9270B">
        <w:rPr>
          <w:rFonts w:ascii="Times New Roman" w:hAnsi="Times New Roman" w:cs="Times New Roman"/>
          <w:sz w:val="24"/>
          <w:szCs w:val="24"/>
          <w:lang w:val="en-US"/>
        </w:rPr>
        <w:t>94 rast cijena je bio veći od 300 000 000%,</w:t>
      </w:r>
    </w:p>
    <w:p w14:paraId="09EF63EE" w14:textId="03411B58" w:rsidR="00125A64" w:rsidRDefault="00125A64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Hiperinflacija 1989. godine je jedna od najvećih u svijetu. Program Anta Markovića se zasnivao na stabilnom kursu, ali je došlo do pada proizvodnje. Ubrzo dolazi </w:t>
      </w:r>
      <w:r w:rsidR="009934DA">
        <w:rPr>
          <w:rFonts w:ascii="Times New Roman" w:hAnsi="Times New Roman" w:cs="Times New Roman"/>
          <w:sz w:val="24"/>
          <w:szCs w:val="24"/>
          <w:lang w:val="en-US"/>
        </w:rPr>
        <w:t xml:space="preserve">do upada u monetarni sistem od strane republika. Raspad zemlje. CG &amp; SRB zadržavaju dinar. </w:t>
      </w:r>
      <w:r w:rsidR="00FB72B0">
        <w:rPr>
          <w:rFonts w:ascii="Times New Roman" w:hAnsi="Times New Roman" w:cs="Times New Roman"/>
          <w:sz w:val="24"/>
          <w:szCs w:val="24"/>
          <w:lang w:val="en-US"/>
        </w:rPr>
        <w:t>Sprovodi se nekonz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istentna monetarna politika. Već</w:t>
      </w:r>
      <w:r w:rsidR="00FB72B0">
        <w:rPr>
          <w:rFonts w:ascii="Times New Roman" w:hAnsi="Times New Roman" w:cs="Times New Roman"/>
          <w:sz w:val="24"/>
          <w:szCs w:val="24"/>
          <w:lang w:val="en-US"/>
        </w:rPr>
        <w:t xml:space="preserve"> 1992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2B0">
        <w:rPr>
          <w:rFonts w:ascii="Times New Roman" w:hAnsi="Times New Roman" w:cs="Times New Roman"/>
          <w:sz w:val="24"/>
          <w:szCs w:val="24"/>
          <w:lang w:val="en-US"/>
        </w:rPr>
        <w:t xml:space="preserve"> u ratnim uslovima dolazi do hiperinflatornih tendencija. Savezna vlada je primijenila ministabilizacioni program 1993 godine </w:t>
      </w:r>
      <w:r w:rsidR="00BD3C32">
        <w:rPr>
          <w:rFonts w:ascii="Times New Roman" w:hAnsi="Times New Roman" w:cs="Times New Roman"/>
          <w:sz w:val="24"/>
          <w:szCs w:val="24"/>
          <w:lang w:val="en-US"/>
        </w:rPr>
        <w:t>– to je bilo pasivno prilagođavanje događajima koji su se dešavali i strategija je u suštini bila stop-go</w:t>
      </w:r>
      <w:r w:rsidR="00FB7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C32">
        <w:rPr>
          <w:rFonts w:ascii="Times New Roman" w:hAnsi="Times New Roman" w:cs="Times New Roman"/>
          <w:sz w:val="24"/>
          <w:szCs w:val="24"/>
          <w:lang w:val="en-US"/>
        </w:rPr>
        <w:t>(slobodno formiranje cijena, plata i kamata i kasnije na zamrzavanje i kontrola)</w:t>
      </w:r>
      <w:r w:rsidR="00525389">
        <w:rPr>
          <w:rFonts w:ascii="Times New Roman" w:hAnsi="Times New Roman" w:cs="Times New Roman"/>
          <w:sz w:val="24"/>
          <w:szCs w:val="24"/>
          <w:lang w:val="en-US"/>
        </w:rPr>
        <w:t>. Povlačili su se nerazumni potezi, npr tokom ljeta 1993 godine cijene roba u avgustu su vraćene na cijene iz juna</w:t>
      </w:r>
      <w:r w:rsidR="00A639B6">
        <w:rPr>
          <w:rFonts w:ascii="Times New Roman" w:hAnsi="Times New Roman" w:cs="Times New Roman"/>
          <w:sz w:val="24"/>
          <w:szCs w:val="24"/>
          <w:lang w:val="en-US"/>
        </w:rPr>
        <w:t xml:space="preserve"> – neko je smatrao da je to pametan potez MEĐUTIM TO JE VELIKA GLUPOST!</w:t>
      </w:r>
    </w:p>
    <w:p w14:paraId="25C02E4B" w14:textId="66F7BD8F" w:rsidR="00A639B6" w:rsidRDefault="00A639B6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Oni koji su raspolagali robama na zalihama, nisu htjeli da prodaju robu i dolazi do </w:t>
      </w:r>
      <w:r w:rsidR="00FD7A62">
        <w:rPr>
          <w:rFonts w:ascii="Times New Roman" w:hAnsi="Times New Roman" w:cs="Times New Roman"/>
          <w:sz w:val="24"/>
          <w:szCs w:val="24"/>
          <w:lang w:val="en-US"/>
        </w:rPr>
        <w:t xml:space="preserve">još veće nestašice roba – što je produkovalo tu još veći inflacionu spiralu. Naravno, rastom cijena </w:t>
      </w:r>
      <w:r w:rsidR="00CA109D">
        <w:rPr>
          <w:rFonts w:ascii="Times New Roman" w:hAnsi="Times New Roman" w:cs="Times New Roman"/>
          <w:sz w:val="24"/>
          <w:szCs w:val="24"/>
          <w:lang w:val="en-US"/>
        </w:rPr>
        <w:t xml:space="preserve">raste i inflacije, pada vrijednost dinara – dolazi do valutne supstitucije dinara. Jedino za šta se koristio jeste za plaćanje poreza, dok je sve ostalo bilo obračunavato i plaćano njemačkim </w:t>
      </w:r>
      <w:r w:rsidR="00C009B1">
        <w:rPr>
          <w:rFonts w:ascii="Times New Roman" w:hAnsi="Times New Roman" w:cs="Times New Roman"/>
          <w:sz w:val="24"/>
          <w:szCs w:val="24"/>
          <w:lang w:val="en-US"/>
        </w:rPr>
        <w:t>markama pa dinar biva potpuno istisnut iz platnog prometa (izgubio je sve svoje funckije koje jedan novac ima),</w:t>
      </w:r>
    </w:p>
    <w:p w14:paraId="3218A1ED" w14:textId="520B050A" w:rsidR="00C009B1" w:rsidRDefault="00C009B1" w:rsidP="00F63F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Rast cijena je bio </w:t>
      </w:r>
      <w:r w:rsidR="0021029E">
        <w:rPr>
          <w:rFonts w:ascii="Times New Roman" w:hAnsi="Times New Roman" w:cs="Times New Roman"/>
          <w:sz w:val="24"/>
          <w:szCs w:val="24"/>
          <w:lang w:val="en-US"/>
        </w:rPr>
        <w:t>enorman</w:t>
      </w:r>
      <w:r w:rsidR="008C3AE9">
        <w:rPr>
          <w:rFonts w:ascii="Times New Roman" w:hAnsi="Times New Roman" w:cs="Times New Roman"/>
          <w:sz w:val="24"/>
          <w:szCs w:val="24"/>
          <w:lang w:val="en-US"/>
        </w:rPr>
        <w:t>. Već od jeseni se radi na novom programu koji stupa nekoliko mjeseci kasnije – program monetarne rekonstrukcije koji je osmi</w:t>
      </w:r>
      <w:r w:rsidR="00C90959">
        <w:rPr>
          <w:rFonts w:ascii="Times New Roman" w:hAnsi="Times New Roman" w:cs="Times New Roman"/>
          <w:sz w:val="24"/>
          <w:szCs w:val="24"/>
          <w:lang w:val="en-US"/>
        </w:rPr>
        <w:t>slio</w:t>
      </w:r>
      <w:r w:rsidR="00AB7506">
        <w:rPr>
          <w:rFonts w:ascii="Times New Roman" w:hAnsi="Times New Roman" w:cs="Times New Roman"/>
          <w:sz w:val="24"/>
          <w:szCs w:val="24"/>
          <w:lang w:val="en-US"/>
        </w:rPr>
        <w:t xml:space="preserve"> i sproveo</w:t>
      </w:r>
      <w:r w:rsidR="00C90959">
        <w:rPr>
          <w:rFonts w:ascii="Times New Roman" w:hAnsi="Times New Roman" w:cs="Times New Roman"/>
          <w:sz w:val="24"/>
          <w:szCs w:val="24"/>
          <w:lang w:val="en-US"/>
        </w:rPr>
        <w:t>, jugoslovenski poznati ekonomista koji je decenijama radio u Svjetskoj Banci i MMF-u, Drag</w:t>
      </w:r>
      <w:r w:rsidR="00187AD3">
        <w:rPr>
          <w:rFonts w:ascii="Times New Roman" w:hAnsi="Times New Roman" w:cs="Times New Roman"/>
          <w:sz w:val="24"/>
          <w:szCs w:val="24"/>
          <w:lang w:val="en-US"/>
        </w:rPr>
        <w:t>oslav</w:t>
      </w:r>
      <w:r w:rsidR="00C90959">
        <w:rPr>
          <w:rFonts w:ascii="Times New Roman" w:hAnsi="Times New Roman" w:cs="Times New Roman"/>
          <w:sz w:val="24"/>
          <w:szCs w:val="24"/>
          <w:lang w:val="en-US"/>
        </w:rPr>
        <w:t xml:space="preserve"> Avramović sa svojim timom</w:t>
      </w:r>
      <w:r w:rsidR="00AB7506">
        <w:rPr>
          <w:rFonts w:ascii="Times New Roman" w:hAnsi="Times New Roman" w:cs="Times New Roman"/>
          <w:sz w:val="24"/>
          <w:szCs w:val="24"/>
          <w:lang w:val="en-US"/>
        </w:rPr>
        <w:t xml:space="preserve">. Krah </w:t>
      </w:r>
      <w:r w:rsidR="0021029E">
        <w:rPr>
          <w:rFonts w:ascii="Times New Roman" w:hAnsi="Times New Roman" w:cs="Times New Roman"/>
          <w:sz w:val="24"/>
          <w:szCs w:val="24"/>
          <w:lang w:val="en-US"/>
        </w:rPr>
        <w:t xml:space="preserve">monetarnog i finansijskog </w:t>
      </w:r>
      <w:r w:rsidR="00AB7506">
        <w:rPr>
          <w:rFonts w:ascii="Times New Roman" w:hAnsi="Times New Roman" w:cs="Times New Roman"/>
          <w:sz w:val="24"/>
          <w:szCs w:val="24"/>
          <w:lang w:val="en-US"/>
        </w:rPr>
        <w:t>sistema</w:t>
      </w:r>
      <w:r w:rsidR="0021029E">
        <w:rPr>
          <w:rFonts w:ascii="Times New Roman" w:hAnsi="Times New Roman" w:cs="Times New Roman"/>
          <w:sz w:val="24"/>
          <w:szCs w:val="24"/>
          <w:lang w:val="en-US"/>
        </w:rPr>
        <w:t xml:space="preserve"> dolazi do rasta cijena koji je bio </w:t>
      </w:r>
      <w:r w:rsidR="00BC0ECD">
        <w:rPr>
          <w:rFonts w:ascii="Times New Roman" w:hAnsi="Times New Roman" w:cs="Times New Roman"/>
          <w:sz w:val="24"/>
          <w:szCs w:val="24"/>
          <w:lang w:val="en-US"/>
        </w:rPr>
        <w:t>enorman.</w:t>
      </w:r>
    </w:p>
    <w:p w14:paraId="35B8F2F7" w14:textId="349E6495" w:rsidR="00B03602" w:rsidRPr="00BC0ECD" w:rsidRDefault="00B03602" w:rsidP="00F63F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C0ECD">
        <w:rPr>
          <w:rFonts w:ascii="Times New Roman" w:hAnsi="Times New Roman" w:cs="Times New Roman"/>
          <w:b/>
          <w:bCs/>
          <w:sz w:val="24"/>
          <w:szCs w:val="24"/>
          <w:lang w:val="en-US"/>
        </w:rPr>
        <w:t>Osnovni uzroci HIPERINFLACIJE:</w:t>
      </w:r>
    </w:p>
    <w:p w14:paraId="3B857EAC" w14:textId="24E7B638" w:rsidR="00B03602" w:rsidRDefault="00035B0D" w:rsidP="00B0360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Neravnoteža između d</w:t>
      </w:r>
      <w:r w:rsidR="00BC0ECD" w:rsidRPr="00BC0ECD">
        <w:rPr>
          <w:rFonts w:ascii="Times New Roman" w:hAnsi="Times New Roman" w:cs="Times New Roman"/>
          <w:b/>
          <w:bCs/>
          <w:sz w:val="24"/>
          <w:szCs w:val="24"/>
          <w:lang w:val="en-US"/>
        </w:rPr>
        <w:t>ruštvenog proizvoda</w:t>
      </w:r>
      <w:r w:rsidR="00B03602" w:rsidRPr="00BC0EC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 budžetske potrošnje</w:t>
      </w:r>
      <w:r w:rsidR="00B03602">
        <w:rPr>
          <w:rFonts w:ascii="Times New Roman" w:hAnsi="Times New Roman" w:cs="Times New Roman"/>
          <w:sz w:val="24"/>
          <w:szCs w:val="24"/>
          <w:lang w:val="en-US"/>
        </w:rPr>
        <w:t xml:space="preserve"> – to je bio deficit koji se </w:t>
      </w:r>
      <w:r w:rsidR="00BC0ECD">
        <w:rPr>
          <w:rFonts w:ascii="Times New Roman" w:hAnsi="Times New Roman" w:cs="Times New Roman"/>
          <w:sz w:val="24"/>
          <w:szCs w:val="24"/>
          <w:lang w:val="en-US"/>
        </w:rPr>
        <w:t xml:space="preserve">na početku </w:t>
      </w:r>
      <w:r w:rsidR="00B03602">
        <w:rPr>
          <w:rFonts w:ascii="Times New Roman" w:hAnsi="Times New Roman" w:cs="Times New Roman"/>
          <w:sz w:val="24"/>
          <w:szCs w:val="24"/>
          <w:lang w:val="en-US"/>
        </w:rPr>
        <w:t>pokrivao zaduživanjima iz inostranstva, a posle iz primarne emisije</w:t>
      </w:r>
      <w:r w:rsidR="00BC0ECD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BBC8F03" w14:textId="77777777" w:rsidR="00473A93" w:rsidRDefault="003338E3" w:rsidP="00B0360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Špekulisanje</w:t>
      </w:r>
      <w:r w:rsidR="00BC0ECD"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banaka sa deviznom štednjom i stvaranje </w:t>
      </w:r>
      <w:r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572F25"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ira</w:t>
      </w:r>
      <w:r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="00572F25"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572F25"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572F25">
        <w:rPr>
          <w:rFonts w:ascii="Times New Roman" w:hAnsi="Times New Roman" w:cs="Times New Roman"/>
          <w:b/>
          <w:bCs/>
          <w:sz w:val="24"/>
          <w:szCs w:val="24"/>
          <w:lang w:val="en-US"/>
        </w:rPr>
        <w:t>lnih banaka</w:t>
      </w:r>
      <w:r w:rsidR="00572F25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kao što je bila </w:t>
      </w:r>
      <w:r w:rsidR="00572F25">
        <w:rPr>
          <w:rFonts w:ascii="Times New Roman" w:hAnsi="Times New Roman" w:cs="Times New Roman"/>
          <w:sz w:val="24"/>
          <w:szCs w:val="24"/>
          <w:lang w:val="en-US"/>
        </w:rPr>
        <w:t xml:space="preserve">Dafina Banka i JugosKandit. </w:t>
      </w:r>
    </w:p>
    <w:p w14:paraId="3C1481AE" w14:textId="7D415E87" w:rsidR="00B03602" w:rsidRPr="00C05A4B" w:rsidRDefault="0047306E" w:rsidP="00473A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3A93">
        <w:rPr>
          <w:rFonts w:ascii="Times New Roman" w:hAnsi="Times New Roman" w:cs="Times New Roman"/>
          <w:sz w:val="24"/>
          <w:szCs w:val="24"/>
          <w:lang w:val="en-US"/>
        </w:rPr>
        <w:t xml:space="preserve">Građani su primamljivani neralno visokim kamatnim stopama koje su bile i do 100%. </w:t>
      </w:r>
      <w:r w:rsidR="009F6C92" w:rsidRPr="00473A93">
        <w:rPr>
          <w:rFonts w:ascii="Times New Roman" w:hAnsi="Times New Roman" w:cs="Times New Roman"/>
          <w:sz w:val="24"/>
          <w:szCs w:val="24"/>
          <w:lang w:val="en-US"/>
        </w:rPr>
        <w:t xml:space="preserve">I na taj način su od stanovništva crpjeli devizne rezerve. </w:t>
      </w:r>
      <w:r w:rsidR="00473A93">
        <w:rPr>
          <w:rFonts w:ascii="Times New Roman" w:hAnsi="Times New Roman" w:cs="Times New Roman"/>
          <w:sz w:val="24"/>
          <w:szCs w:val="24"/>
          <w:lang w:val="en-US"/>
        </w:rPr>
        <w:t xml:space="preserve">Banke bi ponudile enormne kamatne stope, građani su svoje dev. rezerve davali tim bankama. U početku je samo jedan broj njih dobio </w:t>
      </w:r>
      <w:r w:rsidR="0005690D">
        <w:rPr>
          <w:rFonts w:ascii="Times New Roman" w:hAnsi="Times New Roman" w:cs="Times New Roman"/>
          <w:sz w:val="24"/>
          <w:szCs w:val="24"/>
          <w:lang w:val="en-US"/>
        </w:rPr>
        <w:t xml:space="preserve">svoja sredstva nazad po pripadajućoj kamati, a svi ostali 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su kasnije ostali bez svoje devi</w:t>
      </w:r>
      <w:r w:rsidR="0005690D">
        <w:rPr>
          <w:rFonts w:ascii="Times New Roman" w:hAnsi="Times New Roman" w:cs="Times New Roman"/>
          <w:sz w:val="24"/>
          <w:szCs w:val="24"/>
          <w:lang w:val="en-US"/>
        </w:rPr>
        <w:t xml:space="preserve">zne ušteđevine. </w:t>
      </w:r>
      <w:r w:rsidR="008F08F7"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>Posledica je</w:t>
      </w:r>
      <w:r w:rsidR="0005690D"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vrtoglavi</w:t>
      </w:r>
      <w:r w:rsidR="008F08F7"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rast deviznog </w:t>
      </w:r>
      <w:r w:rsidR="00C05A4B"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>kursa</w:t>
      </w:r>
      <w:r w:rsidR="008F08F7"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 crnom tržištu.</w:t>
      </w:r>
    </w:p>
    <w:p w14:paraId="4EB62C57" w14:textId="2447C43D" w:rsidR="008F08F7" w:rsidRDefault="008F08F7" w:rsidP="00B0360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5A4B">
        <w:rPr>
          <w:rFonts w:ascii="Times New Roman" w:hAnsi="Times New Roman" w:cs="Times New Roman"/>
          <w:b/>
          <w:bCs/>
          <w:sz w:val="24"/>
          <w:szCs w:val="24"/>
          <w:lang w:val="en-US"/>
        </w:rPr>
        <w:t>Formiranje zaliha robe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2DFD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2DFD">
        <w:rPr>
          <w:rFonts w:ascii="Times New Roman" w:hAnsi="Times New Roman" w:cs="Times New Roman"/>
          <w:sz w:val="24"/>
          <w:szCs w:val="24"/>
          <w:lang w:val="en-US"/>
        </w:rPr>
        <w:t>odnosno povlačenje roba iz prometa i prodavanje za devize što dalje produkuje inflacionu spiralu</w:t>
      </w:r>
      <w:r w:rsidR="00C05A4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F112B02" w14:textId="1EC9607C" w:rsidR="00CB765E" w:rsidRDefault="008E2DFD" w:rsidP="00D7351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516">
        <w:rPr>
          <w:rFonts w:ascii="Times New Roman" w:hAnsi="Times New Roman" w:cs="Times New Roman"/>
          <w:b/>
          <w:bCs/>
          <w:sz w:val="24"/>
          <w:szCs w:val="24"/>
          <w:lang w:val="en-US"/>
        </w:rPr>
        <w:t>Psihološki faktori</w:t>
      </w:r>
      <w:r w:rsidR="00D735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351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koji se zasnivaju na anticipaciji inflacije i </w:t>
      </w:r>
      <w:r w:rsidR="00035B0D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valutn</w:t>
      </w:r>
      <w:r w:rsidR="00EB6B80" w:rsidRPr="00D73516">
        <w:rPr>
          <w:rFonts w:ascii="Times New Roman" w:hAnsi="Times New Roman" w:cs="Times New Roman"/>
          <w:b/>
          <w:bCs/>
          <w:sz w:val="24"/>
          <w:szCs w:val="24"/>
          <w:lang w:val="en-US"/>
        </w:rPr>
        <w:t>oj supstituciji (oslobađanje od dinara)</w:t>
      </w:r>
      <w:r w:rsidR="00EB6B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3AFE7EF" w14:textId="10ABC0D9" w:rsidR="00EB6B80" w:rsidRPr="00CB765E" w:rsidRDefault="00EB6B80" w:rsidP="00CB765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765E">
        <w:rPr>
          <w:rFonts w:ascii="Times New Roman" w:hAnsi="Times New Roman" w:cs="Times New Roman"/>
          <w:sz w:val="24"/>
          <w:szCs w:val="24"/>
          <w:lang w:val="en-US"/>
        </w:rPr>
        <w:t xml:space="preserve">Primjenjen je program Avramovića </w:t>
      </w:r>
      <w:r w:rsidR="00CB765E" w:rsidRPr="00CB765E">
        <w:rPr>
          <w:rFonts w:ascii="Times New Roman" w:hAnsi="Times New Roman" w:cs="Times New Roman"/>
          <w:sz w:val="24"/>
          <w:szCs w:val="24"/>
          <w:lang w:val="en-US"/>
        </w:rPr>
        <w:t xml:space="preserve">– kao ključni dio rekonstrukcija monetarnog sistema. </w:t>
      </w:r>
    </w:p>
    <w:p w14:paraId="288064D4" w14:textId="77777777" w:rsidR="00CB765E" w:rsidRDefault="005D0CD4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Ciljevi su brojni</w:t>
      </w:r>
      <w:r w:rsidR="00CB76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F1F245" w14:textId="04E703FB" w:rsidR="00EB6B80" w:rsidRPr="00C628FE" w:rsidRDefault="005D0CD4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>da se postigne stabilizacija</w:t>
      </w:r>
      <w:r w:rsidR="00CB765E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cijena i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deviznog kursa</w:t>
      </w:r>
    </w:p>
    <w:p w14:paraId="5D8D154A" w14:textId="7986E156" w:rsidR="005D0CD4" w:rsidRPr="00C628FE" w:rsidRDefault="005D0CD4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davanje </w:t>
      </w:r>
      <w:r w:rsidR="004A6D69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ključne 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uloge CB da bi se održala </w:t>
      </w:r>
      <w:r w:rsidR="004A6D69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monetarna 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>stabilnost,</w:t>
      </w:r>
    </w:p>
    <w:p w14:paraId="058F004E" w14:textId="77D3DDD8" w:rsidR="005D0CD4" w:rsidRPr="00C628FE" w:rsidRDefault="004A6D69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5D0CD4" w:rsidRPr="00C628FE">
        <w:rPr>
          <w:rFonts w:ascii="Times New Roman" w:hAnsi="Times New Roman" w:cs="Times New Roman"/>
          <w:sz w:val="24"/>
          <w:szCs w:val="24"/>
          <w:lang w:val="en-US"/>
        </w:rPr>
        <w:t>kidanje administrativne kontrole kada su u pitanju cijene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>, plate,</w:t>
      </w:r>
      <w:r w:rsidR="005D0CD4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kamatna stopa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>, proizvodnja</w:t>
      </w:r>
      <w:r w:rsidR="005D0CD4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itd</w:t>
      </w:r>
    </w:p>
    <w:p w14:paraId="4D8D6C3F" w14:textId="0BDC8F70" w:rsidR="005D0CD4" w:rsidRPr="00C628FE" w:rsidRDefault="000E1486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5D0CD4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fikasan poreski sistem </w:t>
      </w:r>
      <w:r w:rsidR="004A6D69" w:rsidRPr="00C628FE">
        <w:rPr>
          <w:rFonts w:ascii="Times New Roman" w:hAnsi="Times New Roman" w:cs="Times New Roman"/>
          <w:sz w:val="24"/>
          <w:szCs w:val="24"/>
          <w:lang w:val="en-US"/>
        </w:rPr>
        <w:t>kroz reorganiza</w:t>
      </w:r>
      <w:r w:rsidR="00C628FE" w:rsidRPr="00C628FE">
        <w:rPr>
          <w:rFonts w:ascii="Times New Roman" w:hAnsi="Times New Roman" w:cs="Times New Roman"/>
          <w:sz w:val="24"/>
          <w:szCs w:val="24"/>
          <w:lang w:val="en-US"/>
        </w:rPr>
        <w:t>ciju javnih finansija</w:t>
      </w:r>
    </w:p>
    <w:p w14:paraId="49119E3A" w14:textId="2E8739FB" w:rsidR="00D6752D" w:rsidRPr="00C628FE" w:rsidRDefault="00D6752D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>stvaranje uslova</w:t>
      </w:r>
      <w:r w:rsidR="00C628FE"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za funkcionisanje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 xml:space="preserve"> tržišta kapitala </w:t>
      </w:r>
    </w:p>
    <w:p w14:paraId="511574EA" w14:textId="35F2CA18" w:rsidR="00D6752D" w:rsidRPr="00C628FE" w:rsidRDefault="000E1486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6752D" w:rsidRPr="00C628FE">
        <w:rPr>
          <w:rFonts w:ascii="Times New Roman" w:hAnsi="Times New Roman" w:cs="Times New Roman"/>
          <w:sz w:val="24"/>
          <w:szCs w:val="24"/>
          <w:lang w:val="en-US"/>
        </w:rPr>
        <w:t>timulisanje priliva stranih investicija</w:t>
      </w:r>
    </w:p>
    <w:p w14:paraId="577FC62B" w14:textId="14C83039" w:rsidR="00D6752D" w:rsidRPr="00C628FE" w:rsidRDefault="00D6752D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>po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628FE">
        <w:rPr>
          <w:rFonts w:ascii="Times New Roman" w:hAnsi="Times New Roman" w:cs="Times New Roman"/>
          <w:sz w:val="24"/>
          <w:szCs w:val="24"/>
          <w:lang w:val="en-US"/>
        </w:rPr>
        <w:t>sticanje privredne aktivnosti</w:t>
      </w:r>
    </w:p>
    <w:p w14:paraId="3C2AB368" w14:textId="179E1D70" w:rsidR="002F4154" w:rsidRPr="00C628FE" w:rsidRDefault="00D6752D" w:rsidP="000E148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28FE">
        <w:rPr>
          <w:rFonts w:ascii="Times New Roman" w:hAnsi="Times New Roman" w:cs="Times New Roman"/>
          <w:sz w:val="24"/>
          <w:szCs w:val="24"/>
          <w:lang w:val="en-US"/>
        </w:rPr>
        <w:t>obezbeđenje socijalnog minimuma</w:t>
      </w:r>
    </w:p>
    <w:p w14:paraId="2B57E75E" w14:textId="77777777" w:rsidR="00CE0E3B" w:rsidRDefault="00CE0E3B" w:rsidP="005D0CD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EE9CA8" w14:textId="77777777" w:rsidR="00CE0E3B" w:rsidRDefault="00CE0E3B" w:rsidP="005D0CD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CED862" w14:textId="1DFCB652" w:rsidR="002F4154" w:rsidRPr="000E1486" w:rsidRDefault="002F4154" w:rsidP="005D0CD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E148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Osnovna poluga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1486">
        <w:rPr>
          <w:rFonts w:ascii="Times New Roman" w:hAnsi="Times New Roman" w:cs="Times New Roman"/>
          <w:b/>
          <w:bCs/>
          <w:sz w:val="24"/>
          <w:szCs w:val="24"/>
          <w:lang w:val="en-US"/>
        </w:rPr>
        <w:t>ovog programa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1486">
        <w:rPr>
          <w:rFonts w:ascii="Times New Roman" w:hAnsi="Times New Roman" w:cs="Times New Roman"/>
          <w:b/>
          <w:bCs/>
          <w:sz w:val="24"/>
          <w:szCs w:val="24"/>
          <w:lang w:val="en-US"/>
        </w:rPr>
        <w:t>jeste uvođenje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1486">
        <w:rPr>
          <w:rFonts w:ascii="Times New Roman" w:hAnsi="Times New Roman" w:cs="Times New Roman"/>
          <w:b/>
          <w:bCs/>
          <w:sz w:val="24"/>
          <w:szCs w:val="24"/>
          <w:lang w:val="en-US"/>
        </w:rPr>
        <w:t>novog stabilnog dinara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koji ima </w:t>
      </w:r>
      <w:r w:rsidRPr="000E1486">
        <w:rPr>
          <w:rFonts w:ascii="Times New Roman" w:hAnsi="Times New Roman" w:cs="Times New Roman"/>
          <w:b/>
          <w:bCs/>
          <w:sz w:val="24"/>
          <w:szCs w:val="24"/>
          <w:lang w:val="en-US"/>
        </w:rPr>
        <w:t>sledeće karakteristike:</w:t>
      </w:r>
    </w:p>
    <w:p w14:paraId="28E3EAAF" w14:textId="775E86E6" w:rsidR="002F4154" w:rsidRPr="00CE0E3B" w:rsidRDefault="002F4154" w:rsidP="00CE0E3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3B">
        <w:rPr>
          <w:rFonts w:ascii="Times New Roman" w:hAnsi="Times New Roman" w:cs="Times New Roman"/>
          <w:sz w:val="24"/>
          <w:szCs w:val="24"/>
          <w:lang w:val="en-US"/>
        </w:rPr>
        <w:t>100% pokrivenost u devizama i zlatu – u suštini sistem koji je poznat kao valutni odbor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B5A03D6" w14:textId="5EEEAC9C" w:rsidR="004C45BB" w:rsidRPr="00CE0E3B" w:rsidRDefault="00035B0D" w:rsidP="00CE0E3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interna </w:t>
      </w:r>
      <w:r w:rsidR="004C45BB" w:rsidRPr="00CE0E3B">
        <w:rPr>
          <w:rFonts w:ascii="Times New Roman" w:hAnsi="Times New Roman" w:cs="Times New Roman"/>
          <w:sz w:val="24"/>
          <w:szCs w:val="24"/>
          <w:lang w:val="en-US"/>
        </w:rPr>
        <w:t xml:space="preserve">konvertibilnost 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 xml:space="preserve">novog </w:t>
      </w:r>
      <w:r w:rsidR="004C45BB" w:rsidRPr="00CE0E3B">
        <w:rPr>
          <w:rFonts w:ascii="Times New Roman" w:hAnsi="Times New Roman" w:cs="Times New Roman"/>
          <w:sz w:val="24"/>
          <w:szCs w:val="24"/>
          <w:lang w:val="en-US"/>
        </w:rPr>
        <w:t>dinara bez ograničenja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559B6DC" w14:textId="620E1414" w:rsidR="004C45BB" w:rsidRPr="00CE0E3B" w:rsidRDefault="004C45BB" w:rsidP="00CE0E3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3B">
        <w:rPr>
          <w:rFonts w:ascii="Times New Roman" w:hAnsi="Times New Roman" w:cs="Times New Roman"/>
          <w:sz w:val="24"/>
          <w:szCs w:val="24"/>
          <w:lang w:val="en-US"/>
        </w:rPr>
        <w:t xml:space="preserve">slobodno sredstvo plaćanja 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 xml:space="preserve">(uplate/isplate) </w:t>
      </w:r>
      <w:r w:rsidRPr="00CE0E3B">
        <w:rPr>
          <w:rFonts w:ascii="Times New Roman" w:hAnsi="Times New Roman" w:cs="Times New Roman"/>
          <w:sz w:val="24"/>
          <w:szCs w:val="24"/>
          <w:lang w:val="en-US"/>
        </w:rPr>
        <w:t>i to bez administrativnih ograničenja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650BACB" w14:textId="39E1343C" w:rsidR="004C45BB" w:rsidRPr="00CE0E3B" w:rsidRDefault="004C45BB" w:rsidP="005D0C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3B">
        <w:rPr>
          <w:rFonts w:ascii="Times New Roman" w:hAnsi="Times New Roman" w:cs="Times New Roman"/>
          <w:sz w:val="24"/>
          <w:szCs w:val="24"/>
          <w:lang w:val="en-US"/>
        </w:rPr>
        <w:t>godišnja kamatna stopa na nivou od 6%</w:t>
      </w:r>
      <w:r w:rsidR="00CE0E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158671" w14:textId="0560B577" w:rsidR="004C45BB" w:rsidRDefault="004C45BB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Zamjena je izvršena 12 000 000</w:t>
      </w:r>
      <w:r w:rsidR="001776A5">
        <w:rPr>
          <w:rFonts w:ascii="Times New Roman" w:hAnsi="Times New Roman" w:cs="Times New Roman"/>
          <w:sz w:val="24"/>
          <w:szCs w:val="24"/>
          <w:lang w:val="en-US"/>
        </w:rPr>
        <w:t xml:space="preserve"> starog za 1 novi dinar – sve dok stari nije u potpunosti povučen iz prometa odnosno opticaja (interna konvertibilnost)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F23FFA" w14:textId="6A1E5312" w:rsidR="001776A5" w:rsidRDefault="001776A5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Fixiran je devizni kurs njemačka marka i dinar 1:1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E921C6" w14:textId="77777777" w:rsidR="003F0F04" w:rsidRDefault="001776A5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 početku je potpuno bila obustavljena emisija novca</w:t>
      </w:r>
      <w:r w:rsidR="00A13A1A">
        <w:rPr>
          <w:rFonts w:ascii="Times New Roman" w:hAnsi="Times New Roman" w:cs="Times New Roman"/>
          <w:sz w:val="24"/>
          <w:szCs w:val="24"/>
          <w:lang w:val="en-US"/>
        </w:rPr>
        <w:t xml:space="preserve"> i naravno potpupno je eliminisan</w:t>
      </w:r>
      <w:r w:rsidR="003F0F04">
        <w:rPr>
          <w:rFonts w:ascii="Times New Roman" w:hAnsi="Times New Roman" w:cs="Times New Roman"/>
          <w:sz w:val="24"/>
          <w:szCs w:val="24"/>
          <w:lang w:val="en-US"/>
        </w:rPr>
        <w:t xml:space="preserve">o finansiranje budžetskog deficita iz primarne emisija. </w:t>
      </w:r>
    </w:p>
    <w:p w14:paraId="78AA6BAA" w14:textId="372B9A91" w:rsidR="00A13A1A" w:rsidRDefault="003F0F04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0F04">
        <w:rPr>
          <w:rFonts w:ascii="Times New Roman" w:hAnsi="Times New Roman" w:cs="Times New Roman"/>
          <w:b/>
          <w:bCs/>
          <w:sz w:val="24"/>
          <w:szCs w:val="24"/>
          <w:lang w:val="en-US"/>
        </w:rPr>
        <w:t>Konstatujemo: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3A1A">
        <w:rPr>
          <w:rFonts w:ascii="Times New Roman" w:hAnsi="Times New Roman" w:cs="Times New Roman"/>
          <w:sz w:val="24"/>
          <w:szCs w:val="24"/>
          <w:lang w:val="en-US"/>
        </w:rPr>
        <w:t>Ovo je bila kombinacija ortodoksne i heterodoksne koncepcije.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3A1A">
        <w:rPr>
          <w:rFonts w:ascii="Times New Roman" w:hAnsi="Times New Roman" w:cs="Times New Roman"/>
          <w:sz w:val="24"/>
          <w:szCs w:val="24"/>
          <w:lang w:val="en-US"/>
        </w:rPr>
        <w:t xml:space="preserve">Koncepcija je bila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izrazito </w:t>
      </w:r>
      <w:r w:rsidR="00A13A1A">
        <w:rPr>
          <w:rFonts w:ascii="Times New Roman" w:hAnsi="Times New Roman" w:cs="Times New Roman"/>
          <w:sz w:val="24"/>
          <w:szCs w:val="24"/>
          <w:lang w:val="en-US"/>
        </w:rPr>
        <w:t>monetaristički orijentisana.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C3BC26" w14:textId="385F7798" w:rsidR="00616636" w:rsidRDefault="009C24E6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EFEKTI: 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>Inflacija je bila potpuno suzbijena što se može vidjeti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 je nulti rast cijena bio do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 xml:space="preserve"> kraj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19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>94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 godine.</w:t>
      </w:r>
      <w:r w:rsidR="00616636">
        <w:rPr>
          <w:rFonts w:ascii="Times New Roman" w:hAnsi="Times New Roman" w:cs="Times New Roman"/>
          <w:sz w:val="24"/>
          <w:szCs w:val="24"/>
          <w:lang w:val="en-US"/>
        </w:rPr>
        <w:t xml:space="preserve"> Krajem te godine</w:t>
      </w:r>
      <w:r w:rsidR="001A33D7">
        <w:rPr>
          <w:rFonts w:ascii="Times New Roman" w:hAnsi="Times New Roman" w:cs="Times New Roman"/>
          <w:sz w:val="24"/>
          <w:szCs w:val="24"/>
          <w:lang w:val="en-US"/>
        </w:rPr>
        <w:t xml:space="preserve"> zbog rasta deviznog kursa dolazi do rasta cijena.</w:t>
      </w:r>
    </w:p>
    <w:p w14:paraId="3667D068" w14:textId="03F29D37" w:rsidR="00616636" w:rsidRDefault="00616636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 bi se </w:t>
      </w:r>
      <w:r w:rsidR="00F15EC8">
        <w:rPr>
          <w:rFonts w:ascii="Times New Roman" w:hAnsi="Times New Roman" w:cs="Times New Roman"/>
          <w:sz w:val="24"/>
          <w:szCs w:val="24"/>
          <w:lang w:val="en-US"/>
        </w:rPr>
        <w:t xml:space="preserve">održao </w:t>
      </w:r>
      <w:r w:rsidR="001A33D7">
        <w:rPr>
          <w:rFonts w:ascii="Times New Roman" w:hAnsi="Times New Roman" w:cs="Times New Roman"/>
          <w:sz w:val="24"/>
          <w:szCs w:val="24"/>
          <w:lang w:val="en-US"/>
        </w:rPr>
        <w:t>paritet</w:t>
      </w:r>
      <w:r w:rsidR="00453EBB">
        <w:rPr>
          <w:rFonts w:ascii="Times New Roman" w:hAnsi="Times New Roman" w:cs="Times New Roman"/>
          <w:sz w:val="24"/>
          <w:szCs w:val="24"/>
          <w:lang w:val="en-US"/>
        </w:rPr>
        <w:t xml:space="preserve"> 1:1 </w:t>
      </w:r>
      <w:r w:rsidR="001A33D7">
        <w:rPr>
          <w:rFonts w:ascii="Times New Roman" w:hAnsi="Times New Roman" w:cs="Times New Roman"/>
          <w:sz w:val="24"/>
          <w:szCs w:val="24"/>
          <w:lang w:val="en-US"/>
        </w:rPr>
        <w:t xml:space="preserve">između njemačke marke i novog dinara, </w:t>
      </w:r>
      <w:r w:rsidR="00453EBB">
        <w:rPr>
          <w:rFonts w:ascii="Times New Roman" w:hAnsi="Times New Roman" w:cs="Times New Roman"/>
          <w:sz w:val="24"/>
          <w:szCs w:val="24"/>
          <w:lang w:val="en-US"/>
        </w:rPr>
        <w:t>morale su se ispunit određene pretpostavke</w:t>
      </w:r>
      <w:r w:rsidR="00F15EC8">
        <w:rPr>
          <w:rFonts w:ascii="Times New Roman" w:hAnsi="Times New Roman" w:cs="Times New Roman"/>
          <w:sz w:val="24"/>
          <w:szCs w:val="24"/>
          <w:lang w:val="en-US"/>
        </w:rPr>
        <w:t xml:space="preserve"> zadržavanja ovog odnosa a to su:</w:t>
      </w:r>
    </w:p>
    <w:p w14:paraId="06B89198" w14:textId="59069D0D" w:rsidR="00453EBB" w:rsidRPr="00F15EC8" w:rsidRDefault="00453EBB" w:rsidP="00F15E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1971">
        <w:rPr>
          <w:rFonts w:ascii="Times New Roman" w:hAnsi="Times New Roman" w:cs="Times New Roman"/>
          <w:sz w:val="24"/>
          <w:szCs w:val="24"/>
          <w:lang w:val="en-US"/>
        </w:rPr>
        <w:t xml:space="preserve">Da bilans plaćanja mora stalno biti u </w:t>
      </w:r>
      <w:r w:rsidR="00F15EC8" w:rsidRPr="0050197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01971">
        <w:rPr>
          <w:rFonts w:ascii="Times New Roman" w:hAnsi="Times New Roman" w:cs="Times New Roman"/>
          <w:sz w:val="24"/>
          <w:szCs w:val="24"/>
          <w:lang w:val="en-US"/>
        </w:rPr>
        <w:t>uficitu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 xml:space="preserve"> – što znači da prijem n</w:t>
      </w:r>
      <w:r w:rsidR="00E71D9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>emačkih maraka</w:t>
      </w:r>
      <w:r w:rsidR="00E71D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>bude na nivou promjene tražnje za dinarom.</w:t>
      </w:r>
    </w:p>
    <w:p w14:paraId="7207F875" w14:textId="6A1A1A9C" w:rsidR="00453EBB" w:rsidRPr="00F15EC8" w:rsidRDefault="00453EBB" w:rsidP="00F15E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5EC8">
        <w:rPr>
          <w:rFonts w:ascii="Times New Roman" w:hAnsi="Times New Roman" w:cs="Times New Roman"/>
          <w:sz w:val="24"/>
          <w:szCs w:val="24"/>
          <w:lang w:val="en-US"/>
        </w:rPr>
        <w:t xml:space="preserve">Da produktivnost privrede mora </w:t>
      </w:r>
      <w:r w:rsidR="00E71D90">
        <w:rPr>
          <w:rFonts w:ascii="Times New Roman" w:hAnsi="Times New Roman" w:cs="Times New Roman"/>
          <w:sz w:val="24"/>
          <w:szCs w:val="24"/>
          <w:lang w:val="en-US"/>
        </w:rPr>
        <w:t xml:space="preserve">da bude u skladu sa </w:t>
      </w:r>
      <w:r w:rsidR="00D82FE4">
        <w:rPr>
          <w:rFonts w:ascii="Times New Roman" w:hAnsi="Times New Roman" w:cs="Times New Roman"/>
          <w:sz w:val="24"/>
          <w:szCs w:val="24"/>
          <w:lang w:val="en-US"/>
        </w:rPr>
        <w:t xml:space="preserve">onom kod </w:t>
      </w:r>
      <w:r w:rsidR="00E71D9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>jemačkih</w:t>
      </w:r>
      <w:r w:rsidR="00D82FE4">
        <w:rPr>
          <w:rFonts w:ascii="Times New Roman" w:hAnsi="Times New Roman" w:cs="Times New Roman"/>
          <w:sz w:val="24"/>
          <w:szCs w:val="24"/>
          <w:lang w:val="en-US"/>
        </w:rPr>
        <w:t xml:space="preserve"> preduzeća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82FE4">
        <w:rPr>
          <w:rFonts w:ascii="Times New Roman" w:hAnsi="Times New Roman" w:cs="Times New Roman"/>
          <w:sz w:val="24"/>
          <w:szCs w:val="24"/>
          <w:lang w:val="en-US"/>
        </w:rPr>
        <w:t xml:space="preserve">odnosno 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>da bude ista stopa inflacija.</w:t>
      </w:r>
    </w:p>
    <w:p w14:paraId="1B44618B" w14:textId="14769CBB" w:rsidR="00453EBB" w:rsidRPr="00F15EC8" w:rsidRDefault="00453EBB" w:rsidP="00F15E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5EC8">
        <w:rPr>
          <w:rFonts w:ascii="Times New Roman" w:hAnsi="Times New Roman" w:cs="Times New Roman"/>
          <w:sz w:val="24"/>
          <w:szCs w:val="24"/>
          <w:lang w:val="en-US"/>
        </w:rPr>
        <w:t>Kamatna politika</w:t>
      </w:r>
      <w:r w:rsidR="00D82FE4">
        <w:rPr>
          <w:rFonts w:ascii="Times New Roman" w:hAnsi="Times New Roman" w:cs="Times New Roman"/>
          <w:sz w:val="24"/>
          <w:szCs w:val="24"/>
          <w:lang w:val="en-US"/>
        </w:rPr>
        <w:t xml:space="preserve"> narodne banke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 xml:space="preserve"> Jugoslavije mora bit ista kao i </w:t>
      </w:r>
      <w:r w:rsidR="00D82FE4">
        <w:rPr>
          <w:rFonts w:ascii="Times New Roman" w:hAnsi="Times New Roman" w:cs="Times New Roman"/>
          <w:sz w:val="24"/>
          <w:szCs w:val="24"/>
          <w:lang w:val="en-US"/>
        </w:rPr>
        <w:t xml:space="preserve">kamatna </w:t>
      </w:r>
      <w:r w:rsidRPr="00F15EC8">
        <w:rPr>
          <w:rFonts w:ascii="Times New Roman" w:hAnsi="Times New Roman" w:cs="Times New Roman"/>
          <w:sz w:val="24"/>
          <w:szCs w:val="24"/>
          <w:lang w:val="en-US"/>
        </w:rPr>
        <w:t>politka Bundes banke</w:t>
      </w:r>
    </w:p>
    <w:p w14:paraId="29FBF47D" w14:textId="25677718" w:rsidR="00453EBB" w:rsidRPr="00F15EC8" w:rsidRDefault="005A0356" w:rsidP="00F15E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5EC8">
        <w:rPr>
          <w:rFonts w:ascii="Times New Roman" w:hAnsi="Times New Roman" w:cs="Times New Roman"/>
          <w:sz w:val="24"/>
          <w:szCs w:val="24"/>
          <w:lang w:val="en-US"/>
        </w:rPr>
        <w:t>Emisija novca se vrši samo po osnovu priliva njemačke marke.</w:t>
      </w:r>
    </w:p>
    <w:p w14:paraId="7DD90467" w14:textId="417BC8E0" w:rsidR="005A0356" w:rsidRDefault="005A0356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Paritet je branjen u kratkom roku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, jer je to bilo teško ispuniti.</w:t>
      </w:r>
    </w:p>
    <w:p w14:paraId="05A60577" w14:textId="13F0E57D" w:rsidR="005A0356" w:rsidRDefault="005A0356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Što se tiče opšte ekonomije dolazi do</w:t>
      </w:r>
      <w:r w:rsidR="00501971">
        <w:rPr>
          <w:rFonts w:ascii="Times New Roman" w:hAnsi="Times New Roman" w:cs="Times New Roman"/>
          <w:sz w:val="24"/>
          <w:szCs w:val="24"/>
          <w:lang w:val="en-US"/>
        </w:rPr>
        <w:t xml:space="preserve"> blagog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rasta industrijske i poljoprivredne proizvodnje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 xml:space="preserve"> (1,2%)</w:t>
      </w:r>
      <w:r w:rsidR="006045B2">
        <w:rPr>
          <w:rFonts w:ascii="Times New Roman" w:hAnsi="Times New Roman" w:cs="Times New Roman"/>
          <w:sz w:val="24"/>
          <w:szCs w:val="24"/>
          <w:lang w:val="en-US"/>
        </w:rPr>
        <w:t>, povećanje produktivnosti i društvenog proizvoda za 6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,4</w:t>
      </w:r>
      <w:r w:rsidR="006045B2">
        <w:rPr>
          <w:rFonts w:ascii="Times New Roman" w:hAnsi="Times New Roman" w:cs="Times New Roman"/>
          <w:sz w:val="24"/>
          <w:szCs w:val="24"/>
          <w:lang w:val="en-US"/>
        </w:rPr>
        <w:t xml:space="preserve">%. Takođe dolazi do povećanje </w:t>
      </w:r>
      <w:r>
        <w:rPr>
          <w:rFonts w:ascii="Times New Roman" w:hAnsi="Times New Roman" w:cs="Times New Roman"/>
          <w:sz w:val="24"/>
          <w:szCs w:val="24"/>
          <w:lang w:val="en-US"/>
        </w:rPr>
        <w:t>plat</w:t>
      </w:r>
      <w:r w:rsidR="006045B2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zaposlenih, </w:t>
      </w:r>
      <w:r w:rsidR="006045B2">
        <w:rPr>
          <w:rFonts w:ascii="Times New Roman" w:hAnsi="Times New Roman" w:cs="Times New Roman"/>
          <w:sz w:val="24"/>
          <w:szCs w:val="24"/>
          <w:lang w:val="en-US"/>
        </w:rPr>
        <w:t>npr. u 19</w:t>
      </w:r>
      <w:r>
        <w:rPr>
          <w:rFonts w:ascii="Times New Roman" w:hAnsi="Times New Roman" w:cs="Times New Roman"/>
          <w:sz w:val="24"/>
          <w:szCs w:val="24"/>
          <w:lang w:val="en-US"/>
        </w:rPr>
        <w:t>94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.godini</w:t>
      </w:r>
      <w:r w:rsidR="00A923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45B2">
        <w:rPr>
          <w:rFonts w:ascii="Times New Roman" w:hAnsi="Times New Roman" w:cs="Times New Roman"/>
          <w:sz w:val="24"/>
          <w:szCs w:val="24"/>
          <w:lang w:val="en-US"/>
        </w:rPr>
        <w:t xml:space="preserve"> 50 do 160 dinara.</w:t>
      </w:r>
    </w:p>
    <w:p w14:paraId="4F1FFD79" w14:textId="6F5FAC38" w:rsidR="00A923C1" w:rsidRDefault="00A923C1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Dva cilja su ostvarena</w:t>
      </w:r>
      <w:r w:rsidR="0025088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5ED9E1" w14:textId="201E21D1" w:rsidR="00250886" w:rsidRPr="00250886" w:rsidRDefault="00250886" w:rsidP="0025088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0886">
        <w:rPr>
          <w:rFonts w:ascii="Times New Roman" w:hAnsi="Times New Roman" w:cs="Times New Roman"/>
          <w:sz w:val="24"/>
          <w:szCs w:val="24"/>
          <w:lang w:val="en-US"/>
        </w:rPr>
        <w:t>Slamanje hiperinflacije i očuvanje stabilnosti cijena</w:t>
      </w:r>
    </w:p>
    <w:p w14:paraId="3F040985" w14:textId="66961A17" w:rsidR="00250886" w:rsidRDefault="00250886" w:rsidP="0025088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0886">
        <w:rPr>
          <w:rFonts w:ascii="Times New Roman" w:hAnsi="Times New Roman" w:cs="Times New Roman"/>
          <w:sz w:val="24"/>
          <w:szCs w:val="24"/>
          <w:lang w:val="en-US"/>
        </w:rPr>
        <w:t xml:space="preserve">Održavanje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relativno </w:t>
      </w:r>
      <w:r w:rsidRPr="00250886">
        <w:rPr>
          <w:rFonts w:ascii="Times New Roman" w:hAnsi="Times New Roman" w:cs="Times New Roman"/>
          <w:sz w:val="24"/>
          <w:szCs w:val="24"/>
          <w:lang w:val="en-US"/>
        </w:rPr>
        <w:t>stabilnog deviznog kursa</w:t>
      </w:r>
    </w:p>
    <w:p w14:paraId="2773E1B6" w14:textId="77B1D4C6" w:rsidR="00250886" w:rsidRPr="00250886" w:rsidRDefault="00250886" w:rsidP="0025088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Tome su doprijenila racionalna očekivanja</w:t>
      </w:r>
      <w:r w:rsidR="00480E7C">
        <w:rPr>
          <w:rFonts w:ascii="Times New Roman" w:hAnsi="Times New Roman" w:cs="Times New Roman"/>
          <w:sz w:val="24"/>
          <w:szCs w:val="24"/>
          <w:lang w:val="en-US"/>
        </w:rPr>
        <w:t>, politička podrška i autoritet samog autora ovog programa – Avramovića.</w:t>
      </w:r>
    </w:p>
    <w:p w14:paraId="24B879C4" w14:textId="06A1E6C4" w:rsidR="00A923C1" w:rsidRDefault="001E6EF2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-Pauza-</w:t>
      </w:r>
    </w:p>
    <w:p w14:paraId="2387929E" w14:textId="77777777" w:rsidR="003D4B7C" w:rsidRDefault="003D4B7C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1EA241" w14:textId="496213B8" w:rsidR="001E6EF2" w:rsidRPr="003D4B7C" w:rsidRDefault="003D4B7C" w:rsidP="003D4B7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4B7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INSTRUMENTI EKONOMSKE POLITIKE</w:t>
      </w:r>
    </w:p>
    <w:p w14:paraId="03208CE8" w14:textId="02E63080" w:rsidR="00914571" w:rsidRDefault="00EC4BD1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Instrument ekonomske politike</w:t>
      </w:r>
      <w:r w:rsidR="005E5376">
        <w:rPr>
          <w:rFonts w:ascii="Times New Roman" w:hAnsi="Times New Roman" w:cs="Times New Roman"/>
          <w:sz w:val="24"/>
          <w:szCs w:val="24"/>
          <w:lang w:val="en-US"/>
        </w:rPr>
        <w:t xml:space="preserve"> je e</w:t>
      </w:r>
      <w:r w:rsidR="007D5684">
        <w:rPr>
          <w:rFonts w:ascii="Times New Roman" w:hAnsi="Times New Roman" w:cs="Times New Roman"/>
          <w:sz w:val="24"/>
          <w:szCs w:val="24"/>
          <w:lang w:val="en-US"/>
        </w:rPr>
        <w:t>konomska varijabla koju kontroliše vlada, a koja može da utiče na jedan ili više makroekonomskih ciljeva. Vlada može damijeanja te ins</w:t>
      </w:r>
      <w:r w:rsidR="00914571">
        <w:rPr>
          <w:rFonts w:ascii="Times New Roman" w:hAnsi="Times New Roman" w:cs="Times New Roman"/>
          <w:sz w:val="24"/>
          <w:szCs w:val="24"/>
          <w:lang w:val="en-US"/>
        </w:rPr>
        <w:t>trumente i na taj način</w:t>
      </w:r>
      <w:r w:rsidR="00276E14">
        <w:rPr>
          <w:rFonts w:ascii="Times New Roman" w:hAnsi="Times New Roman" w:cs="Times New Roman"/>
          <w:sz w:val="24"/>
          <w:szCs w:val="24"/>
          <w:lang w:val="en-US"/>
        </w:rPr>
        <w:t xml:space="preserve"> vodi privredu prema boljoj kombinaciji autputa (autpu</w:t>
      </w:r>
      <w:r w:rsidR="0080032F">
        <w:rPr>
          <w:rFonts w:ascii="Times New Roman" w:hAnsi="Times New Roman" w:cs="Times New Roman"/>
          <w:sz w:val="24"/>
          <w:szCs w:val="24"/>
          <w:lang w:val="en-US"/>
        </w:rPr>
        <w:t>t se manje više odnosi na ono što je bezano za BDP), stabilnosti cijena. zaposlenosti i međunarodne razmjene.</w:t>
      </w:r>
    </w:p>
    <w:p w14:paraId="74080D29" w14:textId="33DB5B3B" w:rsidR="00914571" w:rsidRDefault="00914571" w:rsidP="005D0CD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Glavni instrumenti makroekonomske politike</w:t>
      </w:r>
    </w:p>
    <w:p w14:paraId="0147BC4E" w14:textId="4A93AF02" w:rsidR="00914571" w:rsidRPr="0022568A" w:rsidRDefault="00914571" w:rsidP="0022568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Monetarna politika</w:t>
      </w:r>
      <w:r w:rsidRPr="0022568A">
        <w:rPr>
          <w:rFonts w:ascii="Times New Roman" w:hAnsi="Times New Roman" w:cs="Times New Roman"/>
          <w:sz w:val="24"/>
          <w:szCs w:val="24"/>
          <w:lang w:val="en-US"/>
        </w:rPr>
        <w:t xml:space="preserve"> – Sprovodi CB i ona određuje ponudu novca</w:t>
      </w:r>
    </w:p>
    <w:p w14:paraId="1EADB6F2" w14:textId="76F65F83" w:rsidR="00914571" w:rsidRPr="00C930E6" w:rsidRDefault="009E3C74" w:rsidP="0022568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Fiskalna</w:t>
      </w:r>
      <w:r w:rsidRPr="00C930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politika</w:t>
      </w:r>
      <w:r w:rsidRPr="00C930E6">
        <w:rPr>
          <w:rFonts w:ascii="Times New Roman" w:hAnsi="Times New Roman" w:cs="Times New Roman"/>
          <w:sz w:val="24"/>
          <w:szCs w:val="24"/>
          <w:lang w:val="en-US"/>
        </w:rPr>
        <w:t xml:space="preserve"> – Sastoji se od javne potrošnje i oporezivanja</w:t>
      </w:r>
    </w:p>
    <w:p w14:paraId="7375F215" w14:textId="77777777" w:rsidR="004E3B94" w:rsidRDefault="009E3C74" w:rsidP="0022568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Međunarodna ekonomska politika</w:t>
      </w:r>
      <w:r w:rsidRPr="00C930E6">
        <w:rPr>
          <w:rFonts w:ascii="Times New Roman" w:hAnsi="Times New Roman" w:cs="Times New Roman"/>
          <w:sz w:val="24"/>
          <w:szCs w:val="24"/>
          <w:lang w:val="en-US"/>
        </w:rPr>
        <w:t xml:space="preserve"> – Obuhvata dva segmenta: </w:t>
      </w:r>
    </w:p>
    <w:p w14:paraId="284C6EB7" w14:textId="1D74E48B" w:rsidR="004E3B94" w:rsidRDefault="009E3C74" w:rsidP="004E3B94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Politika razmjene (carine kvote i ostale mjere koje ograničavaju ili po</w:t>
      </w:r>
      <w:r w:rsidR="001F436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930E6">
        <w:rPr>
          <w:rFonts w:ascii="Times New Roman" w:hAnsi="Times New Roman" w:cs="Times New Roman"/>
          <w:sz w:val="24"/>
          <w:szCs w:val="24"/>
          <w:lang w:val="en-US"/>
        </w:rPr>
        <w:t xml:space="preserve">stiču izvoz) </w:t>
      </w:r>
    </w:p>
    <w:p w14:paraId="64BB2191" w14:textId="17402ADE" w:rsidR="009E3C74" w:rsidRPr="00C930E6" w:rsidRDefault="009E3C74" w:rsidP="004E3B94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Upravljanje deviznim kursevima</w:t>
      </w:r>
    </w:p>
    <w:p w14:paraId="48C28270" w14:textId="5B31DF95" w:rsidR="009E3C74" w:rsidRPr="0022568A" w:rsidRDefault="009E3C74" w:rsidP="00CD6DCC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Politika dohodaka</w:t>
      </w:r>
      <w:r w:rsidR="0022568A" w:rsidRPr="0022568A">
        <w:rPr>
          <w:rFonts w:ascii="Times New Roman" w:hAnsi="Times New Roman" w:cs="Times New Roman"/>
          <w:sz w:val="24"/>
          <w:szCs w:val="24"/>
          <w:lang w:val="en-US"/>
        </w:rPr>
        <w:t xml:space="preserve"> – Obuhvata sve od smjernica za nadnice i cijene do njihovih kontrola</w:t>
      </w:r>
    </w:p>
    <w:p w14:paraId="5E6B023E" w14:textId="0FE664CA" w:rsidR="00F22414" w:rsidRDefault="00F22414" w:rsidP="00CD6DC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Ključni instrumenti makroekonomske politike su: </w:t>
      </w: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Monetarna politika</w:t>
      </w:r>
      <w:r w:rsidRPr="002256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t xml:space="preserve">i </w:t>
      </w: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Fiskalna</w:t>
      </w:r>
      <w:r w:rsidRPr="00C930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30E6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politika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B55C99" w14:textId="60D8B86D" w:rsidR="00F22414" w:rsidRPr="00B013B5" w:rsidRDefault="00B013B5" w:rsidP="00CD6DC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38A4">
        <w:rPr>
          <w:rFonts w:ascii="Times New Roman" w:hAnsi="Times New Roman" w:cs="Times New Roman"/>
          <w:b/>
          <w:bCs/>
          <w:sz w:val="24"/>
          <w:szCs w:val="24"/>
          <w:lang w:val="en-US"/>
        </w:rPr>
        <w:t>Za Crnu Goru: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Pošto</w:t>
      </w:r>
      <w:r w:rsidR="000838A4">
        <w:rPr>
          <w:rFonts w:ascii="Times New Roman" w:hAnsi="Times New Roman" w:cs="Times New Roman"/>
          <w:sz w:val="24"/>
          <w:szCs w:val="24"/>
          <w:lang w:val="en-US"/>
        </w:rPr>
        <w:t xml:space="preserve"> Crna Gora nema svoju valutu već koristi Euro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nemamo monetarnu politiku, ključni instrument biva fiskalna politika. </w:t>
      </w:r>
      <w:r w:rsidR="00CD6DCC">
        <w:rPr>
          <w:rFonts w:ascii="Times New Roman" w:hAnsi="Times New Roman" w:cs="Times New Roman"/>
          <w:sz w:val="24"/>
          <w:szCs w:val="24"/>
          <w:lang w:val="en-US"/>
        </w:rPr>
        <w:t xml:space="preserve">Ne može biti toliko bitna </w:t>
      </w:r>
      <w:r w:rsidR="00CD6DCC" w:rsidRPr="00CD6DCC">
        <w:rPr>
          <w:rFonts w:ascii="Times New Roman" w:hAnsi="Times New Roman" w:cs="Times New Roman"/>
          <w:sz w:val="24"/>
          <w:szCs w:val="24"/>
          <w:lang w:val="en-US"/>
        </w:rPr>
        <w:t xml:space="preserve">Međunarodna ekonomska </w:t>
      </w:r>
      <w:r w:rsidR="00CD6DCC">
        <w:rPr>
          <w:rFonts w:ascii="Times New Roman" w:hAnsi="Times New Roman" w:cs="Times New Roman"/>
          <w:sz w:val="24"/>
          <w:szCs w:val="24"/>
          <w:lang w:val="en-US"/>
        </w:rPr>
        <w:t>u dijelu upravljanja devi</w:t>
      </w:r>
      <w:r w:rsidR="000838A4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CD6DCC">
        <w:rPr>
          <w:rFonts w:ascii="Times New Roman" w:hAnsi="Times New Roman" w:cs="Times New Roman"/>
          <w:sz w:val="24"/>
          <w:szCs w:val="24"/>
          <w:lang w:val="en-US"/>
        </w:rPr>
        <w:t>nim kursem jer Crna Gora ima stranu valutu</w:t>
      </w:r>
      <w:r w:rsidR="000838A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77DC7A" w14:textId="3D0AB268" w:rsidR="00FA1FEC" w:rsidRPr="002E1C7E" w:rsidRDefault="00C930E6" w:rsidP="00CD6DC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Ključne makroekonomske varijbale:</w:t>
      </w:r>
    </w:p>
    <w:p w14:paraId="13A2A63B" w14:textId="7E123B92" w:rsidR="00C930E6" w:rsidRPr="00C930E6" w:rsidRDefault="00C930E6" w:rsidP="00C930E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BDP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AFB9DDE" w14:textId="1C84563D" w:rsidR="00C930E6" w:rsidRPr="00C930E6" w:rsidRDefault="00C930E6" w:rsidP="00C930E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Stopa nezaposlenosti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587C9D6" w14:textId="733B4AAD" w:rsidR="00C930E6" w:rsidRPr="00C930E6" w:rsidRDefault="00C930E6" w:rsidP="00C930E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Inflacija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</w:p>
    <w:p w14:paraId="2DE4C261" w14:textId="44ACB6EC" w:rsidR="00C930E6" w:rsidRDefault="00C930E6" w:rsidP="00C930E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30E6">
        <w:rPr>
          <w:rFonts w:ascii="Times New Roman" w:hAnsi="Times New Roman" w:cs="Times New Roman"/>
          <w:sz w:val="24"/>
          <w:szCs w:val="24"/>
          <w:lang w:val="en-US"/>
        </w:rPr>
        <w:t>Neto izvoz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4DF02F" w14:textId="6BACA0F3" w:rsidR="00C930E6" w:rsidRPr="002E1C7E" w:rsidRDefault="007303D2" w:rsidP="00C930E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Ciljevi ekonomske politike</w:t>
      </w:r>
    </w:p>
    <w:p w14:paraId="58A7810A" w14:textId="30F2611D" w:rsidR="007303D2" w:rsidRPr="003E3559" w:rsidRDefault="007303D2" w:rsidP="003E35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Proizvodnja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– visok nivo i brza stopa rasta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71780B6" w14:textId="5D846628" w:rsidR="007303D2" w:rsidRPr="003E3559" w:rsidRDefault="007303D2" w:rsidP="003E35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Zaposlenost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– visok nivo zaposlenosti i niska nedobrovoljna 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>zaposlenost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28EB0AC" w14:textId="05D4FEB3" w:rsidR="007303D2" w:rsidRPr="003E3559" w:rsidRDefault="007303D2" w:rsidP="003E35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Stabilan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F82">
        <w:rPr>
          <w:rFonts w:ascii="Times New Roman" w:hAnsi="Times New Roman" w:cs="Times New Roman"/>
          <w:b/>
          <w:bCs/>
          <w:sz w:val="24"/>
          <w:szCs w:val="24"/>
          <w:lang w:val="en-US"/>
        </w:rPr>
        <w:t>nivo cijena sa slobodnim tržištem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 xml:space="preserve">ovdje je 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>bitna trgovačka politka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</w:p>
    <w:p w14:paraId="1DA1747B" w14:textId="573BDF89" w:rsidR="007303D2" w:rsidRDefault="007303D2" w:rsidP="003E355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Međunarodna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1C7E">
        <w:rPr>
          <w:rFonts w:ascii="Times New Roman" w:hAnsi="Times New Roman" w:cs="Times New Roman"/>
          <w:b/>
          <w:bCs/>
          <w:sz w:val="24"/>
          <w:szCs w:val="24"/>
          <w:lang w:val="en-US"/>
        </w:rPr>
        <w:t>razmjena</w:t>
      </w:r>
      <w:r w:rsidRPr="003E3559">
        <w:rPr>
          <w:rFonts w:ascii="Times New Roman" w:hAnsi="Times New Roman" w:cs="Times New Roman"/>
          <w:sz w:val="24"/>
          <w:szCs w:val="24"/>
          <w:lang w:val="en-US"/>
        </w:rPr>
        <w:t xml:space="preserve"> – ravnoteža uvoza i izvoza i stabilan devitni kurs</w:t>
      </w:r>
      <w:r w:rsidR="00805F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CE8903" w14:textId="46201E29" w:rsidR="003E3559" w:rsidRDefault="003E3559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Kad govorimo o monetarnoj politici </w:t>
      </w:r>
      <w:r w:rsidR="002763A3">
        <w:rPr>
          <w:rFonts w:ascii="Times New Roman" w:hAnsi="Times New Roman" w:cs="Times New Roman"/>
          <w:sz w:val="24"/>
          <w:szCs w:val="24"/>
          <w:lang w:val="en-US"/>
        </w:rPr>
        <w:t xml:space="preserve">u centar panje </w:t>
      </w:r>
      <w:r>
        <w:rPr>
          <w:rFonts w:ascii="Times New Roman" w:hAnsi="Times New Roman" w:cs="Times New Roman"/>
          <w:sz w:val="24"/>
          <w:szCs w:val="24"/>
          <w:lang w:val="en-US"/>
        </w:rPr>
        <w:t>stavljamo CB.</w:t>
      </w:r>
    </w:p>
    <w:p w14:paraId="70A0154B" w14:textId="3186C268" w:rsidR="00A54ED3" w:rsidRDefault="003E3559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63A3">
        <w:rPr>
          <w:rFonts w:ascii="Times New Roman" w:hAnsi="Times New Roman" w:cs="Times New Roman"/>
          <w:b/>
          <w:bCs/>
          <w:sz w:val="24"/>
          <w:szCs w:val="24"/>
          <w:lang w:val="en-US"/>
        </w:rPr>
        <w:t>Treba razlikovati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4B3F">
        <w:rPr>
          <w:rFonts w:ascii="Times New Roman" w:hAnsi="Times New Roman" w:cs="Times New Roman"/>
          <w:sz w:val="24"/>
          <w:szCs w:val="24"/>
          <w:lang w:val="en-US"/>
        </w:rPr>
        <w:t xml:space="preserve"> da monetarni stistem nije isto što i monetarn</w:t>
      </w:r>
      <w:r w:rsidR="00A54ED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5D4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63A3">
        <w:rPr>
          <w:rFonts w:ascii="Times New Roman" w:hAnsi="Times New Roman" w:cs="Times New Roman"/>
          <w:sz w:val="24"/>
          <w:szCs w:val="24"/>
          <w:lang w:val="en-US"/>
        </w:rPr>
        <w:t>režim</w:t>
      </w:r>
      <w:r w:rsidR="00A54ED3">
        <w:rPr>
          <w:rFonts w:ascii="Times New Roman" w:hAnsi="Times New Roman" w:cs="Times New Roman"/>
          <w:sz w:val="24"/>
          <w:szCs w:val="24"/>
          <w:lang w:val="en-US"/>
        </w:rPr>
        <w:t>. Monetarna politika nije isto što i monetarni menadžment.</w:t>
      </w:r>
    </w:p>
    <w:p w14:paraId="19DCEF51" w14:textId="40B76561" w:rsidR="004A2F2E" w:rsidRDefault="004A2F2E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3147B5" w14:textId="4086920B" w:rsidR="002B225C" w:rsidRDefault="001C625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B9FFC69" wp14:editId="6E431187">
            <wp:simplePos x="0" y="0"/>
            <wp:positionH relativeFrom="margin">
              <wp:align>center</wp:align>
            </wp:positionH>
            <wp:positionV relativeFrom="margin">
              <wp:posOffset>-15240</wp:posOffset>
            </wp:positionV>
            <wp:extent cx="6954646" cy="4788000"/>
            <wp:effectExtent l="0" t="0" r="0" b="0"/>
            <wp:wrapTight wrapText="bothSides">
              <wp:wrapPolygon edited="0">
                <wp:start x="0" y="0"/>
                <wp:lineTo x="0" y="21485"/>
                <wp:lineTo x="21537" y="21485"/>
                <wp:lineTo x="215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8000"/>
                              </a14:imgEffect>
                              <a14:imgEffect>
                                <a14:brightnessContrast bright="17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646" cy="47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BA1">
        <w:rPr>
          <w:rFonts w:ascii="Times New Roman" w:hAnsi="Times New Roman" w:cs="Times New Roman"/>
          <w:sz w:val="24"/>
          <w:szCs w:val="24"/>
          <w:lang w:val="en-US"/>
        </w:rPr>
        <w:t>Monetarani režim se zasniva na monetarnom sidru i to opredeljuje strategiju odnosno strateški izbor monetarne politike. Nominalno sidro je javno objavljena varijabla koja služi kao target za monetarnu politiku da se suzbiju inflaciona očekivanja. Npr u CG to nominalno sidro je devizni kurs, preuzeli smo euro</w:t>
      </w:r>
      <w:r w:rsidR="00AB63A4">
        <w:rPr>
          <w:rFonts w:ascii="Times New Roman" w:hAnsi="Times New Roman" w:cs="Times New Roman"/>
          <w:sz w:val="24"/>
          <w:szCs w:val="24"/>
          <w:lang w:val="en-US"/>
        </w:rPr>
        <w:t xml:space="preserve"> (taj kurs eura). I onda</w:t>
      </w:r>
      <w:r w:rsidR="00AF01CC">
        <w:rPr>
          <w:rFonts w:ascii="Times New Roman" w:hAnsi="Times New Roman" w:cs="Times New Roman"/>
          <w:sz w:val="24"/>
          <w:szCs w:val="24"/>
          <w:lang w:val="en-US"/>
        </w:rPr>
        <w:t xml:space="preserve"> je</w:t>
      </w:r>
      <w:r w:rsidR="00AB63A4">
        <w:rPr>
          <w:rFonts w:ascii="Times New Roman" w:hAnsi="Times New Roman" w:cs="Times New Roman"/>
          <w:sz w:val="24"/>
          <w:szCs w:val="24"/>
          <w:lang w:val="en-US"/>
        </w:rPr>
        <w:t xml:space="preserve"> naša strategija </w:t>
      </w:r>
      <w:r w:rsidR="00AF01CC">
        <w:rPr>
          <w:rFonts w:ascii="Times New Roman" w:hAnsi="Times New Roman" w:cs="Times New Roman"/>
          <w:sz w:val="24"/>
          <w:szCs w:val="24"/>
          <w:lang w:val="en-US"/>
        </w:rPr>
        <w:t>– strategija deviznog kursa.</w:t>
      </w:r>
    </w:p>
    <w:p w14:paraId="2BFEA162" w14:textId="333DBAD8" w:rsidR="00AB54B1" w:rsidRDefault="00023FE3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Postoji nekoliko tipova strategija monetarne politike – to su ovi monetarni režimi. A u okviru monetarnog sistema nek</w:t>
      </w:r>
      <w:r w:rsidR="00D91A58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zemlje primjenjuje </w:t>
      </w:r>
      <w:r w:rsidR="00D91A58">
        <w:rPr>
          <w:rFonts w:ascii="Times New Roman" w:hAnsi="Times New Roman" w:cs="Times New Roman"/>
          <w:sz w:val="24"/>
          <w:szCs w:val="24"/>
          <w:lang w:val="en-US"/>
        </w:rPr>
        <w:t xml:space="preserve">određeni monetarni režim i primjenjuje se monetarna politika (ili pak ne kao kod nas). </w:t>
      </w:r>
    </w:p>
    <w:p w14:paraId="6235BDA5" w14:textId="668A96BB" w:rsidR="00D91A58" w:rsidRDefault="00D91A58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Ako se monetarna politika ipak primjenjuje onda su ključna pitanja:</w:t>
      </w:r>
    </w:p>
    <w:p w14:paraId="6DC579F1" w14:textId="709DE37D" w:rsidR="00D91A58" w:rsidRPr="00D91A58" w:rsidRDefault="00D91A58" w:rsidP="00D91A5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1A58">
        <w:rPr>
          <w:rFonts w:ascii="Times New Roman" w:hAnsi="Times New Roman" w:cs="Times New Roman"/>
          <w:sz w:val="24"/>
          <w:szCs w:val="24"/>
          <w:lang w:val="en-US"/>
        </w:rPr>
        <w:t>Strategija monetarne politike</w:t>
      </w:r>
    </w:p>
    <w:p w14:paraId="742D38D4" w14:textId="4CA4DFD1" w:rsidR="00D91A58" w:rsidRPr="00D91A58" w:rsidRDefault="00D91A58" w:rsidP="00D91A5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1A58">
        <w:rPr>
          <w:rFonts w:ascii="Times New Roman" w:hAnsi="Times New Roman" w:cs="Times New Roman"/>
          <w:sz w:val="24"/>
          <w:szCs w:val="24"/>
          <w:lang w:val="en-US"/>
        </w:rPr>
        <w:t>Transmisioni mehanizam (prenošenje efekata)</w:t>
      </w:r>
    </w:p>
    <w:p w14:paraId="6C2B4311" w14:textId="10C65452" w:rsidR="00D91A58" w:rsidRPr="00D91A58" w:rsidRDefault="00D91A58" w:rsidP="00D91A5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1A58">
        <w:rPr>
          <w:rFonts w:ascii="Times New Roman" w:hAnsi="Times New Roman" w:cs="Times New Roman"/>
          <w:sz w:val="24"/>
          <w:szCs w:val="24"/>
          <w:lang w:val="en-US"/>
        </w:rPr>
        <w:t>Instrumenti monetarne politike</w:t>
      </w:r>
    </w:p>
    <w:p w14:paraId="239D75A7" w14:textId="65923730" w:rsidR="00D91A58" w:rsidRDefault="00D91A58" w:rsidP="00D91A5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91A58">
        <w:rPr>
          <w:rFonts w:ascii="Times New Roman" w:hAnsi="Times New Roman" w:cs="Times New Roman"/>
          <w:sz w:val="24"/>
          <w:szCs w:val="24"/>
          <w:lang w:val="en-US"/>
        </w:rPr>
        <w:t xml:space="preserve">Vremensko kašnjenje mjera monetarne politike </w:t>
      </w:r>
      <w:r>
        <w:rPr>
          <w:rFonts w:ascii="Times New Roman" w:hAnsi="Times New Roman" w:cs="Times New Roman"/>
          <w:sz w:val="24"/>
          <w:szCs w:val="24"/>
          <w:lang w:val="en-US"/>
        </w:rPr>
        <w:t>i dr</w:t>
      </w:r>
    </w:p>
    <w:p w14:paraId="355C12B7" w14:textId="0E12B983" w:rsidR="00D91A58" w:rsidRDefault="00D91A58" w:rsidP="00D91A58">
      <w:pPr>
        <w:tabs>
          <w:tab w:val="left" w:pos="139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 kraju kad se sprovede monetarna politika imamo monet</w:t>
      </w:r>
      <w:r w:rsidR="00150579">
        <w:rPr>
          <w:rFonts w:ascii="Times New Roman" w:hAnsi="Times New Roman" w:cs="Times New Roman"/>
          <w:sz w:val="24"/>
          <w:szCs w:val="24"/>
          <w:lang w:val="en-US"/>
        </w:rPr>
        <w:t>arni menadžment. Ako u nekoj zemlji imamo strategiju monetarne politike, onda se ta monetarna politika sprovodi u monetarnom sistemu. A monetarni sistem čine CB (sprovodi primarnu emisij</w:t>
      </w:r>
      <w:r w:rsidR="00BD6DCD">
        <w:rPr>
          <w:rFonts w:ascii="Times New Roman" w:hAnsi="Times New Roman" w:cs="Times New Roman"/>
          <w:sz w:val="24"/>
          <w:szCs w:val="24"/>
          <w:lang w:val="en-US"/>
        </w:rPr>
        <w:t xml:space="preserve">u), Banke (sekundarnu emisiju) i </w:t>
      </w:r>
      <w:r w:rsidR="00BD6DCD">
        <w:rPr>
          <w:rFonts w:ascii="Times New Roman" w:hAnsi="Times New Roman" w:cs="Times New Roman"/>
          <w:sz w:val="24"/>
          <w:szCs w:val="24"/>
          <w:lang w:val="en-US"/>
        </w:rPr>
        <w:lastRenderedPageBreak/>
        <w:t>novac u tom monetarnom sistemu. A onda se tra</w:t>
      </w:r>
      <w:r w:rsidR="00DA62B9">
        <w:rPr>
          <w:rFonts w:ascii="Times New Roman" w:hAnsi="Times New Roman" w:cs="Times New Roman"/>
          <w:sz w:val="24"/>
          <w:szCs w:val="24"/>
          <w:lang w:val="en-US"/>
        </w:rPr>
        <w:t>nsmisionim mehanizmom monetarne politike efekti iz monetarnog sistema se prenose na realnu ekonomiju (ekonomiju u cjelini).</w:t>
      </w:r>
    </w:p>
    <w:p w14:paraId="1DDBE949" w14:textId="3B195A71" w:rsidR="00CC42BB" w:rsidRDefault="00CC42BB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Menadžer monetarnog sitema je CB</w:t>
      </w:r>
      <w:r w:rsidR="0035312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Instrumentarijum monetarnog medžmenta </w:t>
      </w:r>
      <w:r w:rsidR="00353128">
        <w:rPr>
          <w:rFonts w:ascii="Times New Roman" w:hAnsi="Times New Roman" w:cs="Times New Roman"/>
          <w:sz w:val="24"/>
          <w:szCs w:val="24"/>
          <w:lang w:val="en-US"/>
        </w:rPr>
        <w:t>čine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instrumenti plus mjere. </w:t>
      </w:r>
      <w:r w:rsidR="00353128">
        <w:rPr>
          <w:rFonts w:ascii="Times New Roman" w:hAnsi="Times New Roman" w:cs="Times New Roman"/>
          <w:sz w:val="24"/>
          <w:szCs w:val="24"/>
          <w:lang w:val="en-US"/>
        </w:rPr>
        <w:t xml:space="preserve">Tipa prije smo pričali o Antiinflacionim koncepcijama pa kod </w:t>
      </w:r>
      <w:r w:rsidR="00C06F58">
        <w:rPr>
          <w:rFonts w:ascii="Times New Roman" w:hAnsi="Times New Roman" w:cs="Times New Roman"/>
          <w:sz w:val="24"/>
          <w:szCs w:val="24"/>
          <w:lang w:val="en-US"/>
        </w:rPr>
        <w:t>one Ortodoksne (Fridmanove) pomenuli instrumente – Restriktivna monetarna politika i mjere – liberalizacije i slobodno kretanje cijena.</w:t>
      </w:r>
    </w:p>
    <w:p w14:paraId="56AF72F2" w14:textId="5BDBDF06" w:rsidR="00C06F58" w:rsidRDefault="00B52538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Strukturalistička – instrument – Expanzivna monetarna politika i mjere – kontrola, zamrzavanja…</w:t>
      </w:r>
    </w:p>
    <w:p w14:paraId="37E12975" w14:textId="780FB4B1" w:rsidR="004B6561" w:rsidRDefault="004B6561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Monetarni menadžement predstavlja sastavni dio: šema</w:t>
      </w:r>
    </w:p>
    <w:p w14:paraId="54E3CBEA" w14:textId="74218E7C" w:rsidR="004B6561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025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E091F68" wp14:editId="620599FC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3327400" cy="2644140"/>
            <wp:effectExtent l="0" t="0" r="635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B9CCF" w14:textId="6D6205AA" w:rsidR="0084150F" w:rsidRDefault="0084150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CD34B4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64DD87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B98D76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A80A6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B74FF7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20B2D2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29306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71A506" w14:textId="77777777" w:rsidR="00200257" w:rsidRDefault="002002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B9430" w14:textId="27351974" w:rsidR="0084150F" w:rsidRDefault="00D8133B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Menadžment likvidnosti je širi pojam od monetarnog menadžmenta. I jedan i drugi imaju svoje instrumente i mjere</w:t>
      </w:r>
      <w:r w:rsidR="00E04B1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50531A" w14:textId="7C2E189E" w:rsidR="002A4E96" w:rsidRDefault="00035B0D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CB</w:t>
      </w:r>
      <w:r w:rsidR="00387B25">
        <w:rPr>
          <w:rFonts w:ascii="Times New Roman" w:hAnsi="Times New Roman" w:cs="Times New Roman"/>
          <w:sz w:val="24"/>
          <w:szCs w:val="24"/>
          <w:lang w:val="en-US"/>
        </w:rPr>
        <w:t>CG ima ograničen menadžment likvidnosti. Instrument menadžmenta likvidnosti je obavezna rezerva</w:t>
      </w:r>
      <w:r w:rsidR="00174108">
        <w:rPr>
          <w:rFonts w:ascii="Times New Roman" w:hAnsi="Times New Roman" w:cs="Times New Roman"/>
          <w:sz w:val="24"/>
          <w:szCs w:val="24"/>
          <w:lang w:val="en-US"/>
        </w:rPr>
        <w:t xml:space="preserve"> i k</w:t>
      </w:r>
      <w:r w:rsidR="00387B25">
        <w:rPr>
          <w:rFonts w:ascii="Times New Roman" w:hAnsi="Times New Roman" w:cs="Times New Roman"/>
          <w:sz w:val="24"/>
          <w:szCs w:val="24"/>
          <w:lang w:val="en-US"/>
        </w:rPr>
        <w:t xml:space="preserve">oristi određene mjere koje </w:t>
      </w:r>
      <w:r w:rsidR="0088438B">
        <w:rPr>
          <w:rFonts w:ascii="Times New Roman" w:hAnsi="Times New Roman" w:cs="Times New Roman"/>
          <w:sz w:val="24"/>
          <w:szCs w:val="24"/>
          <w:lang w:val="en-US"/>
        </w:rPr>
        <w:t>ad hok preuz</w:t>
      </w:r>
      <w:r w:rsidR="00174108">
        <w:rPr>
          <w:rFonts w:ascii="Times New Roman" w:hAnsi="Times New Roman" w:cs="Times New Roman"/>
          <w:sz w:val="24"/>
          <w:szCs w:val="24"/>
          <w:lang w:val="en-US"/>
        </w:rPr>
        <w:t>ima za likvidnost. Naša CB nema monetarni menadžment, odnosno ne primjenjuje instrumente i mjere monetarnog menadžmenta.</w:t>
      </w:r>
    </w:p>
    <w:p w14:paraId="35F3B52A" w14:textId="0F31D95F" w:rsidR="00C80E97" w:rsidRDefault="00174108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Evropska CB u okviru </w:t>
      </w:r>
      <w:r w:rsidR="00266485">
        <w:rPr>
          <w:rFonts w:ascii="Times New Roman" w:hAnsi="Times New Roman" w:cs="Times New Roman"/>
          <w:sz w:val="24"/>
          <w:szCs w:val="24"/>
          <w:lang w:val="en-US"/>
        </w:rPr>
        <w:t>likvidnosnog ima i monetarni menadžment, pa u ovim kriznim situacijama – se koristi CB da bi se ubacila likvidnost u sistem</w:t>
      </w:r>
      <w:r w:rsidR="005014FA">
        <w:rPr>
          <w:rFonts w:ascii="Times New Roman" w:hAnsi="Times New Roman" w:cs="Times New Roman"/>
          <w:sz w:val="24"/>
          <w:szCs w:val="24"/>
          <w:lang w:val="en-US"/>
        </w:rPr>
        <w:t>, a naša CB to ne može jer nema emisionu funkciju</w:t>
      </w:r>
      <w:r w:rsidR="004F588F">
        <w:rPr>
          <w:rFonts w:ascii="Times New Roman" w:hAnsi="Times New Roman" w:cs="Times New Roman"/>
          <w:sz w:val="24"/>
          <w:szCs w:val="24"/>
          <w:lang w:val="en-US"/>
        </w:rPr>
        <w:t xml:space="preserve">. Takav sistem monetarne strategije se zove </w:t>
      </w:r>
      <w:r w:rsidR="004F588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zvanična dolarizacija.</w:t>
      </w:r>
    </w:p>
    <w:p w14:paraId="3CE44B4E" w14:textId="6FBEA058" w:rsidR="004F588F" w:rsidRPr="001F7620" w:rsidRDefault="001F7620" w:rsidP="003E355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RAZLIKA IZMEĐU: MONETARNOG I LIKVIDNOSNOG MENADŽMENTA</w:t>
      </w:r>
    </w:p>
    <w:p w14:paraId="72C728C5" w14:textId="50B87AD6" w:rsidR="00BA1E8A" w:rsidRDefault="004F588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="002A4E96"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onetarnog menadžment</w:t>
      </w:r>
      <w:r w:rsidR="0043627C"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dugoročni horizont</w:t>
      </w:r>
      <w:r w:rsidR="00BA1E8A">
        <w:rPr>
          <w:rFonts w:ascii="Times New Roman" w:hAnsi="Times New Roman" w:cs="Times New Roman"/>
          <w:sz w:val="24"/>
          <w:szCs w:val="24"/>
          <w:lang w:val="en-US"/>
        </w:rPr>
        <w:t xml:space="preserve"> – da se održi monetarna i kreditna expanzija u skladu sa ekonomskim neinflatornim autputom. </w:t>
      </w:r>
      <w:r w:rsidR="0043627C">
        <w:rPr>
          <w:rFonts w:ascii="Times New Roman" w:hAnsi="Times New Roman" w:cs="Times New Roman"/>
          <w:sz w:val="24"/>
          <w:szCs w:val="24"/>
          <w:lang w:val="en-US"/>
        </w:rPr>
        <w:t>Da vršimo ekspanziju novca prema stopi rasta BDP a da to ne dovede do inflacije.</w:t>
      </w:r>
    </w:p>
    <w:p w14:paraId="7211CDD2" w14:textId="0F7354AC" w:rsidR="00A00357" w:rsidRDefault="00BA1E8A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Menadžment likvodnosti</w:t>
      </w:r>
      <w:r w:rsidR="004D3CAD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4D3CAD" w:rsidRPr="001F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kratkoročni horizont</w:t>
      </w:r>
      <w:r w:rsidR="004D3CAD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cilj  je da se obezbijedi </w:t>
      </w:r>
      <w:r w:rsidR="00BF7C14">
        <w:rPr>
          <w:rFonts w:ascii="Times New Roman" w:hAnsi="Times New Roman" w:cs="Times New Roman"/>
          <w:sz w:val="24"/>
          <w:szCs w:val="24"/>
          <w:lang w:val="en-US"/>
        </w:rPr>
        <w:t xml:space="preserve">flexibilnost bankarskog sistema u obezbeđenju gotovinskih i drugih potreba </w:t>
      </w:r>
      <w:r w:rsidR="00C56686">
        <w:rPr>
          <w:rFonts w:ascii="Times New Roman" w:hAnsi="Times New Roman" w:cs="Times New Roman"/>
          <w:sz w:val="24"/>
          <w:szCs w:val="24"/>
          <w:lang w:val="en-US"/>
        </w:rPr>
        <w:t xml:space="preserve">plaćanja </w:t>
      </w:r>
      <w:r w:rsidR="00BF7C14">
        <w:rPr>
          <w:rFonts w:ascii="Times New Roman" w:hAnsi="Times New Roman" w:cs="Times New Roman"/>
          <w:sz w:val="24"/>
          <w:szCs w:val="24"/>
          <w:lang w:val="en-US"/>
        </w:rPr>
        <w:t xml:space="preserve">u društvu. (da ima novca u ekonomiji da </w:t>
      </w:r>
      <w:r w:rsidR="00C56686">
        <w:rPr>
          <w:rFonts w:ascii="Times New Roman" w:hAnsi="Times New Roman" w:cs="Times New Roman"/>
          <w:sz w:val="24"/>
          <w:szCs w:val="24"/>
          <w:lang w:val="en-US"/>
        </w:rPr>
        <w:t>bi se izmirivale</w:t>
      </w:r>
      <w:r w:rsidR="00BF7C14">
        <w:rPr>
          <w:rFonts w:ascii="Times New Roman" w:hAnsi="Times New Roman" w:cs="Times New Roman"/>
          <w:sz w:val="24"/>
          <w:szCs w:val="24"/>
          <w:lang w:val="en-US"/>
        </w:rPr>
        <w:t xml:space="preserve"> obaveze kada se</w:t>
      </w:r>
      <w:r w:rsidR="00C56686">
        <w:rPr>
          <w:rFonts w:ascii="Times New Roman" w:hAnsi="Times New Roman" w:cs="Times New Roman"/>
          <w:sz w:val="24"/>
          <w:szCs w:val="24"/>
          <w:lang w:val="en-US"/>
        </w:rPr>
        <w:t xml:space="preserve"> one</w:t>
      </w:r>
      <w:r w:rsidR="00BF7C14">
        <w:rPr>
          <w:rFonts w:ascii="Times New Roman" w:hAnsi="Times New Roman" w:cs="Times New Roman"/>
          <w:sz w:val="24"/>
          <w:szCs w:val="24"/>
          <w:lang w:val="en-US"/>
        </w:rPr>
        <w:t xml:space="preserve"> des</w:t>
      </w:r>
      <w:r w:rsidR="00A00357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35B0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003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87D8D3" w14:textId="5AFA9122" w:rsidR="00EB30B6" w:rsidRDefault="00C56686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Značajni dio novčane mase </w:t>
      </w:r>
      <w:r w:rsidR="00A00357">
        <w:rPr>
          <w:rFonts w:ascii="Times New Roman" w:hAnsi="Times New Roman" w:cs="Times New Roman"/>
          <w:sz w:val="24"/>
          <w:szCs w:val="24"/>
          <w:lang w:val="en-US"/>
        </w:rPr>
        <w:t>čini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depozitni novac, pa se ta plaćanja vrše preko računa ali je i bitno da ima i gotovine, jer upravljanje likvidnošć</w:t>
      </w:r>
      <w:r w:rsidR="001F7620">
        <w:rPr>
          <w:rFonts w:ascii="Times New Roman" w:hAnsi="Times New Roman" w:cs="Times New Roman"/>
          <w:sz w:val="24"/>
          <w:szCs w:val="24"/>
          <w:lang w:val="en-US"/>
        </w:rPr>
        <w:t>u podrazumijeva i upravljanje gotovinom</w:t>
      </w:r>
      <w:r w:rsidR="00A003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41C876" w14:textId="629F7CD3" w:rsidR="00EB30B6" w:rsidRPr="00D93CB1" w:rsidRDefault="004F4E0B" w:rsidP="003E35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Monetarni sistem</w:t>
      </w:r>
      <w:r w:rsidR="00D93CB1">
        <w:rPr>
          <w:rFonts w:ascii="Times New Roman" w:hAnsi="Times New Roman" w:cs="Times New Roman"/>
          <w:sz w:val="24"/>
          <w:szCs w:val="24"/>
          <w:lang w:val="en-US"/>
        </w:rPr>
        <w:t xml:space="preserve"> je sastavni dio finansijskog sistema u nekoj </w:t>
      </w:r>
      <w:r w:rsidR="00D93CB1">
        <w:rPr>
          <w:rFonts w:ascii="Times New Roman" w:hAnsi="Times New Roman" w:cs="Times New Roman"/>
          <w:sz w:val="24"/>
          <w:szCs w:val="24"/>
        </w:rPr>
        <w:t>zemlji. A taj finansijski sistem čine sve finansije u jednoj zemlji.</w:t>
      </w:r>
    </w:p>
    <w:p w14:paraId="723ADDE4" w14:textId="6DD132B8" w:rsidR="00593863" w:rsidRDefault="00064DA5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Kreditni sistem – svi propisi i pravila koj</w:t>
      </w:r>
      <w:r w:rsidR="00C80E97">
        <w:rPr>
          <w:rFonts w:ascii="Times New Roman" w:hAnsi="Times New Roman" w:cs="Times New Roman"/>
          <w:sz w:val="24"/>
          <w:szCs w:val="24"/>
          <w:lang w:val="en-US"/>
        </w:rPr>
        <w:t xml:space="preserve">a se odnose na odobravanje kredita u jednoj zemlji. Kredite odobravaju banke i neke kreditne institucije. </w:t>
      </w:r>
    </w:p>
    <w:p w14:paraId="0D93A346" w14:textId="52A1E9CF" w:rsidR="00D853C5" w:rsidRDefault="00D853C5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:Sad nešto sa slajdova priča:</w:t>
      </w:r>
    </w:p>
    <w:p w14:paraId="65C5039B" w14:textId="3FB3A657" w:rsidR="000D60D1" w:rsidRDefault="009A40E9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Veza između instrumenata monetarne politike i krajnjih ciljeva (ŠEMA)</w:t>
      </w:r>
    </w:p>
    <w:p w14:paraId="6A01406E" w14:textId="24818923" w:rsidR="009A40E9" w:rsidRDefault="009A40E9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0368EB62" wp14:editId="098A850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7555153" cy="3060000"/>
            <wp:effectExtent l="0" t="0" r="8255" b="7620"/>
            <wp:wrapTight wrapText="bothSides">
              <wp:wrapPolygon edited="0">
                <wp:start x="0" y="0"/>
                <wp:lineTo x="0" y="21519"/>
                <wp:lineTo x="21569" y="21519"/>
                <wp:lineTo x="215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5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D57">
        <w:rPr>
          <w:rFonts w:ascii="Times New Roman" w:hAnsi="Times New Roman" w:cs="Times New Roman"/>
          <w:sz w:val="24"/>
          <w:szCs w:val="24"/>
          <w:lang w:val="en-US"/>
        </w:rPr>
        <w:t>Po Kenzijancima: Kratkoročne kamatne stope i rezerve likvidnosti</w:t>
      </w:r>
    </w:p>
    <w:p w14:paraId="743CEFEF" w14:textId="4A34A838" w:rsidR="00247CBB" w:rsidRDefault="00D45D57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 Monetaristima: Monetarni agregati – primarni novac</w:t>
      </w:r>
    </w:p>
    <w:p w14:paraId="61265996" w14:textId="771FC8F6" w:rsidR="00247CBB" w:rsidRDefault="00247CBB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Operativni cilj</w:t>
      </w:r>
      <w:r w:rsidR="00C843B2">
        <w:rPr>
          <w:rFonts w:ascii="Times New Roman" w:hAnsi="Times New Roman" w:cs="Times New Roman"/>
          <w:sz w:val="24"/>
          <w:szCs w:val="24"/>
          <w:lang w:val="en-US"/>
        </w:rPr>
        <w:t xml:space="preserve"> – neka varijabla koju CB nastoji da kontroliše direktno, recimo na dnevnom i mjesečnom nivou.</w:t>
      </w:r>
    </w:p>
    <w:p w14:paraId="09E41B49" w14:textId="557CB3A4" w:rsidR="00F5701C" w:rsidRDefault="00C843B2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Posredni cilj – neka varijabla koja nosiocima monetarne politike (Centralnim bankama)</w:t>
      </w:r>
      <w:r w:rsidR="00F5701C">
        <w:rPr>
          <w:rFonts w:ascii="Times New Roman" w:hAnsi="Times New Roman" w:cs="Times New Roman"/>
          <w:sz w:val="24"/>
          <w:szCs w:val="24"/>
          <w:lang w:val="en-US"/>
        </w:rPr>
        <w:t xml:space="preserve"> daje informacije o tekućim dejstvima monetarnog sektora ekonomije koji će da ima posledice na buduća kretanja ovih varijabli iz realnog sektora.</w:t>
      </w:r>
    </w:p>
    <w:p w14:paraId="2C048E45" w14:textId="431730A8" w:rsidR="008E3C9F" w:rsidRDefault="008E3C9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Instrumenti monetarne politike su sredstva i metode koje CB primjenjuje da bi održala novčanu masu, strukturu novca i kredita na optimalnom nivou.</w:t>
      </w:r>
    </w:p>
    <w:p w14:paraId="6BB268C8" w14:textId="7F1EE364" w:rsidR="008E3C9F" w:rsidRDefault="008E3C9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 sprovođenju Monetarne politike, Centralana banka djeluje na dva načina:</w:t>
      </w:r>
    </w:p>
    <w:p w14:paraId="5F066285" w14:textId="2C3E987A" w:rsidR="008E3C9F" w:rsidRDefault="008E3C9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Direktno – kroz svoju regulativnu moć</w:t>
      </w:r>
    </w:p>
    <w:p w14:paraId="786C4434" w14:textId="2F135B15" w:rsidR="008E3C9F" w:rsidRPr="003E3559" w:rsidRDefault="008E3C9F" w:rsidP="003E355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Indirektno – preko uticaja na uslove na t</w:t>
      </w:r>
      <w:r w:rsidR="008D7797">
        <w:rPr>
          <w:rFonts w:ascii="Times New Roman" w:hAnsi="Times New Roman" w:cs="Times New Roman"/>
          <w:sz w:val="24"/>
          <w:szCs w:val="24"/>
          <w:lang w:val="en-US"/>
        </w:rPr>
        <w:t>ržištu novca, kao izdavač novca.</w:t>
      </w:r>
    </w:p>
    <w:sectPr w:rsidR="008E3C9F" w:rsidRPr="003E3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756B"/>
    <w:multiLevelType w:val="hybridMultilevel"/>
    <w:tmpl w:val="B454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F33D1"/>
    <w:multiLevelType w:val="hybridMultilevel"/>
    <w:tmpl w:val="1B70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E3671"/>
    <w:multiLevelType w:val="hybridMultilevel"/>
    <w:tmpl w:val="F7D4164A"/>
    <w:lvl w:ilvl="0" w:tplc="7DA0ED5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97E88"/>
    <w:multiLevelType w:val="hybridMultilevel"/>
    <w:tmpl w:val="69205292"/>
    <w:lvl w:ilvl="0" w:tplc="0B4CDC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56A4F"/>
    <w:multiLevelType w:val="hybridMultilevel"/>
    <w:tmpl w:val="5F6883F8"/>
    <w:lvl w:ilvl="0" w:tplc="25C0A0D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70858"/>
    <w:multiLevelType w:val="hybridMultilevel"/>
    <w:tmpl w:val="B010CB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61C75"/>
    <w:multiLevelType w:val="hybridMultilevel"/>
    <w:tmpl w:val="E89C35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B3939"/>
    <w:multiLevelType w:val="hybridMultilevel"/>
    <w:tmpl w:val="E7C63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422B2"/>
    <w:multiLevelType w:val="hybridMultilevel"/>
    <w:tmpl w:val="5A2A967E"/>
    <w:lvl w:ilvl="0" w:tplc="3D265424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B43AFB"/>
    <w:multiLevelType w:val="hybridMultilevel"/>
    <w:tmpl w:val="CA42C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A7C43"/>
    <w:multiLevelType w:val="hybridMultilevel"/>
    <w:tmpl w:val="D06A1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75104"/>
    <w:multiLevelType w:val="hybridMultilevel"/>
    <w:tmpl w:val="ACDC0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55719D"/>
    <w:multiLevelType w:val="hybridMultilevel"/>
    <w:tmpl w:val="B2E0B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743D8"/>
    <w:multiLevelType w:val="hybridMultilevel"/>
    <w:tmpl w:val="96CC8B6E"/>
    <w:lvl w:ilvl="0" w:tplc="5D0AC61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1083E"/>
    <w:multiLevelType w:val="hybridMultilevel"/>
    <w:tmpl w:val="1D4AE7A4"/>
    <w:lvl w:ilvl="0" w:tplc="2D3838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7067BA"/>
    <w:multiLevelType w:val="hybridMultilevel"/>
    <w:tmpl w:val="CE2E5F9C"/>
    <w:lvl w:ilvl="0" w:tplc="3D265424">
      <w:start w:val="1"/>
      <w:numFmt w:val="upperRoman"/>
      <w:lvlText w:val="%1."/>
      <w:lvlJc w:val="righ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A00CBB"/>
    <w:multiLevelType w:val="hybridMultilevel"/>
    <w:tmpl w:val="38A8F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2975E9"/>
    <w:multiLevelType w:val="hybridMultilevel"/>
    <w:tmpl w:val="907A3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57DCA"/>
    <w:multiLevelType w:val="hybridMultilevel"/>
    <w:tmpl w:val="43B01FDE"/>
    <w:lvl w:ilvl="0" w:tplc="E93084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8"/>
  </w:num>
  <w:num w:numId="5">
    <w:abstractNumId w:val="2"/>
  </w:num>
  <w:num w:numId="6">
    <w:abstractNumId w:val="13"/>
  </w:num>
  <w:num w:numId="7">
    <w:abstractNumId w:val="11"/>
  </w:num>
  <w:num w:numId="8">
    <w:abstractNumId w:val="14"/>
  </w:num>
  <w:num w:numId="9">
    <w:abstractNumId w:val="1"/>
  </w:num>
  <w:num w:numId="10">
    <w:abstractNumId w:val="15"/>
  </w:num>
  <w:num w:numId="11">
    <w:abstractNumId w:val="12"/>
  </w:num>
  <w:num w:numId="12">
    <w:abstractNumId w:val="8"/>
  </w:num>
  <w:num w:numId="13">
    <w:abstractNumId w:val="5"/>
  </w:num>
  <w:num w:numId="14">
    <w:abstractNumId w:val="6"/>
  </w:num>
  <w:num w:numId="15">
    <w:abstractNumId w:val="4"/>
  </w:num>
  <w:num w:numId="16">
    <w:abstractNumId w:val="7"/>
  </w:num>
  <w:num w:numId="17">
    <w:abstractNumId w:val="16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978"/>
    <w:rsid w:val="0002283E"/>
    <w:rsid w:val="00023FE3"/>
    <w:rsid w:val="00035B0D"/>
    <w:rsid w:val="00053684"/>
    <w:rsid w:val="0005690D"/>
    <w:rsid w:val="00064DA5"/>
    <w:rsid w:val="00064FF9"/>
    <w:rsid w:val="00070E3F"/>
    <w:rsid w:val="000838A4"/>
    <w:rsid w:val="00095CC2"/>
    <w:rsid w:val="000C5105"/>
    <w:rsid w:val="000C64DD"/>
    <w:rsid w:val="000D60D1"/>
    <w:rsid w:val="000E1486"/>
    <w:rsid w:val="00116978"/>
    <w:rsid w:val="00125A64"/>
    <w:rsid w:val="00150579"/>
    <w:rsid w:val="0016715F"/>
    <w:rsid w:val="0017237D"/>
    <w:rsid w:val="00174108"/>
    <w:rsid w:val="001776A5"/>
    <w:rsid w:val="00187AD3"/>
    <w:rsid w:val="00195359"/>
    <w:rsid w:val="001A33D7"/>
    <w:rsid w:val="001C3030"/>
    <w:rsid w:val="001C625F"/>
    <w:rsid w:val="001D74D1"/>
    <w:rsid w:val="001E6EF2"/>
    <w:rsid w:val="001F436A"/>
    <w:rsid w:val="001F6D7B"/>
    <w:rsid w:val="001F7620"/>
    <w:rsid w:val="00200257"/>
    <w:rsid w:val="0021029E"/>
    <w:rsid w:val="0022568A"/>
    <w:rsid w:val="00226AB5"/>
    <w:rsid w:val="002274E3"/>
    <w:rsid w:val="00244C7B"/>
    <w:rsid w:val="00247CBB"/>
    <w:rsid w:val="00250886"/>
    <w:rsid w:val="00265064"/>
    <w:rsid w:val="00266485"/>
    <w:rsid w:val="00266DCA"/>
    <w:rsid w:val="002763A3"/>
    <w:rsid w:val="00276E14"/>
    <w:rsid w:val="002A3750"/>
    <w:rsid w:val="002A4E96"/>
    <w:rsid w:val="002B01A6"/>
    <w:rsid w:val="002B225C"/>
    <w:rsid w:val="002D4EBB"/>
    <w:rsid w:val="002D53F6"/>
    <w:rsid w:val="002E1C7E"/>
    <w:rsid w:val="002F4154"/>
    <w:rsid w:val="00315538"/>
    <w:rsid w:val="00330422"/>
    <w:rsid w:val="003338E3"/>
    <w:rsid w:val="00350FEE"/>
    <w:rsid w:val="003515AE"/>
    <w:rsid w:val="00352923"/>
    <w:rsid w:val="00353128"/>
    <w:rsid w:val="00380B93"/>
    <w:rsid w:val="00387B25"/>
    <w:rsid w:val="00393B08"/>
    <w:rsid w:val="003A72F5"/>
    <w:rsid w:val="003B7716"/>
    <w:rsid w:val="003D4B7C"/>
    <w:rsid w:val="003D4BDB"/>
    <w:rsid w:val="003E3559"/>
    <w:rsid w:val="003F0F04"/>
    <w:rsid w:val="00401568"/>
    <w:rsid w:val="00414E71"/>
    <w:rsid w:val="0043627C"/>
    <w:rsid w:val="00453EBB"/>
    <w:rsid w:val="0047306E"/>
    <w:rsid w:val="00473A93"/>
    <w:rsid w:val="00480E7C"/>
    <w:rsid w:val="00497741"/>
    <w:rsid w:val="004A2F2E"/>
    <w:rsid w:val="004A6D69"/>
    <w:rsid w:val="004A7881"/>
    <w:rsid w:val="004B43D9"/>
    <w:rsid w:val="004B6561"/>
    <w:rsid w:val="004C45BB"/>
    <w:rsid w:val="004D3CAD"/>
    <w:rsid w:val="004E3B94"/>
    <w:rsid w:val="004F154F"/>
    <w:rsid w:val="004F22EF"/>
    <w:rsid w:val="004F4E0B"/>
    <w:rsid w:val="004F554D"/>
    <w:rsid w:val="004F588F"/>
    <w:rsid w:val="005014FA"/>
    <w:rsid w:val="00501971"/>
    <w:rsid w:val="00504EA2"/>
    <w:rsid w:val="00511B35"/>
    <w:rsid w:val="00525389"/>
    <w:rsid w:val="0055367B"/>
    <w:rsid w:val="00572F25"/>
    <w:rsid w:val="00585B38"/>
    <w:rsid w:val="00593863"/>
    <w:rsid w:val="00596730"/>
    <w:rsid w:val="00597604"/>
    <w:rsid w:val="005A0356"/>
    <w:rsid w:val="005B2E76"/>
    <w:rsid w:val="005D0CD4"/>
    <w:rsid w:val="005D4B3F"/>
    <w:rsid w:val="005E5376"/>
    <w:rsid w:val="005E6E8E"/>
    <w:rsid w:val="006045B2"/>
    <w:rsid w:val="006128CE"/>
    <w:rsid w:val="00616636"/>
    <w:rsid w:val="00695857"/>
    <w:rsid w:val="006B25E1"/>
    <w:rsid w:val="006F0F45"/>
    <w:rsid w:val="006F507C"/>
    <w:rsid w:val="00710BA1"/>
    <w:rsid w:val="007208A2"/>
    <w:rsid w:val="007303D2"/>
    <w:rsid w:val="0075244D"/>
    <w:rsid w:val="00777ED7"/>
    <w:rsid w:val="00784FAB"/>
    <w:rsid w:val="00793D9B"/>
    <w:rsid w:val="007B2940"/>
    <w:rsid w:val="007D5684"/>
    <w:rsid w:val="007F2282"/>
    <w:rsid w:val="0080032F"/>
    <w:rsid w:val="0080391F"/>
    <w:rsid w:val="00805F82"/>
    <w:rsid w:val="0084150F"/>
    <w:rsid w:val="0084550C"/>
    <w:rsid w:val="0088438B"/>
    <w:rsid w:val="00886795"/>
    <w:rsid w:val="00887019"/>
    <w:rsid w:val="00895158"/>
    <w:rsid w:val="008C3AE9"/>
    <w:rsid w:val="008D7797"/>
    <w:rsid w:val="008E0F41"/>
    <w:rsid w:val="008E2DFD"/>
    <w:rsid w:val="008E3C9F"/>
    <w:rsid w:val="008F08F7"/>
    <w:rsid w:val="008F3EA3"/>
    <w:rsid w:val="00914571"/>
    <w:rsid w:val="00982A30"/>
    <w:rsid w:val="009934DA"/>
    <w:rsid w:val="009A2E36"/>
    <w:rsid w:val="009A40E9"/>
    <w:rsid w:val="009C24E6"/>
    <w:rsid w:val="009D2D0F"/>
    <w:rsid w:val="009E3C74"/>
    <w:rsid w:val="009F2C60"/>
    <w:rsid w:val="009F6C92"/>
    <w:rsid w:val="00A00357"/>
    <w:rsid w:val="00A02A16"/>
    <w:rsid w:val="00A04987"/>
    <w:rsid w:val="00A13A1A"/>
    <w:rsid w:val="00A20F55"/>
    <w:rsid w:val="00A23FD8"/>
    <w:rsid w:val="00A40227"/>
    <w:rsid w:val="00A54ED3"/>
    <w:rsid w:val="00A639B6"/>
    <w:rsid w:val="00A738EF"/>
    <w:rsid w:val="00A923BD"/>
    <w:rsid w:val="00A923C1"/>
    <w:rsid w:val="00AA084A"/>
    <w:rsid w:val="00AB54B1"/>
    <w:rsid w:val="00AB63A4"/>
    <w:rsid w:val="00AB7506"/>
    <w:rsid w:val="00AD1187"/>
    <w:rsid w:val="00AF01CC"/>
    <w:rsid w:val="00B013B5"/>
    <w:rsid w:val="00B03602"/>
    <w:rsid w:val="00B52538"/>
    <w:rsid w:val="00B6397A"/>
    <w:rsid w:val="00B77AC5"/>
    <w:rsid w:val="00B80918"/>
    <w:rsid w:val="00BA1E8A"/>
    <w:rsid w:val="00BC0D38"/>
    <w:rsid w:val="00BC0E08"/>
    <w:rsid w:val="00BC0ECD"/>
    <w:rsid w:val="00BC1482"/>
    <w:rsid w:val="00BD3C32"/>
    <w:rsid w:val="00BD6DCD"/>
    <w:rsid w:val="00BD6FD2"/>
    <w:rsid w:val="00BF1626"/>
    <w:rsid w:val="00BF7C14"/>
    <w:rsid w:val="00C009B1"/>
    <w:rsid w:val="00C05A4B"/>
    <w:rsid w:val="00C06F58"/>
    <w:rsid w:val="00C20F3B"/>
    <w:rsid w:val="00C451B7"/>
    <w:rsid w:val="00C56686"/>
    <w:rsid w:val="00C628FE"/>
    <w:rsid w:val="00C75B62"/>
    <w:rsid w:val="00C80E97"/>
    <w:rsid w:val="00C843B2"/>
    <w:rsid w:val="00C90959"/>
    <w:rsid w:val="00C930E6"/>
    <w:rsid w:val="00CA109D"/>
    <w:rsid w:val="00CA5343"/>
    <w:rsid w:val="00CB765E"/>
    <w:rsid w:val="00CC4269"/>
    <w:rsid w:val="00CC42BB"/>
    <w:rsid w:val="00CD6DCC"/>
    <w:rsid w:val="00CE0E3B"/>
    <w:rsid w:val="00D13C72"/>
    <w:rsid w:val="00D3490F"/>
    <w:rsid w:val="00D35EBA"/>
    <w:rsid w:val="00D45D57"/>
    <w:rsid w:val="00D6752D"/>
    <w:rsid w:val="00D73516"/>
    <w:rsid w:val="00D8133B"/>
    <w:rsid w:val="00D82FE4"/>
    <w:rsid w:val="00D853C5"/>
    <w:rsid w:val="00D91A58"/>
    <w:rsid w:val="00D93CB1"/>
    <w:rsid w:val="00DA62B9"/>
    <w:rsid w:val="00E04B1D"/>
    <w:rsid w:val="00E11B30"/>
    <w:rsid w:val="00E30F1F"/>
    <w:rsid w:val="00E675BA"/>
    <w:rsid w:val="00E71D90"/>
    <w:rsid w:val="00E729AF"/>
    <w:rsid w:val="00EB05CF"/>
    <w:rsid w:val="00EB2536"/>
    <w:rsid w:val="00EB30B6"/>
    <w:rsid w:val="00EB6B80"/>
    <w:rsid w:val="00EC4BD1"/>
    <w:rsid w:val="00ED4C0C"/>
    <w:rsid w:val="00EE0E88"/>
    <w:rsid w:val="00F15EC8"/>
    <w:rsid w:val="00F22414"/>
    <w:rsid w:val="00F43E7F"/>
    <w:rsid w:val="00F55FE9"/>
    <w:rsid w:val="00F56CDE"/>
    <w:rsid w:val="00F5701C"/>
    <w:rsid w:val="00F62798"/>
    <w:rsid w:val="00F63FD5"/>
    <w:rsid w:val="00F70ADC"/>
    <w:rsid w:val="00F72008"/>
    <w:rsid w:val="00F76150"/>
    <w:rsid w:val="00F9270B"/>
    <w:rsid w:val="00F92F5A"/>
    <w:rsid w:val="00FA1FEC"/>
    <w:rsid w:val="00FA274D"/>
    <w:rsid w:val="00FB72B0"/>
    <w:rsid w:val="00FD7A62"/>
    <w:rsid w:val="00FE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CB0FD"/>
  <w15:docId w15:val="{25559999-41BC-BE4F-8F32-2A3353E6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414"/>
    <w:rPr>
      <w:noProof/>
      <w:lang w:val="sr-Latn-M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150"/>
    <w:pPr>
      <w:ind w:left="720"/>
      <w:contextualSpacing/>
    </w:pPr>
  </w:style>
  <w:style w:type="table" w:styleId="TableGrid">
    <w:name w:val="Table Grid"/>
    <w:basedOn w:val="TableNormal"/>
    <w:uiPriority w:val="39"/>
    <w:rsid w:val="007F2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75B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47C97-E6EA-44E3-AF68-B3C3F7F01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2690</Words>
  <Characters>15337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 Muric</dc:creator>
  <cp:keywords/>
  <dc:description/>
  <cp:lastModifiedBy>Tap Jovic</cp:lastModifiedBy>
  <cp:revision>2</cp:revision>
  <dcterms:created xsi:type="dcterms:W3CDTF">2024-07-03T08:29:00Z</dcterms:created>
  <dcterms:modified xsi:type="dcterms:W3CDTF">2024-07-03T08:29:00Z</dcterms:modified>
</cp:coreProperties>
</file>