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99151" w14:textId="50BA9858" w:rsidR="0007392C" w:rsidRPr="00586A35" w:rsidRDefault="00F55D92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UIC Web Search Engine</w:t>
      </w:r>
    </w:p>
    <w:p w14:paraId="0878BEE0" w14:textId="002D9D49" w:rsidR="0007392C" w:rsidRPr="00586A35" w:rsidRDefault="00F55D92" w:rsidP="007A502C">
      <w:pPr>
        <w:pStyle w:val="Subtitle"/>
        <w:rPr>
          <w14:ligatures w14:val="standard"/>
        </w:rPr>
      </w:pPr>
      <w:r>
        <w:rPr>
          <w:bCs/>
          <w14:ligatures w14:val="standard"/>
        </w:rPr>
        <w:t>Context Pseudo-</w:t>
      </w:r>
      <w:r w:rsidR="00C613B6">
        <w:rPr>
          <w:bCs/>
          <w14:ligatures w14:val="standard"/>
        </w:rPr>
        <w:t>R</w:t>
      </w:r>
      <w:r>
        <w:rPr>
          <w:bCs/>
          <w14:ligatures w14:val="standard"/>
        </w:rPr>
        <w:t>elevance Feedback and Page Rank approach</w:t>
      </w:r>
    </w:p>
    <w:p w14:paraId="1B3F40D0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9470CA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720" w:right="720" w:bottom="720" w:left="720" w:header="1080" w:footer="1080" w:gutter="0"/>
          <w:pgNumType w:start="1"/>
          <w:cols w:space="480"/>
          <w:titlePg/>
          <w:docGrid w:linePitch="360"/>
        </w:sectPr>
      </w:pPr>
    </w:p>
    <w:p w14:paraId="64A63032" w14:textId="2B0C6376" w:rsidR="00586A35" w:rsidRPr="00586A35" w:rsidRDefault="00586A35" w:rsidP="00586A35">
      <w:pPr>
        <w:pStyle w:val="Authors"/>
        <w:jc w:val="center"/>
        <w:rPr>
          <w14:ligatures w14:val="standard"/>
        </w:rPr>
      </w:pPr>
      <w:r w:rsidRPr="00586A35">
        <w:rPr>
          <w14:ligatures w14:val="standard"/>
        </w:rPr>
        <w:br/>
      </w:r>
      <w:r w:rsidRPr="00586A35">
        <w:rPr>
          <w:rStyle w:val="OrgDiv"/>
          <w:color w:val="auto"/>
          <w:sz w:val="20"/>
          <w14:ligatures w14:val="standard"/>
        </w:rPr>
        <w:t xml:space="preserve"> 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Pr="00586A35">
        <w:rPr>
          <w:sz w:val="20"/>
          <w14:ligatures w14:val="standard"/>
        </w:rPr>
        <w:br/>
        <w:t xml:space="preserve"> </w:t>
      </w:r>
    </w:p>
    <w:p w14:paraId="5693D6B0" w14:textId="7E74F731" w:rsidR="00586A35" w:rsidRPr="00586A35" w:rsidRDefault="00A12A88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Mirko</w:t>
      </w:r>
      <w:r w:rsidR="003C3338" w:rsidRPr="00586A35">
        <w:rPr>
          <w14:ligatures w14:val="standard"/>
        </w:rPr>
        <w:t xml:space="preserve"> </w:t>
      </w:r>
      <w:r>
        <w:rPr>
          <w:rStyle w:val="Surname"/>
          <w14:ligatures w14:val="standard"/>
        </w:rPr>
        <w:t>Mantovani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Computer Science department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University of Illinois at Chicago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Chicago</w:t>
      </w:r>
      <w:r w:rsidR="0081542F">
        <w:rPr>
          <w:rStyle w:val="City"/>
          <w:sz w:val="20"/>
          <w14:ligatures w14:val="standard"/>
        </w:rPr>
        <w:t>, Illinois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3" w:history="1">
        <w:r w:rsidR="0081542F">
          <w:rPr>
            <w:rStyle w:val="Hyperlink"/>
            <w:color w:val="auto"/>
            <w:u w:val="none"/>
            <w14:ligatures w14:val="standard"/>
          </w:rPr>
          <w:t>m</w:t>
        </w:r>
        <w:r w:rsidR="00586A35" w:rsidRPr="00C14A4F">
          <w:rPr>
            <w:rStyle w:val="Hyperlink"/>
            <w:color w:val="auto"/>
            <w:u w:val="none"/>
            <w14:ligatures w14:val="standard"/>
          </w:rPr>
          <w:t>m</w:t>
        </w:r>
      </w:hyperlink>
      <w:r w:rsidR="0081542F">
        <w:rPr>
          <w:rStyle w:val="Hyperlink"/>
          <w:color w:val="auto"/>
          <w:u w:val="none"/>
          <w14:ligatures w14:val="standard"/>
        </w:rPr>
        <w:t>anto2@uic.edu</w:t>
      </w:r>
    </w:p>
    <w:p w14:paraId="00A006B1" w14:textId="2C0262B5" w:rsidR="00F3231F" w:rsidRPr="00586A35" w:rsidRDefault="00586A35" w:rsidP="00586A35">
      <w:pPr>
        <w:pStyle w:val="Authors"/>
        <w:jc w:val="center"/>
        <w:rPr>
          <w14:ligatures w14:val="standard"/>
        </w:rPr>
      </w:pPr>
      <w:r w:rsidRPr="00586A35">
        <w:rPr>
          <w14:ligatures w14:val="standard"/>
        </w:rPr>
        <w:br/>
      </w:r>
      <w:r w:rsidRPr="00586A35">
        <w:rPr>
          <w:rStyle w:val="OrgDiv"/>
          <w:color w:val="auto"/>
          <w:sz w:val="20"/>
          <w14:ligatures w14:val="standard"/>
        </w:rPr>
        <w:t xml:space="preserve"> </w:t>
      </w:r>
      <w:r w:rsidRPr="00586A35">
        <w:rPr>
          <w:sz w:val="20"/>
          <w14:ligatures w14:val="standard"/>
        </w:rPr>
        <w:br/>
        <w:t xml:space="preserve"> </w:t>
      </w:r>
    </w:p>
    <w:p w14:paraId="162D653B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6691535C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7037EE56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CBF4FC8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1A8F2048" w14:textId="77777777" w:rsidR="00E60B59" w:rsidRDefault="005E3230" w:rsidP="00E60B59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This document</w:t>
      </w:r>
      <w:r w:rsidR="00943B50">
        <w:rPr>
          <w:rFonts w:eastAsia="Verdana"/>
          <w14:ligatures w14:val="standard"/>
        </w:rPr>
        <w:t xml:space="preserve"> is a report for the final project </w:t>
      </w:r>
      <w:r w:rsidR="00E60B59">
        <w:rPr>
          <w:rFonts w:eastAsia="Verdana"/>
          <w14:ligatures w14:val="standard"/>
        </w:rPr>
        <w:t>of CS 412 Machine Learning at University of Illinois at Chicago.</w:t>
      </w:r>
    </w:p>
    <w:p w14:paraId="4E46AF35" w14:textId="246AD8D5" w:rsidR="00943B50" w:rsidRDefault="00E60B59" w:rsidP="00E60B59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It consists in a binary classification prediction problem, where, given the </w:t>
      </w:r>
      <w:hyperlink r:id="rId14" w:history="1">
        <w:r w:rsidRPr="00E60B59">
          <w:rPr>
            <w:rStyle w:val="Hyperlink"/>
            <w:rFonts w:eastAsia="Verdana"/>
            <w:color w:val="7F7F7F" w:themeColor="text1" w:themeTint="80"/>
            <w14:ligatures w14:val="standard"/>
          </w:rPr>
          <w:t>Young People Survey dataset</w:t>
        </w:r>
      </w:hyperlink>
      <w:r w:rsidR="00943B50" w:rsidRPr="00E60B59">
        <w:rPr>
          <w:rFonts w:eastAsia="Verdana"/>
          <w:color w:val="7F7F7F" w:themeColor="text1" w:themeTint="80"/>
          <w14:ligatures w14:val="standard"/>
        </w:rPr>
        <w:t xml:space="preserve"> </w:t>
      </w:r>
      <w:r>
        <w:rPr>
          <w:rFonts w:eastAsia="Verdana"/>
          <w14:ligatures w14:val="standard"/>
        </w:rPr>
        <w:t>containing about 1000 example</w:t>
      </w:r>
      <w:r w:rsidR="00C83465">
        <w:rPr>
          <w:rFonts w:eastAsia="Verdana"/>
          <w14:ligatures w14:val="standard"/>
        </w:rPr>
        <w:t>s (people)</w:t>
      </w:r>
      <w:r>
        <w:rPr>
          <w:rFonts w:eastAsia="Verdana"/>
          <w14:ligatures w14:val="standard"/>
        </w:rPr>
        <w:t xml:space="preserve"> and</w:t>
      </w:r>
      <w:r w:rsidR="00C83465">
        <w:rPr>
          <w:rFonts w:eastAsia="Verdana"/>
          <w14:ligatures w14:val="standard"/>
        </w:rPr>
        <w:t xml:space="preserve"> 150 features about their personal tastes in music, movies, and personality, </w:t>
      </w:r>
      <w:r>
        <w:rPr>
          <w:rFonts w:eastAsia="Verdana"/>
          <w14:ligatures w14:val="standard"/>
        </w:rPr>
        <w:t>we have to train and build a model that is</w:t>
      </w:r>
      <w:r w:rsidR="00C83465">
        <w:rPr>
          <w:rFonts w:eastAsia="Verdana"/>
          <w14:ligatures w14:val="standard"/>
        </w:rPr>
        <w:t xml:space="preserve"> able to predict if a person is Very Empathetic (if Empathy is 4 or 5) or not very Empathetic (Empathy level is 1, 2 or 3), to help select suitable volunteers to help people with Alzheimer.</w:t>
      </w:r>
    </w:p>
    <w:p w14:paraId="6DFA1C66" w14:textId="6571A62F" w:rsidR="00C45B49" w:rsidRDefault="00C45B49" w:rsidP="007A502C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The repository containing the </w:t>
      </w:r>
      <w:r w:rsidR="004338C3">
        <w:rPr>
          <w:rFonts w:eastAsia="Verdana"/>
          <w14:ligatures w14:val="standard"/>
        </w:rPr>
        <w:t>python notebook</w:t>
      </w:r>
      <w:r>
        <w:rPr>
          <w:rFonts w:eastAsia="Verdana"/>
          <w14:ligatures w14:val="standard"/>
        </w:rPr>
        <w:t xml:space="preserve"> can be accessed through GitHub at:</w:t>
      </w:r>
    </w:p>
    <w:p w14:paraId="749EFC12" w14:textId="5ABB252C" w:rsidR="00E60B59" w:rsidRPr="00E60B59" w:rsidRDefault="00E60B59" w:rsidP="00E60B59">
      <w:pPr>
        <w:pStyle w:val="Head1"/>
        <w:rPr>
          <w:rStyle w:val="Hyperlink"/>
          <w:rFonts w:eastAsia="Verdana" w:cstheme="minorBidi"/>
          <w:b w:val="0"/>
          <w:color w:val="7F7F7F" w:themeColor="text1" w:themeTint="80"/>
          <w:sz w:val="20"/>
          <w:szCs w:val="22"/>
          <w14:ligatures w14:val="standard"/>
        </w:rPr>
      </w:pPr>
      <w:hyperlink r:id="rId15" w:history="1">
        <w:proofErr w:type="spellStart"/>
        <w:r w:rsidRPr="00E60B59">
          <w:rPr>
            <w:rStyle w:val="Hyperlink"/>
            <w:rFonts w:eastAsia="Verdana" w:cstheme="minorBidi"/>
            <w:b w:val="0"/>
            <w:color w:val="7F7F7F" w:themeColor="text1" w:themeTint="80"/>
            <w:sz w:val="20"/>
            <w:szCs w:val="22"/>
            <w14:ligatures w14:val="standard"/>
          </w:rPr>
          <w:t>mirkomantovani</w:t>
        </w:r>
        <w:proofErr w:type="spellEnd"/>
        <w:r w:rsidRPr="00E60B59">
          <w:rPr>
            <w:rStyle w:val="Hyperlink"/>
            <w:rFonts w:eastAsia="Verdana" w:cstheme="minorBidi"/>
            <w:b w:val="0"/>
            <w:color w:val="7F7F7F" w:themeColor="text1" w:themeTint="80"/>
            <w:sz w:val="20"/>
            <w:szCs w:val="22"/>
            <w14:ligatures w14:val="standard"/>
          </w:rPr>
          <w:t>/Machine-Learning-empathy-prediction</w:t>
        </w:r>
      </w:hyperlink>
    </w:p>
    <w:p w14:paraId="01183747" w14:textId="1C64C412" w:rsidR="00C45B49" w:rsidRDefault="00C45B49" w:rsidP="00C45B49">
      <w:pPr>
        <w:pStyle w:val="Head1"/>
      </w:pPr>
      <w:r>
        <w:t xml:space="preserve">1 </w:t>
      </w:r>
      <w:r w:rsidR="009470CA">
        <w:t>DATA EXPLORATION - PREPROCESSING</w:t>
      </w:r>
    </w:p>
    <w:p w14:paraId="27E46BF6" w14:textId="084C925D" w:rsidR="00C45B49" w:rsidRPr="00C45B49" w:rsidRDefault="00C45B49" w:rsidP="00C65626">
      <w:pPr>
        <w:pStyle w:val="Head2"/>
        <w:rPr>
          <w:rFonts w:eastAsia="Verdana"/>
        </w:rPr>
      </w:pPr>
      <w:r>
        <w:t xml:space="preserve">1.1 </w:t>
      </w:r>
      <w:r w:rsidR="009470CA">
        <w:t>Missing values</w:t>
      </w:r>
    </w:p>
    <w:p w14:paraId="035E0BDA" w14:textId="1037CE67" w:rsidR="005D5D23" w:rsidRDefault="009470CA" w:rsidP="00286E39">
      <w:pPr>
        <w:pStyle w:val="Para"/>
        <w:ind w:firstLine="0"/>
      </w:pPr>
      <w:r>
        <w:t>The first thing I noticed by looking at some statistics about the dataset, is that there were missing values in almost every feature. A very important observation was that there were also missing values in the Class (Empathy). I dropped the examples with missing Empathy because imputing them in any way would not have made any sense since it’s what we are predicting</w:t>
      </w:r>
      <w:r w:rsidR="00B34353">
        <w:t xml:space="preserve">. </w:t>
      </w:r>
    </w:p>
    <w:p w14:paraId="47F60123" w14:textId="43966CA3" w:rsidR="00B34353" w:rsidRDefault="00B34353" w:rsidP="00286E39">
      <w:pPr>
        <w:pStyle w:val="Para"/>
        <w:ind w:firstLine="0"/>
        <w:rPr>
          <w:color w:val="0D0D0D" w:themeColor="text1" w:themeTint="F2"/>
        </w:rPr>
      </w:pPr>
    </w:p>
    <w:p w14:paraId="7CD289A5" w14:textId="2C56BFE2" w:rsidR="00B34353" w:rsidRDefault="00B34353" w:rsidP="00286E39">
      <w:pPr>
        <w:pStyle w:val="Para"/>
        <w:ind w:firstLine="0"/>
        <w:rPr>
          <w:color w:val="0D0D0D" w:themeColor="text1" w:themeTint="F2"/>
        </w:rPr>
      </w:pPr>
      <w:r>
        <w:rPr>
          <w:color w:val="0D0D0D" w:themeColor="text1" w:themeTint="F2"/>
        </w:rPr>
        <w:t>Many other features had from about 0.1% to 2% of missing values, randomly distributed in the dataset. I decided to impute all these values using the mode.</w:t>
      </w:r>
    </w:p>
    <w:p w14:paraId="1E887336" w14:textId="78DDB804" w:rsidR="00487857" w:rsidRDefault="00C65626" w:rsidP="00C65626">
      <w:pPr>
        <w:pStyle w:val="Head2"/>
        <w:rPr>
          <w:rFonts w:eastAsia="Verdana"/>
        </w:rPr>
      </w:pPr>
      <w:r>
        <w:rPr>
          <w:rFonts w:eastAsia="Verdana"/>
        </w:rPr>
        <w:t xml:space="preserve">1.2 </w:t>
      </w:r>
      <w:r w:rsidR="00B34353">
        <w:rPr>
          <w:rFonts w:eastAsia="Verdana"/>
        </w:rPr>
        <w:t>One Hot Encoding</w:t>
      </w:r>
    </w:p>
    <w:p w14:paraId="5876AB59" w14:textId="63B14910" w:rsidR="00B34353" w:rsidRDefault="00B34353" w:rsidP="00C65626">
      <w:pPr>
        <w:pStyle w:val="Para"/>
        <w:ind w:firstLine="0"/>
      </w:pPr>
      <w:r>
        <w:t>Since many algorithms cannot deal with categorical values, and the dataset presented 11 categorical features, I decided to encode them, based on the type of features and their values, I divided these categorical features in three groups: ordinal, binary, OHE.</w:t>
      </w:r>
    </w:p>
    <w:p w14:paraId="234CDBA8" w14:textId="569384A3" w:rsidR="00B34353" w:rsidRDefault="00B34353" w:rsidP="00C65626">
      <w:pPr>
        <w:pStyle w:val="Para"/>
        <w:ind w:firstLine="0"/>
      </w:pPr>
    </w:p>
    <w:p w14:paraId="74543B6D" w14:textId="4425A6A8" w:rsidR="00B34353" w:rsidRDefault="00B34353" w:rsidP="00C65626">
      <w:pPr>
        <w:pStyle w:val="Para"/>
        <w:ind w:firstLine="0"/>
      </w:pPr>
      <w:r>
        <w:t xml:space="preserve">Ordinal attributes are the ones whose </w:t>
      </w:r>
      <w:r w:rsidR="006C7BCE">
        <w:t>values can be ordered by using some kind of logic. For me these features were:</w:t>
      </w:r>
    </w:p>
    <w:p w14:paraId="584A89E6" w14:textId="74393745" w:rsidR="006C7BCE" w:rsidRDefault="006C7BCE" w:rsidP="006C7BCE">
      <w:pPr>
        <w:pStyle w:val="Para"/>
        <w:numPr>
          <w:ilvl w:val="0"/>
          <w:numId w:val="36"/>
        </w:numPr>
      </w:pPr>
      <w:r>
        <w:t>Punctuality</w:t>
      </w:r>
    </w:p>
    <w:p w14:paraId="520A5890" w14:textId="4AABB328" w:rsidR="006C7BCE" w:rsidRDefault="006C7BCE" w:rsidP="006C7BCE">
      <w:pPr>
        <w:pStyle w:val="Para"/>
        <w:numPr>
          <w:ilvl w:val="0"/>
          <w:numId w:val="36"/>
        </w:numPr>
      </w:pPr>
      <w:proofErr w:type="spellStart"/>
      <w:r>
        <w:t>InternetUsage</w:t>
      </w:r>
      <w:proofErr w:type="spellEnd"/>
    </w:p>
    <w:p w14:paraId="3804F074" w14:textId="72BBFF85" w:rsidR="006C7BCE" w:rsidRDefault="006C7BCE" w:rsidP="006C7BCE">
      <w:pPr>
        <w:pStyle w:val="Para"/>
        <w:numPr>
          <w:ilvl w:val="0"/>
          <w:numId w:val="36"/>
        </w:numPr>
      </w:pPr>
      <w:r>
        <w:t>Education</w:t>
      </w:r>
    </w:p>
    <w:p w14:paraId="314697E4" w14:textId="41875D23" w:rsidR="006C7BCE" w:rsidRDefault="006C7BCE" w:rsidP="006C7BCE">
      <w:pPr>
        <w:pStyle w:val="Para"/>
        <w:ind w:firstLine="0"/>
      </w:pPr>
      <w:r>
        <w:t>Binary features are the ones whose value can be encoded to be either true or false, for me these features were:</w:t>
      </w:r>
    </w:p>
    <w:p w14:paraId="010CD32C" w14:textId="1C6AFE93" w:rsidR="006C7BCE" w:rsidRDefault="006C7BCE" w:rsidP="006C7BCE">
      <w:pPr>
        <w:pStyle w:val="Para"/>
        <w:numPr>
          <w:ilvl w:val="0"/>
          <w:numId w:val="38"/>
        </w:numPr>
      </w:pPr>
      <w:r>
        <w:t>Gender</w:t>
      </w:r>
    </w:p>
    <w:p w14:paraId="4FB50EAA" w14:textId="2B9FE829" w:rsidR="006C7BCE" w:rsidRDefault="006C7BCE" w:rsidP="006C7BCE">
      <w:pPr>
        <w:pStyle w:val="Para"/>
        <w:numPr>
          <w:ilvl w:val="0"/>
          <w:numId w:val="38"/>
        </w:numPr>
      </w:pPr>
      <w:proofErr w:type="spellStart"/>
      <w:r>
        <w:t>LeftRightHanded</w:t>
      </w:r>
      <w:proofErr w:type="spellEnd"/>
    </w:p>
    <w:p w14:paraId="309A3FD7" w14:textId="0D871596" w:rsidR="006C7BCE" w:rsidRDefault="006C7BCE" w:rsidP="006C7BCE">
      <w:pPr>
        <w:pStyle w:val="Para"/>
        <w:numPr>
          <w:ilvl w:val="0"/>
          <w:numId w:val="38"/>
        </w:numPr>
      </w:pPr>
      <w:proofErr w:type="spellStart"/>
      <w:r>
        <w:t>OnlyChild</w:t>
      </w:r>
      <w:proofErr w:type="spellEnd"/>
    </w:p>
    <w:p w14:paraId="1253DEB5" w14:textId="01DE7833" w:rsidR="006C7BCE" w:rsidRDefault="006C7BCE" w:rsidP="006C7BCE">
      <w:pPr>
        <w:pStyle w:val="Para"/>
        <w:numPr>
          <w:ilvl w:val="0"/>
          <w:numId w:val="38"/>
        </w:numPr>
      </w:pPr>
      <w:proofErr w:type="spellStart"/>
      <w:r>
        <w:t>VillageTown</w:t>
      </w:r>
      <w:proofErr w:type="spellEnd"/>
    </w:p>
    <w:p w14:paraId="4EB5FA6B" w14:textId="1D08689B" w:rsidR="006C7BCE" w:rsidRDefault="006C7BCE" w:rsidP="006C7BCE">
      <w:pPr>
        <w:pStyle w:val="Para"/>
        <w:numPr>
          <w:ilvl w:val="0"/>
          <w:numId w:val="38"/>
        </w:numPr>
      </w:pPr>
      <w:proofErr w:type="spellStart"/>
      <w:r>
        <w:t>HouseFlats</w:t>
      </w:r>
      <w:proofErr w:type="spellEnd"/>
    </w:p>
    <w:p w14:paraId="66A1BDA6" w14:textId="12E69821" w:rsidR="006C7BCE" w:rsidRDefault="006C7BCE" w:rsidP="006C7BCE">
      <w:pPr>
        <w:pStyle w:val="Para"/>
        <w:ind w:firstLine="0"/>
      </w:pPr>
      <w:r>
        <w:t xml:space="preserve">I used OHE on the remaining categorical values because I thought that they could not really be ordinal, and some kind of information </w:t>
      </w:r>
      <w:r>
        <w:t>could have been lost in considering them as ordinal. These features were:</w:t>
      </w:r>
    </w:p>
    <w:p w14:paraId="3366E70E" w14:textId="25BC6A55" w:rsidR="006C7BCE" w:rsidRDefault="006C7BCE" w:rsidP="006C7BCE">
      <w:pPr>
        <w:pStyle w:val="Para"/>
        <w:numPr>
          <w:ilvl w:val="0"/>
          <w:numId w:val="39"/>
        </w:numPr>
      </w:pPr>
      <w:r>
        <w:t>Smoking</w:t>
      </w:r>
    </w:p>
    <w:p w14:paraId="484807C9" w14:textId="7AC6233C" w:rsidR="006C7BCE" w:rsidRDefault="006C7BCE" w:rsidP="006C7BCE">
      <w:pPr>
        <w:pStyle w:val="Para"/>
        <w:numPr>
          <w:ilvl w:val="0"/>
          <w:numId w:val="39"/>
        </w:numPr>
      </w:pPr>
      <w:r>
        <w:t>Lying</w:t>
      </w:r>
    </w:p>
    <w:p w14:paraId="1E42B407" w14:textId="6210FDFC" w:rsidR="006C7BCE" w:rsidRDefault="006C7BCE" w:rsidP="006C7BCE">
      <w:pPr>
        <w:pStyle w:val="Para"/>
        <w:numPr>
          <w:ilvl w:val="0"/>
          <w:numId w:val="39"/>
        </w:numPr>
      </w:pPr>
      <w:r>
        <w:t>Alcohol</w:t>
      </w:r>
    </w:p>
    <w:p w14:paraId="5DB4B90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bookmarkStart w:id="0" w:name="_GoBack"/>
      <w:bookmarkEnd w:id="0"/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792A30D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62A1251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5B17B90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3822B9D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2740DEC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7EAE3D9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7D7CF15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3D44693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0484E9C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7A0A2540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0E463" w14:textId="77777777" w:rsidR="00E040CC" w:rsidRDefault="00E040CC">
      <w:r>
        <w:separator/>
      </w:r>
    </w:p>
  </w:endnote>
  <w:endnote w:type="continuationSeparator" w:id="0">
    <w:p w14:paraId="3D476EE1" w14:textId="77777777" w:rsidR="00E040CC" w:rsidRDefault="00E040CC">
      <w:r>
        <w:continuationSeparator/>
      </w:r>
    </w:p>
  </w:endnote>
  <w:endnote w:type="continuationNotice" w:id="1">
    <w:p w14:paraId="5082E311" w14:textId="77777777" w:rsidR="00E040CC" w:rsidRDefault="00E040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238B5" w14:textId="77777777" w:rsidR="007803BF" w:rsidRPr="00586A35" w:rsidRDefault="007803BF" w:rsidP="00586A35">
    <w:pPr>
      <w:pStyle w:val="Footer"/>
      <w:rPr>
        <w:rStyle w:val="PageNumber"/>
        <w:rFonts w:ascii="Linux Biolinum" w:hAnsi="Linux Biolinum" w:cs="Linux Biolinum"/>
      </w:rPr>
    </w:pPr>
  </w:p>
  <w:p w14:paraId="522638DE" w14:textId="77777777" w:rsidR="007803BF" w:rsidRPr="00586A35" w:rsidRDefault="007803BF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B554C" w14:textId="77777777" w:rsidR="007803BF" w:rsidRPr="00586A35" w:rsidRDefault="007803BF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7B19A" w14:textId="77777777" w:rsidR="00E040CC" w:rsidRDefault="00E040CC">
      <w:r>
        <w:separator/>
      </w:r>
    </w:p>
  </w:footnote>
  <w:footnote w:type="continuationSeparator" w:id="0">
    <w:p w14:paraId="20E62AFD" w14:textId="77777777" w:rsidR="00E040CC" w:rsidRDefault="00E040CC">
      <w:r>
        <w:continuationSeparator/>
      </w:r>
    </w:p>
  </w:footnote>
  <w:footnote w:type="continuationNotice" w:id="1">
    <w:p w14:paraId="17BC482F" w14:textId="77777777" w:rsidR="00E040CC" w:rsidRDefault="00E040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7803BF" w:rsidRPr="00586A35" w14:paraId="31A16553" w14:textId="77777777" w:rsidTr="00586A35">
      <w:tc>
        <w:tcPr>
          <w:tcW w:w="2500" w:type="pct"/>
          <w:vAlign w:val="center"/>
        </w:tcPr>
        <w:p w14:paraId="02D1BF67" w14:textId="4331C4F7" w:rsidR="00C613B6" w:rsidRPr="00586A35" w:rsidRDefault="00C613B6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UIC web Search Engine</w:t>
          </w:r>
          <w:r w:rsidR="007803BF"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November</w:t>
          </w:r>
          <w:r w:rsidR="007803BF" w:rsidRPr="00586A35">
            <w:rPr>
              <w:rFonts w:ascii="Linux Biolinum" w:hAnsi="Linux Biolinum" w:cs="Linux Biolinum"/>
            </w:rPr>
            <w:t xml:space="preserve"> 2018, </w:t>
          </w:r>
          <w:r>
            <w:rPr>
              <w:rFonts w:ascii="Linux Biolinum" w:hAnsi="Linux Biolinum" w:cs="Linux Biolinum"/>
            </w:rPr>
            <w:t>Chicago</w:t>
          </w:r>
          <w:r w:rsidR="007803BF"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Illinois</w:t>
          </w:r>
          <w:r w:rsidR="007803BF" w:rsidRPr="00586A35">
            <w:rPr>
              <w:rFonts w:ascii="Linux Biolinum" w:hAnsi="Linux Biolinum" w:cs="Linux Biolinum"/>
            </w:rPr>
            <w:t xml:space="preserve"> USA</w:t>
          </w:r>
        </w:p>
      </w:tc>
      <w:tc>
        <w:tcPr>
          <w:tcW w:w="2500" w:type="pct"/>
          <w:vAlign w:val="center"/>
        </w:tcPr>
        <w:p w14:paraId="43A87BC7" w14:textId="141F8267" w:rsidR="007803BF" w:rsidRPr="00586A35" w:rsidRDefault="00C613B6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Mirko Mantovani</w:t>
          </w:r>
        </w:p>
      </w:tc>
    </w:tr>
  </w:tbl>
  <w:p w14:paraId="17B8FE71" w14:textId="77777777" w:rsidR="007803BF" w:rsidRPr="00586A35" w:rsidRDefault="007803BF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500" w:type="pct"/>
      <w:tblLook w:val="0000" w:firstRow="0" w:lastRow="0" w:firstColumn="0" w:lastColumn="0" w:noHBand="0" w:noVBand="0"/>
    </w:tblPr>
    <w:tblGrid>
      <w:gridCol w:w="5149"/>
      <w:gridCol w:w="5149"/>
      <w:gridCol w:w="5146"/>
    </w:tblGrid>
    <w:tr w:rsidR="00C613B6" w:rsidRPr="00586A35" w14:paraId="4AFC1D0A" w14:textId="77777777" w:rsidTr="00A75022">
      <w:tc>
        <w:tcPr>
          <w:tcW w:w="1667" w:type="pct"/>
          <w:vAlign w:val="center"/>
        </w:tcPr>
        <w:p w14:paraId="266F4546" w14:textId="5BBB1064" w:rsidR="00C613B6" w:rsidRPr="00586A35" w:rsidRDefault="00C613B6" w:rsidP="00C613B6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UIC web Search Engine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November</w:t>
          </w:r>
          <w:r w:rsidRPr="00586A35">
            <w:rPr>
              <w:rFonts w:ascii="Linux Biolinum" w:hAnsi="Linux Biolinum" w:cs="Linux Biolinum"/>
            </w:rPr>
            <w:t xml:space="preserve"> 2018, </w:t>
          </w:r>
          <w:r>
            <w:rPr>
              <w:rFonts w:ascii="Linux Biolinum" w:hAnsi="Linux Biolinum" w:cs="Linux Biolinum"/>
            </w:rPr>
            <w:t>Chicago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Illinois</w:t>
          </w:r>
          <w:r w:rsidRPr="00586A35">
            <w:rPr>
              <w:rFonts w:ascii="Linux Biolinum" w:hAnsi="Linux Biolinum" w:cs="Linux Biolinum"/>
            </w:rPr>
            <w:t xml:space="preserve"> USA</w:t>
          </w:r>
        </w:p>
      </w:tc>
      <w:tc>
        <w:tcPr>
          <w:tcW w:w="1667" w:type="pct"/>
          <w:vAlign w:val="center"/>
        </w:tcPr>
        <w:p w14:paraId="11882B47" w14:textId="5E34993B" w:rsidR="00C613B6" w:rsidRPr="00586A35" w:rsidRDefault="00C613B6" w:rsidP="00C613B6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Mirko Mantovani</w:t>
          </w:r>
        </w:p>
      </w:tc>
      <w:tc>
        <w:tcPr>
          <w:tcW w:w="1667" w:type="pct"/>
          <w:vAlign w:val="center"/>
        </w:tcPr>
        <w:p w14:paraId="2FF0FBE4" w14:textId="77777777" w:rsidR="00C613B6" w:rsidRPr="00586A35" w:rsidRDefault="00C613B6" w:rsidP="00C613B6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proofErr w:type="gramStart"/>
          <w:r w:rsidRPr="00586A35">
            <w:rPr>
              <w:rFonts w:ascii="Linux Biolinum" w:hAnsi="Linux Biolinum" w:cs="Linux Biolinum"/>
            </w:rPr>
            <w:t>June,</w:t>
          </w:r>
          <w:proofErr w:type="gramEnd"/>
          <w:r w:rsidRPr="00586A35">
            <w:rPr>
              <w:rFonts w:ascii="Linux Biolinum" w:hAnsi="Linux Biolinum" w:cs="Linux Biolinum"/>
            </w:rPr>
            <w:t xml:space="preserve"> 2018, El Paso, Texas USA</w:t>
          </w:r>
        </w:p>
      </w:tc>
    </w:tr>
  </w:tbl>
  <w:p w14:paraId="44F2DFD9" w14:textId="77777777" w:rsidR="007803BF" w:rsidRPr="00586A35" w:rsidRDefault="007803BF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0EC518B"/>
    <w:multiLevelType w:val="hybridMultilevel"/>
    <w:tmpl w:val="35E0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EC05AB"/>
    <w:multiLevelType w:val="hybridMultilevel"/>
    <w:tmpl w:val="1F28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4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7366EC"/>
    <w:multiLevelType w:val="hybridMultilevel"/>
    <w:tmpl w:val="512A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2203D7"/>
    <w:multiLevelType w:val="hybridMultilevel"/>
    <w:tmpl w:val="F05A4FD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0" w15:restartNumberingAfterBreak="0">
    <w:nsid w:val="674A491F"/>
    <w:multiLevelType w:val="hybridMultilevel"/>
    <w:tmpl w:val="BE52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C0630"/>
    <w:multiLevelType w:val="hybridMultilevel"/>
    <w:tmpl w:val="268C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F11A82"/>
    <w:multiLevelType w:val="hybridMultilevel"/>
    <w:tmpl w:val="4422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6" w15:restartNumberingAfterBreak="0">
    <w:nsid w:val="7D767CCC"/>
    <w:multiLevelType w:val="hybridMultilevel"/>
    <w:tmpl w:val="D7B6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10"/>
  </w:num>
  <w:num w:numId="4">
    <w:abstractNumId w:val="33"/>
  </w:num>
  <w:num w:numId="5">
    <w:abstractNumId w:val="20"/>
  </w:num>
  <w:num w:numId="6">
    <w:abstractNumId w:val="15"/>
  </w:num>
  <w:num w:numId="7">
    <w:abstractNumId w:val="29"/>
  </w:num>
  <w:num w:numId="8">
    <w:abstractNumId w:val="23"/>
  </w:num>
  <w:num w:numId="9">
    <w:abstractNumId w:val="2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26"/>
  </w:num>
  <w:num w:numId="22">
    <w:abstractNumId w:val="37"/>
  </w:num>
  <w:num w:numId="23">
    <w:abstractNumId w:val="13"/>
  </w:num>
  <w:num w:numId="24">
    <w:abstractNumId w:val="32"/>
  </w:num>
  <w:num w:numId="25">
    <w:abstractNumId w:val="24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5"/>
  </w:num>
  <w:num w:numId="33">
    <w:abstractNumId w:val="36"/>
  </w:num>
  <w:num w:numId="34">
    <w:abstractNumId w:val="28"/>
  </w:num>
  <w:num w:numId="35">
    <w:abstractNumId w:val="30"/>
  </w:num>
  <w:num w:numId="36">
    <w:abstractNumId w:val="31"/>
  </w:num>
  <w:num w:numId="37">
    <w:abstractNumId w:val="21"/>
  </w:num>
  <w:num w:numId="38">
    <w:abstractNumId w:val="34"/>
  </w:num>
  <w:num w:numId="39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2058"/>
    <w:rsid w:val="0000598B"/>
    <w:rsid w:val="000242A0"/>
    <w:rsid w:val="000339D6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590A"/>
    <w:rsid w:val="00077680"/>
    <w:rsid w:val="00080E27"/>
    <w:rsid w:val="000819C0"/>
    <w:rsid w:val="0008431E"/>
    <w:rsid w:val="000862A1"/>
    <w:rsid w:val="000C050B"/>
    <w:rsid w:val="000E118B"/>
    <w:rsid w:val="000E278E"/>
    <w:rsid w:val="000E58A0"/>
    <w:rsid w:val="000E7A87"/>
    <w:rsid w:val="000F6090"/>
    <w:rsid w:val="000F7A27"/>
    <w:rsid w:val="001041A3"/>
    <w:rsid w:val="0010534D"/>
    <w:rsid w:val="00122492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4BF2"/>
    <w:rsid w:val="001453E7"/>
    <w:rsid w:val="00145419"/>
    <w:rsid w:val="00145486"/>
    <w:rsid w:val="00152510"/>
    <w:rsid w:val="00154F97"/>
    <w:rsid w:val="001566AE"/>
    <w:rsid w:val="001627EE"/>
    <w:rsid w:val="0017059D"/>
    <w:rsid w:val="00173D9C"/>
    <w:rsid w:val="001751F7"/>
    <w:rsid w:val="001869BC"/>
    <w:rsid w:val="00192A26"/>
    <w:rsid w:val="00193445"/>
    <w:rsid w:val="001961CD"/>
    <w:rsid w:val="001A06AF"/>
    <w:rsid w:val="001A12EC"/>
    <w:rsid w:val="001A43B1"/>
    <w:rsid w:val="001A71BB"/>
    <w:rsid w:val="001B29D6"/>
    <w:rsid w:val="001B36C0"/>
    <w:rsid w:val="001D5887"/>
    <w:rsid w:val="001E2720"/>
    <w:rsid w:val="001E71D7"/>
    <w:rsid w:val="0020294A"/>
    <w:rsid w:val="00207F7A"/>
    <w:rsid w:val="002220EC"/>
    <w:rsid w:val="002233F8"/>
    <w:rsid w:val="00245119"/>
    <w:rsid w:val="00250FEF"/>
    <w:rsid w:val="00252596"/>
    <w:rsid w:val="00264B6B"/>
    <w:rsid w:val="00264EBE"/>
    <w:rsid w:val="00266C70"/>
    <w:rsid w:val="00270347"/>
    <w:rsid w:val="0027195D"/>
    <w:rsid w:val="002738DA"/>
    <w:rsid w:val="00282789"/>
    <w:rsid w:val="00286E39"/>
    <w:rsid w:val="00290DF5"/>
    <w:rsid w:val="00292645"/>
    <w:rsid w:val="0029583F"/>
    <w:rsid w:val="002A2DAE"/>
    <w:rsid w:val="002A517A"/>
    <w:rsid w:val="002B01E4"/>
    <w:rsid w:val="002B1F59"/>
    <w:rsid w:val="002B44C6"/>
    <w:rsid w:val="002B6050"/>
    <w:rsid w:val="002D26C4"/>
    <w:rsid w:val="002D60BE"/>
    <w:rsid w:val="002F069E"/>
    <w:rsid w:val="002F2289"/>
    <w:rsid w:val="002F2EB2"/>
    <w:rsid w:val="00301545"/>
    <w:rsid w:val="00303FAD"/>
    <w:rsid w:val="003057B1"/>
    <w:rsid w:val="00307501"/>
    <w:rsid w:val="0031405C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623FA"/>
    <w:rsid w:val="00373175"/>
    <w:rsid w:val="0037572A"/>
    <w:rsid w:val="00375BE6"/>
    <w:rsid w:val="00376CCC"/>
    <w:rsid w:val="0038080D"/>
    <w:rsid w:val="0038295B"/>
    <w:rsid w:val="00390853"/>
    <w:rsid w:val="00392395"/>
    <w:rsid w:val="003936B1"/>
    <w:rsid w:val="003944CF"/>
    <w:rsid w:val="003A1ABD"/>
    <w:rsid w:val="003B1CA3"/>
    <w:rsid w:val="003B44F3"/>
    <w:rsid w:val="003C3338"/>
    <w:rsid w:val="003C7B36"/>
    <w:rsid w:val="003D0DD2"/>
    <w:rsid w:val="003D544B"/>
    <w:rsid w:val="003D7001"/>
    <w:rsid w:val="003E6247"/>
    <w:rsid w:val="003F4297"/>
    <w:rsid w:val="003F51AC"/>
    <w:rsid w:val="003F5DAE"/>
    <w:rsid w:val="003F5F3D"/>
    <w:rsid w:val="003F7CA2"/>
    <w:rsid w:val="004128EE"/>
    <w:rsid w:val="00415FAF"/>
    <w:rsid w:val="00427C7D"/>
    <w:rsid w:val="00431CB0"/>
    <w:rsid w:val="004338C3"/>
    <w:rsid w:val="0046042C"/>
    <w:rsid w:val="0048106F"/>
    <w:rsid w:val="0048126B"/>
    <w:rsid w:val="00481E38"/>
    <w:rsid w:val="004825CE"/>
    <w:rsid w:val="00483308"/>
    <w:rsid w:val="004836A6"/>
    <w:rsid w:val="00487857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4D0A53"/>
    <w:rsid w:val="004D7BAF"/>
    <w:rsid w:val="004E3C53"/>
    <w:rsid w:val="0050103C"/>
    <w:rsid w:val="005041C6"/>
    <w:rsid w:val="00504C8B"/>
    <w:rsid w:val="00506249"/>
    <w:rsid w:val="00506EF6"/>
    <w:rsid w:val="005153AC"/>
    <w:rsid w:val="005160AB"/>
    <w:rsid w:val="00523CD9"/>
    <w:rsid w:val="00540C55"/>
    <w:rsid w:val="00551881"/>
    <w:rsid w:val="005528F6"/>
    <w:rsid w:val="005652F1"/>
    <w:rsid w:val="005702EF"/>
    <w:rsid w:val="0058578F"/>
    <w:rsid w:val="00586A35"/>
    <w:rsid w:val="005927BE"/>
    <w:rsid w:val="00596082"/>
    <w:rsid w:val="0059635B"/>
    <w:rsid w:val="00596F2A"/>
    <w:rsid w:val="005B2ED3"/>
    <w:rsid w:val="005B493F"/>
    <w:rsid w:val="005C3D72"/>
    <w:rsid w:val="005C5E36"/>
    <w:rsid w:val="005C6476"/>
    <w:rsid w:val="005D0695"/>
    <w:rsid w:val="005D0CCE"/>
    <w:rsid w:val="005D5D23"/>
    <w:rsid w:val="005D7E6E"/>
    <w:rsid w:val="005E22A3"/>
    <w:rsid w:val="005E3230"/>
    <w:rsid w:val="005F30FF"/>
    <w:rsid w:val="005F702C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3963"/>
    <w:rsid w:val="006B3FC0"/>
    <w:rsid w:val="006C2DB6"/>
    <w:rsid w:val="006C4BE3"/>
    <w:rsid w:val="006C7BCE"/>
    <w:rsid w:val="006D0E9B"/>
    <w:rsid w:val="006D2239"/>
    <w:rsid w:val="006D3ADD"/>
    <w:rsid w:val="006E0D12"/>
    <w:rsid w:val="006E4407"/>
    <w:rsid w:val="006E7653"/>
    <w:rsid w:val="006F050A"/>
    <w:rsid w:val="006F1681"/>
    <w:rsid w:val="006F207C"/>
    <w:rsid w:val="00701FA6"/>
    <w:rsid w:val="0070306F"/>
    <w:rsid w:val="00703FF0"/>
    <w:rsid w:val="0070473B"/>
    <w:rsid w:val="0070531E"/>
    <w:rsid w:val="00717FB2"/>
    <w:rsid w:val="007249CB"/>
    <w:rsid w:val="00727914"/>
    <w:rsid w:val="00727EBD"/>
    <w:rsid w:val="00732243"/>
    <w:rsid w:val="007329FC"/>
    <w:rsid w:val="00732D22"/>
    <w:rsid w:val="00743328"/>
    <w:rsid w:val="007451FF"/>
    <w:rsid w:val="007452D1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803BF"/>
    <w:rsid w:val="00793451"/>
    <w:rsid w:val="00793808"/>
    <w:rsid w:val="0079682F"/>
    <w:rsid w:val="00797D60"/>
    <w:rsid w:val="007A3F4E"/>
    <w:rsid w:val="007A481F"/>
    <w:rsid w:val="007A502C"/>
    <w:rsid w:val="007A502D"/>
    <w:rsid w:val="007A579F"/>
    <w:rsid w:val="007C57E7"/>
    <w:rsid w:val="007D3C28"/>
    <w:rsid w:val="007D5B23"/>
    <w:rsid w:val="007E0B4F"/>
    <w:rsid w:val="007E7648"/>
    <w:rsid w:val="007F2D1D"/>
    <w:rsid w:val="00802E06"/>
    <w:rsid w:val="008051C3"/>
    <w:rsid w:val="00810CE2"/>
    <w:rsid w:val="00812DC9"/>
    <w:rsid w:val="008150D4"/>
    <w:rsid w:val="0081542F"/>
    <w:rsid w:val="00824131"/>
    <w:rsid w:val="008313F7"/>
    <w:rsid w:val="0083735E"/>
    <w:rsid w:val="00837C9D"/>
    <w:rsid w:val="00837CBF"/>
    <w:rsid w:val="00843705"/>
    <w:rsid w:val="00847A31"/>
    <w:rsid w:val="00850D0C"/>
    <w:rsid w:val="00851D2F"/>
    <w:rsid w:val="0085553A"/>
    <w:rsid w:val="00871E83"/>
    <w:rsid w:val="0089066F"/>
    <w:rsid w:val="00891A1D"/>
    <w:rsid w:val="008949E1"/>
    <w:rsid w:val="008A665A"/>
    <w:rsid w:val="008B1EFD"/>
    <w:rsid w:val="008B708D"/>
    <w:rsid w:val="008B710D"/>
    <w:rsid w:val="008C6E83"/>
    <w:rsid w:val="008C72C9"/>
    <w:rsid w:val="008D4A83"/>
    <w:rsid w:val="008F0636"/>
    <w:rsid w:val="008F6FB8"/>
    <w:rsid w:val="009010B7"/>
    <w:rsid w:val="00901273"/>
    <w:rsid w:val="009073E1"/>
    <w:rsid w:val="009173BA"/>
    <w:rsid w:val="0092209C"/>
    <w:rsid w:val="00922D48"/>
    <w:rsid w:val="009268B7"/>
    <w:rsid w:val="00926E45"/>
    <w:rsid w:val="00930E89"/>
    <w:rsid w:val="00931F2B"/>
    <w:rsid w:val="00932662"/>
    <w:rsid w:val="00934FE1"/>
    <w:rsid w:val="00935CEE"/>
    <w:rsid w:val="00936367"/>
    <w:rsid w:val="00936F8D"/>
    <w:rsid w:val="00943B50"/>
    <w:rsid w:val="009458DA"/>
    <w:rsid w:val="009470CA"/>
    <w:rsid w:val="0095071A"/>
    <w:rsid w:val="00950B4C"/>
    <w:rsid w:val="00955704"/>
    <w:rsid w:val="00960B98"/>
    <w:rsid w:val="00961811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037A"/>
    <w:rsid w:val="009F1907"/>
    <w:rsid w:val="009F2833"/>
    <w:rsid w:val="00A012F5"/>
    <w:rsid w:val="00A12291"/>
    <w:rsid w:val="00A12A88"/>
    <w:rsid w:val="00A14C9B"/>
    <w:rsid w:val="00A15152"/>
    <w:rsid w:val="00A155F9"/>
    <w:rsid w:val="00A164B7"/>
    <w:rsid w:val="00A21DEF"/>
    <w:rsid w:val="00A319FD"/>
    <w:rsid w:val="00A37FA1"/>
    <w:rsid w:val="00A462C6"/>
    <w:rsid w:val="00A55023"/>
    <w:rsid w:val="00A56BD5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11D3"/>
    <w:rsid w:val="00AB21AA"/>
    <w:rsid w:val="00AB2327"/>
    <w:rsid w:val="00AC4630"/>
    <w:rsid w:val="00AD0294"/>
    <w:rsid w:val="00AE1E64"/>
    <w:rsid w:val="00AF2559"/>
    <w:rsid w:val="00AF42FD"/>
    <w:rsid w:val="00B119BF"/>
    <w:rsid w:val="00B13E4F"/>
    <w:rsid w:val="00B14E51"/>
    <w:rsid w:val="00B15A21"/>
    <w:rsid w:val="00B1638F"/>
    <w:rsid w:val="00B25737"/>
    <w:rsid w:val="00B33269"/>
    <w:rsid w:val="00B34353"/>
    <w:rsid w:val="00B350C9"/>
    <w:rsid w:val="00B3715C"/>
    <w:rsid w:val="00B4052C"/>
    <w:rsid w:val="00B41CB4"/>
    <w:rsid w:val="00B43D73"/>
    <w:rsid w:val="00B46551"/>
    <w:rsid w:val="00B51DB5"/>
    <w:rsid w:val="00B51E16"/>
    <w:rsid w:val="00B53FBF"/>
    <w:rsid w:val="00B61445"/>
    <w:rsid w:val="00B61570"/>
    <w:rsid w:val="00B61DDD"/>
    <w:rsid w:val="00B64DD4"/>
    <w:rsid w:val="00B64F13"/>
    <w:rsid w:val="00B655AF"/>
    <w:rsid w:val="00B73DEA"/>
    <w:rsid w:val="00B964F5"/>
    <w:rsid w:val="00BA00DF"/>
    <w:rsid w:val="00BA0D58"/>
    <w:rsid w:val="00BA5432"/>
    <w:rsid w:val="00BA7DD8"/>
    <w:rsid w:val="00BB333E"/>
    <w:rsid w:val="00BC5BDA"/>
    <w:rsid w:val="00BD304D"/>
    <w:rsid w:val="00BD61E5"/>
    <w:rsid w:val="00BD793B"/>
    <w:rsid w:val="00BE6305"/>
    <w:rsid w:val="00BF3D6B"/>
    <w:rsid w:val="00C03DCA"/>
    <w:rsid w:val="00C06212"/>
    <w:rsid w:val="00C1142C"/>
    <w:rsid w:val="00C14A4F"/>
    <w:rsid w:val="00C22740"/>
    <w:rsid w:val="00C32613"/>
    <w:rsid w:val="00C41AE1"/>
    <w:rsid w:val="00C43B07"/>
    <w:rsid w:val="00C4538D"/>
    <w:rsid w:val="00C45B49"/>
    <w:rsid w:val="00C461FF"/>
    <w:rsid w:val="00C50274"/>
    <w:rsid w:val="00C5423E"/>
    <w:rsid w:val="00C613B6"/>
    <w:rsid w:val="00C64C23"/>
    <w:rsid w:val="00C65626"/>
    <w:rsid w:val="00C72FAB"/>
    <w:rsid w:val="00C822AF"/>
    <w:rsid w:val="00C83465"/>
    <w:rsid w:val="00C90428"/>
    <w:rsid w:val="00C9472A"/>
    <w:rsid w:val="00C95C6E"/>
    <w:rsid w:val="00C96C07"/>
    <w:rsid w:val="00CA17C5"/>
    <w:rsid w:val="00CA3CA4"/>
    <w:rsid w:val="00CB6709"/>
    <w:rsid w:val="00CC2FE0"/>
    <w:rsid w:val="00CD4663"/>
    <w:rsid w:val="00CE752A"/>
    <w:rsid w:val="00CF2B1E"/>
    <w:rsid w:val="00CF39D4"/>
    <w:rsid w:val="00D04103"/>
    <w:rsid w:val="00D22BCC"/>
    <w:rsid w:val="00D24AA4"/>
    <w:rsid w:val="00D31EBA"/>
    <w:rsid w:val="00D341FA"/>
    <w:rsid w:val="00D34435"/>
    <w:rsid w:val="00D47BCC"/>
    <w:rsid w:val="00D658B3"/>
    <w:rsid w:val="00D70EDE"/>
    <w:rsid w:val="00D9290D"/>
    <w:rsid w:val="00D949EA"/>
    <w:rsid w:val="00D97204"/>
    <w:rsid w:val="00DA33A9"/>
    <w:rsid w:val="00DB6492"/>
    <w:rsid w:val="00DC0E0B"/>
    <w:rsid w:val="00DC112E"/>
    <w:rsid w:val="00DC1C49"/>
    <w:rsid w:val="00DC4B20"/>
    <w:rsid w:val="00DC4FC9"/>
    <w:rsid w:val="00DD476E"/>
    <w:rsid w:val="00DD5335"/>
    <w:rsid w:val="00DE3117"/>
    <w:rsid w:val="00DF0E97"/>
    <w:rsid w:val="00DF37C7"/>
    <w:rsid w:val="00E016B0"/>
    <w:rsid w:val="00E040CC"/>
    <w:rsid w:val="00E04496"/>
    <w:rsid w:val="00E13CDC"/>
    <w:rsid w:val="00E2212F"/>
    <w:rsid w:val="00E22BB0"/>
    <w:rsid w:val="00E238F9"/>
    <w:rsid w:val="00E251D2"/>
    <w:rsid w:val="00E270D5"/>
    <w:rsid w:val="00E27659"/>
    <w:rsid w:val="00E3184A"/>
    <w:rsid w:val="00E320C3"/>
    <w:rsid w:val="00E36BC9"/>
    <w:rsid w:val="00E51B27"/>
    <w:rsid w:val="00E60B59"/>
    <w:rsid w:val="00E70059"/>
    <w:rsid w:val="00E71D5C"/>
    <w:rsid w:val="00E779DD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1888"/>
    <w:rsid w:val="00EC4D39"/>
    <w:rsid w:val="00EC5E10"/>
    <w:rsid w:val="00ED356C"/>
    <w:rsid w:val="00EE4F02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55D92"/>
    <w:rsid w:val="00F65834"/>
    <w:rsid w:val="00F66B6F"/>
    <w:rsid w:val="00F74DA3"/>
    <w:rsid w:val="00F806CF"/>
    <w:rsid w:val="00F91DFA"/>
    <w:rsid w:val="00F95288"/>
    <w:rsid w:val="00F9791B"/>
    <w:rsid w:val="00FA0A40"/>
    <w:rsid w:val="00FA313D"/>
    <w:rsid w:val="00FB2AFC"/>
    <w:rsid w:val="00FB7A39"/>
    <w:rsid w:val="00FC0E1D"/>
    <w:rsid w:val="00FC53DA"/>
    <w:rsid w:val="00FC6C86"/>
    <w:rsid w:val="00FD16A9"/>
    <w:rsid w:val="00FE4758"/>
    <w:rsid w:val="00FF004E"/>
    <w:rsid w:val="00FF0E35"/>
    <w:rsid w:val="00FF0F4A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96502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815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mail@e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mirkomantovani/Machine-Learning-empathy-prediction" TargetMode="Externa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kaggle.com/miroslavsabo/young-people-surve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030EE157-37A3-9D42-A783-A01612EE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C:\poweredit-8-02-2018\framework\Templates\ACM.dotm</Template>
  <TotalTime>324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2806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Mirko Mantovani</cp:lastModifiedBy>
  <cp:revision>91</cp:revision>
  <cp:lastPrinted>2018-05-22T11:24:00Z</cp:lastPrinted>
  <dcterms:created xsi:type="dcterms:W3CDTF">2018-11-24T05:06:00Z</dcterms:created>
  <dcterms:modified xsi:type="dcterms:W3CDTF">2018-12-05T07:16:00Z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