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7BB" w:rsidRDefault="00DC77BB" w:rsidP="00DC77BB">
      <w:p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Las propiedades CSS más usadas son las siguientes, separadas en secciones comunes, algunas ya las conocemos: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</w:p>
    <w:p w:rsid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>
        <w:rPr>
          <w:sz w:val="26"/>
          <w:szCs w:val="26"/>
          <w:lang w:eastAsia="es-ES_tradnl"/>
        </w:rPr>
        <w:t>Display</w:t>
      </w:r>
    </w:p>
    <w:p w:rsidR="00DC77BB" w:rsidRP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Margin</w:t>
      </w:r>
    </w:p>
    <w:p w:rsidR="00DC77BB" w:rsidRP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Padding</w:t>
      </w:r>
    </w:p>
    <w:p w:rsidR="00DC77BB" w:rsidRP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Border</w:t>
      </w:r>
    </w:p>
    <w:p w:rsidR="00DC77BB" w:rsidRP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Width</w:t>
      </w:r>
    </w:p>
    <w:p w:rsidR="00DC77BB" w:rsidRP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Height</w:t>
      </w:r>
    </w:p>
    <w:p w:rsidR="00DC77BB" w:rsidRP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Color</w:t>
      </w:r>
    </w:p>
    <w:p w:rsidR="00DC77BB" w:rsidRPr="00DC77BB" w:rsidRDefault="00DC77BB" w:rsidP="00DC77BB">
      <w:pPr>
        <w:pStyle w:val="Prrafodelista"/>
        <w:numPr>
          <w:ilvl w:val="0"/>
          <w:numId w:val="2"/>
        </w:num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Background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</w:p>
    <w:p w:rsidR="00512107" w:rsidRPr="00DC77BB" w:rsidRDefault="00DC77BB" w:rsidP="00DC77BB">
      <w:pPr>
        <w:rPr>
          <w:sz w:val="26"/>
          <w:szCs w:val="26"/>
        </w:rPr>
      </w:pPr>
      <w:r w:rsidRPr="00DC77BB">
        <w:rPr>
          <w:noProof/>
          <w:sz w:val="26"/>
          <w:szCs w:val="26"/>
        </w:rPr>
        <w:drawing>
          <wp:inline distT="0" distB="0" distL="0" distR="0">
            <wp:extent cx="2888468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piedades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640" cy="21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BB" w:rsidRPr="00DC77BB" w:rsidRDefault="00DC77BB" w:rsidP="00DC77BB">
      <w:pPr>
        <w:rPr>
          <w:sz w:val="26"/>
          <w:szCs w:val="26"/>
        </w:rPr>
      </w:pPr>
    </w:p>
    <w:p w:rsidR="00DC77BB" w:rsidRPr="00DC77BB" w:rsidRDefault="00DC77BB" w:rsidP="00DC77BB">
      <w:pPr>
        <w:rPr>
          <w:sz w:val="26"/>
          <w:szCs w:val="26"/>
        </w:rPr>
      </w:pP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También, si deseas conocer todas las etiquetas existentes, puedes revisar el sitio web </w:t>
      </w:r>
      <w:hyperlink r:id="rId6" w:tgtFrame="_blank" w:history="1">
        <w:r w:rsidRPr="00DC77BB">
          <w:rPr>
            <w:color w:val="33B1FF"/>
            <w:sz w:val="26"/>
            <w:szCs w:val="26"/>
            <w:lang w:eastAsia="es-ES_tradnl"/>
          </w:rPr>
          <w:t>CSS Reference</w:t>
        </w:r>
      </w:hyperlink>
      <w:r w:rsidRPr="00DC77BB">
        <w:rPr>
          <w:sz w:val="26"/>
          <w:szCs w:val="26"/>
          <w:lang w:eastAsia="es-ES_tradnl"/>
        </w:rPr>
        <w:t>.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</w:p>
    <w:p w:rsidR="00DC77BB" w:rsidRPr="00DC77BB" w:rsidRDefault="00DC77BB" w:rsidP="00DC77BB">
      <w:pPr>
        <w:rPr>
          <w:b/>
          <w:bCs/>
          <w:sz w:val="28"/>
          <w:szCs w:val="28"/>
          <w:lang w:eastAsia="es-ES_tradnl"/>
        </w:rPr>
      </w:pPr>
      <w:r w:rsidRPr="00DC77BB">
        <w:rPr>
          <w:b/>
          <w:bCs/>
          <w:sz w:val="28"/>
          <w:szCs w:val="28"/>
          <w:lang w:eastAsia="es-ES_tradnl"/>
        </w:rPr>
        <w:t>Propiedades de textos</w:t>
      </w:r>
    </w:p>
    <w:p w:rsidR="00DC77BB" w:rsidRPr="00DC77BB" w:rsidRDefault="00DC77BB" w:rsidP="00DC77BB">
      <w:pPr>
        <w:rPr>
          <w:b/>
          <w:bCs/>
          <w:sz w:val="26"/>
          <w:szCs w:val="26"/>
          <w:lang w:eastAsia="es-ES_tradnl"/>
        </w:rPr>
      </w:pPr>
    </w:p>
    <w:p w:rsidR="00DC77BB" w:rsidRDefault="00DC77BB" w:rsidP="00DC77BB">
      <w:p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Las propiedades para manipular los textos y tipografía son los siguientes: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</w:p>
    <w:p w:rsidR="00DC77BB" w:rsidRPr="00DC77BB" w:rsidRDefault="00DC77BB" w:rsidP="00DC77BB">
      <w:pPr>
        <w:pStyle w:val="Prrafodelista"/>
        <w:numPr>
          <w:ilvl w:val="0"/>
          <w:numId w:val="6"/>
        </w:numPr>
        <w:spacing w:before="120"/>
        <w:ind w:left="714" w:hanging="357"/>
        <w:contextualSpacing w:val="0"/>
        <w:rPr>
          <w:sz w:val="26"/>
          <w:szCs w:val="26"/>
          <w:lang w:eastAsia="es-ES_tradnl"/>
        </w:rPr>
      </w:pP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font-size</w:t>
      </w:r>
      <w:proofErr w:type="spellEnd"/>
      <w:r w:rsidRPr="00DC77BB">
        <w:rPr>
          <w:sz w:val="26"/>
          <w:szCs w:val="26"/>
          <w:lang w:eastAsia="es-ES_tradnl"/>
        </w:rPr>
        <w:t>: establece un tamaño de fuente.</w:t>
      </w:r>
    </w:p>
    <w:p w:rsidR="00DC77BB" w:rsidRPr="00DC77BB" w:rsidRDefault="00DC77BB" w:rsidP="00DC77BB">
      <w:pPr>
        <w:pStyle w:val="Prrafodelista"/>
        <w:numPr>
          <w:ilvl w:val="0"/>
          <w:numId w:val="6"/>
        </w:numPr>
        <w:spacing w:before="120"/>
        <w:ind w:left="714" w:hanging="357"/>
        <w:contextualSpacing w:val="0"/>
        <w:rPr>
          <w:sz w:val="26"/>
          <w:szCs w:val="26"/>
          <w:lang w:eastAsia="es-ES_tradnl"/>
        </w:rPr>
      </w:pP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font-weight</w:t>
      </w:r>
      <w:proofErr w:type="spellEnd"/>
      <w:r w:rsidRPr="00DC77BB">
        <w:rPr>
          <w:sz w:val="26"/>
          <w:szCs w:val="26"/>
          <w:lang w:eastAsia="es-ES_tradnl"/>
        </w:rPr>
        <w:t>: establece el resaltado del texto, con valores de </w:t>
      </w:r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100</w:t>
      </w:r>
      <w:r w:rsidRPr="00DC77BB">
        <w:rPr>
          <w:sz w:val="26"/>
          <w:szCs w:val="26"/>
          <w:lang w:eastAsia="es-ES_tradnl"/>
        </w:rPr>
        <w:t> a </w:t>
      </w:r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900</w:t>
      </w:r>
      <w:r w:rsidRPr="00DC77BB">
        <w:rPr>
          <w:sz w:val="26"/>
          <w:szCs w:val="26"/>
          <w:lang w:eastAsia="es-ES_tradnl"/>
        </w:rPr>
        <w:t> en intervalos de </w:t>
      </w:r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100</w:t>
      </w:r>
      <w:r w:rsidRPr="00DC77BB">
        <w:rPr>
          <w:sz w:val="26"/>
          <w:szCs w:val="26"/>
          <w:lang w:eastAsia="es-ES_tradnl"/>
        </w:rPr>
        <w:t>; donde </w:t>
      </w:r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100</w:t>
      </w:r>
      <w:r w:rsidRPr="00DC77BB">
        <w:rPr>
          <w:sz w:val="26"/>
          <w:szCs w:val="26"/>
          <w:lang w:eastAsia="es-ES_tradnl"/>
        </w:rPr>
        <w:t> es delgada y </w:t>
      </w:r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900</w:t>
      </w:r>
      <w:r w:rsidRPr="00DC77BB">
        <w:rPr>
          <w:sz w:val="26"/>
          <w:szCs w:val="26"/>
          <w:lang w:eastAsia="es-ES_tradnl"/>
        </w:rPr>
        <w:t> es negrita.</w:t>
      </w:r>
    </w:p>
    <w:p w:rsidR="00DC77BB" w:rsidRPr="00DC77BB" w:rsidRDefault="00DC77BB" w:rsidP="00DC77BB">
      <w:pPr>
        <w:pStyle w:val="Prrafodelista"/>
        <w:numPr>
          <w:ilvl w:val="0"/>
          <w:numId w:val="6"/>
        </w:numPr>
        <w:spacing w:before="120"/>
        <w:ind w:left="714" w:hanging="357"/>
        <w:contextualSpacing w:val="0"/>
        <w:rPr>
          <w:sz w:val="26"/>
          <w:szCs w:val="26"/>
          <w:lang w:eastAsia="es-ES_tradnl"/>
        </w:rPr>
      </w:pP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font-family</w:t>
      </w:r>
      <w:proofErr w:type="spellEnd"/>
      <w:r w:rsidRPr="00DC77BB">
        <w:rPr>
          <w:sz w:val="26"/>
          <w:szCs w:val="26"/>
          <w:lang w:eastAsia="es-ES_tradnl"/>
        </w:rPr>
        <w:t>: establece el tipo de fuente.</w:t>
      </w:r>
    </w:p>
    <w:p w:rsidR="00DC77BB" w:rsidRPr="00DC77BB" w:rsidRDefault="00DC77BB" w:rsidP="00DC77BB">
      <w:pPr>
        <w:pStyle w:val="Prrafodelista"/>
        <w:numPr>
          <w:ilvl w:val="0"/>
          <w:numId w:val="6"/>
        </w:numPr>
        <w:spacing w:before="120"/>
        <w:ind w:left="714" w:hanging="357"/>
        <w:contextualSpacing w:val="0"/>
        <w:rPr>
          <w:sz w:val="26"/>
          <w:szCs w:val="26"/>
          <w:lang w:eastAsia="es-ES_tradnl"/>
        </w:rPr>
      </w:pP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text-align</w:t>
      </w:r>
      <w:proofErr w:type="spellEnd"/>
      <w:r w:rsidRPr="00DC77BB">
        <w:rPr>
          <w:sz w:val="26"/>
          <w:szCs w:val="26"/>
          <w:lang w:eastAsia="es-ES_tradnl"/>
        </w:rPr>
        <w:t>: establece la posición del texto: </w:t>
      </w: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right</w:t>
      </w:r>
      <w:proofErr w:type="spellEnd"/>
      <w:r w:rsidRPr="00DC77BB">
        <w:rPr>
          <w:sz w:val="26"/>
          <w:szCs w:val="26"/>
          <w:lang w:eastAsia="es-ES_tradnl"/>
        </w:rPr>
        <w:t>, </w:t>
      </w: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left</w:t>
      </w:r>
      <w:proofErr w:type="spellEnd"/>
      <w:r w:rsidRPr="00DC77BB">
        <w:rPr>
          <w:sz w:val="26"/>
          <w:szCs w:val="26"/>
          <w:lang w:eastAsia="es-ES_tradnl"/>
        </w:rPr>
        <w:t>, </w:t>
      </w:r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center</w:t>
      </w:r>
      <w:r w:rsidRPr="00DC77BB">
        <w:rPr>
          <w:sz w:val="26"/>
          <w:szCs w:val="26"/>
          <w:lang w:eastAsia="es-ES_tradnl"/>
        </w:rPr>
        <w:t> y </w:t>
      </w: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justify</w:t>
      </w:r>
      <w:proofErr w:type="spellEnd"/>
      <w:r w:rsidRPr="00DC77BB">
        <w:rPr>
          <w:sz w:val="26"/>
          <w:szCs w:val="26"/>
          <w:lang w:eastAsia="es-ES_tradnl"/>
        </w:rPr>
        <w:t>.</w:t>
      </w:r>
    </w:p>
    <w:p w:rsidR="00DC77BB" w:rsidRPr="00DC77BB" w:rsidRDefault="00DC77BB" w:rsidP="00DC77BB">
      <w:pPr>
        <w:pStyle w:val="Prrafodelista"/>
        <w:numPr>
          <w:ilvl w:val="0"/>
          <w:numId w:val="6"/>
        </w:numPr>
        <w:spacing w:before="120"/>
        <w:ind w:left="714" w:hanging="357"/>
        <w:contextualSpacing w:val="0"/>
        <w:rPr>
          <w:sz w:val="26"/>
          <w:szCs w:val="26"/>
          <w:lang w:eastAsia="es-ES_tradnl"/>
        </w:rPr>
      </w:pPr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color</w:t>
      </w:r>
      <w:r w:rsidRPr="00DC77BB">
        <w:rPr>
          <w:sz w:val="26"/>
          <w:szCs w:val="26"/>
          <w:lang w:eastAsia="es-ES_tradnl"/>
        </w:rPr>
        <w:t>: establece el color del texto.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</w:p>
    <w:p w:rsidR="00DC77BB" w:rsidRPr="00DC77BB" w:rsidRDefault="00DC77BB" w:rsidP="00DC77BB">
      <w:pPr>
        <w:rPr>
          <w:b/>
          <w:bCs/>
          <w:sz w:val="28"/>
          <w:szCs w:val="28"/>
          <w:lang w:eastAsia="es-ES_tradnl"/>
        </w:rPr>
      </w:pPr>
      <w:r w:rsidRPr="00DC77BB">
        <w:rPr>
          <w:b/>
          <w:bCs/>
          <w:sz w:val="28"/>
          <w:szCs w:val="28"/>
          <w:lang w:eastAsia="es-ES_tradnl"/>
        </w:rPr>
        <w:t>Bordes redondeados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La propiedad que establece bordes redondeados es: </w:t>
      </w:r>
      <w:proofErr w:type="spellStart"/>
      <w:r w:rsidRPr="00DC77BB">
        <w:rPr>
          <w:rFonts w:ascii="Courier New" w:hAnsi="Courier New" w:cs="Courier New"/>
          <w:sz w:val="26"/>
          <w:szCs w:val="26"/>
          <w:shd w:val="clear" w:color="auto" w:fill="0C1633"/>
          <w:lang w:eastAsia="es-ES_tradnl"/>
        </w:rPr>
        <w:t>border-radius</w:t>
      </w:r>
      <w:proofErr w:type="spellEnd"/>
      <w:r w:rsidRPr="00DC77BB">
        <w:rPr>
          <w:sz w:val="26"/>
          <w:szCs w:val="26"/>
          <w:lang w:eastAsia="es-ES_tradnl"/>
        </w:rPr>
        <w:t>.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  <w:hyperlink r:id="rId7" w:tgtFrame="_blank" w:history="1">
        <w:r w:rsidRPr="00DC77BB">
          <w:rPr>
            <w:color w:val="33B1FF"/>
            <w:sz w:val="26"/>
            <w:szCs w:val="26"/>
            <w:lang w:eastAsia="es-ES_tradnl"/>
          </w:rPr>
          <w:t>Ejemplo de bordes redondeados</w:t>
        </w:r>
      </w:hyperlink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</w:p>
    <w:p w:rsidR="00DC77BB" w:rsidRPr="00DC77BB" w:rsidRDefault="00DC77BB" w:rsidP="00DC77BB">
      <w:pPr>
        <w:rPr>
          <w:b/>
          <w:bCs/>
          <w:sz w:val="28"/>
          <w:szCs w:val="28"/>
          <w:lang w:eastAsia="es-ES_tradnl"/>
        </w:rPr>
      </w:pPr>
      <w:r w:rsidRPr="00DC77BB">
        <w:rPr>
          <w:b/>
          <w:bCs/>
          <w:sz w:val="28"/>
          <w:szCs w:val="28"/>
          <w:lang w:eastAsia="es-ES_tradnl"/>
        </w:rPr>
        <w:t>Desafío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Intenta construir una tarjeta de presentación, puedes basarte en los trabajos de tus compañeros de la sección de “Aportes”.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  <w:r w:rsidRPr="00DC77BB">
        <w:rPr>
          <w:sz w:val="26"/>
          <w:szCs w:val="26"/>
          <w:lang w:eastAsia="es-ES_tradnl"/>
        </w:rPr>
        <w:t>Puedes utilizar el siguiente código como referencia.</w:t>
      </w: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</w:p>
    <w:p w:rsidR="00DC77BB" w:rsidRPr="00DC77BB" w:rsidRDefault="00DC77BB" w:rsidP="00DC77BB">
      <w:pPr>
        <w:rPr>
          <w:sz w:val="26"/>
          <w:szCs w:val="26"/>
          <w:lang w:eastAsia="es-ES_tradnl"/>
        </w:rPr>
      </w:pPr>
      <w:hyperlink r:id="rId8" w:tgtFrame="_blank" w:history="1">
        <w:r w:rsidRPr="00DC77BB">
          <w:rPr>
            <w:color w:val="33B1FF"/>
            <w:sz w:val="26"/>
            <w:szCs w:val="26"/>
            <w:lang w:eastAsia="es-ES_tradnl"/>
          </w:rPr>
          <w:t>Ejemplo</w:t>
        </w:r>
      </w:hyperlink>
      <w:bookmarkStart w:id="0" w:name="_GoBack"/>
      <w:bookmarkEnd w:id="0"/>
    </w:p>
    <w:sectPr w:rsidR="00DC77BB" w:rsidRPr="00DC77BB" w:rsidSect="00DC77B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5787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C20A4"/>
    <w:multiLevelType w:val="hybridMultilevel"/>
    <w:tmpl w:val="B61E40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02528"/>
    <w:multiLevelType w:val="hybridMultilevel"/>
    <w:tmpl w:val="66DC7E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5DCF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21372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C3F90"/>
    <w:multiLevelType w:val="multilevel"/>
    <w:tmpl w:val="A42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7"/>
    <w:rsid w:val="00512107"/>
    <w:rsid w:val="009667A8"/>
    <w:rsid w:val="00DC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BA3791"/>
  <w15:chartTrackingRefBased/>
  <w15:docId w15:val="{FB06E6D6-7659-B74B-8C05-0E6F0542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C77B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7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DC77B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C77BB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apple-converted-space">
    <w:name w:val="apple-converted-space"/>
    <w:basedOn w:val="Fuentedeprrafopredeter"/>
    <w:rsid w:val="00DC77BB"/>
  </w:style>
  <w:style w:type="character" w:styleId="Hipervnculo">
    <w:name w:val="Hyperlink"/>
    <w:basedOn w:val="Fuentedeprrafopredeter"/>
    <w:uiPriority w:val="99"/>
    <w:semiHidden/>
    <w:unhideWhenUsed/>
    <w:rsid w:val="00DC77BB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C77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AqXYj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e4JQW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reference.io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2022-11-29T20:53:00Z</dcterms:created>
  <dcterms:modified xsi:type="dcterms:W3CDTF">2022-11-29T21:00:00Z</dcterms:modified>
</cp:coreProperties>
</file>