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0" w:afterAutospacing="0" w:after="0"/>
        <w:jc w:val="center"/>
        <w:rPr/>
      </w:pPr>
      <w:r>
        <w:rPr>
          <w:rFonts w:cs="Arial" w:ascii="Arial" w:hAnsi="Arial"/>
          <w:color w:val="000000"/>
          <w:sz w:val="52"/>
          <w:szCs w:val="52"/>
        </w:rPr>
        <w:t>УСЛОВИЯ И ПОЛОЖЕНИЯ WNET</w:t>
      </w:r>
    </w:p>
    <w:p>
      <w:pPr>
        <w:pStyle w:val="NormalWeb"/>
        <w:spacing w:beforeAutospacing="0" w:before="240" w:afterAutospacing="0" w:after="240"/>
        <w:jc w:val="right"/>
        <w:rPr/>
      </w:pPr>
      <w:r>
        <w:rPr>
          <w:rFonts w:cs="Arial" w:ascii="Arial" w:hAnsi="Arial"/>
          <w:color w:val="434343"/>
          <w:sz w:val="22"/>
          <w:szCs w:val="22"/>
        </w:rPr>
        <w:t>Последнее обновление [23 марта 2021 г.]</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jc w:val="center"/>
        <w:rPr/>
      </w:pPr>
      <w:r>
        <w:rPr>
          <w:rFonts w:cs="Arial" w:ascii="Arial" w:hAnsi="Arial"/>
          <w:b/>
          <w:bCs/>
          <w:color w:val="000000"/>
          <w:sz w:val="32"/>
          <w:szCs w:val="32"/>
        </w:rPr>
        <w:t>СОГЛАШЕНИЯ</w:t>
      </w:r>
    </w:p>
    <w:p>
      <w:pPr>
        <w:pStyle w:val="NormalWeb"/>
        <w:spacing w:beforeAutospacing="0" w:before="240" w:afterAutospacing="0" w:after="240"/>
        <w:jc w:val="center"/>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Эти Положения и условия представляют собой юридически обязывающее соглашение, заключенное и используемое вами лично или от имени Компании («вы») и [</w:t>
      </w:r>
      <w:r>
        <w:rPr>
          <w:rFonts w:cs="Arial" w:ascii="Arial" w:hAnsi="Arial"/>
          <w:color w:val="4472C4" w:themeColor="accent1"/>
          <w:sz w:val="22"/>
          <w:szCs w:val="22"/>
        </w:rPr>
        <w:t>WNET</w:t>
      </w:r>
      <w:r>
        <w:rPr>
          <w:rFonts w:cs="Arial" w:ascii="Arial" w:hAnsi="Arial"/>
          <w:color w:val="000000"/>
          <w:sz w:val="22"/>
          <w:szCs w:val="22"/>
        </w:rPr>
        <w:t>] («мы», «мы» или «наш»). Веб-сайт [</w:t>
      </w:r>
      <w:r>
        <w:rPr>
          <w:rFonts w:cs="Arial" w:ascii="Arial" w:hAnsi="Arial"/>
          <w:color w:val="4472C4" w:themeColor="accent1"/>
          <w:sz w:val="22"/>
          <w:szCs w:val="22"/>
        </w:rPr>
        <w:t>wnet.herokuapp.com</w:t>
      </w:r>
      <w:r>
        <w:rPr>
          <w:rFonts w:cs="Arial" w:ascii="Arial" w:hAnsi="Arial"/>
          <w:color w:val="000000"/>
          <w:sz w:val="22"/>
          <w:szCs w:val="22"/>
        </w:rPr>
        <w:t>], а также любая другая медиа-форма, медиа-канал, мобильный веб-сайт или мобильное приложение, связанные, связанные или иным образом связанные с («Сайт»).</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Заходя на сайт, вы соглашаетесь с тем, что вы прочитали, поняли и согласны со всеми настоящими Условиями. Если вы не согласны со всеми этими Условиями, вам запрещается использовать Сайт и вы должны немедленно прекратить его использование.</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Дополнительные условия или документы, которые могут время от времени публиковаться на Сайте, включены в настоящий документ посредством справочной ссылки. Мы оставляем за собой право вносить изменения и дополнения в настоящие Условия в любое время и по любой причине по нашему собственному усмотрению.</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уведомим вас о любых изменениях, обновив дату «последнего обновления» настоящих Условий, и вы отказываетесь от своего права на получение уведомления о таких изменениях.</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обязаны время от времени просматривать настоящие Положения и условия, чтобы быть в курсе обновлений. Используя Сайт на регулярной основе после даты публикации таких пересмотренных Положений и условий, вы подвержены любым изменениям в пересмотренных Положениях и условиях, и вы знаете о них, и считается, что вы их приняли.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Информация, представленная на Сайте, не предназначена для распространения или использования каким-либо лицом или организацией в какой-либо юрисдикции или стране, если такое распространение или использование противоречит закону или нормативным актам или вынудит нас перейти в такую ​​юрисдикцию или какие-либо требования к регистрации в стране.</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Соответственно, люди, которые выбирают доступ к Сайту из других источников, будут делать это по собственной инициативе и будут нести единоличную ответственность за соблюдение местного законодательства, если это применимо.</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Вариант 1: [Сайт предназначен для пользователей старше 13 лет.] Все несовершеннолетние (обычно младше 18 лет) в юрисдикции, в которой они проживают, должны иметь доступ и находиться под непосредственным наблюдением. Их родители или опекуны обязаны использовать Сайт. Если вы несовершеннолетний, вам следует прочитать и согласиться с настоящими Условиями от своего родителя или опекуна перед использованием Сайта.</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ПРАВА НА ИНТЕЛЛЕКТУАЛЬНУЮ СОБСТВЕННОСТЬ</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Если не указано иное, Сайт является нашей собственностью, а весь исходный код, базы данных, функциональные возможности, программное обеспечение, дизайн веб-сайтов, аудио, видео, текст, фотографии и графика на Сайте (совместно именуемые «Контент») и товарные знаки, услуги знаки и логотипы, содержащиеся в них («Знаки»), принадлежат нам или контролируются нами или переданы нам по лицензии и защищены законами об авторском праве и товарных знаках, а также различными другими законами о правах интеллектуальной собственности и недобросовестной конкуренции США, иностранных юрисдикций и международные конвенции.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Контент и Знаки предоставляются на Сайте «КАК ЕСТЬ» только для вашей информации и личного использования. За исключением случаев, прямо предусмотренных в настоящих Положениях и условиях, никакая часть Сайта, а также Контент или Знаки не могут быть скопированы, воспроизведены, агрегированы, переизданы, загружены, опубликованы, публично показаны, закодированы, переведены, переданы, распространены, проданы, лицензированы или иным образом использоваться в любых коммерческих целях без нашего явного предварительного письменного разрешения.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При условии, что вы имеете право использовать Сайт, вам предоставляется ограниченная лицензия на доступ и использование Сайта, а также на загрузку или распечатку копии любой части Контента, к которой вы должным образом получили доступ, исключительно в личных некоммерческих целях. использовать. Мы оставляем за собой все права, не предоставленные вам явно в отношении Сайта, Контента и Знаков.</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ЗАЯВЛЕНИЯ ПОЛЬЗОВАТЕЛЕЙ</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Используя Сайт, вы заявляете и гарантируете, что:</w:t>
      </w:r>
    </w:p>
    <w:p>
      <w:pPr>
        <w:pStyle w:val="NormalWeb"/>
        <w:spacing w:beforeAutospacing="0" w:before="240" w:afterAutospacing="0" w:after="240"/>
        <w:rPr/>
      </w:pPr>
      <w:r>
        <w:rPr>
          <w:rFonts w:cs="Arial" w:ascii="Arial" w:hAnsi="Arial"/>
          <w:b/>
          <w:bCs/>
          <w:color w:val="000000"/>
          <w:sz w:val="22"/>
          <w:szCs w:val="22"/>
        </w:rPr>
        <w:t> </w:t>
      </w:r>
    </w:p>
    <w:p>
      <w:pPr>
        <w:pStyle w:val="NormalWeb"/>
        <w:spacing w:beforeAutospacing="0" w:before="240" w:afterAutospacing="0" w:after="240"/>
        <w:rPr/>
      </w:pPr>
      <w:r>
        <w:rPr>
          <w:rFonts w:cs="Arial" w:ascii="Arial" w:hAnsi="Arial"/>
          <w:color w:val="000000"/>
          <w:sz w:val="22"/>
          <w:szCs w:val="22"/>
        </w:rPr>
        <w:t>(1) у вас есть дееспособность и вы соглашаетесь соблюдать эти Условия;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(2) вам не исполнилось 13 лет;</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(3) не несовершеннолетний в юрисдикции, в которой вы проживаете [или, если вы являетесь несовершеннолетним, вы получили разрешение родителей на использование Сайта];</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(4) вы не будете получать доступ к Сайту с помощью автоматизированных или нечеловеческих средств, будь то через бота, скрипт или иным образом;</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(5) вы не будете использовать Сайт в незаконных или несанкционированных целях;</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(6) использование вами Сайта не будет нарушать какие-либо применимые законы или постановления.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Если вы нарушите правила, указанные выше, мы имеем право приостановить или прекратить действие вашей учетной записи и отказать в любом текущем или будущем использовании Сайта (или любой его части).</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РЕГИСТРАЦИЯ ПОЛЬЗОВАТЕЛЯ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Вам может потребоваться регистрация на Сайте. Вы соглашаетесь хранить свой пароль в секрете и несете ответственность за любое использование вашей учетной записи и пароля. Мы оставляем за собой право удалить, вернуть или изменить выбранное вами имя пользователя, если мы определим, по нашему собственному усмотрению, что такое имя пользователя является неприемлемым, непристойным или иным образом нежелательным.</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ЗАПРЕЩЕННАЯ ДЕЯТЕЛЬНОСТЬ</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не можете получить доступ к Сайту или использовать его для каких-либо целей, кроме тех, для которых мы делаем Сайт доступным. Сайт не может быть использован в каких-либо коммерческих целях, кроме тех, которые специально одобрены или одобрены нами.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Как пользователь Сайта вы соглашаетесь не:</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ind w:left="560" w:hanging="420"/>
        <w:rPr/>
      </w:pPr>
      <w:r>
        <w:rPr>
          <w:rFonts w:cs="Arial" w:ascii="Arial" w:hAnsi="Arial"/>
          <w:color w:val="000000"/>
          <w:sz w:val="22"/>
          <w:szCs w:val="22"/>
        </w:rPr>
        <w:t>1.</w:t>
      </w:r>
      <w:r>
        <w:rPr>
          <w:color w:val="000000"/>
          <w:sz w:val="14"/>
          <w:szCs w:val="14"/>
        </w:rPr>
        <w:t xml:space="preserve">      </w:t>
      </w:r>
      <w:r>
        <w:rPr>
          <w:rFonts w:cs="Arial" w:ascii="Arial" w:hAnsi="Arial"/>
          <w:color w:val="000000"/>
          <w:sz w:val="22"/>
          <w:szCs w:val="22"/>
        </w:rPr>
        <w:t>систематически извлекать данные или другой контент с Сайта для создания или компиляции, прямо или косвенно, коллекции, компиляции, базы данных или каталога без нашего письменного разрешения.</w:t>
      </w:r>
    </w:p>
    <w:p>
      <w:pPr>
        <w:pStyle w:val="NormalWeb"/>
        <w:spacing w:beforeAutospacing="0" w:before="240" w:afterAutospacing="0" w:after="240"/>
        <w:ind w:left="560" w:hanging="420"/>
        <w:rPr/>
      </w:pPr>
      <w:r>
        <w:rPr>
          <w:rFonts w:cs="Arial" w:ascii="Arial" w:hAnsi="Arial"/>
          <w:color w:val="000000"/>
          <w:sz w:val="22"/>
          <w:szCs w:val="22"/>
        </w:rPr>
        <w:t>2.</w:t>
      </w:r>
      <w:r>
        <w:rPr>
          <w:color w:val="000000"/>
          <w:sz w:val="14"/>
          <w:szCs w:val="14"/>
        </w:rPr>
        <w:t xml:space="preserve">      </w:t>
      </w:r>
      <w:r>
        <w:rPr>
          <w:rFonts w:cs="Arial" w:ascii="Arial" w:hAnsi="Arial"/>
          <w:color w:val="000000"/>
          <w:sz w:val="22"/>
          <w:szCs w:val="22"/>
        </w:rPr>
        <w:t>осуществлять любое несанкционированное использование Сайта, включая сбор имен пользователей и / или адресов электронной почты пользователей с помощью электронных или других средств с целью отправки нежелательной электронной почты или создания учетных записей пользователей с помощью автоматических средств или под ложным предлогом.</w:t>
      </w:r>
    </w:p>
    <w:p>
      <w:pPr>
        <w:pStyle w:val="NormalWeb"/>
        <w:spacing w:beforeAutospacing="0" w:before="240" w:afterAutospacing="0" w:after="240"/>
        <w:ind w:left="560" w:hanging="420"/>
        <w:rPr/>
      </w:pPr>
      <w:r>
        <w:rPr>
          <w:rFonts w:cs="Arial" w:ascii="Arial" w:hAnsi="Arial"/>
          <w:color w:val="000000"/>
          <w:sz w:val="22"/>
          <w:szCs w:val="22"/>
        </w:rPr>
        <w:t>3.</w:t>
      </w:r>
      <w:r>
        <w:rPr>
          <w:color w:val="000000"/>
          <w:sz w:val="14"/>
          <w:szCs w:val="14"/>
        </w:rPr>
        <w:t xml:space="preserve">      </w:t>
      </w:r>
      <w:r>
        <w:rPr>
          <w:rFonts w:cs="Arial" w:ascii="Arial" w:hAnsi="Arial"/>
          <w:color w:val="000000"/>
          <w:sz w:val="22"/>
          <w:szCs w:val="22"/>
        </w:rPr>
        <w:t>использовать Сайт для рекламы или предложения продажи товаров и услуг.</w:t>
      </w:r>
    </w:p>
    <w:p>
      <w:pPr>
        <w:pStyle w:val="NormalWeb"/>
        <w:spacing w:beforeAutospacing="0" w:before="240" w:afterAutospacing="0" w:after="240"/>
        <w:ind w:left="560" w:hanging="420"/>
        <w:rPr/>
      </w:pPr>
      <w:r>
        <w:rPr>
          <w:rFonts w:cs="Arial" w:ascii="Arial" w:hAnsi="Arial"/>
          <w:color w:val="000000"/>
          <w:sz w:val="22"/>
          <w:szCs w:val="22"/>
        </w:rPr>
        <w:t>4.</w:t>
      </w:r>
      <w:r>
        <w:rPr>
          <w:color w:val="000000"/>
          <w:sz w:val="14"/>
          <w:szCs w:val="14"/>
        </w:rPr>
        <w:t xml:space="preserve">      </w:t>
      </w:r>
      <w:r>
        <w:rPr>
          <w:rFonts w:cs="Arial" w:ascii="Arial" w:hAnsi="Arial"/>
          <w:color w:val="000000"/>
          <w:sz w:val="22"/>
          <w:szCs w:val="22"/>
        </w:rPr>
        <w:t>обходить, отключать или иным образом вмешиваться в функции Сайта, связанные с безопасностью, включая функции, которые предотвращают или ограничивают использование или копирование любого Контента или налагают ограничения на использование Сайта и / или Контента, содержащегося на нем.</w:t>
      </w:r>
    </w:p>
    <w:p>
      <w:pPr>
        <w:pStyle w:val="NormalWeb"/>
        <w:spacing w:beforeAutospacing="0" w:before="240" w:afterAutospacing="0" w:after="240"/>
        <w:ind w:left="560" w:hanging="420"/>
        <w:rPr/>
      </w:pPr>
      <w:r>
        <w:rPr>
          <w:rFonts w:cs="Arial" w:ascii="Arial" w:hAnsi="Arial"/>
          <w:color w:val="000000"/>
          <w:sz w:val="22"/>
          <w:szCs w:val="22"/>
        </w:rPr>
        <w:t>5.</w:t>
      </w:r>
      <w:r>
        <w:rPr>
          <w:color w:val="000000"/>
          <w:sz w:val="14"/>
          <w:szCs w:val="14"/>
        </w:rPr>
        <w:t xml:space="preserve">      </w:t>
      </w:r>
      <w:r>
        <w:rPr>
          <w:rFonts w:cs="Arial" w:ascii="Arial" w:hAnsi="Arial"/>
          <w:color w:val="000000"/>
          <w:sz w:val="22"/>
          <w:szCs w:val="22"/>
        </w:rPr>
        <w:t>участвовать в несанкционированном создании или размещении ссылок на Сайт.</w:t>
      </w:r>
    </w:p>
    <w:p>
      <w:pPr>
        <w:pStyle w:val="NormalWeb"/>
        <w:spacing w:beforeAutospacing="0" w:before="240" w:afterAutospacing="0" w:after="240"/>
        <w:ind w:left="560" w:hanging="420"/>
        <w:rPr/>
      </w:pPr>
      <w:r>
        <w:rPr>
          <w:rFonts w:cs="Arial" w:ascii="Arial" w:hAnsi="Arial"/>
          <w:color w:val="000000"/>
          <w:sz w:val="22"/>
          <w:szCs w:val="22"/>
        </w:rPr>
        <w:t>6.</w:t>
      </w:r>
      <w:r>
        <w:rPr>
          <w:color w:val="000000"/>
          <w:sz w:val="14"/>
          <w:szCs w:val="14"/>
        </w:rPr>
        <w:t xml:space="preserve">      </w:t>
      </w:r>
      <w:r>
        <w:rPr>
          <w:rFonts w:cs="Arial" w:ascii="Arial" w:hAnsi="Arial"/>
          <w:color w:val="000000"/>
          <w:sz w:val="22"/>
          <w:szCs w:val="22"/>
        </w:rPr>
        <w:t>обманывать, обманывать или вводить в заблуждение нас и других пользователей, особенно при любых попытках узнать конфиденциальную информацию учетной записи, такую ​​как пароли пользователей;</w:t>
      </w:r>
    </w:p>
    <w:p>
      <w:pPr>
        <w:pStyle w:val="NormalWeb"/>
        <w:spacing w:beforeAutospacing="0" w:before="240" w:afterAutospacing="0" w:after="240"/>
        <w:ind w:left="560" w:hanging="420"/>
        <w:rPr/>
      </w:pPr>
      <w:r>
        <w:rPr>
          <w:rFonts w:cs="Arial" w:ascii="Arial" w:hAnsi="Arial"/>
          <w:color w:val="000000"/>
          <w:sz w:val="22"/>
          <w:szCs w:val="22"/>
        </w:rPr>
        <w:t>7.</w:t>
      </w:r>
      <w:r>
        <w:rPr>
          <w:color w:val="000000"/>
          <w:sz w:val="14"/>
          <w:szCs w:val="14"/>
        </w:rPr>
        <w:t xml:space="preserve">      </w:t>
      </w:r>
      <w:r>
        <w:rPr>
          <w:rFonts w:cs="Arial" w:ascii="Arial" w:hAnsi="Arial"/>
          <w:color w:val="000000"/>
          <w:sz w:val="22"/>
          <w:szCs w:val="22"/>
        </w:rPr>
        <w:t>использовать наши службы поддержки ненадлежащим образом или отправлять ложные сообщения о злоупотреблениях или неправомерном поведении.</w:t>
      </w:r>
    </w:p>
    <w:p>
      <w:pPr>
        <w:pStyle w:val="NormalWeb"/>
        <w:spacing w:beforeAutospacing="0" w:before="240" w:afterAutospacing="0" w:after="240"/>
        <w:ind w:left="560" w:hanging="420"/>
        <w:rPr/>
      </w:pPr>
      <w:r>
        <w:rPr>
          <w:rFonts w:cs="Arial" w:ascii="Arial" w:hAnsi="Arial"/>
          <w:color w:val="000000"/>
          <w:sz w:val="22"/>
          <w:szCs w:val="22"/>
        </w:rPr>
        <w:t>8.</w:t>
      </w:r>
      <w:r>
        <w:rPr>
          <w:color w:val="000000"/>
          <w:sz w:val="14"/>
          <w:szCs w:val="14"/>
        </w:rPr>
        <w:t xml:space="preserve">      </w:t>
      </w:r>
      <w:r>
        <w:rPr>
          <w:rFonts w:cs="Arial" w:ascii="Arial" w:hAnsi="Arial"/>
          <w:color w:val="000000"/>
          <w:sz w:val="22"/>
          <w:szCs w:val="22"/>
        </w:rPr>
        <w:t>участвовать в любом автоматическом использовании системы, например, используя сценарии для отправки комментариев или сообщений, или использовать любые средства интеллектуального анализа данных, роботов или аналогичные инструменты сбора и извлечения данных.</w:t>
      </w:r>
    </w:p>
    <w:p>
      <w:pPr>
        <w:pStyle w:val="NormalWeb"/>
        <w:spacing w:beforeAutospacing="0" w:before="240" w:afterAutospacing="0" w:after="240"/>
        <w:ind w:left="560" w:hanging="420"/>
        <w:rPr/>
      </w:pPr>
      <w:r>
        <w:rPr>
          <w:rFonts w:cs="Arial" w:ascii="Arial" w:hAnsi="Arial"/>
          <w:color w:val="000000"/>
          <w:sz w:val="22"/>
          <w:szCs w:val="22"/>
        </w:rPr>
        <w:t>9.</w:t>
      </w:r>
      <w:r>
        <w:rPr>
          <w:color w:val="000000"/>
          <w:sz w:val="14"/>
          <w:szCs w:val="14"/>
        </w:rPr>
        <w:t xml:space="preserve">      </w:t>
      </w:r>
      <w:r>
        <w:rPr>
          <w:rFonts w:cs="Arial" w:ascii="Arial" w:hAnsi="Arial"/>
          <w:color w:val="000000"/>
          <w:sz w:val="22"/>
          <w:szCs w:val="22"/>
        </w:rPr>
        <w:t>вмешиваться, нарушать или создавать чрезмерную нагрузку на Сайт или сети или службы, подключенные к Сайту.</w:t>
      </w:r>
    </w:p>
    <w:p>
      <w:pPr>
        <w:pStyle w:val="NormalWeb"/>
        <w:spacing w:beforeAutospacing="0" w:before="240" w:afterAutospacing="0" w:after="240"/>
        <w:ind w:left="560" w:hanging="420"/>
        <w:rPr/>
      </w:pPr>
      <w:r>
        <w:rPr>
          <w:rFonts w:cs="Arial" w:ascii="Arial" w:hAnsi="Arial"/>
          <w:color w:val="000000"/>
          <w:sz w:val="22"/>
          <w:szCs w:val="22"/>
        </w:rPr>
        <w:t>10.</w:t>
      </w:r>
      <w:r>
        <w:rPr>
          <w:color w:val="000000"/>
          <w:sz w:val="14"/>
          <w:szCs w:val="14"/>
        </w:rPr>
        <w:t xml:space="preserve">   </w:t>
      </w:r>
      <w:r>
        <w:rPr>
          <w:rFonts w:cs="Arial" w:ascii="Arial" w:hAnsi="Arial"/>
          <w:color w:val="000000"/>
          <w:sz w:val="22"/>
          <w:szCs w:val="22"/>
        </w:rPr>
        <w:t>пытаться выдать себя за другого пользователя или человека или использовать имя другого пользователя.</w:t>
      </w:r>
    </w:p>
    <w:p>
      <w:pPr>
        <w:pStyle w:val="NormalWeb"/>
        <w:spacing w:beforeAutospacing="0" w:before="240" w:afterAutospacing="0" w:after="240"/>
        <w:ind w:left="560" w:hanging="420"/>
        <w:rPr/>
      </w:pPr>
      <w:r>
        <w:rPr>
          <w:rFonts w:cs="Arial" w:ascii="Arial" w:hAnsi="Arial"/>
          <w:color w:val="000000"/>
          <w:sz w:val="22"/>
          <w:szCs w:val="22"/>
        </w:rPr>
        <w:t>11.</w:t>
      </w:r>
      <w:r>
        <w:rPr>
          <w:color w:val="000000"/>
          <w:sz w:val="14"/>
          <w:szCs w:val="14"/>
        </w:rPr>
        <w:t xml:space="preserve">   </w:t>
      </w:r>
      <w:r>
        <w:rPr>
          <w:rFonts w:cs="Arial" w:ascii="Arial" w:hAnsi="Arial"/>
          <w:color w:val="000000"/>
          <w:sz w:val="22"/>
          <w:szCs w:val="22"/>
        </w:rPr>
        <w:t>продать или иным образом передать свой профиль.</w:t>
      </w:r>
    </w:p>
    <w:p>
      <w:pPr>
        <w:pStyle w:val="NormalWeb"/>
        <w:spacing w:beforeAutospacing="0" w:before="240" w:afterAutospacing="0" w:after="240"/>
        <w:ind w:left="560" w:hanging="420"/>
        <w:rPr/>
      </w:pPr>
      <w:r>
        <w:rPr>
          <w:rFonts w:cs="Arial" w:ascii="Arial" w:hAnsi="Arial"/>
          <w:color w:val="000000"/>
          <w:sz w:val="22"/>
          <w:szCs w:val="22"/>
        </w:rPr>
        <w:t>12.</w:t>
      </w:r>
      <w:r>
        <w:rPr>
          <w:color w:val="000000"/>
          <w:sz w:val="14"/>
          <w:szCs w:val="14"/>
        </w:rPr>
        <w:t xml:space="preserve">   </w:t>
      </w:r>
      <w:r>
        <w:rPr>
          <w:rFonts w:cs="Arial" w:ascii="Arial" w:hAnsi="Arial"/>
          <w:color w:val="000000"/>
          <w:sz w:val="22"/>
          <w:szCs w:val="22"/>
        </w:rPr>
        <w:t>использовать любую информацию, полученную с Сайта, для того, чтобы беспокоить, оскорблять или причинять вред другому человеку.</w:t>
      </w:r>
    </w:p>
    <w:p>
      <w:pPr>
        <w:pStyle w:val="NormalWeb"/>
        <w:spacing w:beforeAutospacing="0" w:before="240" w:afterAutospacing="0" w:after="240"/>
        <w:ind w:left="560" w:hanging="420"/>
        <w:rPr/>
      </w:pPr>
      <w:r>
        <w:rPr>
          <w:rFonts w:cs="Arial" w:ascii="Arial" w:hAnsi="Arial"/>
          <w:color w:val="000000"/>
          <w:sz w:val="22"/>
          <w:szCs w:val="22"/>
        </w:rPr>
        <w:t>13.</w:t>
      </w:r>
      <w:r>
        <w:rPr>
          <w:color w:val="000000"/>
          <w:sz w:val="14"/>
          <w:szCs w:val="14"/>
        </w:rPr>
        <w:t xml:space="preserve">   </w:t>
      </w:r>
      <w:r>
        <w:rPr>
          <w:rFonts w:cs="Arial" w:ascii="Arial" w:hAnsi="Arial"/>
          <w:color w:val="000000"/>
          <w:sz w:val="22"/>
          <w:szCs w:val="22"/>
        </w:rPr>
        <w:t>использовать Сайт как часть любых усилий по конкуренции с нами или иным образом использовать Сайт и / или Контент для любых коммерческих или коммерческих предприятий.</w:t>
      </w:r>
    </w:p>
    <w:p>
      <w:pPr>
        <w:pStyle w:val="NormalWeb"/>
        <w:spacing w:beforeAutospacing="0" w:before="240" w:afterAutospacing="0" w:after="240"/>
        <w:ind w:left="560" w:hanging="420"/>
        <w:rPr/>
      </w:pPr>
      <w:r>
        <w:rPr>
          <w:rFonts w:cs="Arial" w:ascii="Arial" w:hAnsi="Arial"/>
          <w:color w:val="000000"/>
          <w:sz w:val="22"/>
          <w:szCs w:val="22"/>
        </w:rPr>
        <w:t>14.</w:t>
      </w:r>
      <w:r>
        <w:rPr>
          <w:color w:val="000000"/>
          <w:sz w:val="14"/>
          <w:szCs w:val="14"/>
        </w:rPr>
        <w:t xml:space="preserve">   </w:t>
      </w:r>
      <w:r>
        <w:rPr>
          <w:rFonts w:cs="Arial" w:ascii="Arial" w:hAnsi="Arial"/>
          <w:color w:val="000000"/>
          <w:sz w:val="22"/>
          <w:szCs w:val="22"/>
        </w:rPr>
        <w:t>расшифровывать, декомпилировать, дизассемблировать или реконструировать любое программное обеспечение, составляющее или каким-либо образом составляющее часть Сайта.</w:t>
      </w:r>
    </w:p>
    <w:p>
      <w:pPr>
        <w:pStyle w:val="NormalWeb"/>
        <w:spacing w:beforeAutospacing="0" w:before="240" w:afterAutospacing="0" w:after="240"/>
        <w:ind w:left="560" w:hanging="420"/>
        <w:rPr/>
      </w:pPr>
      <w:r>
        <w:rPr>
          <w:rFonts w:cs="Arial" w:ascii="Arial" w:hAnsi="Arial"/>
          <w:color w:val="000000"/>
          <w:sz w:val="22"/>
          <w:szCs w:val="22"/>
        </w:rPr>
        <w:t>15.</w:t>
      </w:r>
      <w:r>
        <w:rPr>
          <w:color w:val="000000"/>
          <w:sz w:val="14"/>
          <w:szCs w:val="14"/>
        </w:rPr>
        <w:t xml:space="preserve">   </w:t>
      </w:r>
      <w:r>
        <w:rPr>
          <w:rFonts w:cs="Arial" w:ascii="Arial" w:hAnsi="Arial"/>
          <w:color w:val="000000"/>
          <w:sz w:val="22"/>
          <w:szCs w:val="22"/>
        </w:rPr>
        <w:t>пытаться обойти любые меры Сайта, предназначенные для предотвращения или ограничения доступа к Сайту или любой его части.</w:t>
      </w:r>
    </w:p>
    <w:p>
      <w:pPr>
        <w:pStyle w:val="NormalWeb"/>
        <w:spacing w:beforeAutospacing="0" w:before="240" w:afterAutospacing="0" w:after="240"/>
        <w:ind w:left="560" w:hanging="420"/>
        <w:rPr/>
      </w:pPr>
      <w:r>
        <w:rPr>
          <w:rFonts w:cs="Arial" w:ascii="Arial" w:hAnsi="Arial"/>
          <w:color w:val="000000"/>
          <w:sz w:val="22"/>
          <w:szCs w:val="22"/>
        </w:rPr>
        <w:t>16.</w:t>
      </w:r>
      <w:r>
        <w:rPr>
          <w:color w:val="000000"/>
          <w:sz w:val="14"/>
          <w:szCs w:val="14"/>
        </w:rPr>
        <w:t xml:space="preserve">   </w:t>
      </w:r>
      <w:r>
        <w:rPr>
          <w:rFonts w:cs="Arial" w:ascii="Arial" w:hAnsi="Arial"/>
          <w:color w:val="000000"/>
          <w:sz w:val="22"/>
          <w:szCs w:val="22"/>
        </w:rPr>
        <w:t>беспокоить, раздражать, запугивать или угрожать любому из наших сотрудников или агентов, участвующих в предоставлении вам любой части Сайта.</w:t>
      </w:r>
    </w:p>
    <w:p>
      <w:pPr>
        <w:pStyle w:val="NormalWeb"/>
        <w:spacing w:beforeAutospacing="0" w:before="240" w:afterAutospacing="0" w:after="240"/>
        <w:ind w:left="560" w:hanging="420"/>
        <w:rPr/>
      </w:pPr>
      <w:r>
        <w:rPr>
          <w:rFonts w:cs="Arial" w:ascii="Arial" w:hAnsi="Arial"/>
          <w:color w:val="000000"/>
          <w:sz w:val="22"/>
          <w:szCs w:val="22"/>
        </w:rPr>
        <w:t>17.</w:t>
      </w:r>
      <w:r>
        <w:rPr>
          <w:color w:val="000000"/>
          <w:sz w:val="14"/>
          <w:szCs w:val="14"/>
        </w:rPr>
        <w:t xml:space="preserve">   </w:t>
      </w:r>
      <w:r>
        <w:rPr>
          <w:rFonts w:cs="Arial" w:ascii="Arial" w:hAnsi="Arial"/>
          <w:color w:val="000000"/>
          <w:sz w:val="22"/>
          <w:szCs w:val="22"/>
        </w:rPr>
        <w:t>удалить уведомление об авторских правах или других правах собственности из любого Содержимого.</w:t>
      </w:r>
    </w:p>
    <w:p>
      <w:pPr>
        <w:pStyle w:val="NormalWeb"/>
        <w:spacing w:beforeAutospacing="0" w:before="240" w:afterAutospacing="0" w:after="240"/>
        <w:ind w:left="560" w:hanging="420"/>
        <w:rPr/>
      </w:pPr>
      <w:r>
        <w:rPr>
          <w:rFonts w:cs="Arial" w:ascii="Arial" w:hAnsi="Arial"/>
          <w:color w:val="000000"/>
          <w:sz w:val="22"/>
          <w:szCs w:val="22"/>
        </w:rPr>
        <w:t>18.</w:t>
      </w:r>
      <w:r>
        <w:rPr>
          <w:color w:val="000000"/>
          <w:sz w:val="14"/>
          <w:szCs w:val="14"/>
        </w:rPr>
        <w:t xml:space="preserve">   </w:t>
      </w:r>
      <w:r>
        <w:rPr>
          <w:rFonts w:cs="Arial" w:ascii="Arial" w:hAnsi="Arial"/>
          <w:color w:val="000000"/>
          <w:sz w:val="22"/>
          <w:szCs w:val="22"/>
        </w:rPr>
        <w:t>копировать или адаптировать программное обеспечение Сайта, включая, помимо прочего, Flash, PHP, HTML, JavaScript или другой код.</w:t>
      </w:r>
    </w:p>
    <w:p>
      <w:pPr>
        <w:pStyle w:val="NormalWeb"/>
        <w:spacing w:beforeAutospacing="0" w:before="240" w:afterAutospacing="0" w:after="240"/>
        <w:ind w:left="560" w:hanging="420"/>
        <w:rPr/>
      </w:pPr>
      <w:r>
        <w:rPr>
          <w:rFonts w:cs="Arial" w:ascii="Arial" w:hAnsi="Arial"/>
          <w:color w:val="000000"/>
          <w:sz w:val="22"/>
          <w:szCs w:val="22"/>
        </w:rPr>
        <w:t>19.</w:t>
      </w:r>
      <w:r>
        <w:rPr>
          <w:color w:val="000000"/>
          <w:sz w:val="14"/>
          <w:szCs w:val="14"/>
        </w:rPr>
        <w:t xml:space="preserve">   </w:t>
      </w:r>
      <w:r>
        <w:rPr>
          <w:rFonts w:cs="Arial" w:ascii="Arial" w:hAnsi="Arial"/>
          <w:color w:val="000000"/>
          <w:sz w:val="22"/>
          <w:szCs w:val="22"/>
        </w:rPr>
        <w:t>загружать или передавать (или пытаться загружать или передавать) вирусы, троянские кони или другие материалы, включая чрезмерное использование заглавных букв и рассылку спама (непрерывная публикация повторяющегося текста), которые мешают любым сторонам непрерывно использовать и пользоваться Сайтом или изменяют , ухудшает, нарушает, изменяет или препятствует использованию, функциям, функциям, работе или обслуживанию Сайта.</w:t>
      </w:r>
    </w:p>
    <w:p>
      <w:pPr>
        <w:pStyle w:val="NormalWeb"/>
        <w:spacing w:beforeAutospacing="0" w:before="240" w:afterAutospacing="0" w:after="240"/>
        <w:ind w:left="560" w:hanging="420"/>
        <w:rPr/>
      </w:pPr>
      <w:r>
        <w:rPr>
          <w:rFonts w:cs="Arial" w:ascii="Arial" w:hAnsi="Arial"/>
          <w:color w:val="000000"/>
          <w:sz w:val="22"/>
          <w:szCs w:val="22"/>
        </w:rPr>
        <w:t>20.</w:t>
      </w:r>
      <w:r>
        <w:rPr>
          <w:color w:val="000000"/>
          <w:sz w:val="14"/>
          <w:szCs w:val="14"/>
        </w:rPr>
        <w:t xml:space="preserve">   </w:t>
      </w:r>
      <w:r>
        <w:rPr>
          <w:rFonts w:cs="Arial" w:ascii="Arial" w:hAnsi="Arial"/>
          <w:color w:val="000000"/>
          <w:sz w:val="22"/>
          <w:szCs w:val="22"/>
        </w:rPr>
        <w:t>загружать или передавать (или пытаться загрузить или передать) любой материал, который действует как пассивный или активный механизм сбора или передачи информации, включая, помимо прочего, четкие графические форматы обмена («гифки»), пиксели 1 × 1, веб-ошибки, файлы cookie. или другие подобные устройства (иногда называемые «шпионским ПО», «пассивными механизмами сбора информации» или «pcms»).</w:t>
      </w:r>
    </w:p>
    <w:p>
      <w:pPr>
        <w:pStyle w:val="NormalWeb"/>
        <w:spacing w:beforeAutospacing="0" w:before="240" w:afterAutospacing="0" w:after="240"/>
        <w:ind w:left="560" w:hanging="420"/>
        <w:rPr/>
      </w:pPr>
      <w:r>
        <w:rPr>
          <w:rFonts w:cs="Arial" w:ascii="Arial" w:hAnsi="Arial"/>
          <w:color w:val="000000"/>
          <w:sz w:val="22"/>
          <w:szCs w:val="22"/>
        </w:rPr>
        <w:t>21.</w:t>
      </w:r>
      <w:r>
        <w:rPr>
          <w:color w:val="000000"/>
          <w:sz w:val="14"/>
          <w:szCs w:val="14"/>
        </w:rPr>
        <w:t xml:space="preserve">   </w:t>
      </w:r>
      <w:r>
        <w:rPr>
          <w:rFonts w:cs="Arial" w:ascii="Arial" w:hAnsi="Arial"/>
          <w:color w:val="000000"/>
          <w:sz w:val="22"/>
          <w:szCs w:val="22"/>
        </w:rPr>
        <w:t>за исключением случаев, когда это может быть результатом использования, использования, запуска, разработки или распространения любой автоматизированной системы в стандартной поисковой системе или интернет-браузере, включая, помимо прочего, любого паука, робота, читерскую утилиту, скребок или автономное средство чтения, которые обращаются к Сайту, или использование или запуск любого неавторизованного скрипта или другого программного обеспечения.</w:t>
      </w:r>
    </w:p>
    <w:p>
      <w:pPr>
        <w:pStyle w:val="NormalWeb"/>
        <w:spacing w:beforeAutospacing="0" w:before="240" w:afterAutospacing="0" w:after="240"/>
        <w:ind w:left="560" w:hanging="420"/>
        <w:rPr/>
      </w:pPr>
      <w:r>
        <w:rPr>
          <w:rFonts w:cs="Arial" w:ascii="Arial" w:hAnsi="Arial"/>
          <w:color w:val="000000"/>
          <w:sz w:val="22"/>
          <w:szCs w:val="22"/>
        </w:rPr>
        <w:t>22.</w:t>
      </w:r>
      <w:r>
        <w:rPr>
          <w:color w:val="000000"/>
          <w:sz w:val="14"/>
          <w:szCs w:val="14"/>
        </w:rPr>
        <w:t xml:space="preserve">   </w:t>
      </w:r>
      <w:r>
        <w:rPr>
          <w:rFonts w:cs="Arial" w:ascii="Arial" w:hAnsi="Arial"/>
          <w:color w:val="000000"/>
          <w:sz w:val="22"/>
          <w:szCs w:val="22"/>
        </w:rPr>
        <w:t>по нашему мнению, унижать, порочить или иным образом причинять вред нам и / или Сайту.</w:t>
      </w:r>
    </w:p>
    <w:p>
      <w:pPr>
        <w:pStyle w:val="NormalWeb"/>
        <w:spacing w:beforeAutospacing="0" w:before="240" w:afterAutospacing="0" w:after="240"/>
        <w:ind w:left="560" w:hanging="420"/>
        <w:rPr/>
      </w:pPr>
      <w:r>
        <w:rPr>
          <w:rFonts w:cs="Arial" w:ascii="Arial" w:hAnsi="Arial"/>
          <w:color w:val="000000"/>
          <w:sz w:val="22"/>
          <w:szCs w:val="22"/>
        </w:rPr>
        <w:t>23.</w:t>
      </w:r>
      <w:r>
        <w:rPr>
          <w:color w:val="000000"/>
          <w:sz w:val="14"/>
          <w:szCs w:val="14"/>
        </w:rPr>
        <w:t xml:space="preserve">   </w:t>
      </w:r>
      <w:r>
        <w:rPr>
          <w:rFonts w:cs="Arial" w:ascii="Arial" w:hAnsi="Arial"/>
          <w:color w:val="000000"/>
          <w:sz w:val="22"/>
          <w:szCs w:val="22"/>
        </w:rPr>
        <w:t>использовать Сайт способом, несовместимым с любыми применимыми законами или постановлениями.</w:t>
      </w:r>
    </w:p>
    <w:p>
      <w:pPr>
        <w:pStyle w:val="Normal"/>
        <w:widowControl/>
        <w:rPr>
          <w:rFonts w:ascii="Arial" w:hAnsi="Arial" w:cs="Arial"/>
          <w:b/>
          <w:b/>
          <w:bCs/>
          <w:sz w:val="32"/>
          <w:szCs w:val="32"/>
          <w:lang w:val="ru-RU" w:eastAsia="ru-RU"/>
        </w:rPr>
      </w:pPr>
      <w:r>
        <w:rPr>
          <w:rFonts w:cs="Arial" w:ascii="Arial" w:hAnsi="Arial"/>
          <w:b/>
          <w:bCs/>
          <w:sz w:val="32"/>
          <w:szCs w:val="32"/>
          <w:lang w:val="ru-RU" w:eastAsia="ru-RU"/>
        </w:rPr>
      </w:r>
      <w:r>
        <w:br w:type="page"/>
      </w:r>
    </w:p>
    <w:p>
      <w:pPr>
        <w:pStyle w:val="NormalWeb"/>
        <w:spacing w:beforeAutospacing="0" w:before="240" w:afterAutospacing="0" w:after="240"/>
        <w:jc w:val="center"/>
        <w:rPr/>
      </w:pPr>
      <w:r>
        <w:rPr>
          <w:rFonts w:cs="Arial" w:ascii="Arial" w:hAnsi="Arial"/>
          <w:b/>
          <w:bCs/>
          <w:color w:val="000000"/>
          <w:sz w:val="32"/>
          <w:szCs w:val="32"/>
        </w:rPr>
        <w:t>ВЗНОСЫ ПОЛЬЗОВАТЕЛЕЙ</w:t>
      </w:r>
    </w:p>
    <w:p>
      <w:pPr>
        <w:pStyle w:val="NormalWeb"/>
        <w:spacing w:beforeAutospacing="0" w:before="240" w:afterAutospacing="0" w:after="240"/>
        <w:rPr/>
      </w:pPr>
      <w:r>
        <w:rPr>
          <w:rFonts w:cs="Arial" w:ascii="Arial" w:hAnsi="Arial"/>
          <w:color w:val="000000"/>
          <w:sz w:val="32"/>
          <w:szCs w:val="32"/>
        </w:rPr>
        <w:t> </w:t>
      </w:r>
    </w:p>
    <w:p>
      <w:pPr>
        <w:pStyle w:val="NormalWeb"/>
        <w:spacing w:beforeAutospacing="0" w:before="240" w:afterAutospacing="0" w:after="240"/>
        <w:rPr/>
      </w:pPr>
      <w:r>
        <w:rPr>
          <w:rFonts w:cs="Arial" w:ascii="Arial" w:hAnsi="Arial"/>
          <w:color w:val="000000"/>
          <w:sz w:val="22"/>
          <w:szCs w:val="22"/>
        </w:rPr>
        <w:t>Сайт может приглашать вас в чат, вносить свой вклад или участвовать в блогах, досках объявлений, онлайн-форумах и других функциях, а также может предоставить вам возможность создавать, отправлять, публиковать, отображать, передавать, выполнять, публиковать, распространять, или транслировать контент и материалы нам или на Сайте, включая, помимо прочего, текст, письменные материалы, видео, аудио, фотографии, графику, комментарии, предложения, личную информацию или другие материалы (совместно именуемые «Вклады»).</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Вклады могут быть просмотрены другими пользователями Сайта и через сторонние веб-сайты. Таким образом, любые материалы, которые вы передаете, могут рассматриваться как неконфиденциальные и не являющиеся собственностью. Когда вы создаете или делаете доступными какие-либо материалы, вы тем самым заявляете и гарантируете, что:</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ind w:left="540" w:hanging="360"/>
        <w:rPr/>
      </w:pPr>
      <w:r>
        <w:rPr>
          <w:rFonts w:cs="Arial" w:ascii="Arial" w:hAnsi="Arial"/>
          <w:color w:val="000000"/>
          <w:sz w:val="22"/>
          <w:szCs w:val="22"/>
        </w:rPr>
        <w:t>1.</w:t>
      </w:r>
      <w:r>
        <w:rPr>
          <w:color w:val="000000"/>
          <w:sz w:val="14"/>
          <w:szCs w:val="14"/>
        </w:rPr>
        <w:t xml:space="preserve">     </w:t>
      </w:r>
      <w:r>
        <w:rPr>
          <w:rFonts w:cs="Arial" w:ascii="Arial" w:hAnsi="Arial"/>
          <w:color w:val="000000"/>
          <w:sz w:val="22"/>
          <w:szCs w:val="22"/>
        </w:rPr>
        <w:t>создание, распространение, передача, публичный показ или исполнение, а также доступ, загрузка или копирование ваших Вкладов не нарушают и не будут нарушать права собственности, включая, помимо прочего, авторское право, патент, товарный знак, коммерческую тайну или неимущественные права третьих лиц.</w:t>
      </w:r>
    </w:p>
    <w:p>
      <w:pPr>
        <w:pStyle w:val="NormalWeb"/>
        <w:spacing w:beforeAutospacing="0" w:before="240" w:afterAutospacing="0" w:after="240"/>
        <w:ind w:left="540" w:hanging="360"/>
        <w:rPr/>
      </w:pPr>
      <w:r>
        <w:rPr>
          <w:rFonts w:cs="Arial" w:ascii="Arial" w:hAnsi="Arial"/>
          <w:color w:val="000000"/>
          <w:sz w:val="22"/>
          <w:szCs w:val="22"/>
        </w:rPr>
        <w:t>2.</w:t>
      </w:r>
      <w:r>
        <w:rPr>
          <w:color w:val="000000"/>
          <w:sz w:val="14"/>
          <w:szCs w:val="14"/>
        </w:rPr>
        <w:t xml:space="preserve">     </w:t>
      </w:r>
      <w:r>
        <w:rPr>
          <w:rFonts w:cs="Arial" w:ascii="Arial" w:hAnsi="Arial"/>
          <w:color w:val="000000"/>
          <w:sz w:val="22"/>
          <w:szCs w:val="22"/>
        </w:rPr>
        <w:t>вы являетесь создателем и владельцем или имеете необходимые лицензии, права, согласия, релизы и разрешения на использование и разрешение нам, Сайту и другим пользователям Сайта использовать ваши Вклады любым способом, предусмотренным Сайтом и этими Условия и положения.</w:t>
      </w:r>
    </w:p>
    <w:p>
      <w:pPr>
        <w:pStyle w:val="NormalWeb"/>
        <w:spacing w:beforeAutospacing="0" w:before="240" w:afterAutospacing="0" w:after="240"/>
        <w:ind w:left="540" w:hanging="360"/>
        <w:rPr/>
      </w:pPr>
      <w:r>
        <w:rPr>
          <w:rFonts w:cs="Arial" w:ascii="Arial" w:hAnsi="Arial"/>
          <w:color w:val="000000"/>
          <w:sz w:val="22"/>
          <w:szCs w:val="22"/>
        </w:rPr>
        <w:t>3.</w:t>
      </w:r>
      <w:r>
        <w:rPr>
          <w:color w:val="000000"/>
          <w:sz w:val="14"/>
          <w:szCs w:val="14"/>
        </w:rPr>
        <w:t xml:space="preserve">     </w:t>
      </w:r>
      <w:r>
        <w:rPr>
          <w:rFonts w:cs="Arial" w:ascii="Arial" w:hAnsi="Arial"/>
          <w:color w:val="000000"/>
          <w:sz w:val="22"/>
          <w:szCs w:val="22"/>
        </w:rPr>
        <w:t>у вас есть письменное согласие, освобождение и / или разрешение каждого идентифицируемого лица в ваших Вкладах на использование имени или образа каждого такого идентифицируемого физического лица для включения и использования ваших Вкладов любым способом, предусмотренным Сайт и настоящие Положения и условия.</w:t>
      </w:r>
    </w:p>
    <w:p>
      <w:pPr>
        <w:pStyle w:val="NormalWeb"/>
        <w:spacing w:beforeAutospacing="0" w:before="240" w:afterAutospacing="0" w:after="240"/>
        <w:ind w:left="540" w:hanging="360"/>
        <w:rPr/>
      </w:pPr>
      <w:r>
        <w:rPr>
          <w:rFonts w:cs="Arial" w:ascii="Arial" w:hAnsi="Arial"/>
          <w:color w:val="000000"/>
          <w:sz w:val="22"/>
          <w:szCs w:val="22"/>
        </w:rPr>
        <w:t>4.</w:t>
      </w:r>
      <w:r>
        <w:rPr>
          <w:color w:val="000000"/>
          <w:sz w:val="14"/>
          <w:szCs w:val="14"/>
        </w:rPr>
        <w:t xml:space="preserve">     </w:t>
      </w:r>
      <w:r>
        <w:rPr>
          <w:rFonts w:cs="Arial" w:ascii="Arial" w:hAnsi="Arial"/>
          <w:color w:val="000000"/>
          <w:sz w:val="22"/>
          <w:szCs w:val="22"/>
        </w:rPr>
        <w:t>ваши материалы не являются ложными, неточными или вводящими в заблуждение.</w:t>
      </w:r>
    </w:p>
    <w:p>
      <w:pPr>
        <w:pStyle w:val="NormalWeb"/>
        <w:spacing w:beforeAutospacing="0" w:before="240" w:afterAutospacing="0" w:after="240"/>
        <w:ind w:left="540" w:hanging="360"/>
        <w:rPr/>
      </w:pPr>
      <w:r>
        <w:rPr>
          <w:rFonts w:cs="Arial" w:ascii="Arial" w:hAnsi="Arial"/>
          <w:color w:val="000000"/>
          <w:sz w:val="22"/>
          <w:szCs w:val="22"/>
        </w:rPr>
        <w:t>5.</w:t>
      </w:r>
      <w:r>
        <w:rPr>
          <w:color w:val="000000"/>
          <w:sz w:val="14"/>
          <w:szCs w:val="14"/>
        </w:rPr>
        <w:t xml:space="preserve">     </w:t>
      </w:r>
      <w:r>
        <w:rPr>
          <w:rFonts w:cs="Arial" w:ascii="Arial" w:hAnsi="Arial"/>
          <w:color w:val="000000"/>
          <w:sz w:val="22"/>
          <w:szCs w:val="22"/>
        </w:rPr>
        <w:t>Ваши Вклады не являются нежелательной или несанкционированной рекламой, рекламными материалами, финансовыми пирамидами, письмами счастья, спамом, массовыми рассылками или другими формами навязывания предложений.</w:t>
      </w:r>
    </w:p>
    <w:p>
      <w:pPr>
        <w:pStyle w:val="NormalWeb"/>
        <w:spacing w:beforeAutospacing="0" w:before="240" w:afterAutospacing="0" w:after="240"/>
        <w:ind w:left="540" w:hanging="360"/>
        <w:rPr/>
      </w:pPr>
      <w:r>
        <w:rPr>
          <w:rFonts w:cs="Arial" w:ascii="Arial" w:hAnsi="Arial"/>
          <w:color w:val="000000"/>
          <w:sz w:val="22"/>
          <w:szCs w:val="22"/>
        </w:rPr>
        <w:t>6.</w:t>
      </w:r>
      <w:r>
        <w:rPr>
          <w:color w:val="000000"/>
          <w:sz w:val="14"/>
          <w:szCs w:val="14"/>
        </w:rPr>
        <w:t xml:space="preserve">     </w:t>
      </w:r>
      <w:r>
        <w:rPr>
          <w:rFonts w:cs="Arial" w:ascii="Arial" w:hAnsi="Arial"/>
          <w:color w:val="000000"/>
          <w:sz w:val="22"/>
          <w:szCs w:val="22"/>
        </w:rPr>
        <w:t>ваши материалы не являются непристойными, непристойными, похотливыми, грязными, насильственными, оскорбляющими, клеветническими, клеветническими или иными предосудительными (как мы определяем).</w:t>
      </w:r>
    </w:p>
    <w:p>
      <w:pPr>
        <w:pStyle w:val="NormalWeb"/>
        <w:spacing w:beforeAutospacing="0" w:before="240" w:afterAutospacing="0" w:after="240"/>
        <w:ind w:left="540" w:hanging="360"/>
        <w:rPr/>
      </w:pPr>
      <w:r>
        <w:rPr>
          <w:rFonts w:cs="Arial" w:ascii="Arial" w:hAnsi="Arial"/>
          <w:color w:val="000000"/>
          <w:sz w:val="22"/>
          <w:szCs w:val="22"/>
        </w:rPr>
        <w:t>7.</w:t>
      </w:r>
      <w:r>
        <w:rPr>
          <w:color w:val="000000"/>
          <w:sz w:val="14"/>
          <w:szCs w:val="14"/>
        </w:rPr>
        <w:t xml:space="preserve">     </w:t>
      </w:r>
      <w:r>
        <w:rPr>
          <w:rFonts w:cs="Arial" w:ascii="Arial" w:hAnsi="Arial"/>
          <w:color w:val="000000"/>
          <w:sz w:val="22"/>
          <w:szCs w:val="22"/>
        </w:rPr>
        <w:t>Ваши Материалы не содержат насмешек, насмешек, унижений, запугивания и жестокого обращения с кем-либо.</w:t>
      </w:r>
    </w:p>
    <w:p>
      <w:pPr>
        <w:pStyle w:val="NormalWeb"/>
        <w:spacing w:beforeAutospacing="0" w:before="240" w:afterAutospacing="0" w:after="240"/>
        <w:ind w:left="540" w:hanging="360"/>
        <w:rPr/>
      </w:pPr>
      <w:r>
        <w:rPr>
          <w:rFonts w:cs="Arial" w:ascii="Arial" w:hAnsi="Arial"/>
          <w:color w:val="000000"/>
          <w:sz w:val="22"/>
          <w:szCs w:val="22"/>
        </w:rPr>
        <w:t>8.</w:t>
      </w:r>
      <w:r>
        <w:rPr>
          <w:color w:val="000000"/>
          <w:sz w:val="14"/>
          <w:szCs w:val="14"/>
        </w:rPr>
        <w:t xml:space="preserve">     </w:t>
      </w:r>
      <w:r>
        <w:rPr>
          <w:rFonts w:cs="Arial" w:ascii="Arial" w:hAnsi="Arial"/>
          <w:color w:val="000000"/>
          <w:sz w:val="22"/>
          <w:szCs w:val="22"/>
        </w:rPr>
        <w:t>Ваши Вклады не пропагандируют насильственное свержение какого-либо правительства, не подстрекают, не поощряют или не угрожают физическим вредом другому.</w:t>
      </w:r>
    </w:p>
    <w:p>
      <w:pPr>
        <w:pStyle w:val="NormalWeb"/>
        <w:spacing w:beforeAutospacing="0" w:before="240" w:afterAutospacing="0" w:after="240"/>
        <w:ind w:left="540" w:hanging="360"/>
        <w:rPr/>
      </w:pPr>
      <w:r>
        <w:rPr>
          <w:rFonts w:cs="Arial" w:ascii="Arial" w:hAnsi="Arial"/>
          <w:color w:val="000000"/>
          <w:sz w:val="22"/>
          <w:szCs w:val="22"/>
        </w:rPr>
        <w:t>9.</w:t>
      </w:r>
      <w:r>
        <w:rPr>
          <w:color w:val="000000"/>
          <w:sz w:val="14"/>
          <w:szCs w:val="14"/>
        </w:rPr>
        <w:t xml:space="preserve">     </w:t>
      </w:r>
      <w:r>
        <w:rPr>
          <w:rFonts w:cs="Arial" w:ascii="Arial" w:hAnsi="Arial"/>
          <w:color w:val="000000"/>
          <w:sz w:val="22"/>
          <w:szCs w:val="22"/>
        </w:rPr>
        <w:t>ваши Вклады не нарушают какие-либо применимые законы, постановления или правила.</w:t>
      </w:r>
    </w:p>
    <w:p>
      <w:pPr>
        <w:pStyle w:val="NormalWeb"/>
        <w:spacing w:beforeAutospacing="0" w:before="240" w:afterAutospacing="0" w:after="240"/>
        <w:ind w:left="540" w:hanging="360"/>
        <w:rPr/>
      </w:pPr>
      <w:r>
        <w:rPr>
          <w:rFonts w:cs="Arial" w:ascii="Arial" w:hAnsi="Arial"/>
          <w:color w:val="000000"/>
          <w:sz w:val="22"/>
          <w:szCs w:val="22"/>
        </w:rPr>
        <w:t>10.</w:t>
      </w:r>
      <w:r>
        <w:rPr>
          <w:color w:val="000000"/>
          <w:sz w:val="14"/>
          <w:szCs w:val="14"/>
        </w:rPr>
        <w:t xml:space="preserve"> </w:t>
      </w:r>
      <w:r>
        <w:rPr>
          <w:rFonts w:cs="Arial" w:ascii="Arial" w:hAnsi="Arial"/>
          <w:color w:val="000000"/>
          <w:sz w:val="22"/>
          <w:szCs w:val="22"/>
        </w:rPr>
        <w:t>ваши Вклады не нарушают конфиденциальность или публичные права третьих лиц.</w:t>
      </w:r>
    </w:p>
    <w:p>
      <w:pPr>
        <w:pStyle w:val="NormalWeb"/>
        <w:spacing w:beforeAutospacing="0" w:before="240" w:afterAutospacing="0" w:after="240"/>
        <w:ind w:left="540" w:hanging="360"/>
        <w:rPr/>
      </w:pPr>
      <w:r>
        <w:rPr>
          <w:rFonts w:cs="Arial" w:ascii="Arial" w:hAnsi="Arial"/>
          <w:color w:val="000000"/>
          <w:sz w:val="22"/>
          <w:szCs w:val="22"/>
        </w:rPr>
        <w:t>11.</w:t>
      </w:r>
      <w:r>
        <w:rPr>
          <w:color w:val="000000"/>
          <w:sz w:val="14"/>
          <w:szCs w:val="14"/>
        </w:rPr>
        <w:t xml:space="preserve"> </w:t>
      </w:r>
      <w:r>
        <w:rPr>
          <w:rFonts w:cs="Arial" w:ascii="Arial" w:hAnsi="Arial"/>
          <w:color w:val="000000"/>
          <w:sz w:val="22"/>
          <w:szCs w:val="22"/>
        </w:rPr>
        <w:t>ваши Вклады не содержат никаких материалов, которые запрашивают личную информацию у кого-либо моложе 18 лет или эксплуатируют людей моложе 18 лет в сексуальной или насильственной манере.</w:t>
      </w:r>
    </w:p>
    <w:p>
      <w:pPr>
        <w:pStyle w:val="NormalWeb"/>
        <w:spacing w:beforeAutospacing="0" w:before="240" w:afterAutospacing="0" w:after="240"/>
        <w:ind w:left="540" w:hanging="360"/>
        <w:rPr/>
      </w:pPr>
      <w:r>
        <w:rPr>
          <w:rFonts w:cs="Arial" w:ascii="Arial" w:hAnsi="Arial"/>
          <w:color w:val="000000"/>
          <w:sz w:val="22"/>
          <w:szCs w:val="22"/>
        </w:rPr>
        <w:t>12.</w:t>
      </w:r>
      <w:r>
        <w:rPr>
          <w:color w:val="000000"/>
          <w:sz w:val="14"/>
          <w:szCs w:val="14"/>
        </w:rPr>
        <w:t xml:space="preserve"> </w:t>
      </w:r>
      <w:r>
        <w:rPr>
          <w:rFonts w:cs="Arial" w:ascii="Arial" w:hAnsi="Arial"/>
          <w:color w:val="000000"/>
          <w:sz w:val="22"/>
          <w:szCs w:val="22"/>
        </w:rPr>
        <w:t>Ваши вклады не нарушают федеральный или государственный закон о детской порнографии или инымпредназначены для защиты здоровья и благополучия несовершеннолетних;</w:t>
      </w:r>
    </w:p>
    <w:p>
      <w:pPr>
        <w:pStyle w:val="NormalWeb"/>
        <w:spacing w:beforeAutospacing="0" w:before="240" w:afterAutospacing="0" w:after="240"/>
        <w:ind w:left="540" w:hanging="360"/>
        <w:rPr/>
      </w:pPr>
      <w:r>
        <w:rPr>
          <w:rFonts w:cs="Arial" w:ascii="Arial" w:hAnsi="Arial"/>
          <w:color w:val="000000"/>
          <w:sz w:val="22"/>
          <w:szCs w:val="22"/>
        </w:rPr>
        <w:t>13.</w:t>
      </w:r>
      <w:r>
        <w:rPr>
          <w:color w:val="000000"/>
          <w:sz w:val="14"/>
          <w:szCs w:val="14"/>
        </w:rPr>
        <w:t xml:space="preserve"> </w:t>
      </w:r>
      <w:r>
        <w:rPr>
          <w:rFonts w:cs="Arial" w:ascii="Arial" w:hAnsi="Arial"/>
          <w:color w:val="000000"/>
          <w:sz w:val="22"/>
          <w:szCs w:val="22"/>
        </w:rPr>
        <w:t>ваши материалы не содержат оскорбительных комментариев, связанных с расой, национальным происхождением, полом, сексуальными предпочтениями или физическими недостатками.</w:t>
      </w:r>
    </w:p>
    <w:p>
      <w:pPr>
        <w:pStyle w:val="NormalWeb"/>
        <w:spacing w:beforeAutospacing="0" w:before="240" w:afterAutospacing="0" w:after="240"/>
        <w:ind w:left="540" w:hanging="360"/>
        <w:rPr/>
      </w:pPr>
      <w:r>
        <w:rPr>
          <w:rFonts w:cs="Arial" w:ascii="Arial" w:hAnsi="Arial"/>
          <w:color w:val="000000"/>
          <w:sz w:val="22"/>
          <w:szCs w:val="22"/>
        </w:rPr>
        <w:t>14.</w:t>
      </w:r>
      <w:r>
        <w:rPr>
          <w:color w:val="000000"/>
          <w:sz w:val="14"/>
          <w:szCs w:val="14"/>
        </w:rPr>
        <w:t xml:space="preserve"> </w:t>
      </w:r>
      <w:r>
        <w:rPr>
          <w:rFonts w:cs="Arial" w:ascii="Arial" w:hAnsi="Arial"/>
          <w:color w:val="000000"/>
          <w:sz w:val="22"/>
          <w:szCs w:val="22"/>
        </w:rPr>
        <w:t>Ваши Вклады иным образом не нарушают и не ссылаются на материалы, которые нарушают какие-либо положения настоящих Условий или любых применимых законов или постановлений.</w:t>
      </w:r>
    </w:p>
    <w:p>
      <w:pPr>
        <w:pStyle w:val="NormalWeb"/>
        <w:spacing w:beforeAutospacing="0" w:before="240" w:afterAutospacing="0" w:after="240"/>
        <w:ind w:left="440" w:hanging="4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Любое использование Сайта в нарушение вышеизложенного нарушает настоящие Условия и может привести, среди прочего, к прекращению или приостановлению ваших прав на использование Сайта.</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ЛИЦЕНЗИЯ НА ВЗНОС</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Размещая свои Вклады в любой части Сайта [или делая Вклады доступными для Сайта, связывая свою учетную запись на Сайте с любой из ваших учетных записей социальных сетей], вы автоматически предоставляете, и вы заявляете и гарантируете, что имеете право предоставлять , нам неограниченное, неограниченное, безотзывное, бессрочное, неисключительное, передаваемое, бесплатное, полностью оплаченное, всемирное право и лицензию на размещение, использование, копирование, воспроизведение, раскрытие, продажу, перепродажу, публикацию, трансляцию, переименовывать, архивировать, хранить, кэшировать, публично исполнять, публично демонстрировать, переформатировать, переводить, передавать, отрывки (полностью или частично) и распространять такие Вклады (включая, помимо прочего, ваше изображение и голос) для любых целей, коммерческих, рекламировать или иным образом, а также готовить производные работы или включать в другие работы такие Вклады, а также предоставлять и разрешать сублицензии на вышеизложенное. Использование и распространение может происходить в любых медиаформатах и ​​через любые медиа-каналы.</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Эта лицензия будет применяться к любой форме, средствам массовой информации или технологиям, известным в настоящее время или разработанным в дальнейшем, и включает использование нами вашего имени, названия компании и названия франшизы, в зависимости от обстоятельств, а также любых товарных знаков, знаков обслуживания, торговых наименований, логотипов, а также личные и коммерческие изображения, которые вы предоставляете. Вы отказываетесь от всех моральных прав на свои материалы и гарантируете, что моральные права не были заявлены иным образом в ваших материалах.</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не заявляем о праве собственности на ваши Вклады. Вы сохраняете полное право собственности на все свои Вклады и любые права интеллектуальной собственности или другие права собственности, связанные с вашими Вкладами. Мы не несем ответственности за какие-либо заявления или заявления в ваших материалах, предоставленные вами в любой области на Сайте.</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несете единоличную ответственность за свои Вклады на Сайт, и вы прямо соглашаетесь освободить нас от любой ответственности и воздерживаться от любых судебных исков против нас в отношении ваших Вкладов. </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lang w:val="en-US"/>
        </w:rPr>
      </w:pPr>
      <w:r>
        <w:rPr>
          <w:rFonts w:cs="Arial" w:ascii="Arial" w:hAnsi="Arial"/>
          <w:color w:val="000000"/>
          <w:sz w:val="22"/>
          <w:szCs w:val="22"/>
        </w:rPr>
        <w:t>Мы имеем право по своему единоличному и абсолютному усмотрению (1) редактировать, исправлять или иным образом изменять любые Вклады; (2) переклассифицировать любые Вклады, чтобы разместить их в более подходящих местах на Сайте; и (3) предварительно проверять или удалять любые Вклады в любое время и по любой причине без предварительного уведомления. Мы не обязаны отслеживать ваши Вклады.</w:t>
      </w:r>
      <w:r>
        <w:rPr>
          <w:lang w:val="en-US"/>
        </w:rPr>
        <w:t xml:space="preserve"> </w:t>
      </w:r>
    </w:p>
    <w:p>
      <w:pPr>
        <w:pStyle w:val="NormalWeb"/>
        <w:spacing w:beforeAutospacing="0" w:before="240" w:afterAutospacing="0" w:after="240"/>
        <w:jc w:val="center"/>
        <w:rPr>
          <w:b/>
          <w:b/>
          <w:lang w:val="en-US"/>
        </w:rPr>
      </w:pPr>
      <w:r>
        <w:rPr>
          <w:rFonts w:cs="Arial" w:ascii="Arial" w:hAnsi="Arial"/>
          <w:b/>
          <w:color w:val="000000"/>
          <w:sz w:val="32"/>
          <w:szCs w:val="32"/>
        </w:rPr>
        <w:t>РУКОВОДСТВО ПО ОБЗОРУ</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можем предоставить вам области на Сайте, чтобы оставлять отзывы или оценки. При размещении отзыва вы должны соответствовать следующим критериям:</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(1) вы должны иметь непосредственный опыт общения с рассматриваемым физическим / юридическим лицом;</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(2) ваши отзывы не должны содержать оскорбительную ненормативную лексику или оскорбительные, расистские, оскорбительные или ненавистные выражения;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(3) ваши отзывы не должны содержать дискриминационных ссылок на основе религии, расы, пола, национального происхождения, возраста, семейного положения, сексуальной ориентации или инвалидности;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(4) ваши отзывы не должны содержать упоминаний о незаконной деятельности;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(5) вы не должны быть связаны с конкурентами, оставляя отрицательные отзывы;</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(6) вы не должны делать никаких выводов относительно законности поведения;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(7) вы не можете публиковать ложные или вводящие в заблуждение заявления;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(8) вы не можете организовывать кампанию, побуждающую других публиковать отзывы, как положительные, так и отрицательные.</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можем принять, отклонить или удалить отзывы по собственному усмотрению. У нас нет абсолютно никаких обязательств по проверке отзывов или удалению отзывов, даже если кто-то считает отзывы нежелательными или неточными. Отзывы не одобряются нами и не обязательно отражают наше мнение или точку зрения любого из наших аффилированных лиц или партнеров.</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не несем ответственности за любой обзор или за какие-либо претензии, обязательства или убытки, возникшие в результате любого обзора. Размещая обзор, вы тем самым предоставляете нам бессрочное, неисключительное, всемирное, бесплатное, полностью оплачиваемое, передаваемое и сублицензируемое право и лицензию на воспроизведение, изменение, перевод, передачу любыми средствами, отображение, выполнение, и / или распространять весь контент, относящийся к обзорам.</w:t>
      </w:r>
    </w:p>
    <w:p>
      <w:pPr>
        <w:pStyle w:val="NormalWeb"/>
        <w:spacing w:beforeAutospacing="0" w:before="240" w:afterAutospacing="0" w:after="240"/>
        <w:rPr/>
      </w:pPr>
      <w:r>
        <w:rPr>
          <w:rFonts w:cs="Arial" w:ascii="Arial" w:hAnsi="Arial"/>
          <w:b/>
          <w:bCs/>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ЛИЦЕНЗИЯ НА МОБИЛЬНОЕ ПРИЛОЖЕНИЕ</w:t>
      </w:r>
    </w:p>
    <w:p>
      <w:pPr>
        <w:pStyle w:val="NormalWeb"/>
        <w:spacing w:beforeAutospacing="0" w:before="240" w:afterAutospacing="0" w:after="240"/>
        <w:rPr/>
      </w:pPr>
      <w:r>
        <w:rPr>
          <w:rFonts w:cs="Arial" w:ascii="Arial" w:hAnsi="Arial"/>
          <w:color w:val="000000"/>
        </w:rPr>
        <w:t> </w:t>
      </w:r>
    </w:p>
    <w:p>
      <w:pPr>
        <w:pStyle w:val="NormalWeb"/>
        <w:spacing w:beforeAutospacing="0" w:before="240" w:afterAutospacing="0" w:after="240"/>
        <w:rPr/>
      </w:pPr>
      <w:r>
        <w:rPr>
          <w:rFonts w:cs="Arial" w:ascii="Arial" w:hAnsi="Arial"/>
          <w:color w:val="000000"/>
        </w:rPr>
        <w:t>Лицензия на использование</w:t>
      </w:r>
    </w:p>
    <w:p>
      <w:pPr>
        <w:pStyle w:val="NormalWeb"/>
        <w:spacing w:beforeAutospacing="0" w:before="240" w:afterAutospacing="0" w:after="240"/>
        <w:rPr/>
      </w:pPr>
      <w:r>
        <w:rPr>
          <w:rFonts w:cs="Arial" w:ascii="Arial" w:hAnsi="Arial"/>
          <w:color w:val="000000"/>
          <w:sz w:val="22"/>
          <w:szCs w:val="22"/>
        </w:rPr>
        <w:t>Если вы получаете доступ к Сайту через мобильное приложение, мы предоставляем вам отзывное, неисключительное, непередаваемое, ограниченное право на установку и использование мобильного приложения на беспроводных электронных устройствах, принадлежащих вам или контролируемых вами, а также на доступ и использовать мобильное приложение на таких устройствах строго в соответствии с условиями данной лицензии на мобильное приложение, содержащимися в настоящих Условиях.</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Ты не должен:</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(1) декомпилировать, реконструировать, дизассемблировать, пытаться получить исходный код или расшифровать приложение;</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(2) вносить какие-либо изменения, адаптации, улучшения, улучшения, переводы или производные работы на основе приложения;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(3) нарушать любые применимые законы, правила или постановления в связи с вашим доступом или использованием приложения;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(4) удалять, изменять или скрывать любые уведомления о правах собственности (включая любые уведомления об авторских правах или товарных знаках), опубликованные нами или лицензиарами приложения;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(5) использовать приложение для любых целей, приносящих доход, коммерческих предприятий или других целей, для которых оно не предназначено;</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(6) сделать приложение доступным через сеть или другую среду, разрешающую доступ или использование несколькими устройствами или пользователями одновременно;</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(7) использовать приложение для создания продукта, услуги или программного обеспечения, которые прямо или косвенно конкурируют с приложением или каким-либо образом заменяют его;</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(8) использовать приложение для отправки автоматических запросов на любой веб-сайт или для отправки нежелательных коммерческих сообщений электронной почты;</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(9) использовать любую конфиденциальную информацию или любой из наших интерфейсов или другую нашу интеллектуальную собственность при проектировании, разработке, производстве, лицензировании или распространении любых приложений, аксессуаров или устройств для использования с приложением.</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b/>
          <w:b/>
        </w:rPr>
      </w:pPr>
      <w:r>
        <w:rPr>
          <w:rFonts w:cs="Arial" w:ascii="Arial" w:hAnsi="Arial"/>
          <w:b/>
          <w:color w:val="000000"/>
        </w:rPr>
        <w:t>Устройства Apple и Android</w:t>
      </w:r>
    </w:p>
    <w:p>
      <w:pPr>
        <w:pStyle w:val="NormalWeb"/>
        <w:spacing w:beforeAutospacing="0" w:before="240" w:afterAutospacing="0" w:after="240"/>
        <w:rPr/>
      </w:pPr>
      <w:r>
        <w:rPr>
          <w:rFonts w:cs="Arial" w:ascii="Arial" w:hAnsi="Arial"/>
          <w:color w:val="000000"/>
          <w:sz w:val="22"/>
          <w:szCs w:val="22"/>
        </w:rPr>
        <w:t>Следующие условия применяются, когда вы используете мобильное приложение, полученное из Apple Store или Google Play (каждое из которых является «Дистрибьютором приложений») для доступа к Сайту:</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(1) лицензия, предоставленная вам для нашего мобильного приложения, ограничена непередаваемой лицензией на использование приложения на устройстве, которое использует операционные системы Apple iOS или Android, в зависимости от обстоятельств, и в соответствии с правилами использования, изложенными в условия обслуживания применимого Дистрибьютора приложений;</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(2) мы несем ответственность за предоставление любых услуг по обслуживанию и поддержке мобильного приложения, как указано в условиях данной лицензии на мобильное приложение, содержащихся в настоящих Условиях, или в соответствии с требованиями применимого законодательства, и вы признаете, что каждый Дистрибьютор приложений не обязан предоставлять какие-либо услуги по обслуживанию и поддержке мобильного приложения;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(3) в случае несоответствия мобильного приложения действующей гарантии вы можете уведомить соответствующего Дистрибьютора приложений, и Дистрибьютор приложений, в соответствии со своими условиями и политиками, может возместить покупную цену, если таковая имеется, заплатив за мобильное приложение, и в максимальной степени, разрешенной применимым законодательством, Дистрибьютор приложения не будет иметь никаких других гарантийных обязательств в отношении мобильного приложения;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(4) вы заявляете и гарантируете, что (i) вы не находитесь в стране, на которую распространяется эмбарго правительства США или которая была определена правительством США как страна, «поддерживающая террористов», и (ii) вы не являетесь внесены в любой список запрещенных или ограниченных партий правительства США;</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(5) вы должны соблюдать применимые условия стороннего соглашения при использовании мобильного приложения, например, если у вас есть приложение VoIP, вы не должны нарушать их соглашение о предоставлении услуг беспроводной передачи данных при использовании мобильного приложения;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6) вы признаете и соглашаетесь с тем, что Дистрибьюторы приложений являются сторонними бенефициарами положений и условий данной лицензии на мобильное приложение, содержащихся в настоящих Условиях, и что каждый Дистрибьютор приложений будет иметь право (и будет считаться принявшим право) для обеспечения соблюдения условий данной лицензии на мобильное приложение, содержащихся в настоящих Условиях, в отношении вас как стороннего бенефициара. </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СОЦИАЛЬНЫЕ МЕДИА</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 рамках функциональности Сайта вы можете связать свою учетную запись с онлайн-учетными записями, которые у вас есть у сторонних поставщиков услуг (каждая такая учетная запись, «Сторонняя учетная запись»), либо: (1) предоставив свою Стороннюю учетную запись данные для входа через Сайт; или (2) позволяя нам получить доступ к вашей Сторонней учетной записи, как это разрешено применимыми положениями и условиями, которые регулируют использование вами каждой Сторонней учетной записи.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заявляете и гарантируете, что имеете право раскрыть нам информацию для входа в свою Стороннюю учетную запись и / или предоставить нам доступ к своей Сторонней учетной записи без нарушения вами каких-либо положений и условий, регулирующих использование вами применимых Сторонняя учетная запись, и не обязывая нас платить какие-либо сборы или подвергая нас каким-либо ограничениям на использование, налагаемым сторонним поставщиком услуг Сторонней учетной записи.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Предоставляя нам доступ к любым Сторонним учетным записям, вы понимаете, что (1) мы можем получать доступ, предоставлять и хранить (если применимо) любой контент, который вы предоставили и сохранили в своей Сторонней учетной записи («Социальная сеть» «Контент»), чтобы он был доступен на Сайте и через него через вашу учетную запись, включая, помимо прочего, любые списки друзей и (2) мы можем отправлять и получать от вашей Сторонней учетной записи дополнительную информацию в той степени, в которой вы будете уведомлены, когда вы свяжите свою учетную запись со сторонней учетной записью.</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 зависимости от выбранных вами Сторонних учетных записей и настроек конфиденциальности, которые вы установили в таких Сторонних учетных записях, личная информация, которую вы публикуете в своих Сторонних учетных записях, может быть доступна в вашей учетной записи на Сайте и через нее.</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Обратите внимание, что если сторонняя учетная запись или связанная с ней услуга становится недоступной или наш доступ к такой сторонней учетной записи прекращается сторонним поставщиком услуг, Контент социальной сети больше не может быть доступен на Сайте и через него. У вас будет возможность в любое время отключить связь между вашей учетной записью на Сайте и вашими Сторонними учетными записями.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ПОЖАЛУЙСТА, ОБРАТИТЕ ВНИМАНИЕ, ЧТО ВАШИ ОТНОШЕНИЯ С ТРЕТЬИМИ ПОСТАВЩИКАМИ УСЛУГ, СВЯЗАННЫМИ С ВАШИМИ СТОРОННИМИ СЧЕТАМИ, РЕГУЛИРУЮТСЯ ИСКЛЮЧИТЕЛЬНО ВАМИ СОГЛАШЕНИЯМИ С ТАКИМИ СТОРОННИМИ ПОСТАВЩИКАМИ УСЛУГ.</w:t>
      </w:r>
    </w:p>
    <w:p>
      <w:pPr>
        <w:pStyle w:val="NormalWeb"/>
        <w:spacing w:beforeAutospacing="0" w:before="240" w:afterAutospacing="0" w:after="240"/>
        <w:rPr/>
      </w:pPr>
      <w:r>
        <w:rPr>
          <w:rFonts w:cs="Arial" w:ascii="Arial" w:hAnsi="Arial"/>
          <w:color w:val="000000"/>
          <w:sz w:val="22"/>
          <w:szCs w:val="22"/>
        </w:rPr>
        <w:t>Мы не предпринимаем никаких усилий для проверки любого Контента социальной сети с какой-либо целью, включая, помимо прочего, точность, законность или ненарушение прав, и мы не несем ответственности за любой Контент социальной сети.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признаете и соглашаетесь с тем, что мы можем получить доступ к вашей адресной книге электронной почты, связанной со сторонней учетной записью, и вашему списку контактов, хранящемуся на вашем мобильном устройстве или планшетном компьютере, исключительно для целей идентификации и информирования вас о тех контактах, которые также зарегистрировались для использования Сайта. .</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можете деактивировать соединение между Сайтом и своей Сторонней учетной записью, связавшись с нами, используя контактную информацию, указанную ниже, или через настройки своей учетной записи (если применимо). Мы попытаемся удалить любую информацию, хранящуюся на наших серверах, которая была получена через такую ​​Стороннюю учетную запись, за исключением имени пользователя и изображения профиля, которые становятся связанными с вашей учетной записью.</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ПРЕДСТАВЛЕНИЯ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признаете и соглашаетесь с тем, что любые вопросы, комментарии, предложения, идеи, отзывы или другая информация о Сайте («Материалы»), предоставленные вами нам, не являются конфиденциальными и становятся нашей исключительной собственностью. Мы будем владеть исключительными правами, включая все права на интеллектуальную собственность, и будем иметь право на неограниченное использование и распространение этих материалов для любых законных целей, коммерческих или иных, без вашего подтверждения или компенсации.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Настоящим вы отказываетесь от всех моральных прав на любые такие Материалы и гарантируете, что любые такие Материалы являются оригинальными для вас или что вы имеете право отправлять такие Материалы. Вы соглашаетесь с тем, что к нам не будет применяться никаких средств правовой защиты в случае предполагаемого или фактического нарушения или незаконного присвоения каких-либо прав собственности на ваши Материалы.</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32"/>
          <w:szCs w:val="3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ВЕБ-САЙТЫ И КОНТЕНТ ТРЕТЬИХ СТОРОН</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Сайт может содержать (или вам могут быть отправлены через Сайт) ссылки на другие сайты («Сторонние сайты»), а также статьи, фотографии, текст, графику, изображения, дизайн, музыку, звук, видео, информацию, приложения. , программное обеспечение и другой контент или элементы, принадлежащие или происходящие от третьих лиц («Сторонний контент»).</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Такие Сторонние веб-сайты и Сторонний контент не исследуются, не отслеживаются и не проверяются нами на точность, соответствие или полноту, и мы не несем ответственности за какие-либо Сторонние веб-сайты, к которым осуществляется доступ через Сайт, или за любой размещенный Сторонний контент. на, доступный через или установленный с Сайта, включая контент, точность, оскорбительный характер, мнения, надежность, политику конфиденциальности или другие политики Сторонних сайтов или Стороннего контента или содержащиеся на них.</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Включение, ссылка на или разрешение на использование или установку любых Сторонних веб-сайтов или любого Стороннего контента не означает их одобрения или одобрения нами. Если вы решите покинуть Сайт и получить доступ к Сторонним веб-сайтам или использовать или установить какой-либо Сторонний контент, вы делаете это на свой страх и риск, и вы должны знать, что настоящие Положения и условия больше не имеют преимущественной силы.</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Вам следует ознакомиться с применимыми условиями и политиками, включая методы конфиденциальности и сбора данных, любого веб-сайта, на который вы переходите с Сайта, или связанных с любыми приложениями, которые вы используете или устанавливаете с Сайта. Любые покупки, которые вы совершаете через сторонние веб-сайты, будут совершаться через другие веб-сайты и у других компаний, и мы не несем никакой ответственности в отношении таких покупок, которые совершаются исключительно между вами и соответствующей третьей стороной.</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Вы соглашаетесь и признаете, что мы не одобряем продукты или услуги, предлагаемые на Сторонних веб-сайтах, и вы обязуетесь оградить нас от любого ущерба, причиненного вашей покупкой таких продуктов или услуг. Кроме того, вы обязуетесь оградить нас от любых понесенных вами убытков или вреда, причиненного вам, связанного или возникшего в результате любого Стороннего контента или любых контактов со Сторонними веб-сайтами.</w:t>
      </w:r>
    </w:p>
    <w:p>
      <w:pPr>
        <w:pStyle w:val="NormalWeb"/>
        <w:spacing w:beforeAutospacing="0" w:before="240" w:afterAutospacing="0" w:after="240"/>
        <w:rPr/>
      </w:pPr>
      <w:r>
        <w:rPr>
          <w:rFonts w:cs="Arial" w:ascii="Arial" w:hAnsi="Arial"/>
          <w:color w:val="000000"/>
          <w:sz w:val="22"/>
          <w:szCs w:val="2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РЕКЛАМА</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разрешаем рекламодателям отображать свои рекламные объявления и другую информацию в определенных областях Сайта, таких как рекламные объявления на боковой панели или баннерные рекламные объявления. Если вы являетесь рекламодателем, вы несете полную ответственность за любую рекламу, которую вы размещаете на Сайте, и любые услуги, предоставляемые на Сайте, или продукты, продаваемые через эти рекламные объявления.</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Кроме того, как рекламодатель вы гарантируете и заявляете, что обладаете всеми правами и полномочиями для размещения рекламы на Сайте, включая, помимо прочего, права интеллектуальной собственности, права на публичность и договорные права.</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[Как рекламодатель вы соглашаетесь с тем, что такая реклама регулируется положениями Уведомления и Политики Закона о защите авторских прав в цифровую эпоху («DMCA»), как описано ниже, и вы понимаете и соглашаетесь, что не будет возмещения или другой компенсации за проблемы, связанные с удалением DMCA. .] Мы просто предоставляем место для размещения такой рекламы, и у нас нет никаких других отношений с рекламодателями.  </w:t>
      </w:r>
    </w:p>
    <w:p>
      <w:pPr>
        <w:pStyle w:val="NormalWeb"/>
        <w:spacing w:beforeAutospacing="0" w:before="240" w:afterAutospacing="0" w:after="240"/>
        <w:rPr/>
      </w:pPr>
      <w:r>
        <w:rPr>
          <w:rFonts w:cs="Arial" w:ascii="Arial" w:hAnsi="Arial"/>
          <w:b/>
          <w:bCs/>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sz w:val="32"/>
          <w:szCs w:val="32"/>
          <w:lang w:val="ru-RU" w:eastAsia="ru-RU"/>
        </w:rPr>
      </w:pPr>
      <w:r>
        <w:rPr>
          <w:rFonts w:cs="Arial" w:ascii="Arial" w:hAnsi="Arial"/>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УПРАВЛЕНИЕ САЙТОМ</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оставляем за собой право, но не обязаны: </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(1) контролировать Сайт на предмет нарушений настоящих Условий;</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(2) предпринять соответствующие судебные действия против кого-либо, по нашему собственному усмотрению, нарушившего закон или настоящие Условия, включая, помимо прочего, сообщение о таком пользователе в правоохранительные органы;</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(3) по нашему собственному усмотрению и без ограничений отказывать, ограничивать доступ, ограничивать доступность или отключать (насколько это технически возможно) любой из ваших Вкладов или любой их части;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(4) по нашему собственному усмотрению и без ограничения, уведомления или ответственности удалить с Сайта или иным образом отключить все файлы и контент, которые имеют чрезмерный размер или каким-либо образом обременительны для наших систем;</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(5) иным образом управлять Сайтом таким образом, чтобы защитить наши права и собственность и облегчить надлежащее функционирование Сайта.</w:t>
      </w:r>
    </w:p>
    <w:p>
      <w:pPr>
        <w:pStyle w:val="NormalWeb"/>
        <w:spacing w:beforeAutospacing="0" w:before="240" w:afterAutospacing="0" w:after="240"/>
        <w:rPr/>
      </w:pPr>
      <w:r>
        <w:rPr>
          <w:rFonts w:cs="Arial" w:ascii="Arial" w:hAnsi="Arial"/>
          <w:color w:val="000000"/>
          <w:sz w:val="22"/>
          <w:szCs w:val="22"/>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rPr>
        <w:t> </w:t>
      </w:r>
    </w:p>
    <w:p>
      <w:pPr>
        <w:pStyle w:val="Normal"/>
        <w:widowControl/>
        <w:rPr>
          <w:rFonts w:ascii="Arial" w:hAnsi="Arial" w:cs="Arial"/>
          <w:b/>
          <w:b/>
          <w:sz w:val="32"/>
          <w:szCs w:val="32"/>
          <w:lang w:val="ru-RU" w:eastAsia="ru-RU"/>
        </w:rPr>
      </w:pPr>
      <w:r>
        <w:rPr>
          <w:rFonts w:cs="Arial" w:ascii="Arial" w:hAnsi="Arial"/>
          <w:b/>
          <w:sz w:val="32"/>
          <w:szCs w:val="32"/>
          <w:lang w:val="ru-RU"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ПОЛИТИКА КОНФИДЕНЦИАЛЬНОСТИ</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pPr>
      <w:r>
        <w:rPr>
          <w:rFonts w:cs="Arial" w:ascii="Arial" w:hAnsi="Arial"/>
          <w:color w:val="000000"/>
          <w:sz w:val="22"/>
          <w:szCs w:val="22"/>
        </w:rPr>
        <w:t>Мы заботимся о конфиденциальности и безопасности данных. Пожалуйста, ознакомьтесь с нашей Политикой конфиденциальности. Используя Сайт, вы соглашаетесь соблюдать нашу Политику конфиденциальности, которая включена в настоящие Условия. Обращаем ваше внимание на то, что сайт размещен в США.</w:t>
      </w:r>
    </w:p>
    <w:p>
      <w:pPr>
        <w:pStyle w:val="NormalWeb"/>
        <w:spacing w:beforeAutospacing="0" w:before="240" w:afterAutospacing="0" w:after="240"/>
        <w:rPr/>
      </w:pPr>
      <w:r>
        <w:rPr>
          <w:rFonts w:cs="Arial" w:ascii="Arial" w:hAnsi="Arial"/>
          <w:color w:val="000000"/>
          <w:sz w:val="22"/>
          <w:szCs w:val="22"/>
        </w:rPr>
        <w:t> </w:t>
      </w:r>
    </w:p>
    <w:p>
      <w:pPr>
        <w:pStyle w:val="NormalWeb"/>
        <w:spacing w:beforeAutospacing="0" w:before="240" w:afterAutospacing="0" w:after="240"/>
        <w:rPr>
          <w:lang w:val="en-US"/>
        </w:rPr>
      </w:pPr>
      <w:r>
        <w:rPr>
          <w:rFonts w:cs="Arial" w:ascii="Arial" w:hAnsi="Arial"/>
          <w:color w:val="000000"/>
          <w:sz w:val="22"/>
          <w:szCs w:val="22"/>
          <w:lang w:val="en-US"/>
        </w:rPr>
        <w:t>If you access the Site from the European Union, Asia, or any other region of the world with laws or other requirements governing personal data collection, use, or disclosure that differ from applicable laws in the United States, then through your continued use of the Site, you are transferring your data to the United States, and you expressly consent to have your data transferred to and processed in the United States.</w:t>
      </w:r>
    </w:p>
    <w:p>
      <w:pPr>
        <w:pStyle w:val="NormalWeb"/>
        <w:spacing w:beforeAutospacing="0" w:before="240" w:afterAutospacing="0" w:after="240"/>
        <w:rPr>
          <w:lang w:val="en-US"/>
        </w:rPr>
      </w:pPr>
      <w:r>
        <w:rPr>
          <w:rFonts w:ascii="Verdana" w:hAnsi="Verdana"/>
          <w:color w:val="000000"/>
          <w:sz w:val="22"/>
          <w:szCs w:val="22"/>
          <w:lang w:val="en-US"/>
        </w:rPr>
        <w:t> </w:t>
      </w:r>
    </w:p>
    <w:p>
      <w:pPr>
        <w:pStyle w:val="NormalWeb"/>
        <w:spacing w:beforeAutospacing="0" w:before="240" w:afterAutospacing="0" w:after="240"/>
        <w:rPr>
          <w:lang w:val="en-US"/>
        </w:rPr>
      </w:pPr>
      <w:r>
        <w:rPr>
          <w:rFonts w:ascii="Verdana" w:hAnsi="Verdana"/>
          <w:color w:val="000000"/>
          <w:sz w:val="22"/>
          <w:szCs w:val="22"/>
          <w:lang w:val="en-US"/>
        </w:rPr>
        <w:t>[</w:t>
      </w:r>
      <w:r>
        <w:rPr>
          <w:rFonts w:cs="Arial" w:ascii="Arial" w:hAnsi="Arial"/>
          <w:color w:val="000000"/>
          <w:sz w:val="22"/>
          <w:szCs w:val="22"/>
          <w:lang w:val="en-US"/>
        </w:rPr>
        <w:t>Further, we do not knowingly accept, request, or solicit information from children or knowingly market to children. Therefore if we receive actual knowledge that anyone under the age of 13 has provided personal information to us without the requisite and verifiable parental consent, we will delete that information from the Site as quickly as is reasonably practical.]</w:t>
      </w:r>
    </w:p>
    <w:p>
      <w:pPr>
        <w:pStyle w:val="NormalWeb"/>
        <w:spacing w:beforeAutospacing="0" w:before="240" w:afterAutospacing="0" w:after="240"/>
        <w:rPr>
          <w:lang w:val="en-US"/>
        </w:rPr>
      </w:pPr>
      <w:r>
        <w:rPr>
          <w:rFonts w:cs="Arial" w:ascii="Arial" w:hAnsi="Arial"/>
          <w:color w:val="000000"/>
          <w:sz w:val="22"/>
          <w:szCs w:val="22"/>
          <w:lang w:val="en-US"/>
        </w:rPr>
        <w:t> </w:t>
      </w:r>
    </w:p>
    <w:p>
      <w:pPr>
        <w:pStyle w:val="Normal"/>
        <w:rPr/>
      </w:pPr>
      <w:r>
        <w:rPr/>
      </w:r>
    </w:p>
    <w:p>
      <w:pPr>
        <w:pStyle w:val="NormalWeb"/>
        <w:spacing w:beforeAutospacing="0" w:before="240" w:afterAutospacing="0" w:after="240"/>
        <w:rPr>
          <w:lang w:val="en-US"/>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rPr>
        <w:t>УВЕДОМЛЕНИЕ И ПОЛИТИКА ЦИФРОВОГО ЗАКОНА ОБ АВТОРСКИХ ПРАВАХ (ЦЗАП)</w:t>
      </w:r>
    </w:p>
    <w:p>
      <w:pPr>
        <w:pStyle w:val="NormalWeb"/>
        <w:spacing w:beforeAutospacing="0" w:before="240" w:afterAutospacing="0" w:after="240"/>
        <w:jc w:val="center"/>
        <w:rPr>
          <w:b/>
          <w:b/>
        </w:rPr>
      </w:pPr>
      <w:r>
        <w:rPr>
          <w:b/>
        </w:rPr>
      </w:r>
    </w:p>
    <w:p>
      <w:pPr>
        <w:pStyle w:val="NormalWeb"/>
        <w:spacing w:beforeAutospacing="0" w:before="240" w:afterAutospacing="0" w:after="240"/>
        <w:rPr/>
      </w:pPr>
      <w:r>
        <w:rPr>
          <w:rFonts w:cs="Arial" w:ascii="Arial" w:hAnsi="Arial"/>
          <w:b/>
          <w:color w:val="000000"/>
          <w:lang w:val="en-US"/>
        </w:rPr>
        <w:t>Уведомления</w:t>
      </w:r>
      <w:r>
        <w:rPr>
          <w:rFonts w:cs="Arial" w:ascii="Arial" w:hAnsi="Arial"/>
          <w:color w:val="000000"/>
          <w:sz w:val="22"/>
          <w:szCs w:val="22"/>
          <w:lang w:val="en-US"/>
        </w:rPr>
        <w:t> </w:t>
      </w:r>
    </w:p>
    <w:p>
      <w:pPr>
        <w:pStyle w:val="NormalWeb"/>
        <w:spacing w:before="240" w:after="240"/>
        <w:rPr>
          <w:rFonts w:ascii="Arial" w:hAnsi="Arial" w:cs="Arial"/>
          <w:color w:val="000000"/>
          <w:sz w:val="22"/>
          <w:szCs w:val="22"/>
        </w:rPr>
      </w:pPr>
      <w:r>
        <w:rPr>
          <w:rFonts w:cs="Arial" w:ascii="Arial" w:hAnsi="Arial"/>
          <w:color w:val="000000"/>
          <w:sz w:val="22"/>
          <w:szCs w:val="22"/>
        </w:rPr>
        <w:t>Мы уважаем права других лиц на интеллектуальную собственность. Если вы считаете, что какой-либо материал, доступный на Сайте или через него, нарушает какие-либо авторские права, которыми вы владеете или контролируете, немедленно уведомите нашего Назначенного агента по авторским правам, используя контактную информацию, указанную ниже («Уведомление»).</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Копия вашего Уведомления будет отправлена ​​лицу, разместившему или сохранившему материалы, указанные в Уведомлении. Обратите внимание, что в соответствии с федеральным законом вы можете быть привлечены к ответственности за ущерб, если вы сделаете существенные искажения в Уведомлении. Таким образом, если вы не уверены, что материалы, размещенные на Сайте или связанные с ним, нарушают ваши авторские права, вам следует сначала обратиться к юристу.</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Все уведомления должны соответствовать требованиям </w:t>
      </w:r>
      <w:r>
        <w:rPr>
          <w:rFonts w:cs="Arial" w:ascii="Arial" w:hAnsi="Arial"/>
          <w:color w:val="000000"/>
          <w:sz w:val="22"/>
          <w:szCs w:val="22"/>
          <w:lang w:val="en-US"/>
        </w:rPr>
        <w:t>DMCA</w:t>
      </w:r>
      <w:r>
        <w:rPr>
          <w:rFonts w:cs="Arial" w:ascii="Arial" w:hAnsi="Arial"/>
          <w:color w:val="000000"/>
          <w:sz w:val="22"/>
          <w:szCs w:val="22"/>
        </w:rPr>
        <w:t xml:space="preserve"> и содержать следующую информацию:</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(1) Физическая или электронная подпись лица, уполномоченного действовать от имени владельца исключительного права, которое предположительно нарушено;</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(2) идентификация работы, защищенной авторским правом, которая, как утверждается, была нарушена, или, если Уведомление охватывает несколько защищенных авторским правом работ на Сайте, репрезентативный список таких работ на Сайте;</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(3) идентификация материала, который, как утверждается, нарушает авторские права или является предметом нарушающей деятельности и который должен быть удален или доступ к которому должен быть заблокирован, а также информацию, разумно достаточную для того, чтобы позволить нам определить местонахождение материала;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(4) информация, разумно достаточная для того, чтобы позволить нам связаться со стороной, подавшей жалобу, например адрес, номер телефона и, если таковой имеется, адрес электронной почты, по которому можно связаться с стороной, подавшей жалобу;</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(5) заявление о том, что сторона, подавшая жалобу, добросовестно полагает, что использование материала в порядке, на который подана жалоба, не разрешено владельцем авторских прав, его агентом или законом;</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(6) заявление о том, что информация в уведомлении является точной и что под страхом наказания за лжесвидетельство сторона, подавшая жалобу, уполномочена действовать от имени владельца исключительного права, которое предположительно нарушается.</w:t>
      </w:r>
      <w:r>
        <w:rPr>
          <w:rFonts w:cs="Arial" w:ascii="Arial" w:hAnsi="Arial"/>
          <w:color w:val="000000"/>
          <w:sz w:val="22"/>
          <w:szCs w:val="22"/>
          <w:lang w:val="en-US"/>
        </w:rPr>
        <w:t> </w:t>
      </w:r>
    </w:p>
    <w:p>
      <w:pPr>
        <w:pStyle w:val="NormalWeb"/>
        <w:spacing w:beforeAutospacing="0" w:before="240" w:afterAutospacing="0" w:after="240"/>
        <w:rPr>
          <w:rFonts w:ascii="Arial" w:hAnsi="Arial" w:cs="Arial"/>
          <w:b/>
          <w:b/>
          <w:i/>
          <w:i/>
          <w:iCs/>
          <w:color w:val="000000"/>
        </w:rPr>
      </w:pPr>
      <w:r>
        <w:rPr>
          <w:rFonts w:cs="Arial" w:ascii="Arial" w:hAnsi="Arial"/>
          <w:b/>
          <w:i/>
          <w:iCs/>
          <w:color w:val="000000"/>
        </w:rPr>
      </w:r>
    </w:p>
    <w:p>
      <w:pPr>
        <w:pStyle w:val="NormalWeb"/>
        <w:spacing w:beforeAutospacing="0" w:before="240" w:afterAutospacing="0" w:after="240"/>
        <w:rPr/>
      </w:pPr>
      <w:r>
        <w:rPr>
          <w:rFonts w:cs="Arial" w:ascii="Arial" w:hAnsi="Arial"/>
          <w:b/>
          <w:iCs/>
          <w:color w:val="000000"/>
        </w:rPr>
        <w:t>Встречное уведомление</w:t>
      </w:r>
      <w:r>
        <w:rPr>
          <w:rFonts w:cs="Arial" w:ascii="Arial" w:hAnsi="Arial"/>
          <w:color w:val="000000"/>
          <w:sz w:val="22"/>
          <w:szCs w:val="22"/>
          <w:lang w:val="en-US"/>
        </w:rPr>
        <w:t> </w:t>
      </w:r>
    </w:p>
    <w:p>
      <w:pPr>
        <w:pStyle w:val="NormalWeb"/>
        <w:spacing w:before="240" w:after="240"/>
        <w:rPr>
          <w:rFonts w:ascii="Arial" w:hAnsi="Arial" w:cs="Arial"/>
          <w:color w:val="000000"/>
          <w:sz w:val="22"/>
          <w:szCs w:val="22"/>
        </w:rPr>
      </w:pPr>
      <w:r>
        <w:rPr>
          <w:rFonts w:cs="Arial" w:ascii="Arial" w:hAnsi="Arial"/>
          <w:color w:val="000000"/>
          <w:sz w:val="22"/>
          <w:szCs w:val="22"/>
        </w:rPr>
        <w:t>Если вы считаете, что ваш собственный материал, защищенный авторским правом, был удален с Сайта в результате ошибки или неправильной идентификации, вы можете отправить письменное встречное уведомление [нам / нашему уполномоченному агенту по авторским правам], используя контактную информацию, указанную ниже («Встречное уведомление» ).</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Чтобы встречное уведомление было эффективным в соответствии с Законом США "Об авторском праве в цифровую эпоху" (</w:t>
      </w:r>
      <w:r>
        <w:rPr>
          <w:rFonts w:cs="Arial" w:ascii="Arial" w:hAnsi="Arial"/>
          <w:color w:val="000000"/>
          <w:sz w:val="22"/>
          <w:szCs w:val="22"/>
          <w:lang w:val="en-US"/>
        </w:rPr>
        <w:t>DMCA</w:t>
      </w:r>
      <w:r>
        <w:rPr>
          <w:rFonts w:cs="Arial" w:ascii="Arial" w:hAnsi="Arial"/>
          <w:color w:val="000000"/>
          <w:sz w:val="22"/>
          <w:szCs w:val="22"/>
        </w:rPr>
        <w:t>), ваше встречное уведомление должно содержать в основном следующее:</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(1) идентификация материала, который был удален или отключен, и места, в котором материал появился до того, как он был удален или отключен;</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(2) заявление о том, что вы соглашаетесь с юрисдикцией Федерального окружного суда, в котором находится ваш адрес, или, если ваш адрес находится за пределами США, для любого судебного округа, в котором мы находимся;</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(3) заявление о том, что вы примете обслуживание процесса от стороны, подавшей Уведомление, или агента стороны;</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(4) ваше имя, адрес и номер телефона;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(5) заявление под страхом наказания за лжесвидетельство о том, что вы добросовестно полагаете, что рассматриваемый материал был удален или отключен в результате ошибки или неправильной идентификации материала, который должен быть удален или отключен;</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(6) ваша физическая или электронная подпись.</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Если вы отправите нам действительное письменное встречное уведомление, отвечающее требованиям, описанным выше, мы восстановим ваш удаленный или отключенный материал, если только мы сначала не получим уведомление от стороны, подающей Уведомление, о том, что такая сторона подала иск в суд, чтобы удержать вас от участие в деятельности, нарушающей авторские права, в отношении рассматриваемого материала.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t>Обратите внимание, что если вы существенно искажаете информацию о том, что отключенный или удаленный контент был удален по ошибке или неверной идентификации, вы можете нести ответственность за ущерб, включая расходы и гонорары адвокатов. Подача ложного встречного уведомления является лжесвидетельством.</w:t>
      </w:r>
      <w:r>
        <w:rPr>
          <w:rFonts w:cs="Arial" w:ascii="Arial" w:hAnsi="Arial"/>
          <w:color w:val="000000"/>
          <w:sz w:val="22"/>
          <w:szCs w:val="22"/>
          <w:lang w:val="en-US"/>
        </w:rPr>
        <w:t> </w:t>
      </w:r>
    </w:p>
    <w:p>
      <w:pPr>
        <w:pStyle w:val="NormalWeb"/>
        <w:spacing w:beforeAutospacing="0" w:before="240" w:afterAutospacing="0" w:after="240"/>
        <w:rPr/>
      </w:pPr>
      <w:r>
        <w:rPr/>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t xml:space="preserve">Назначенный агент по авторским правам </w:t>
      </w:r>
    </w:p>
    <w:p>
      <w:pPr>
        <w:pStyle w:val="NormalWeb"/>
        <w:spacing w:beforeAutospacing="0" w:before="240" w:afterAutospacing="0" w:after="240"/>
        <w:rPr/>
      </w:pPr>
      <w:r>
        <w:rPr>
          <w:rFonts w:cs="Arial" w:ascii="Arial" w:hAnsi="Arial"/>
          <w:color w:val="000000"/>
          <w:sz w:val="22"/>
          <w:szCs w:val="22"/>
        </w:rPr>
        <w:t>[Имя]</w:t>
      </w:r>
    </w:p>
    <w:p>
      <w:pPr>
        <w:pStyle w:val="NormalWeb"/>
        <w:spacing w:beforeAutospacing="0" w:before="240" w:afterAutospacing="0" w:after="240"/>
        <w:rPr/>
      </w:pPr>
      <w:r>
        <w:rPr>
          <w:rFonts w:cs="Arial" w:ascii="Arial" w:hAnsi="Arial"/>
          <w:color w:val="000000"/>
          <w:sz w:val="22"/>
          <w:szCs w:val="22"/>
        </w:rPr>
        <w:t>Внм: агент по авторским правам</w:t>
      </w:r>
    </w:p>
    <w:p>
      <w:pPr>
        <w:pStyle w:val="NormalWeb"/>
        <w:spacing w:beforeAutospacing="0" w:before="240" w:afterAutospacing="0" w:after="240"/>
        <w:rPr>
          <w:lang w:val="en-US"/>
        </w:rPr>
      </w:pPr>
      <w:r>
        <w:rPr>
          <w:rFonts w:cs="Arial" w:ascii="Arial" w:hAnsi="Arial"/>
          <w:color w:val="000000"/>
          <w:sz w:val="22"/>
          <w:szCs w:val="22"/>
          <w:lang w:val="en-US"/>
        </w:rPr>
        <w:t>[</w:t>
      </w:r>
      <w:r>
        <w:rPr>
          <w:rFonts w:cs="Arial" w:ascii="Arial" w:hAnsi="Arial"/>
          <w:color w:val="000000"/>
          <w:sz w:val="22"/>
          <w:szCs w:val="22"/>
        </w:rPr>
        <w:t>Адрес</w:t>
      </w:r>
      <w:r>
        <w:rPr>
          <w:rFonts w:cs="Arial" w:ascii="Arial" w:hAnsi="Arial"/>
          <w:color w:val="000000"/>
          <w:sz w:val="22"/>
          <w:szCs w:val="22"/>
          <w:lang w:val="en-US"/>
        </w:rPr>
        <w:t>]</w:t>
      </w:r>
    </w:p>
    <w:p>
      <w:pPr>
        <w:pStyle w:val="NormalWeb"/>
        <w:spacing w:beforeAutospacing="0" w:before="240" w:afterAutospacing="0" w:after="240"/>
        <w:rPr>
          <w:lang w:val="en-US"/>
        </w:rPr>
      </w:pPr>
      <w:r>
        <w:rPr>
          <w:rFonts w:cs="Arial" w:ascii="Arial" w:hAnsi="Arial"/>
          <w:color w:val="000000"/>
          <w:sz w:val="22"/>
          <w:szCs w:val="22"/>
          <w:lang w:val="en-US"/>
        </w:rPr>
        <w:t>[</w:t>
      </w:r>
      <w:r>
        <w:rPr>
          <w:rFonts w:cs="Arial" w:ascii="Arial" w:hAnsi="Arial"/>
          <w:color w:val="000000"/>
          <w:sz w:val="22"/>
          <w:szCs w:val="22"/>
        </w:rPr>
        <w:t>город</w:t>
      </w:r>
      <w:r>
        <w:rPr>
          <w:rFonts w:cs="Arial" w:ascii="Arial" w:hAnsi="Arial"/>
          <w:color w:val="000000"/>
          <w:sz w:val="22"/>
          <w:szCs w:val="22"/>
          <w:lang w:val="en-US"/>
        </w:rPr>
        <w:t xml:space="preserve">, </w:t>
      </w:r>
      <w:r>
        <w:rPr>
          <w:rFonts w:cs="Arial" w:ascii="Arial" w:hAnsi="Arial"/>
          <w:color w:val="000000"/>
          <w:sz w:val="22"/>
          <w:szCs w:val="22"/>
        </w:rPr>
        <w:t>страна</w:t>
      </w:r>
      <w:r>
        <w:rPr>
          <w:rFonts w:cs="Arial" w:ascii="Arial" w:hAnsi="Arial"/>
          <w:color w:val="000000"/>
          <w:sz w:val="22"/>
          <w:szCs w:val="22"/>
          <w:lang w:val="en-US"/>
        </w:rPr>
        <w:t xml:space="preserve">, </w:t>
      </w:r>
      <w:r>
        <w:rPr>
          <w:rFonts w:cs="Arial" w:ascii="Arial" w:hAnsi="Arial"/>
          <w:color w:val="000000"/>
          <w:sz w:val="22"/>
          <w:szCs w:val="22"/>
        </w:rPr>
        <w:t>почтовый индекс</w:t>
      </w:r>
      <w:r>
        <w:rPr>
          <w:rFonts w:cs="Arial" w:ascii="Arial" w:hAnsi="Arial"/>
          <w:color w:val="000000"/>
          <w:sz w:val="22"/>
          <w:szCs w:val="22"/>
          <w:lang w:val="en-US"/>
        </w:rPr>
        <w:t>]</w:t>
      </w:r>
    </w:p>
    <w:p>
      <w:pPr>
        <w:pStyle w:val="NormalWeb"/>
        <w:spacing w:beforeAutospacing="0" w:before="240" w:afterAutospacing="0" w:after="240"/>
        <w:rPr>
          <w:lang w:val="en-US"/>
        </w:rPr>
      </w:pPr>
      <w:r>
        <w:rPr>
          <w:rFonts w:cs="Arial" w:ascii="Arial" w:hAnsi="Arial"/>
          <w:color w:val="000000"/>
          <w:sz w:val="22"/>
          <w:szCs w:val="22"/>
          <w:lang w:val="en-US"/>
        </w:rPr>
        <w:t>[email]</w:t>
      </w:r>
    </w:p>
    <w:p>
      <w:pPr>
        <w:pStyle w:val="NormalWeb"/>
        <w:spacing w:beforeAutospacing="0" w:before="240" w:afterAutospacing="0" w:after="240"/>
        <w:rPr>
          <w:lang w:val="en-US"/>
        </w:rPr>
      </w:pPr>
      <w:r>
        <w:rPr>
          <w:rFonts w:cs="Arial" w:ascii="Arial" w:hAnsi="Arial"/>
          <w:color w:val="000000"/>
          <w:sz w:val="22"/>
          <w:szCs w:val="22"/>
          <w:lang w:val="en-US"/>
        </w:rPr>
        <w:t> </w:t>
      </w:r>
    </w:p>
    <w:p>
      <w:pPr>
        <w:pStyle w:val="Normal"/>
        <w:rPr/>
      </w:pPr>
      <w:r>
        <w:rPr/>
      </w:r>
    </w:p>
    <w:p>
      <w:pPr>
        <w:pStyle w:val="NormalWeb"/>
        <w:spacing w:beforeAutospacing="0" w:before="240" w:afterAutospacing="0" w:after="240"/>
        <w:rPr>
          <w:lang w:val="en-US"/>
        </w:rPr>
      </w:pPr>
      <w:r>
        <w:rPr>
          <w:rFonts w:cs="Arial" w:ascii="Arial" w:hAnsi="Arial"/>
          <w:b/>
          <w:bCs/>
          <w:color w:val="000000"/>
          <w:sz w:val="32"/>
          <w:szCs w:val="32"/>
          <w:lang w:val="en-US"/>
        </w:rPr>
        <w:t> </w:t>
      </w:r>
    </w:p>
    <w:p>
      <w:pPr>
        <w:pStyle w:val="NormalWeb"/>
        <w:spacing w:beforeAutospacing="0" w:before="240" w:afterAutospacing="0" w:after="240"/>
        <w:jc w:val="center"/>
        <w:rPr>
          <w:b/>
          <w:b/>
          <w:lang w:val="en-US"/>
        </w:rPr>
      </w:pPr>
      <w:r>
        <w:rPr>
          <w:rFonts w:cs="Arial" w:ascii="Arial" w:hAnsi="Arial"/>
          <w:b/>
          <w:color w:val="000000"/>
          <w:sz w:val="32"/>
          <w:szCs w:val="32"/>
          <w:lang w:val="en-US"/>
        </w:rPr>
        <w:t>НАРУШЕНИЯ АВТОРСКИХ ПРАВ</w:t>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r>
    </w:p>
    <w:p>
      <w:pPr>
        <w:pStyle w:val="NormalWeb"/>
        <w:spacing w:before="240" w:after="240"/>
        <w:rPr>
          <w:rFonts w:ascii="Arial" w:hAnsi="Arial" w:cs="Arial"/>
          <w:color w:val="000000"/>
          <w:sz w:val="22"/>
          <w:szCs w:val="22"/>
        </w:rPr>
      </w:pPr>
      <w:r>
        <w:rPr>
          <w:rFonts w:cs="Arial" w:ascii="Arial" w:hAnsi="Arial"/>
          <w:color w:val="000000"/>
          <w:sz w:val="22"/>
          <w:szCs w:val="22"/>
        </w:rPr>
        <w:t>Мы уважаем права других лиц на интеллектуальную собственность. Если вы считаете, что любой материал, доступный на Сайте или через него, нарушает какие-либо авторские права, которыми вы владеете или контролируете, пожалуйста, немедленно сообщите нам, используя контактную информацию, указанную ниже («Уведомление»). Копия вашего Уведомления будет отправлена лицу, разместившему или сохранившему материалы, указанные в Уведомлении.</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Обратите внимание, что в соответствии с федеральным законом вы можете быть привлечены к ответственности за ущерб, если вы сделаете существенные искажения в Уведомлении. Таким образом, если вы не уверены, что материалы, размещенные на Сайте или связанные с ним, нарушают ваши авторские права, вам следует сначала обратиться к юристу.]</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СРОК И РАСТОРЖЕНИЕ</w:t>
      </w:r>
    </w:p>
    <w:p>
      <w:pPr>
        <w:pStyle w:val="NormalWeb"/>
        <w:spacing w:beforeAutospacing="0" w:before="240" w:afterAutospacing="0" w:after="240"/>
        <w:jc w:val="center"/>
        <w:rPr>
          <w:b/>
          <w:b/>
        </w:rPr>
      </w:pPr>
      <w:r>
        <w:rPr>
          <w:b/>
        </w:rPr>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Эти Положения и условия остаются в полной силе, пока вы используете Сайт. БЕЗ ОГРАНИЧЕНИЯ ЛЮБОГО ДРУГОГО ПОЛОЖЕНИЯ НАСТОЯЩИХ УСЛОВИЙ, МЫ ОБЕСПЕЧИВАЕМ ПРАВО ПО СОБСТВЕННОМУ УСМОТРЕНИЮ, БЕЗ ПРЕДВАРИТЕЛЬНОГО УВЕДОМЛЕНИЯ И БЕЗ ОТВЕТСТВЕННОСТИ ЗАПРЕЩАЕТСЯ В ДОСТУПЕ И ИСПОЛЬЗОВАНИИ САЙТА (ВКЛЮЧАЯ БЛОКИРОВАНИЕ НЕКОТОРЫХ </w:t>
      </w:r>
      <w:r>
        <w:rPr>
          <w:rFonts w:cs="Arial" w:ascii="Arial" w:hAnsi="Arial"/>
          <w:color w:val="000000"/>
          <w:sz w:val="22"/>
          <w:szCs w:val="22"/>
          <w:lang w:val="en-US"/>
        </w:rPr>
        <w:t>IP</w:t>
      </w:r>
      <w:r>
        <w:rPr>
          <w:rFonts w:cs="Arial" w:ascii="Arial" w:hAnsi="Arial"/>
          <w:color w:val="000000"/>
          <w:sz w:val="22"/>
          <w:szCs w:val="22"/>
        </w:rPr>
        <w:t>-ОБЪЯВЛЕНИЙ) НА ЛЮБОМУ ЛИЦУ ПО ЛЮБОЙ ПРИЧИНЕ ИЛИ БЕЗ ПРИЧИН, ВКЛЮЧАЯ БЕЗ ОГРАНИЧЕНИЙ ЗА НАРУШЕНИЕ ЛЮБЫХ ЗАЯВЛЕНИЙ, ГАРАНТИЙ ИЛИ СО-ВЕНАНТА, СОДЕРЖАЩИХСЯ НАСТОЯЩИХ УСЛОВИЯХ ИЛИ ЛЮБОГО ПРИМЕНИМОГО ЗАКОНОДАТЕЛЬСТВА ИЛИ ПОЛОЖЕНИЯ. МЫ МОЖЕМ ПРЕКРАТИТЬ ВАШЕ ИСПОЛЬЗОВАНИЕ ИЛИ УЧАСТИЕ НА САЙТЕ ИЛИ УДАЛИТЬ [ВАШУ УЧЕТНУЮ ЗАПИСЬ И] ЛЮБОЙ СОДЕРЖАНИЕ ИЛИ ИНФОРМАЦИЮ, РАЗМЕЩЕННЫЕ ВЫ В ЛЮБОЕ ВРЕМЯ, БЕЗ ПРЕДУПРЕЖДЕНИЯ, НА НАШЕ ИСКЛЮЧЕНИЕ.</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Если мы прекращаем действие или приостанавливаем действие вашей учетной записи по какой-либо причине, вам запрещается регистрировать и создавать новую учетную запись под своим именем, поддельным или заимствованным именем или именем любого третьего лица, даже если вы можете действовать от имени третьего лица. партия.</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Помимо прекращения действия или приостановки действия вашей учетной записи, мы оставляем за собой право предпринять соответствующие судебные действия, включая, помимо прочего, гражданские, уголовные и судебные меры.</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ИЗМЕНЕНИЯ И ПЕРЕРЫВЫ</w:t>
      </w:r>
    </w:p>
    <w:p>
      <w:pPr>
        <w:pStyle w:val="NormalWeb"/>
        <w:spacing w:beforeAutospacing="0" w:before="240" w:afterAutospacing="0" w:after="240"/>
        <w:jc w:val="center"/>
        <w:rPr>
          <w:b/>
          <w:b/>
        </w:rPr>
      </w:pPr>
      <w:r>
        <w:rPr>
          <w:b/>
        </w:rPr>
      </w:r>
    </w:p>
    <w:p>
      <w:pPr>
        <w:pStyle w:val="NormalWeb"/>
        <w:spacing w:before="240" w:after="240"/>
        <w:rPr>
          <w:rFonts w:ascii="Arial" w:hAnsi="Arial" w:cs="Arial"/>
          <w:color w:val="000000"/>
          <w:sz w:val="22"/>
          <w:szCs w:val="22"/>
        </w:rPr>
      </w:pPr>
      <w:r>
        <w:rPr>
          <w:rFonts w:cs="Arial" w:ascii="Arial" w:hAnsi="Arial"/>
          <w:color w:val="000000"/>
          <w:sz w:val="22"/>
          <w:szCs w:val="22"/>
        </w:rPr>
        <w:t>Мы оставляем за собой право изменять, модифицировать или удалять содержимое Сайта в любое время или по любой причине по нашему собственному усмотрению без предварительного уведомления. Однако мы не обязаны обновлять какую-либо информацию на нашем Сайте. Мы также оставляем за собой право в любое время изменить или прекратить работу всего Сайта или его части без предварительного уведомления.</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Мы не несем ответственности перед вами или любой третьей стороной за любые модификации, изменения цен, приостановку или прекращение работы Сайта.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Мы не можем гарантировать, что Сайт будет доступен в любое время. У нас могут возникать проблемы с оборудованием, программным обеспечением или другими проблемами, или мы можем нуждаться в обслуживании, связанном с Сайтом, что может привести к прерываниям, задержкам или ошибкам.</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Мы оставляем за собой право изменять, исправлять, обновлять, приостанавливать, прекращать или иным образом изменять Сайт в любое время или по любой причине без предварительного уведомления. Вы соглашаетесь с тем, что мы не несем никакой ответственности за любые убытки, ущерб или неудобства, вызванные вашей неспособностью получить доступ к Сайту или использовать его во время простоя или прекращения работы Сайта.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Ничто в настоящих Условиях не может быть истолковано как обязывающее нас поддерживать и поддерживать Сайт или предоставлять какие-либо исправления, обновления или выпуски в связи с ним..</w:t>
      </w:r>
    </w:p>
    <w:p>
      <w:pPr>
        <w:pStyle w:val="NormalWeb"/>
        <w:spacing w:beforeAutospacing="0" w:before="240" w:afterAutospacing="0" w:after="240"/>
        <w:rPr/>
      </w:pP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ПРИМЕНИМОЕ ЗАКОНОДАТЕЛЬСТВО</w:t>
      </w:r>
    </w:p>
    <w:p>
      <w:pPr>
        <w:pStyle w:val="NormalWeb"/>
        <w:spacing w:beforeAutospacing="0" w:before="240" w:afterAutospacing="0" w:after="240"/>
        <w:rPr/>
      </w:pPr>
      <w:r>
        <w:rPr/>
        <w:t>Настоящие Положения и условия, а также использование вами Сайта регулируются и толкуются в соответствии с законами Казахстана, применимыми к заключенным соглашениям и должны полностью выполняться в пределах государства / Содружества [название государства], безотносительно к его принципам коллизионного права.</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РАЗРЕШЕНИЕ СПОРА</w:t>
      </w:r>
    </w:p>
    <w:p>
      <w:pPr>
        <w:pStyle w:val="NormalWeb"/>
        <w:spacing w:beforeAutospacing="0" w:before="240" w:afterAutospacing="0" w:after="240"/>
        <w:jc w:val="center"/>
        <w:rPr>
          <w:b/>
          <w:b/>
        </w:rPr>
      </w:pPr>
      <w:r>
        <w:rPr>
          <w:b/>
        </w:rPr>
      </w:r>
    </w:p>
    <w:p>
      <w:pPr>
        <w:pStyle w:val="NormalWeb"/>
        <w:spacing w:before="240" w:after="240"/>
        <w:rPr>
          <w:rFonts w:ascii="Arial" w:hAnsi="Arial" w:cs="Arial"/>
          <w:color w:val="000000"/>
          <w:sz w:val="22"/>
          <w:szCs w:val="22"/>
        </w:rPr>
      </w:pPr>
      <w:r>
        <w:rPr>
          <w:rFonts w:cs="Arial" w:ascii="Arial" w:hAnsi="Arial"/>
          <w:b/>
          <w:color w:val="000000"/>
          <w:sz w:val="22"/>
          <w:szCs w:val="22"/>
        </w:rPr>
        <w:t>Вариант 1</w:t>
      </w:r>
      <w:r>
        <w:rPr>
          <w:rFonts w:cs="Arial" w:ascii="Arial" w:hAnsi="Arial"/>
          <w:color w:val="000000"/>
          <w:sz w:val="22"/>
          <w:szCs w:val="22"/>
        </w:rPr>
        <w:t>: Любой судебный иск любого характера, возбужденный вами или нами (совместно «Стороны» и индивидуально «Сторона»), должен быть возбужден или преследоваться в судебном порядке в государственных и федеральных судах, расположенных в [название округа] Округ, [название района] и Стороны настоящим соглашаются и отказываются от всех аргументов в пользу отсутствия личной юрисдикции и несоответствий в отношении места и юрисдикции в таких судах штата и федеральных судах.</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Применение Конвенции Организации Объединенных Наций о договорах международной купли-продажи товаров и Единого закона о транзакциях с компьютерной информацией (</w:t>
      </w:r>
      <w:r>
        <w:rPr>
          <w:rFonts w:cs="Arial" w:ascii="Arial" w:hAnsi="Arial"/>
          <w:color w:val="000000"/>
          <w:sz w:val="22"/>
          <w:szCs w:val="22"/>
          <w:lang w:val="en-US"/>
        </w:rPr>
        <w:t>UCITA</w:t>
      </w:r>
      <w:r>
        <w:rPr>
          <w:rFonts w:cs="Arial" w:ascii="Arial" w:hAnsi="Arial"/>
          <w:color w:val="000000"/>
          <w:sz w:val="22"/>
          <w:szCs w:val="22"/>
        </w:rPr>
        <w:t>) исключено из настоящих Положений и условий. Ни в коем случае никакие претензии, действия или судебные разбирательства, возбужденные любой Стороной, каким-либо образом относящиеся к Сайту, не могут быть начаты более чем через год после возникновения причины иска.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b/>
          <w:b/>
          <w:color w:val="000000"/>
          <w:sz w:val="22"/>
          <w:szCs w:val="22"/>
          <w:lang w:val="en-US"/>
        </w:rPr>
      </w:pPr>
      <w:r>
        <w:rPr>
          <w:rFonts w:cs="Arial" w:ascii="Arial" w:hAnsi="Arial"/>
          <w:b/>
          <w:color w:val="000000"/>
          <w:sz w:val="22"/>
          <w:szCs w:val="22"/>
          <w:lang w:val="en-US"/>
        </w:rPr>
        <w:t>Вариант 2: неформальные переговоры</w:t>
      </w:r>
    </w:p>
    <w:p>
      <w:pPr>
        <w:pStyle w:val="NormalWeb"/>
        <w:spacing w:before="240" w:after="240"/>
        <w:rPr>
          <w:rFonts w:ascii="Arial" w:hAnsi="Arial" w:cs="Arial"/>
          <w:color w:val="000000"/>
          <w:sz w:val="22"/>
          <w:szCs w:val="22"/>
        </w:rPr>
      </w:pPr>
      <w:r>
        <w:rPr>
          <w:rFonts w:cs="Arial" w:ascii="Arial" w:hAnsi="Arial"/>
          <w:color w:val="000000"/>
          <w:sz w:val="22"/>
          <w:szCs w:val="22"/>
        </w:rPr>
        <w:t>Для ускорения разрешения и контроля стоимости любых споров, разногласий или претензий, связанных с настоящими Условиями (каждый из которых именуется «Спором», а вместе - «Споры»), инициированных вами или нами (индивидуально, «Сторона» и все вместе , «Стороны»), Стороны соглашаются сначала попытаться урегулировать любой Спор (кроме тех Споров, которые прямо указаны ниже) неформально в течение не менее 10 дней до начала арбитража. Такие неформальные переговоры начинаются после письменного уведомления одной Стороны другой Стороне.</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b/>
          <w:b/>
          <w:color w:val="000000"/>
          <w:sz w:val="22"/>
          <w:szCs w:val="22"/>
        </w:rPr>
      </w:pPr>
      <w:r>
        <w:rPr>
          <w:rFonts w:cs="Arial" w:ascii="Arial" w:hAnsi="Arial"/>
          <w:b/>
          <w:color w:val="000000"/>
          <w:sz w:val="22"/>
          <w:szCs w:val="22"/>
        </w:rPr>
        <w:t>Вариант 3: Обязательный арбитраж</w:t>
      </w:r>
    </w:p>
    <w:p>
      <w:pPr>
        <w:pStyle w:val="NormalWeb"/>
        <w:spacing w:before="240" w:after="240"/>
        <w:rPr>
          <w:rFonts w:ascii="Arial" w:hAnsi="Arial" w:cs="Arial"/>
          <w:color w:val="000000"/>
          <w:sz w:val="22"/>
          <w:szCs w:val="22"/>
        </w:rPr>
      </w:pPr>
      <w:r>
        <w:rPr>
          <w:rFonts w:cs="Arial" w:ascii="Arial" w:hAnsi="Arial"/>
          <w:color w:val="000000"/>
          <w:sz w:val="22"/>
          <w:szCs w:val="22"/>
        </w:rPr>
        <w:t>Если Стороны не могут разрешить Спор путем неофициальных переговоров, Спор (кроме тех Споров, которые прямо исключены ниже) будет окончательно и исключительно разрешен путем обязательного арбитража. ВЫ ПОНИМАЕТЕ, ЧТО БЕЗ ДАННОГО ПОЛОЖЕНИЯ, ВЫ ИМЕЕТЕ ПРАВО НА СУДЕБНЫЙ РАЗБИРАТЕЛЬСТВО И СУДЕБНОЕ РАЗБИРАТЕЛЬСТВО.</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Арбитражное разбирательство должно быть начато и проведено Арбитражным судом Казахстана, доступным на сайте «КАС» </w:t>
      </w:r>
      <w:r>
        <w:rPr>
          <w:rFonts w:cs="Arial" w:ascii="Arial" w:hAnsi="Arial"/>
          <w:color w:val="000000"/>
          <w:sz w:val="22"/>
          <w:szCs w:val="22"/>
          <w:lang w:val="en-US"/>
        </w:rPr>
        <w:t>arbitrazh</w:t>
      </w:r>
      <w:r>
        <w:rPr>
          <w:rFonts w:cs="Arial" w:ascii="Arial" w:hAnsi="Arial"/>
          <w:color w:val="000000"/>
          <w:sz w:val="22"/>
          <w:szCs w:val="22"/>
        </w:rPr>
        <w:t>-</w:t>
      </w:r>
      <w:r>
        <w:rPr>
          <w:rFonts w:cs="Arial" w:ascii="Arial" w:hAnsi="Arial"/>
          <w:color w:val="000000"/>
          <w:sz w:val="22"/>
          <w:szCs w:val="22"/>
          <w:lang w:val="en-US"/>
        </w:rPr>
        <w:t>sud</w:t>
      </w:r>
      <w:r>
        <w:rPr>
          <w:rFonts w:cs="Arial" w:ascii="Arial" w:hAnsi="Arial"/>
          <w:color w:val="000000"/>
          <w:sz w:val="22"/>
          <w:szCs w:val="22"/>
        </w:rPr>
        <w:t>.</w:t>
      </w:r>
      <w:r>
        <w:rPr>
          <w:rFonts w:cs="Arial" w:ascii="Arial" w:hAnsi="Arial"/>
          <w:color w:val="000000"/>
          <w:sz w:val="22"/>
          <w:szCs w:val="22"/>
          <w:lang w:val="en-US"/>
        </w:rPr>
        <w:t>kz</w:t>
      </w:r>
      <w:r>
        <w:rPr>
          <w:rFonts w:cs="Arial" w:ascii="Arial" w:hAnsi="Arial"/>
          <w:color w:val="000000"/>
          <w:sz w:val="22"/>
          <w:szCs w:val="22"/>
        </w:rPr>
        <w:t>.</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Ваши арбитражные сборы и ваша доля компенсации арбитру регулируются Правилами для потребителей </w:t>
      </w:r>
      <w:r>
        <w:rPr>
          <w:rFonts w:cs="Arial" w:ascii="Arial" w:hAnsi="Arial"/>
          <w:color w:val="000000"/>
          <w:sz w:val="22"/>
          <w:szCs w:val="22"/>
          <w:lang w:val="en-US"/>
        </w:rPr>
        <w:t>KAC</w:t>
      </w:r>
      <w:r>
        <w:rPr>
          <w:rFonts w:cs="Arial" w:ascii="Arial" w:hAnsi="Arial"/>
          <w:color w:val="000000"/>
          <w:sz w:val="22"/>
          <w:szCs w:val="22"/>
        </w:rPr>
        <w:t xml:space="preserve"> и, при необходимости, ограничиваются Правилами для потребителей </w:t>
      </w:r>
      <w:r>
        <w:rPr>
          <w:rFonts w:cs="Arial" w:ascii="Arial" w:hAnsi="Arial"/>
          <w:color w:val="000000"/>
          <w:sz w:val="22"/>
          <w:szCs w:val="22"/>
          <w:lang w:val="en-US"/>
        </w:rPr>
        <w:t>KAC</w:t>
      </w:r>
      <w:r>
        <w:rPr>
          <w:rFonts w:cs="Arial" w:ascii="Arial" w:hAnsi="Arial"/>
          <w:color w:val="000000"/>
          <w:sz w:val="22"/>
          <w:szCs w:val="22"/>
        </w:rPr>
        <w:t>. [Если арбитр сочтет такие расходы чрезмерными, мы оплатим все арбитражные сборы и расходы.]</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Арбитраж может проводиться лично, путем подачи документов, по телефону или онлайн. Арбитр примет решение в письменной форме, но не обязан предоставлять объяснение причин, если этого не требует одна из сторон.</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Арбитр должен соблюдать действующее законодательство, и любое решение может быть обжаловано, если арбитр этого не сделает. Если иное не требуется применимыми правилами </w:t>
      </w:r>
      <w:r>
        <w:rPr>
          <w:rFonts w:cs="Arial" w:ascii="Arial" w:hAnsi="Arial"/>
          <w:color w:val="000000"/>
          <w:sz w:val="22"/>
          <w:szCs w:val="22"/>
          <w:lang w:val="en-US"/>
        </w:rPr>
        <w:t>AAA</w:t>
      </w:r>
      <w:r>
        <w:rPr>
          <w:rFonts w:cs="Arial" w:ascii="Arial" w:hAnsi="Arial"/>
          <w:color w:val="000000"/>
          <w:sz w:val="22"/>
          <w:szCs w:val="22"/>
        </w:rPr>
        <w:t xml:space="preserve"> или применимым законодательством, арбитражное разбирательство будет проводиться в [название округа] округа [название округа].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Если иное не предусмотрено в настоящем документе, Стороны могут подать иск в суд, чтобы потребовать арбитража, приостановить разбирательство до завершения арбитража или подтвердить, изменить, отменить или вынести решение по решению, вынесенному арбитром.</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Если по какой-либо причине Спор рассматривается в суде, а не в арбитраже, Спор должен быть начат или рассмотрен в судах штата и федеральных судах, расположенных в округе [название округа], [название округа], и Стороны настоящим соглашаются , а также отказаться от всех аргументов в пользу отсутствия личной юрисдикции и неуместных форумов в отношении подсудности и юрисдикции в таких судах штата и федеральных судах.</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Применение Конвенции Организации Объединенных Наций о договорах международной купли-продажи товаров и Единого закона о транзакциях с компьютерной информацией (</w:t>
      </w:r>
      <w:r>
        <w:rPr>
          <w:rFonts w:cs="Arial" w:ascii="Arial" w:hAnsi="Arial"/>
          <w:color w:val="000000"/>
          <w:sz w:val="22"/>
          <w:szCs w:val="22"/>
          <w:lang w:val="en-US"/>
        </w:rPr>
        <w:t>UCITA</w:t>
      </w:r>
      <w:r>
        <w:rPr>
          <w:rFonts w:cs="Arial" w:ascii="Arial" w:hAnsi="Arial"/>
          <w:color w:val="000000"/>
          <w:sz w:val="22"/>
          <w:szCs w:val="22"/>
        </w:rPr>
        <w:t>) исключено из настоящих Положений и условий.</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Ни в коем случае любой Спор, инициированный какой-либо Стороной, каким-либо образом связанный с Сайтом, не может быть начат более чем через год после возникновения основания для иска. Если это положение будет признано незаконным или не имеющим исковой силы, то ни одна из Сторон не будет принимать решение об арбитраже любого Спора, подпадающего под эту часть этого положения, признанного незаконным или не имеющим исковой силы, и такой Спор будет разрешен судом компетентной юрисдикции в судах, перечисленных для выше, и Стороны соглашаются подчиняться личной юрисдикции этого суда.</w:t>
      </w:r>
      <w:r>
        <w:rPr>
          <w:rFonts w:cs="Arial" w:ascii="Arial" w:hAnsi="Arial"/>
          <w:color w:val="000000"/>
          <w:sz w:val="22"/>
          <w:szCs w:val="22"/>
          <w:lang w:val="en-US"/>
        </w:rPr>
        <w:t> </w:t>
      </w:r>
    </w:p>
    <w:p>
      <w:pPr>
        <w:pStyle w:val="NormalWeb"/>
        <w:spacing w:before="240" w:after="240"/>
        <w:rPr>
          <w:rFonts w:ascii="Arial" w:hAnsi="Arial" w:cs="Arial"/>
          <w:b/>
          <w:b/>
          <w:color w:val="000000"/>
          <w:lang w:val="en-US"/>
        </w:rPr>
      </w:pPr>
      <w:r>
        <w:rPr>
          <w:rFonts w:cs="Arial" w:ascii="Arial" w:hAnsi="Arial"/>
          <w:b/>
          <w:color w:val="000000"/>
          <w:lang w:val="en-US"/>
        </w:rPr>
        <w:t>Вариант 2 / Вариант 3: Ограничения</w:t>
      </w:r>
    </w:p>
    <w:p>
      <w:pPr>
        <w:pStyle w:val="NormalWeb"/>
        <w:spacing w:before="240" w:after="240"/>
        <w:rPr>
          <w:rFonts w:ascii="Arial" w:hAnsi="Arial" w:cs="Arial"/>
          <w:color w:val="000000"/>
        </w:rPr>
      </w:pPr>
      <w:r>
        <w:rPr>
          <w:rFonts w:cs="Arial" w:ascii="Arial" w:hAnsi="Arial"/>
          <w:color w:val="000000"/>
        </w:rPr>
        <w:t>Стороны соглашаются, что любое арбитражное разбирательство ограничивается Спором между Сторонами в индивидуальном порядке. В полной мере, разрешенной законом, (а) арбитраж не может быть объединен с каким-либо другим разбирательством; (</w:t>
      </w:r>
      <w:r>
        <w:rPr>
          <w:rFonts w:cs="Arial" w:ascii="Arial" w:hAnsi="Arial"/>
          <w:color w:val="000000"/>
          <w:lang w:val="en-US"/>
        </w:rPr>
        <w:t>b</w:t>
      </w:r>
      <w:r>
        <w:rPr>
          <w:rFonts w:cs="Arial" w:ascii="Arial" w:hAnsi="Arial"/>
          <w:color w:val="000000"/>
        </w:rPr>
        <w:t>) нет права или полномочий для арбитража любого Спора на основе коллективного иска или использования процедур коллективного иска; и (</w:t>
      </w:r>
      <w:r>
        <w:rPr>
          <w:rFonts w:cs="Arial" w:ascii="Arial" w:hAnsi="Arial"/>
          <w:color w:val="000000"/>
          <w:lang w:val="en-US"/>
        </w:rPr>
        <w:t>c</w:t>
      </w:r>
      <w:r>
        <w:rPr>
          <w:rFonts w:cs="Arial" w:ascii="Arial" w:hAnsi="Arial"/>
          <w:color w:val="000000"/>
        </w:rPr>
        <w:t>) нет права или полномочий для возбуждения споров в предполагаемом представительском качестве от имени широкой общественности или любых других лиц.</w:t>
      </w:r>
    </w:p>
    <w:p>
      <w:pPr>
        <w:pStyle w:val="NormalWeb"/>
        <w:spacing w:before="240" w:after="240"/>
        <w:rPr>
          <w:rFonts w:ascii="Arial" w:hAnsi="Arial" w:cs="Arial"/>
          <w:color w:val="000000"/>
        </w:rPr>
      </w:pPr>
      <w:r>
        <w:rPr>
          <w:rFonts w:cs="Arial" w:ascii="Arial" w:hAnsi="Arial"/>
          <w:color w:val="000000"/>
        </w:rPr>
        <w:t xml:space="preserve"> </w:t>
      </w:r>
    </w:p>
    <w:p>
      <w:pPr>
        <w:pStyle w:val="NormalWeb"/>
        <w:spacing w:before="240" w:after="240"/>
        <w:rPr>
          <w:rFonts w:ascii="Arial" w:hAnsi="Arial" w:cs="Arial"/>
          <w:b/>
          <w:b/>
          <w:color w:val="000000"/>
        </w:rPr>
      </w:pPr>
      <w:r>
        <w:rPr>
          <w:rFonts w:cs="Arial" w:ascii="Arial" w:hAnsi="Arial"/>
          <w:b/>
          <w:color w:val="000000"/>
        </w:rPr>
        <w:t>Вариант 2 / Вариант 3: исключения из [неофициальных переговоров и] арбитража</w:t>
      </w:r>
    </w:p>
    <w:p>
      <w:pPr>
        <w:pStyle w:val="NormalWeb"/>
        <w:spacing w:before="240" w:after="240"/>
        <w:rPr>
          <w:rFonts w:ascii="Arial" w:hAnsi="Arial" w:cs="Arial"/>
          <w:color w:val="000000"/>
        </w:rPr>
      </w:pPr>
      <w:r>
        <w:rPr>
          <w:rFonts w:cs="Arial" w:ascii="Arial" w:hAnsi="Arial"/>
          <w:color w:val="000000"/>
        </w:rPr>
        <w:t>Стороны соглашаются, что следующие Споры не подпадают под действие вышеуказанных положений, касающихся [неофициальных переговоров и] обязательного арбитража: (</w:t>
      </w:r>
      <w:r>
        <w:rPr>
          <w:rFonts w:cs="Arial" w:ascii="Arial" w:hAnsi="Arial"/>
          <w:color w:val="000000"/>
          <w:lang w:val="en-US"/>
        </w:rPr>
        <w:t>a</w:t>
      </w:r>
      <w:r>
        <w:rPr>
          <w:rFonts w:cs="Arial" w:ascii="Arial" w:hAnsi="Arial"/>
          <w:color w:val="000000"/>
        </w:rPr>
        <w:t>) любые Споры, направленные на обеспечение соблюдения или защиты, или касающиеся действительности любого из прав интеллектуальной собственности Стороны; (</w:t>
      </w:r>
      <w:r>
        <w:rPr>
          <w:rFonts w:cs="Arial" w:ascii="Arial" w:hAnsi="Arial"/>
          <w:color w:val="000000"/>
          <w:lang w:val="en-US"/>
        </w:rPr>
        <w:t>b</w:t>
      </w:r>
      <w:r>
        <w:rPr>
          <w:rFonts w:cs="Arial" w:ascii="Arial" w:hAnsi="Arial"/>
          <w:color w:val="000000"/>
        </w:rPr>
        <w:t>) любого Спора, связанного или возникающего из обвинений в краже, пиратстве, вторжении в частную жизнь или несанкционированном использовании; и (</w:t>
      </w:r>
      <w:r>
        <w:rPr>
          <w:rFonts w:cs="Arial" w:ascii="Arial" w:hAnsi="Arial"/>
          <w:color w:val="000000"/>
          <w:lang w:val="en-US"/>
        </w:rPr>
        <w:t>c</w:t>
      </w:r>
      <w:r>
        <w:rPr>
          <w:rFonts w:cs="Arial" w:ascii="Arial" w:hAnsi="Arial"/>
          <w:color w:val="000000"/>
        </w:rPr>
        <w:t>) любое требование о судебном запрете.</w:t>
      </w:r>
    </w:p>
    <w:p>
      <w:pPr>
        <w:pStyle w:val="NormalWeb"/>
        <w:spacing w:before="240" w:after="240"/>
        <w:rPr>
          <w:rFonts w:ascii="Arial" w:hAnsi="Arial" w:cs="Arial"/>
          <w:color w:val="000000"/>
        </w:rPr>
      </w:pPr>
      <w:r>
        <w:rPr>
          <w:rFonts w:cs="Arial" w:ascii="Arial" w:hAnsi="Arial"/>
          <w:color w:val="000000"/>
        </w:rPr>
        <w:t xml:space="preserve"> </w:t>
      </w:r>
    </w:p>
    <w:p>
      <w:pPr>
        <w:pStyle w:val="NormalWeb"/>
        <w:spacing w:beforeAutospacing="0" w:before="240" w:afterAutospacing="0" w:after="240"/>
        <w:rPr/>
      </w:pPr>
      <w:r>
        <w:rPr>
          <w:rFonts w:cs="Arial" w:ascii="Arial" w:hAnsi="Arial"/>
          <w:color w:val="000000"/>
        </w:rPr>
        <w:t>Если это положение будет признано незаконным или не имеющим исковой силы, то ни одна из Сторон не будет принимать решение об арбитраже любого Спора, подпадающего под эту часть этого положения, признанного незаконным или не имеющим исковой силы, и такой Спор будет разрешен судом компетентной юрисдикции в судах, перечисленных для выше, и Стороны соглашаются подчиняться личной юрисдикции этого суда.</w:t>
      </w:r>
      <w:r>
        <w:rPr>
          <w:rFonts w:cs="Arial" w:ascii="Arial" w:hAnsi="Arial"/>
          <w:b/>
          <w:bCs/>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b/>
          <w:b/>
          <w:lang w:val="en-US"/>
        </w:rPr>
      </w:pPr>
      <w:r>
        <w:rPr>
          <w:rFonts w:cs="Arial" w:ascii="Arial" w:hAnsi="Arial"/>
          <w:b/>
          <w:color w:val="000000"/>
          <w:sz w:val="32"/>
          <w:szCs w:val="32"/>
          <w:lang w:val="en-US"/>
        </w:rPr>
        <w:t>ИСПРАВЛЕНИЯ</w:t>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r>
    </w:p>
    <w:p>
      <w:pPr>
        <w:pStyle w:val="NormalWeb"/>
        <w:spacing w:beforeAutospacing="0" w:before="240" w:afterAutospacing="0" w:after="240"/>
        <w:rPr/>
      </w:pPr>
      <w:r>
        <w:rPr>
          <w:rFonts w:cs="Arial" w:ascii="Arial" w:hAnsi="Arial"/>
          <w:color w:val="000000"/>
          <w:sz w:val="22"/>
          <w:szCs w:val="22"/>
        </w:rPr>
        <w:t>На Сайте может быть информация, содержащая опечатки, неточности или упущения, которые могут иметь отношение к Сайту, включая описания, цены, наличие и другую другую информацию. Мы оставляем за собой право исправлять любые ошибки, неточности или упущения, а также изменять или обновлять информацию на Сайте в любое время без предварительного уведомления.</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ОТКАЗ ОТ ОТВЕТСТВЕННОСТИ</w:t>
      </w:r>
    </w:p>
    <w:p>
      <w:pPr>
        <w:pStyle w:val="NormalWeb"/>
        <w:spacing w:beforeAutospacing="0" w:before="240" w:afterAutospacing="0" w:after="240"/>
        <w:jc w:val="center"/>
        <w:rPr/>
      </w:pPr>
      <w:r>
        <w:rPr/>
      </w:r>
    </w:p>
    <w:p>
      <w:pPr>
        <w:pStyle w:val="NormalWeb"/>
        <w:spacing w:before="240" w:after="240"/>
        <w:rPr>
          <w:rFonts w:ascii="Arial" w:hAnsi="Arial" w:cs="Arial"/>
          <w:color w:val="000000"/>
          <w:sz w:val="22"/>
          <w:szCs w:val="22"/>
        </w:rPr>
      </w:pPr>
      <w:r>
        <w:rPr>
          <w:rFonts w:cs="Arial" w:ascii="Arial" w:hAnsi="Arial"/>
          <w:color w:val="000000"/>
          <w:sz w:val="22"/>
          <w:szCs w:val="22"/>
        </w:rPr>
        <w:t>САЙТ ПРЕДОСТАВЛЯЕТСЯ НА УСЛОВИЯХ КАК ЕСТЬ И ПО ДОСТУПНОСТИ. ВЫ СОГЛАШАЕТЕСЬ, ЧТО ВЫ ИСПОЛЬЗУЕТЕ САЙТ И НАШИ УСЛУГИ НА ВАШ ИСКЛЮЧИТЕЛЬНЫЙ РИСК. В ВСЕЙ СТЕПЕНИ, РАЗРЕШЕННОЙ ЗАКОНОМ, МЫ ОТКАЗЫВАЕМСЯ ОТ ВСЕХ ГАРАНТИЙ, ЯВНЫХ ИЛИ ПОДРАЗУМЕВАЕМЫХ, В ОТНОШЕНИИ САЙТА И ВАШЕГО ИСПОЛЬЗОВАНИЯ ЕГО, ВКЛЮЧАЯ, БЕЗ ОГРАНИЧЕНИЙ, ПОДРАЗУМЕВАЕМЫЕ ГАРАНТИИ ТОВАРНОЙ ПРИГОДНОСТИ, ПРИГОДНОСТИ И ПРИГОДНОСТИ. МЫ НЕ ДАЕМ НИКАКИХ ГАРАНТИЙ ИЛИ ЗАЯВЛЕНИЙ относительно ТОЧНОСТИ ИЛИ ПОЛНОТЫ СОДЕРЖАНИЯ САЙТА ИЛИ СОДЕРЖАНИЯ ЛЮБЫХ САЙТОВ, СВЯЗАННЫХ С САЙТОМ, И МЫ НЕ НЕСЕМ НИКАКОЙ ОТВЕТСТВЕННОСТИ ЗА ЛЮБЫЕ (1) ОШИБКИ, ОШИБКИ, ОШИБКИ СОДЕРЖАНИЯ ИЛИ СОДЕРЖАНИЕ СОДЕРЖАНИЯ , (2) ЛИЧНЫЕ ТРАВМЫ ИЛИ УЩЕРБ ИМУЩЕСТВА ЛЮБОГО ХАРАКТЕРА, РЕЗУЛЬТАТЫ ВАШЕГО ДОСТУПА И ИСПОЛЬЗОВАНИЯ САЙТА, ​​(3) ЛЮБОЙ НЕСАНКЦИОНИРОВАННЫЙ ДОСТУП К НАШИМ БЕЗОПАСНЫМ СЕРВЕРАМ И / ИЛИ ЛЮБОЙ И ВСЕЙ ЛИЧНОЙ ИНФОРМАЦИИ И / ИЛИ ИСПОЛЬЗОВАНИЕ НАШИХ БЕЗОПАСНЫХ СЕРВЕРОВ ХРАНИЛИЩАЯСЯ ФИНАНСОВАЯ ИНФОРМАЦИЯ, (4) ЛЮБОЕ ПРЕРЫВАНИЕ ИЛИ ПРЕКРАЩЕНИЕ ПЕРЕДАЧИ НА САЙТ ИЛИ С САЙТА, ​​(5) ЛЮБЫЕ ОШИБКИ, ВИРУСЫ, ТРОЯНСКИЕ ЛОШАДИ ИЛИ ИХ ИХ, КОТОРЫЕ МОГУТ ПЕРЕДАТЬ НА САЙТ ИЛИ ЧЕРЕЗ СТОРОНА, И / ИЛИ (6) ЛЮБЫЕ ОШИБКИ ИЛИ УПУЩЕНИЯ В ЛЮБОМ СОДЕРЖАНИИ И МАТЕРИАЛАХ, ИЛИ ПО ЛЮБОМУ ПОТЕРЮ ИЛИ ПОВРЕЖДЕНИЮ ЛЮБОГО ВИДА, ПОЛУЧЕННОЕ В РЕЗУЛЬТАТЕ ИСПОЛЬЗОВАНИЯ ЛЮБОГО КОНТЕНТА, РАЗМЕЩЕННОГО, ПЕРЕДАННОГО ИЛИ ИНЫМ ОБРАЗОМ, ДОСТУПНЫМ ЧЕРЕЗ САЙТ. МЫ НЕ ГАРАНТИРУЕМ, ПОДТВЕРЖДАЕМ, ГАРАНТИРУЕМ И НЕ ПРИНИМАЕМ ОТВЕТСТВЕННОСТЬ ЗА ЛЮБОЙ ПРОДУКТ ИЛИ УСЛУГУ, РЕКЛАМИРУЕМЫЕ ИЛИ ПРЕДЛАГАЕМЫЕ ТРЕТЬЕЙ СТОРОНОЙ ЧЕРЕЗ САЙТ, ЛЮБОЙ САЙТ ИЛИ МОБИЛЬНОЕ ПРИЛОЖЕНИЕ ИЛИ ВЕБ-САЙТ ИЛИ МОБИЛЬНОЕ ПРИЛОЖЕНИЕ, НЕ ПРЕДЛАГАЕМЫЕ В КАКИХ-ЛИБО РЕКЛАМАХ БЫТЬ СТОРОНОЙ ИЛИ ЛЮБОЙ ОТВЕТСТВЕННОСТЬ ЗА МОНИТОРИНГ ЛЮБОЙ СДЕЛКИ МЕЖДУ ВАМИ И ЛЮБЫМИ ТРЕТЬИМИ ПОСТАВЩИКАМИ ПРОДУКТОВ ИЛИ УСЛУГ.</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КАК ПРИ ПОКУПКЕ ПРОДУКТА ИЛИ УСЛУГИ ЧЕРЕЗ ЛЮБУЮ СРЕДУ ИЛИ В ЛЮБОЙ СРЕДЕ, ВЫ ДОЛЖНЫ ИСПОЛЬЗОВАТЬ ЛУЧШЕЕ ПРЕДВАРИТЕЛЬНОЕ ОЦЕНЕНИЕ И ПРИНИМАТЬ ПРЕДОСТЕРЕЖЕНИЕ, ГДЕ УМЕСТИТЕЛЬНО.</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ОГРАНИЧЕНИЯ ОТВЕТСТВЕННОСТИ</w:t>
      </w:r>
    </w:p>
    <w:p>
      <w:pPr>
        <w:pStyle w:val="NormalWeb"/>
        <w:spacing w:beforeAutospacing="0" w:before="240" w:afterAutospacing="0" w:after="240"/>
        <w:jc w:val="center"/>
        <w:rPr>
          <w:b/>
          <w:b/>
        </w:rPr>
      </w:pPr>
      <w:r>
        <w:rPr>
          <w:b/>
        </w:rPr>
      </w:r>
    </w:p>
    <w:p>
      <w:pPr>
        <w:pStyle w:val="NormalWeb"/>
        <w:spacing w:before="240" w:after="240"/>
        <w:rPr>
          <w:rFonts w:ascii="Arial" w:hAnsi="Arial" w:cs="Arial"/>
          <w:color w:val="000000"/>
          <w:sz w:val="22"/>
          <w:szCs w:val="22"/>
        </w:rPr>
      </w:pPr>
      <w:r>
        <w:rPr>
          <w:rFonts w:cs="Arial" w:ascii="Arial" w:hAnsi="Arial"/>
          <w:color w:val="000000"/>
          <w:sz w:val="22"/>
          <w:szCs w:val="22"/>
        </w:rPr>
        <w:t>НИ ПРИ КАКИХ ОБСТОЯТЕЛЬСТВАХ МЫ ИЛИ НАШИ ДИРЕКТОРЫ, СОТРУДНИКИ ИЛИ АГЕНТЫ НЕ НЕСЕМ ОТВЕТСТВЕННОСТИ ПЕРЕД ВАМИ ИЛИ ЛЮБЫМ ТРЕТЬИМ ЛИЦАМИ ЗА ЛЮБЫЕ ПРЯМЫЕ, КОСВЕННЫЕ, КОСВЕННЫЕ, ПРИМЕРНЫЕ, СЛУЧАЙНЫЕ, СПЕЦИАЛЬНЫЕ ИЛИ КАРАТНЫЕ УБЫТКИ, ВКЛЮЧАЯ УНИЧТОЖЕННУЮ ПРИБЫЛЬ, ПОТЕРЮ ПРИБЫЛИ ИЛИ ДРУГИЕ УБЫТКИ, ВЫЯВЛЕННЫЕ ВАМИ В РЕЗУЛЬТАТЕ ИСПОЛЬЗОВАНИЯ САЙТА, ДАЖЕ ЕСЛИ МЫ СООБЩАЛИ О ВОЗМОЖНОСТИ ТАКИХ УБЫТКОВ.</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[НИЧЕГО ИЗ СОДЕРЖАЩИХСЯ ЗДЕСЬ КОНТРАПИОНОВ, НАША ОТВЕТСТВЕННОСТЬ ПЕРЕД ВАМИ ЗА ЛЮБЫЕ ПРИЧИНЫ, НЕЗАВИСИМО ОТ ФОРМЫ ДЕЙСТВИЯ, ВСЕГДА БУДЕТ ОГРАНИЧЕННОЙ [МЕНЬШЕ ИЗ] [СУММА, УПЛАЧЕННАЯ ВАМИ НАМ В ТЕЧЕНИЕ МЕСЯЦА ДО ЛЮБЫХ ПРИЧИН ДЕЙСТВИЙ, ВОЗНИКАЮЩИХ [ИЛИ] [$ 10000]. ОПРЕДЕЛЕННЫЕ ГОСУДАРСТВЕННЫЕ ЗАКОНЫ НЕ ДОПУСКАЮТ ОГРАНИЧЕНИЙ ПОДРАЗУМЕВАЕМЫХ ГАРАНТИЙ ИЛИ ИСКЛЮЧЕНИЯ ИЛИ ОГРАНИЧЕНИЯ ОПРЕДЕЛЕННЫХ УБЫТКОВ.</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ЕСЛИ ДАННЫЕ ЗАКОНЫ ПРИМЕНЯЮТСЯ К ВАМ, НЕКОТОРЫЕ ИЛИ ВСЕ ВЫШЕУКАЗАННЫЕ ОТКАЗЫ И ОГРАНИЧЕНИЯ МОГУТ НЕ ПРИМЕНЯТЬСЯ К ВАМ, И ВЫ МОЖЕТЕ ИМЕТЬ ДОПОЛНИТЕЛЬНЫЕ ПРАВА.]</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b/>
          <w:b/>
          <w:lang w:val="en-US"/>
        </w:rPr>
      </w:pPr>
      <w:r>
        <w:rPr>
          <w:rFonts w:cs="Arial" w:ascii="Arial" w:hAnsi="Arial"/>
          <w:b/>
          <w:color w:val="000000"/>
          <w:sz w:val="32"/>
          <w:szCs w:val="32"/>
          <w:lang w:val="en-US"/>
        </w:rPr>
        <w:t>ВОЗМЕЩЕНИЕ</w:t>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r>
    </w:p>
    <w:p>
      <w:pPr>
        <w:pStyle w:val="NormalWeb"/>
        <w:spacing w:before="240" w:after="240"/>
        <w:rPr>
          <w:rFonts w:ascii="Arial" w:hAnsi="Arial" w:cs="Arial"/>
          <w:color w:val="000000"/>
          <w:sz w:val="22"/>
          <w:szCs w:val="22"/>
          <w:lang w:val="en-US"/>
        </w:rPr>
      </w:pPr>
      <w:r>
        <w:rPr>
          <w:rFonts w:cs="Arial" w:ascii="Arial" w:hAnsi="Arial"/>
          <w:color w:val="000000"/>
          <w:sz w:val="22"/>
          <w:szCs w:val="22"/>
        </w:rPr>
        <w:t xml:space="preserve">Вы соглашаетесь защищать, возмещать убытки и оградить нас, в том числе наши дочерние компании, аффилированные лица и всех наших соответствующих должностных лиц, агентов, партнеров и сотрудников, от любых убытков, ущерба, ответственности, претензий или требований, включая разумные гонорары и расходы на адвокатов, понесенные любой третьей стороной в связи с: (1) [ваш вклад]; (2) использование Сайта; (3) нарушение настоящих Условий; (4) любое нарушение ваших заявлений и гарантий, изложенных в настоящих Условиях; (5) нарушение вами прав третьей стороны, включая, помимо прочего, права интеллектуальной собственности; или (6) любое явное вредоносное действие по отношению к любому другому пользователю </w:t>
      </w:r>
      <w:r>
        <w:rPr>
          <w:rFonts w:cs="Arial" w:ascii="Arial" w:hAnsi="Arial"/>
          <w:color w:val="000000"/>
          <w:sz w:val="22"/>
          <w:szCs w:val="22"/>
          <w:lang w:val="en-US"/>
        </w:rPr>
        <w:t>Сайта, с которым вы связались через Сайт.</w:t>
      </w:r>
    </w:p>
    <w:p>
      <w:pPr>
        <w:pStyle w:val="NormalWeb"/>
        <w:spacing w:before="240" w:after="240"/>
        <w:rPr>
          <w:rFonts w:ascii="Arial" w:hAnsi="Arial" w:cs="Arial"/>
          <w:color w:val="000000"/>
          <w:sz w:val="22"/>
          <w:szCs w:val="22"/>
          <w:lang w:val="en-US"/>
        </w:rPr>
      </w:pPr>
      <w:r>
        <w:rPr>
          <w:rFonts w:cs="Arial" w:ascii="Arial" w:hAnsi="Arial"/>
          <w:color w:val="000000"/>
          <w:sz w:val="22"/>
          <w:szCs w:val="22"/>
          <w:lang w:val="en-US"/>
        </w:rPr>
        <w:t xml:space="preserve"> </w:t>
      </w:r>
    </w:p>
    <w:p>
      <w:pPr>
        <w:pStyle w:val="NormalWeb"/>
        <w:spacing w:beforeAutospacing="0" w:before="240" w:afterAutospacing="0" w:after="240"/>
        <w:rPr/>
      </w:pPr>
      <w:r>
        <w:rPr>
          <w:rFonts w:cs="Arial" w:ascii="Arial" w:hAnsi="Arial"/>
          <w:color w:val="000000"/>
          <w:sz w:val="22"/>
          <w:szCs w:val="22"/>
        </w:rPr>
        <w:t>Несмотря на вышесказанное, мы оставляем за собой право за ваш счет взять на себя исключительную защиту и контроль над любым вопросом, по которому вы обязаны возместить нам ущерб, и вы соглашаетесь сотрудничать за свой счет в нашей защите по таким претензиям. Мы приложим разумные усилия, чтобы уведомить вас о любых таких претензиях, действиях или судебных разбирательствах, в отношении которых применяется данное возмещение, после того, как мы об этом узнаем.</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ДАННЫЕ ПОЛЬЗОВАТЕЛЯ</w:t>
      </w:r>
    </w:p>
    <w:p>
      <w:pPr>
        <w:pStyle w:val="NormalWeb"/>
        <w:spacing w:beforeAutospacing="0" w:before="240" w:afterAutospacing="0" w:after="240"/>
        <w:jc w:val="center"/>
        <w:rPr>
          <w:b/>
          <w:b/>
        </w:rPr>
      </w:pPr>
      <w:r>
        <w:rPr>
          <w:b/>
        </w:rPr>
      </w:r>
    </w:p>
    <w:p>
      <w:pPr>
        <w:pStyle w:val="NormalWeb"/>
        <w:spacing w:before="240" w:after="240"/>
        <w:rPr>
          <w:rFonts w:ascii="Arial" w:hAnsi="Arial" w:cs="Arial"/>
          <w:color w:val="000000"/>
          <w:sz w:val="22"/>
          <w:szCs w:val="22"/>
        </w:rPr>
      </w:pPr>
      <w:r>
        <w:rPr>
          <w:rFonts w:cs="Arial" w:ascii="Arial" w:hAnsi="Arial"/>
          <w:color w:val="000000"/>
          <w:sz w:val="22"/>
          <w:szCs w:val="22"/>
        </w:rPr>
        <w:t>Мы будем хранить определенные данные, которые вы передаете на Сайт с целью управления Сайтом, а также данные, относящиеся к использованию вами Сайта. Хотя мы регулярно выполняем резервное копирование данных, вы несете единоличную ответственность за все данные, которые вы передаете или которые относятся к любой деятельности, которую вы предприняли с использованием Сайта.</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Вы соглашаетесь с тем, что мы не несем ответственности перед вами за любую потерю или повреждение любых таких данных, и тем самым отказываетесь от любого права на предъявление нам исков, возникающих в связи с такой потерей или повреждением таких данных.</w:t>
      </w:r>
      <w:r>
        <w:rPr>
          <w:rFonts w:cs="Arial" w:ascii="Arial" w:hAnsi="Arial"/>
          <w:color w:val="000000"/>
          <w:sz w:val="22"/>
          <w:szCs w:val="2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b/>
          <w:b/>
        </w:rPr>
      </w:pPr>
      <w:r>
        <w:rPr>
          <w:rFonts w:cs="Arial" w:ascii="Arial" w:hAnsi="Arial"/>
          <w:b/>
          <w:color w:val="000000"/>
          <w:sz w:val="32"/>
          <w:szCs w:val="32"/>
        </w:rPr>
        <w:t>ЭЛЕКТРОННЫЕ СООБЩЕНИЯ, СДЕЛКИ И ПОДПИСИ</w:t>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r>
    </w:p>
    <w:p>
      <w:pPr>
        <w:pStyle w:val="NormalWeb"/>
        <w:spacing w:before="240" w:after="240"/>
        <w:rPr>
          <w:rFonts w:ascii="Arial" w:hAnsi="Arial" w:cs="Arial"/>
          <w:color w:val="000000"/>
          <w:sz w:val="22"/>
          <w:szCs w:val="22"/>
        </w:rPr>
      </w:pPr>
      <w:r>
        <w:rPr>
          <w:rFonts w:cs="Arial" w:ascii="Arial" w:hAnsi="Arial"/>
          <w:color w:val="000000"/>
          <w:sz w:val="22"/>
          <w:szCs w:val="22"/>
        </w:rPr>
        <w:t>Посещение Сайта, отправка нам электронных писем и заполнение онлайн-форм представляет собой электронное общение. Вы соглашаетесь на получение электронных сообщений и соглашаетесь с тем, что все соглашения, уведомления, раскрытия и другие сообщения, которые мы предоставляем вам в электронном виде, по электронной почте и на Сайте, удовлетворяют любым юридическим требованиям, согласно которым такое сообщение должно быть в письменной форме.</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НАСТОЯЩИМ ВЫ СОГЛАШАЕТЕСЬ НА ИСПОЛЬЗОВАНИЕ ЭЛЕКТРОННЫХ ПОДПИСЕЙ, ДОГОВОРОВ, ЗАКАЗОВ И ДРУГИХ ЗАПИСЕЙ, А ТАКЖЕ ЭЛЕКТРОННАЯ ДОСТАВКА УВЕДОМЛЕНИЙ, ПОЛИТИК И ЗАПИСЕЙ О СДЕЛКАХ, НАЧИНЕННЫХ ИЛИ ЗАВЕРШЕННЫХ НАМИ ИЛИ ЧЕРЕЗ САЙТ.</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Настоящим вы отказываетесь от любых прав или требований в соответствии с любыми законами, постановлениями, правилами, постановлениями или другими законами в любой юрисдикции, которые требуют оригинальной подписи, доставки или хранения неэлектронных записей, а также платежей или предоставления кредитов любыми другими способами. чем электронные средства.</w:t>
      </w:r>
      <w:r>
        <w:rPr>
          <w:rFonts w:cs="Arial" w:ascii="Arial" w:hAnsi="Arial"/>
          <w:color w:val="000000"/>
          <w:sz w:val="32"/>
          <w:szCs w:val="3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rFonts w:ascii="Arial" w:hAnsi="Arial" w:cs="Arial"/>
          <w:b/>
          <w:b/>
          <w:color w:val="000000"/>
          <w:sz w:val="32"/>
          <w:szCs w:val="32"/>
        </w:rPr>
      </w:pPr>
      <w:r>
        <w:rPr>
          <w:rFonts w:cs="Arial" w:ascii="Arial" w:hAnsi="Arial"/>
          <w:b/>
          <w:color w:val="000000"/>
          <w:sz w:val="32"/>
          <w:szCs w:val="32"/>
          <w:lang w:val="en-US"/>
        </w:rPr>
        <w:t>РАЗНОЕ</w:t>
      </w:r>
    </w:p>
    <w:p>
      <w:pPr>
        <w:pStyle w:val="NormalWeb"/>
        <w:spacing w:beforeAutospacing="0" w:before="240" w:afterAutospacing="0" w:after="240"/>
        <w:jc w:val="center"/>
        <w:rPr>
          <w:b/>
          <w:b/>
        </w:rPr>
      </w:pPr>
      <w:r>
        <w:rPr>
          <w:b/>
        </w:rPr>
      </w:r>
    </w:p>
    <w:p>
      <w:pPr>
        <w:pStyle w:val="NormalWeb"/>
        <w:spacing w:before="240" w:after="240"/>
        <w:rPr>
          <w:rFonts w:ascii="Arial" w:hAnsi="Arial" w:cs="Arial"/>
          <w:color w:val="000000"/>
          <w:sz w:val="22"/>
          <w:szCs w:val="22"/>
        </w:rPr>
      </w:pPr>
      <w:r>
        <w:rPr>
          <w:rFonts w:cs="Arial" w:ascii="Arial" w:hAnsi="Arial"/>
          <w:color w:val="000000"/>
          <w:sz w:val="22"/>
          <w:szCs w:val="22"/>
        </w:rPr>
        <w:t>Эти Положения и условия, а также любые политики или правила работы, опубликованные нами на Сайте, составляют полное соглашение и понимание между вами и нами. Наша неспособность реализовать или обеспечить соблюдение какого-либо права или положения настоящих Положений и условий не означает отказ от такого права или положения.</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Настоящие Условия и положения действуют в максимальной степени, разрешенной законом. Мы можем передать любые или все наши права и обязанности другим лицам в любое время. Мы не несем ответственности за любые убытки, ущерб, задержку или бездействие, вызванные любой причиной, находящейся вне нашего разумного контроля.</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Если какое-либо положение или часть положения настоящих Условий будет определено как незаконное, недействительное или не имеющее исковой силы, это положение или часть положения считается отделенным от настоящих Условий и не влияет на действительность и исковую силу любых оставшихся положения.</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240" w:after="240"/>
        <w:rPr>
          <w:rFonts w:ascii="Arial" w:hAnsi="Arial" w:cs="Arial"/>
          <w:color w:val="000000"/>
          <w:sz w:val="22"/>
          <w:szCs w:val="22"/>
        </w:rPr>
      </w:pPr>
      <w:r>
        <w:rPr>
          <w:rFonts w:cs="Arial" w:ascii="Arial" w:hAnsi="Arial"/>
          <w:color w:val="000000"/>
          <w:sz w:val="22"/>
          <w:szCs w:val="22"/>
        </w:rPr>
        <w:t>Между вами и нами не возникает совместных предприятий, партнерских, трудовых или агентских отношений в результате соблюдения настоящих Условий или использования Сайта. Вы соглашаетесь с тем, что настоящие Условия не будут истолкованы против нас в силу их составления.</w:t>
      </w:r>
    </w:p>
    <w:p>
      <w:pPr>
        <w:pStyle w:val="NormalWeb"/>
        <w:spacing w:before="240" w:after="240"/>
        <w:rPr>
          <w:rFonts w:ascii="Arial" w:hAnsi="Arial" w:cs="Arial"/>
          <w:color w:val="000000"/>
          <w:sz w:val="22"/>
          <w:szCs w:val="22"/>
        </w:rPr>
      </w:pPr>
      <w:r>
        <w:rPr>
          <w:rFonts w:cs="Arial" w:ascii="Arial" w:hAnsi="Arial"/>
          <w:color w:val="000000"/>
          <w:sz w:val="22"/>
          <w:szCs w:val="22"/>
        </w:rPr>
        <w:t xml:space="preserve"> </w:t>
      </w:r>
    </w:p>
    <w:p>
      <w:pPr>
        <w:pStyle w:val="NormalWeb"/>
        <w:spacing w:beforeAutospacing="0" w:before="240" w:afterAutospacing="0" w:after="240"/>
        <w:rPr/>
      </w:pPr>
      <w:r>
        <w:rPr>
          <w:rFonts w:cs="Arial" w:ascii="Arial" w:hAnsi="Arial"/>
          <w:color w:val="000000"/>
          <w:sz w:val="22"/>
          <w:szCs w:val="22"/>
        </w:rPr>
        <w:t>Настоящим вы отказываетесь от любых возражений, которые могут возникнуть у вас на основании электронной формы настоящих Условий и отсутствия подписи сторон для выполнения настоящих Положений и условий.</w:t>
      </w:r>
      <w:r>
        <w:rPr>
          <w:rFonts w:cs="Arial" w:ascii="Arial" w:hAnsi="Arial"/>
          <w:color w:val="000000"/>
          <w:sz w:val="22"/>
          <w:szCs w:val="22"/>
          <w:lang w:val="en-US"/>
        </w:rPr>
        <w:t> </w:t>
      </w:r>
    </w:p>
    <w:p>
      <w:pPr>
        <w:pStyle w:val="NormalWeb"/>
        <w:spacing w:beforeAutospacing="0" w:before="240" w:afterAutospacing="0" w:after="240"/>
        <w:rPr/>
      </w:pPr>
      <w:r>
        <w:rPr>
          <w:rFonts w:cs="Arial" w:ascii="Arial" w:hAnsi="Arial"/>
          <w:color w:val="000000"/>
          <w:sz w:val="32"/>
          <w:szCs w:val="32"/>
          <w:lang w:val="en-US"/>
        </w:rPr>
        <w:t> </w:t>
      </w:r>
    </w:p>
    <w:p>
      <w:pPr>
        <w:pStyle w:val="NormalWeb"/>
        <w:spacing w:beforeAutospacing="0" w:before="240" w:afterAutospacing="0" w:after="240"/>
        <w:rPr/>
      </w:pPr>
      <w:r>
        <w:rPr>
          <w:rFonts w:cs="Arial" w:ascii="Arial" w:hAnsi="Arial"/>
          <w:color w:val="000000"/>
          <w:sz w:val="32"/>
          <w:szCs w:val="32"/>
          <w:lang w:val="en-US"/>
        </w:rPr>
        <w:t> </w:t>
      </w:r>
    </w:p>
    <w:p>
      <w:pPr>
        <w:pStyle w:val="Normal"/>
        <w:rPr>
          <w:lang w:val="ru-RU"/>
        </w:rPr>
      </w:pPr>
      <w:r>
        <w:rPr>
          <w:lang w:val="ru-RU"/>
        </w:rPr>
      </w:r>
    </w:p>
    <w:p>
      <w:pPr>
        <w:pStyle w:val="NormalWeb"/>
        <w:spacing w:beforeAutospacing="0" w:before="240" w:afterAutospacing="0" w:after="240"/>
        <w:rPr/>
      </w:pPr>
      <w:r>
        <w:rPr>
          <w:rFonts w:cs="Arial" w:ascii="Arial" w:hAnsi="Arial"/>
          <w:b/>
          <w:bCs/>
          <w:color w:val="000000"/>
          <w:sz w:val="32"/>
          <w:szCs w:val="32"/>
          <w:lang w:val="en-US"/>
        </w:rPr>
        <w:t> </w:t>
      </w:r>
    </w:p>
    <w:p>
      <w:pPr>
        <w:pStyle w:val="Normal"/>
        <w:widowControl/>
        <w:rPr>
          <w:rFonts w:ascii="Arial" w:hAnsi="Arial" w:cs="Arial"/>
          <w:sz w:val="32"/>
          <w:szCs w:val="32"/>
          <w:lang w:eastAsia="ru-RU"/>
        </w:rPr>
      </w:pPr>
      <w:r>
        <w:rPr>
          <w:rFonts w:cs="Arial" w:ascii="Arial" w:hAnsi="Arial"/>
          <w:sz w:val="32"/>
          <w:szCs w:val="32"/>
          <w:lang w:eastAsia="ru-RU"/>
        </w:rPr>
      </w:r>
      <w:r>
        <w:br w:type="page"/>
      </w:r>
    </w:p>
    <w:p>
      <w:pPr>
        <w:pStyle w:val="NormalWeb"/>
        <w:spacing w:beforeAutospacing="0" w:before="240" w:afterAutospacing="0" w:after="240"/>
        <w:jc w:val="center"/>
        <w:rPr>
          <w:b/>
          <w:b/>
          <w:lang w:val="en-US"/>
        </w:rPr>
      </w:pPr>
      <w:r>
        <w:rPr>
          <w:rFonts w:cs="Arial" w:ascii="Arial" w:hAnsi="Arial"/>
          <w:b/>
          <w:color w:val="000000"/>
          <w:sz w:val="32"/>
          <w:szCs w:val="32"/>
          <w:lang w:val="en-US"/>
        </w:rPr>
        <w:t>СВЯЗАТЬСЯ С НАМИ</w:t>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rPr>
        <w:t>Чтобы разрешить жалобу в отношении Сайта или получить дополнительную информацию об использовании Сайта, свяжитесь с нами по адресу:</w:t>
      </w:r>
    </w:p>
    <w:p>
      <w:pPr>
        <w:pStyle w:val="NormalWeb"/>
        <w:spacing w:beforeAutospacing="0" w:before="240" w:afterAutospacing="0" w:after="240"/>
        <w:rPr>
          <w:rFonts w:ascii="Arial" w:hAnsi="Arial" w:cs="Arial"/>
          <w:color w:val="000000"/>
          <w:sz w:val="22"/>
          <w:szCs w:val="22"/>
        </w:rPr>
      </w:pPr>
      <w:r>
        <w:rPr>
          <w:rFonts w:cs="Arial" w:ascii="Arial" w:hAnsi="Arial"/>
          <w:color w:val="000000"/>
          <w:sz w:val="22"/>
          <w:szCs w:val="22"/>
          <w:lang w:val="en-US"/>
        </w:rPr>
        <w:t> </w:t>
      </w:r>
    </w:p>
    <w:p>
      <w:pPr>
        <w:pStyle w:val="NormalWeb"/>
        <w:spacing w:beforeAutospacing="0" w:before="240" w:afterAutospacing="0" w:after="240"/>
        <w:rPr>
          <w:lang w:val="en-US"/>
        </w:rPr>
      </w:pPr>
      <w:r>
        <w:rPr>
          <w:rFonts w:cs="Arial" w:ascii="Arial" w:hAnsi="Arial"/>
          <w:color w:val="000000"/>
          <w:sz w:val="22"/>
          <w:szCs w:val="22"/>
          <w:lang w:val="en-US"/>
        </w:rPr>
        <w:t>[</w:t>
      </w:r>
      <w:r>
        <w:rPr>
          <w:rFonts w:cs="Arial" w:ascii="Arial" w:hAnsi="Arial"/>
          <w:color w:val="000000"/>
          <w:sz w:val="22"/>
          <w:szCs w:val="22"/>
        </w:rPr>
        <w:t>Имя</w:t>
      </w:r>
      <w:r>
        <w:rPr>
          <w:rFonts w:cs="Arial" w:ascii="Arial" w:hAnsi="Arial"/>
          <w:color w:val="000000"/>
          <w:sz w:val="22"/>
          <w:szCs w:val="22"/>
          <w:lang w:val="en-US"/>
        </w:rPr>
        <w:t>] WNET</w:t>
      </w:r>
    </w:p>
    <w:p>
      <w:pPr>
        <w:pStyle w:val="NormalWeb"/>
        <w:spacing w:beforeAutospacing="0" w:before="240" w:afterAutospacing="0" w:after="240"/>
        <w:rPr>
          <w:lang w:val="en-US"/>
        </w:rPr>
      </w:pPr>
      <w:r>
        <w:rPr>
          <w:rFonts w:cs="Arial" w:ascii="Arial" w:hAnsi="Arial"/>
          <w:color w:val="000000"/>
          <w:sz w:val="22"/>
          <w:szCs w:val="22"/>
          <w:lang w:val="en-US"/>
        </w:rPr>
        <w:t>[Email] wnet.</w:t>
      </w:r>
      <w:r>
        <w:rPr>
          <w:rFonts w:cs="Arial" w:ascii="Arial" w:hAnsi="Arial"/>
          <w:color w:val="000000"/>
          <w:sz w:val="22"/>
          <w:szCs w:val="22"/>
          <w:lang w:val="en-US"/>
        </w:rPr>
        <w:t>soc.net</w:t>
      </w:r>
      <w:r>
        <w:rPr>
          <w:rFonts w:cs="Arial" w:ascii="Arial" w:hAnsi="Arial"/>
          <w:color w:val="000000"/>
          <w:sz w:val="22"/>
          <w:szCs w:val="22"/>
          <w:lang w:val="en-US"/>
        </w:rPr>
        <w:t>@gmail.com</w:t>
      </w:r>
    </w:p>
    <w:p>
      <w:pPr>
        <w:pStyle w:val="Normal"/>
        <w:rPr>
          <w:rFonts w:eastAsia="Arial"/>
        </w:rPr>
      </w:pPr>
      <w:r>
        <w:rPr/>
      </w:r>
    </w:p>
    <w:sectPr>
      <w:headerReference w:type="default" r:id="rId2"/>
      <w:footerReference w:type="default" r:id="rId3"/>
      <w:type w:val="nextPage"/>
      <w:pgSz w:w="12240" w:h="15840"/>
      <w:pgMar w:left="1440" w:right="1440" w:header="0" w:top="1361" w:footer="720" w:bottom="1361"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Georgia">
    <w:charset w:val="01"/>
    <w:family w:val="roman"/>
    <w:pitch w:val="variable"/>
  </w:font>
  <w:font w:name="Verdan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settings.xml><?xml version="1.0" encoding="utf-8"?>
<w:settings xmlns:w="http://schemas.openxmlformats.org/wordprocessingml/2006/main">
  <w:zoom w:percent="100"/>
  <w:displayBackgroundShape/>
  <w:defaultTabStop w:val="720"/>
  <w:autoHyphenation w:val="true"/>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TW"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87747"/>
    <w:pPr>
      <w:widowControl w:val="false"/>
      <w:suppressAutoHyphens w:val="true"/>
      <w:bidi w:val="0"/>
      <w:spacing w:before="0" w:after="0"/>
      <w:jc w:val="left"/>
    </w:pPr>
    <w:rPr>
      <w:rFonts w:ascii="Times New Roman" w:hAnsi="Times New Roman" w:eastAsia="Times New Roman" w:cs="Times New Roman"/>
      <w:color w:val="000000"/>
      <w:kern w:val="0"/>
      <w:sz w:val="24"/>
      <w:szCs w:val="24"/>
      <w:lang w:val="en-US" w:eastAsia="zh-TW" w:bidi="ar-SA"/>
    </w:rPr>
  </w:style>
  <w:style w:type="paragraph" w:styleId="Heading1" w:customStyle="1">
    <w:name w:val="Heading 1"/>
    <w:basedOn w:val="Normal"/>
    <w:next w:val="Normal"/>
    <w:qFormat/>
    <w:rsid w:val="00587747"/>
    <w:pPr>
      <w:keepNext w:val="true"/>
      <w:keepLines/>
      <w:spacing w:lineRule="auto" w:line="276" w:before="0" w:after="0"/>
      <w:contextualSpacing/>
      <w:jc w:val="both"/>
      <w:outlineLvl w:val="0"/>
    </w:pPr>
    <w:rPr>
      <w:rFonts w:ascii="Arial" w:hAnsi="Arial" w:eastAsia="Arial" w:cs="Arial"/>
      <w:b/>
      <w:sz w:val="28"/>
      <w:szCs w:val="28"/>
    </w:rPr>
  </w:style>
  <w:style w:type="paragraph" w:styleId="Heading2" w:customStyle="1">
    <w:name w:val="Heading 2"/>
    <w:basedOn w:val="Normal"/>
    <w:next w:val="Normal"/>
    <w:qFormat/>
    <w:rsid w:val="00587747"/>
    <w:pPr>
      <w:keepNext w:val="true"/>
      <w:keepLines/>
      <w:spacing w:lineRule="auto" w:line="276" w:before="0" w:after="0"/>
      <w:contextualSpacing/>
      <w:jc w:val="both"/>
      <w:outlineLvl w:val="1"/>
    </w:pPr>
    <w:rPr>
      <w:rFonts w:ascii="Arial" w:hAnsi="Arial" w:eastAsia="Arial" w:cs="Arial"/>
      <w:b/>
      <w:sz w:val="22"/>
      <w:szCs w:val="22"/>
    </w:rPr>
  </w:style>
  <w:style w:type="paragraph" w:styleId="Heading3" w:customStyle="1">
    <w:name w:val="Heading 3"/>
    <w:basedOn w:val="Normal"/>
    <w:next w:val="Normal"/>
    <w:qFormat/>
    <w:rsid w:val="00587747"/>
    <w:pPr>
      <w:keepNext w:val="true"/>
      <w:keepLines/>
      <w:spacing w:before="280" w:after="80"/>
      <w:contextualSpacing/>
      <w:outlineLvl w:val="2"/>
    </w:pPr>
    <w:rPr>
      <w:b/>
      <w:sz w:val="28"/>
      <w:szCs w:val="28"/>
    </w:rPr>
  </w:style>
  <w:style w:type="paragraph" w:styleId="Heading4" w:customStyle="1">
    <w:name w:val="Heading 4"/>
    <w:basedOn w:val="Normal"/>
    <w:next w:val="Normal"/>
    <w:qFormat/>
    <w:rsid w:val="00587747"/>
    <w:pPr>
      <w:keepNext w:val="true"/>
      <w:keepLines/>
      <w:spacing w:before="240" w:after="40"/>
      <w:contextualSpacing/>
      <w:outlineLvl w:val="3"/>
    </w:pPr>
    <w:rPr>
      <w:b/>
    </w:rPr>
  </w:style>
  <w:style w:type="paragraph" w:styleId="Heading5" w:customStyle="1">
    <w:name w:val="Heading 5"/>
    <w:basedOn w:val="Normal"/>
    <w:next w:val="Normal"/>
    <w:qFormat/>
    <w:rsid w:val="00587747"/>
    <w:pPr>
      <w:keepNext w:val="true"/>
      <w:keepLines/>
      <w:spacing w:before="220" w:after="40"/>
      <w:contextualSpacing/>
      <w:outlineLvl w:val="4"/>
    </w:pPr>
    <w:rPr>
      <w:b/>
      <w:sz w:val="22"/>
      <w:szCs w:val="22"/>
    </w:rPr>
  </w:style>
  <w:style w:type="paragraph" w:styleId="Heading6" w:customStyle="1">
    <w:name w:val="Heading 6"/>
    <w:basedOn w:val="Normal"/>
    <w:next w:val="Normal"/>
    <w:qFormat/>
    <w:rsid w:val="00587747"/>
    <w:pPr>
      <w:keepNext w:val="true"/>
      <w:keepLines/>
      <w:spacing w:before="200" w:after="40"/>
      <w:contextualSpacing/>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15e9"/>
    <w:rPr/>
  </w:style>
  <w:style w:type="character" w:styleId="FooterChar" w:customStyle="1">
    <w:name w:val="Footer Char"/>
    <w:basedOn w:val="DefaultParagraphFont"/>
    <w:link w:val="Footer"/>
    <w:uiPriority w:val="99"/>
    <w:qFormat/>
    <w:rsid w:val="007115e9"/>
    <w:rPr/>
  </w:style>
  <w:style w:type="character" w:styleId="InternetLink">
    <w:name w:val="Hyperlink"/>
    <w:basedOn w:val="DefaultParagraphFont"/>
    <w:uiPriority w:val="99"/>
    <w:unhideWhenUsed/>
    <w:rsid w:val="008c7957"/>
    <w:rPr>
      <w:color w:val="0563C1" w:themeColor="hyperlink"/>
      <w:u w:val="single"/>
    </w:rPr>
  </w:style>
  <w:style w:type="character" w:styleId="UnresolvedMention1" w:customStyle="1">
    <w:name w:val="Unresolved Mention1"/>
    <w:basedOn w:val="DefaultParagraphFont"/>
    <w:uiPriority w:val="99"/>
    <w:qFormat/>
    <w:rsid w:val="008c7957"/>
    <w:rPr>
      <w:color w:val="808080"/>
      <w:shd w:fill="E6E6E6" w:val="clear"/>
    </w:rPr>
  </w:style>
  <w:style w:type="character" w:styleId="UnresolvedMention" w:customStyle="1">
    <w:name w:val="Unresolved Mention"/>
    <w:basedOn w:val="DefaultParagraphFont"/>
    <w:uiPriority w:val="99"/>
    <w:qFormat/>
    <w:rsid w:val="00b6019e"/>
    <w:rPr>
      <w:color w:val="605E5C"/>
      <w:shd w:fill="E1DFDD" w:val="clear"/>
    </w:rPr>
  </w:style>
  <w:style w:type="character" w:styleId="VisitedInternetLink">
    <w:name w:val="FollowedHyperlink"/>
    <w:basedOn w:val="DefaultParagraphFont"/>
    <w:uiPriority w:val="99"/>
    <w:semiHidden/>
    <w:unhideWhenUsed/>
    <w:rsid w:val="003c517b"/>
    <w:rPr>
      <w:color w:val="954F72" w:themeColor="followedHyperlink"/>
      <w:u w:val="single"/>
    </w:rPr>
  </w:style>
  <w:style w:type="character" w:styleId="Appletabspan" w:customStyle="1">
    <w:name w:val="apple-tab-span"/>
    <w:basedOn w:val="DefaultParagraphFont"/>
    <w:qFormat/>
    <w:rsid w:val="0011243c"/>
    <w:rPr/>
  </w:style>
  <w:style w:type="paragraph" w:styleId="Heading" w:customStyle="1">
    <w:name w:val="Heading"/>
    <w:basedOn w:val="Normal"/>
    <w:next w:val="TextBody"/>
    <w:qFormat/>
    <w:rsid w:val="00587747"/>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587747"/>
    <w:pPr>
      <w:spacing w:lineRule="auto" w:line="276" w:before="0" w:after="140"/>
    </w:pPr>
    <w:rPr/>
  </w:style>
  <w:style w:type="paragraph" w:styleId="List">
    <w:name w:val="List"/>
    <w:basedOn w:val="TextBody"/>
    <w:rsid w:val="00587747"/>
    <w:pPr/>
    <w:rPr>
      <w:rFonts w:cs="Lohit Devanagari"/>
    </w:rPr>
  </w:style>
  <w:style w:type="paragraph" w:styleId="Caption" w:customStyle="1">
    <w:name w:val="Caption"/>
    <w:basedOn w:val="Normal"/>
    <w:qFormat/>
    <w:rsid w:val="00587747"/>
    <w:pPr>
      <w:suppressLineNumbers/>
      <w:spacing w:before="120" w:after="120"/>
    </w:pPr>
    <w:rPr>
      <w:rFonts w:cs="Lohit Devanagari"/>
      <w:i/>
      <w:iCs/>
    </w:rPr>
  </w:style>
  <w:style w:type="paragraph" w:styleId="Index" w:customStyle="1">
    <w:name w:val="Index"/>
    <w:basedOn w:val="Normal"/>
    <w:qFormat/>
    <w:rsid w:val="00587747"/>
    <w:pPr>
      <w:suppressLineNumbers/>
    </w:pPr>
    <w:rPr>
      <w:rFonts w:cs="Lohit Devanagari"/>
    </w:rPr>
  </w:style>
  <w:style w:type="paragraph" w:styleId="Title">
    <w:name w:val="Title"/>
    <w:basedOn w:val="Normal"/>
    <w:next w:val="Normal"/>
    <w:qFormat/>
    <w:rsid w:val="00587747"/>
    <w:pPr>
      <w:keepNext w:val="true"/>
      <w:keepLines/>
      <w:spacing w:before="480" w:after="120"/>
      <w:contextualSpacing/>
    </w:pPr>
    <w:rPr>
      <w:b/>
      <w:sz w:val="72"/>
      <w:szCs w:val="72"/>
    </w:rPr>
  </w:style>
  <w:style w:type="paragraph" w:styleId="Subtitle">
    <w:name w:val="Subtitle"/>
    <w:basedOn w:val="Normal"/>
    <w:next w:val="Normal"/>
    <w:qFormat/>
    <w:rsid w:val="00587747"/>
    <w:pPr>
      <w:keepNext w:val="true"/>
      <w:keepLines/>
      <w:spacing w:before="360" w:after="80"/>
      <w:contextualSpacing/>
    </w:pPr>
    <w:rPr>
      <w:rFonts w:ascii="Georgia" w:hAnsi="Georgia" w:eastAsia="Georgia" w:cs="Georgia"/>
      <w:i/>
      <w:color w:val="666666"/>
      <w:sz w:val="48"/>
      <w:szCs w:val="48"/>
    </w:rPr>
  </w:style>
  <w:style w:type="paragraph" w:styleId="HeaderandFooter" w:customStyle="1">
    <w:name w:val="Header and Footer"/>
    <w:basedOn w:val="Normal"/>
    <w:qFormat/>
    <w:rsid w:val="00587747"/>
    <w:pPr/>
    <w:rPr/>
  </w:style>
  <w:style w:type="paragraph" w:styleId="Header" w:customStyle="1">
    <w:name w:val="Header"/>
    <w:basedOn w:val="Normal"/>
    <w:link w:val="HeaderChar"/>
    <w:uiPriority w:val="99"/>
    <w:unhideWhenUsed/>
    <w:rsid w:val="007115e9"/>
    <w:pPr>
      <w:tabs>
        <w:tab w:val="clear" w:pos="720"/>
        <w:tab w:val="center" w:pos="4680" w:leader="none"/>
        <w:tab w:val="right" w:pos="9360" w:leader="none"/>
      </w:tabs>
    </w:pPr>
    <w:rPr/>
  </w:style>
  <w:style w:type="paragraph" w:styleId="Footer" w:customStyle="1">
    <w:name w:val="Footer"/>
    <w:basedOn w:val="Normal"/>
    <w:link w:val="FooterChar"/>
    <w:uiPriority w:val="99"/>
    <w:unhideWhenUsed/>
    <w:rsid w:val="007115e9"/>
    <w:pPr>
      <w:tabs>
        <w:tab w:val="clear" w:pos="720"/>
        <w:tab w:val="center" w:pos="4680" w:leader="none"/>
        <w:tab w:val="right" w:pos="9360" w:leader="none"/>
      </w:tabs>
    </w:pPr>
    <w:rPr/>
  </w:style>
  <w:style w:type="paragraph" w:styleId="NormalWeb">
    <w:name w:val="Normal (Web)"/>
    <w:basedOn w:val="Normal"/>
    <w:uiPriority w:val="99"/>
    <w:unhideWhenUsed/>
    <w:qFormat/>
    <w:rsid w:val="0011243c"/>
    <w:pPr>
      <w:widowControl/>
      <w:suppressAutoHyphens w:val="false"/>
      <w:spacing w:beforeAutospacing="1" w:afterAutospacing="1"/>
    </w:pPr>
    <w:rPr>
      <w:color w:val="auto"/>
      <w:lang w:val="ru-RU" w:eastAsia="ru-RU"/>
    </w:rPr>
  </w:style>
  <w:style w:type="numbering" w:styleId="NoList" w:default="1">
    <w:name w:val="No List"/>
    <w:uiPriority w:val="99"/>
    <w:semiHidden/>
    <w:unhideWhenUsed/>
    <w:qFormat/>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361B4-0CC6-4D4B-9649-5F7593EC2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Application>LibreOffice/6.4.6.2$Linux_X86_64 LibreOffice_project/40$Build-2</Application>
  <Pages>43</Pages>
  <Words>7165</Words>
  <Characters>47137</Characters>
  <CharactersWithSpaces>54396</CharactersWithSpaces>
  <Paragraphs>417</Paragraphs>
  <Company>Reanimator Extreme Edition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2020-10-29T03:33:00Z</dcterms:created>
  <dc:creator/>
  <dc:description/>
  <dc:language>en-US</dc:language>
  <cp:lastModifiedBy/>
  <cp:lastPrinted>2017-07-28T04:30:00Z</cp:lastPrinted>
  <dcterms:modified xsi:type="dcterms:W3CDTF">2021-03-25T00:27:57Z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Reanimator Extreme Edition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