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BA" w:rsidRPr="009F42BA" w:rsidRDefault="009F42BA" w:rsidP="009F42BA">
      <w:pPr>
        <w:pStyle w:val="Title"/>
        <w:rPr>
          <w:szCs w:val="26"/>
        </w:rPr>
      </w:pPr>
      <w:r w:rsidRPr="009F42BA">
        <w:t>Лабораторная работа 3.6.1</w:t>
      </w:r>
    </w:p>
    <w:p w:rsidR="009F42BA" w:rsidRPr="009F42BA" w:rsidRDefault="009F42BA" w:rsidP="009F42BA">
      <w:pPr>
        <w:pStyle w:val="Title"/>
        <w:rPr>
          <w:rFonts w:eastAsia="Times New Roman"/>
          <w:szCs w:val="19"/>
          <w:lang w:eastAsia="ru-RU"/>
        </w:rPr>
      </w:pPr>
      <w:r w:rsidRPr="009F42BA">
        <w:rPr>
          <w:rFonts w:eastAsia="Times New Roman"/>
          <w:lang w:eastAsia="ru-RU"/>
        </w:rPr>
        <w:t xml:space="preserve">Спектральный анализ электрических </w:t>
      </w:r>
      <w:r w:rsidRPr="009F42BA">
        <w:t>сигналов</w:t>
      </w:r>
    </w:p>
    <w:p w:rsidR="009F42BA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b/>
          <w:i/>
          <w:color w:val="000000"/>
          <w:lang w:eastAsia="ru-RU"/>
        </w:rPr>
        <w:t>Цель работы</w:t>
      </w:r>
      <w:r w:rsidRPr="009F42BA">
        <w:rPr>
          <w:rFonts w:eastAsia="Times New Roman" w:cs="Helvetica"/>
          <w:color w:val="000000"/>
          <w:lang w:eastAsia="ru-RU"/>
        </w:rPr>
        <w:t>: изучение спектрального состава переодических элекстрических сигналов.</w:t>
      </w:r>
    </w:p>
    <w:p w:rsidR="00312263" w:rsidRPr="00B82A1A" w:rsidRDefault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b/>
          <w:i/>
          <w:color w:val="000000"/>
          <w:lang w:eastAsia="ru-RU"/>
        </w:rPr>
        <w:t>Оборудование</w:t>
      </w:r>
      <w:r w:rsidR="003D683A">
        <w:rPr>
          <w:rFonts w:eastAsia="Times New Roman" w:cs="Helvetica"/>
          <w:color w:val="000000"/>
          <w:lang w:eastAsia="ru-RU"/>
        </w:rPr>
        <w:t>: анализатор спектра, генератор прямоугльных имп</w:t>
      </w:r>
      <w:r w:rsidRPr="009F42BA">
        <w:rPr>
          <w:rFonts w:eastAsia="Times New Roman" w:cs="Helvetica"/>
          <w:color w:val="000000"/>
          <w:lang w:eastAsia="ru-RU"/>
        </w:rPr>
        <w:t>у</w:t>
      </w:r>
      <w:r w:rsidR="003D683A">
        <w:rPr>
          <w:rFonts w:eastAsia="Times New Roman" w:cs="Helvetica"/>
          <w:color w:val="000000"/>
          <w:lang w:val="en-US" w:eastAsia="ru-RU"/>
        </w:rPr>
        <w:t>л</w:t>
      </w:r>
      <w:r w:rsidRPr="009F42BA">
        <w:rPr>
          <w:rFonts w:eastAsia="Times New Roman" w:cs="Helvetica"/>
          <w:color w:val="000000"/>
          <w:lang w:eastAsia="ru-RU"/>
        </w:rPr>
        <w:t>ьсов, генератор сигналов, осциллограф.</w:t>
      </w:r>
    </w:p>
    <w:p w:rsidR="00502734" w:rsidRDefault="00502734" w:rsidP="00502734">
      <w:pPr>
        <w:pStyle w:val="Heading1"/>
      </w:pPr>
      <w:r>
        <w:t>Теория</w:t>
      </w:r>
    </w:p>
    <w:p w:rsidR="009F42BA" w:rsidRPr="009F42BA" w:rsidRDefault="009F42BA" w:rsidP="009F42BA">
      <w:pPr>
        <w:pStyle w:val="Heading2"/>
        <w:rPr>
          <w:szCs w:val="19"/>
        </w:rPr>
      </w:pPr>
      <w:r w:rsidRPr="009F42BA">
        <w:t>А. Переодическая последовательность прямоугольных импульсов</w:t>
      </w:r>
    </w:p>
    <w:p w:rsidR="009F42BA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 xml:space="preserve">Коэффициенты при косинусных составляющих в разложении в ряд </w:t>
      </w:r>
      <w:r w:rsidR="00AC5AEE">
        <w:rPr>
          <w:rFonts w:eastAsia="Times New Roman" w:cs="Helvetica"/>
          <w:color w:val="000000"/>
          <w:lang w:eastAsia="ru-RU"/>
        </w:rPr>
        <w:t>Ф</w:t>
      </w:r>
      <w:r w:rsidRPr="009F42BA">
        <w:rPr>
          <w:rFonts w:eastAsia="Times New Roman" w:cs="Helvetica"/>
          <w:color w:val="000000"/>
          <w:lang w:eastAsia="ru-RU"/>
        </w:rPr>
        <w:t xml:space="preserve">урье прямоугольных импульсов с амплитудой </w:t>
      </w:r>
      <w:r>
        <w:rPr>
          <w:rFonts w:eastAsia="Times New Roman" w:cs="Helvetica"/>
          <w:noProof/>
          <w:color w:val="000000"/>
          <w:position w:val="-6"/>
          <w:szCs w:val="17"/>
          <w:lang w:eastAsia="ru-RU"/>
        </w:rPr>
        <w:drawing>
          <wp:inline distT="0" distB="0" distL="0" distR="0">
            <wp:extent cx="152400" cy="190500"/>
            <wp:effectExtent l="19050" t="0" r="0" b="0"/>
            <wp:docPr id="1" name="Picture 1" descr="C:\Users\Loro\AppData\Local\Temp\ConnectorClipboard4376795377786414799\image14795916319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o\AppData\Local\Temp\ConnectorClipboard4376795377786414799\image147959163198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 xml:space="preserve">, длительностью </w:t>
      </w:r>
      <w:r>
        <w:rPr>
          <w:rFonts w:eastAsia="Times New Roman" w:cs="Helvetica"/>
          <w:noProof/>
          <w:color w:val="000000"/>
          <w:position w:val="-4"/>
          <w:szCs w:val="17"/>
          <w:lang w:eastAsia="ru-RU"/>
        </w:rPr>
        <w:drawing>
          <wp:inline distT="0" distB="0" distL="0" distR="0">
            <wp:extent cx="99060" cy="175260"/>
            <wp:effectExtent l="19050" t="0" r="0" b="0"/>
            <wp:docPr id="2" name="Picture 2" descr="C:\Users\Loro\AppData\Local\Temp\ConnectorClipboard4376795377786414799\image14795916319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o\AppData\Local\Temp\ConnectorClipboard4376795377786414799\image147959163198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 xml:space="preserve">, частотой повторения </w:t>
      </w:r>
      <w:r>
        <w:rPr>
          <w:rFonts w:eastAsia="Times New Roman" w:cs="Helvetica"/>
          <w:noProof/>
          <w:color w:val="000000"/>
          <w:position w:val="-17"/>
          <w:szCs w:val="17"/>
          <w:lang w:eastAsia="ru-RU"/>
        </w:rPr>
        <w:drawing>
          <wp:inline distT="0" distB="0" distL="0" distR="0">
            <wp:extent cx="563880" cy="320040"/>
            <wp:effectExtent l="19050" t="0" r="7620" b="0"/>
            <wp:docPr id="3" name="Picture 3" descr="C:\Users\Loro\AppData\Local\Temp\ConnectorClipboard4376795377786414799\image14795916319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o\AppData\Local\Temp\ConnectorClipboard4376795377786414799\image147959163199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5AEE">
        <w:rPr>
          <w:rFonts w:eastAsia="Times New Roman" w:cs="Helvetica"/>
          <w:color w:val="000000"/>
          <w:lang w:eastAsia="ru-RU"/>
        </w:rPr>
        <w:t xml:space="preserve"> </w:t>
      </w:r>
      <w:r w:rsidRPr="009F42BA">
        <w:rPr>
          <w:rFonts w:eastAsia="Times New Roman" w:cs="Helvetica"/>
          <w:color w:val="000000"/>
          <w:lang w:eastAsia="ru-RU"/>
        </w:rPr>
        <w:t>равны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2"/>
      </w:tblGrid>
      <w:tr w:rsidR="00312263" w:rsidTr="00312263">
        <w:tc>
          <w:tcPr>
            <w:tcW w:w="9962" w:type="dxa"/>
            <w:vAlign w:val="center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1638300" cy="381000"/>
                  <wp:effectExtent l="0" t="0" r="0" b="0"/>
                  <wp:docPr id="92" name="Picture 4" descr="C:\Users\Loro\AppData\Local\Temp\ConnectorClipboard4376795377786414799\image14795916320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oro\AppData\Local\Temp\ConnectorClipboard4376795377786414799\image147959163201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2BA" w:rsidRDefault="009F42BA" w:rsidP="009F42BA">
      <w:pPr>
        <w:rPr>
          <w:rFonts w:eastAsia="Times New Roman" w:cs="Helvetica"/>
          <w:color w:val="000000"/>
          <w:lang w:val="en-US" w:eastAsia="ru-RU"/>
        </w:rPr>
      </w:pPr>
      <w:r w:rsidRPr="009F42BA">
        <w:rPr>
          <w:rFonts w:eastAsia="Times New Roman" w:cs="Helvetica"/>
          <w:color w:val="000000"/>
          <w:lang w:eastAsia="ru-RU"/>
        </w:rPr>
        <w:t>Коэффициенты при синуса</w:t>
      </w:r>
      <w:r w:rsidR="00AC5AEE">
        <w:rPr>
          <w:rFonts w:eastAsia="Times New Roman" w:cs="Helvetica"/>
          <w:color w:val="000000"/>
          <w:lang w:eastAsia="ru-RU"/>
        </w:rPr>
        <w:t>х</w:t>
      </w:r>
      <w:r w:rsidRPr="009F42BA">
        <w:rPr>
          <w:rFonts w:eastAsia="Times New Roman" w:cs="Helvetica"/>
          <w:color w:val="000000"/>
          <w:lang w:eastAsia="ru-RU"/>
        </w:rPr>
        <w:t xml:space="preserve"> равны нулю в силу четности. Отсюда следуют соотношения неопределенности</w:t>
      </w:r>
    </w:p>
    <w:tbl>
      <w:tblPr>
        <w:tblStyle w:val="TableGrid"/>
        <w:tblW w:w="9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5"/>
      </w:tblGrid>
      <w:tr w:rsidR="00312263" w:rsidTr="00312263">
        <w:tc>
          <w:tcPr>
            <w:tcW w:w="9965" w:type="dxa"/>
            <w:vAlign w:val="center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4"/>
                <w:szCs w:val="17"/>
                <w:lang w:eastAsia="ru-RU"/>
              </w:rPr>
              <w:drawing>
                <wp:inline distT="0" distB="0" distL="0" distR="0">
                  <wp:extent cx="1645920" cy="175260"/>
                  <wp:effectExtent l="19050" t="0" r="0" b="0"/>
                  <wp:docPr id="94" name="Picture 5" descr="C:\Users\Loro\AppData\Local\Temp\ConnectorClipboard4376795377786414799\image147959163203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oro\AppData\Local\Temp\ConnectorClipboard4376795377786414799\image147959163203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2BA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И спектр будет выглядеть так:</w:t>
      </w:r>
    </w:p>
    <w:tbl>
      <w:tblPr>
        <w:tblStyle w:val="TableGrid"/>
        <w:tblW w:w="9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5"/>
      </w:tblGrid>
      <w:tr w:rsidR="00312263" w:rsidTr="00312263">
        <w:tc>
          <w:tcPr>
            <w:tcW w:w="9965" w:type="dxa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1722120" cy="1432560"/>
                  <wp:effectExtent l="19050" t="0" r="0" b="0"/>
                  <wp:docPr id="96" name="Picture 6" descr="C:\Users\Loro\AppData\Local\Temp\ConnectorClipboard4376795377786414799\image147959163203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oro\AppData\Local\Temp\ConnectorClipboard4376795377786414799\image1479591632031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143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2BA" w:rsidRPr="009F42BA" w:rsidRDefault="009F42BA" w:rsidP="009F42BA">
      <w:pPr>
        <w:pStyle w:val="Heading2"/>
        <w:rPr>
          <w:szCs w:val="19"/>
        </w:rPr>
      </w:pPr>
      <w:r w:rsidRPr="009F42BA">
        <w:t>Б. Переодическая последовательность цугов</w:t>
      </w:r>
    </w:p>
    <w:p w:rsidR="009F42BA" w:rsidRPr="001F04E5" w:rsidRDefault="009F42BA" w:rsidP="009F42BA">
      <w:pPr>
        <w:rPr>
          <w:rFonts w:eastAsia="Times New Roman" w:cs="Helvetica"/>
          <w:color w:val="000000"/>
          <w:szCs w:val="17"/>
          <w:lang w:val="en-US" w:eastAsia="ru-RU"/>
        </w:rPr>
      </w:pPr>
      <w:r w:rsidRPr="009F42BA">
        <w:rPr>
          <w:rFonts w:eastAsia="Times New Roman" w:cs="Helvetica"/>
          <w:color w:val="000000"/>
          <w:lang w:eastAsia="ru-RU"/>
        </w:rPr>
        <w:t>Аналогичное выражение для цугов будет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2"/>
      </w:tblGrid>
      <w:tr w:rsidR="00312263" w:rsidTr="00312263">
        <w:tc>
          <w:tcPr>
            <w:tcW w:w="5000" w:type="pct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38"/>
                <w:szCs w:val="17"/>
                <w:lang w:eastAsia="ru-RU"/>
              </w:rPr>
              <w:drawing>
                <wp:inline distT="0" distB="0" distL="0" distR="0">
                  <wp:extent cx="3223260" cy="723900"/>
                  <wp:effectExtent l="19050" t="0" r="0" b="0"/>
                  <wp:docPr id="98" name="Picture 7" descr="C:\Users\Loro\AppData\Local\Temp\ConnectorClipboard4376795377786414799\image147959163209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oro\AppData\Local\Temp\ConnectorClipboard4376795377786414799\image147959163209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326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2BA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Тогда, спектр цугов аналогичен спектру прямоугольных импульсов, но сдвинут по частоте, потому соотношения неопределенност</w:t>
      </w:r>
      <w:r w:rsidR="00DE4EF6">
        <w:rPr>
          <w:rFonts w:eastAsia="Times New Roman" w:cs="Helvetica"/>
          <w:color w:val="000000"/>
          <w:lang w:eastAsia="ru-RU"/>
        </w:rPr>
        <w:t>ей</w:t>
      </w:r>
      <w:r w:rsidRPr="009F42BA">
        <w:rPr>
          <w:rFonts w:eastAsia="Times New Roman" w:cs="Helvetica"/>
          <w:color w:val="000000"/>
          <w:lang w:eastAsia="ru-RU"/>
        </w:rPr>
        <w:t xml:space="preserve"> сохраняются.</w:t>
      </w:r>
    </w:p>
    <w:p w:rsidR="009F42BA" w:rsidRPr="009F42BA" w:rsidRDefault="009F42BA" w:rsidP="009F42BA">
      <w:pPr>
        <w:pStyle w:val="Heading2"/>
        <w:rPr>
          <w:szCs w:val="19"/>
        </w:rPr>
      </w:pPr>
      <w:r w:rsidRPr="009F42BA">
        <w:t>В. Амплитудно-модулированные колебания.</w:t>
      </w:r>
    </w:p>
    <w:p w:rsidR="001F04E5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Пусть гармонические колебания описываются формулой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2"/>
      </w:tblGrid>
      <w:tr w:rsidR="00312263" w:rsidTr="00312263">
        <w:tc>
          <w:tcPr>
            <w:tcW w:w="5000" w:type="pct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476500" cy="198120"/>
                  <wp:effectExtent l="19050" t="0" r="0" b="0"/>
                  <wp:docPr id="100" name="Picture 8" descr="C:\Users\Loro\AppData\Local\Temp\ConnectorClipboard4376795377786414799\image14795916321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oro\AppData\Local\Temp\ConnectorClipboard4376795377786414799\image147959163211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04E5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 xml:space="preserve">причем </w:t>
      </w:r>
      <w:r>
        <w:rPr>
          <w:rFonts w:eastAsia="Times New Roman" w:cs="Helvetica"/>
          <w:noProof/>
          <w:color w:val="000000"/>
          <w:position w:val="-6"/>
          <w:szCs w:val="17"/>
          <w:lang w:eastAsia="ru-RU"/>
        </w:rPr>
        <w:drawing>
          <wp:inline distT="0" distB="0" distL="0" distR="0">
            <wp:extent cx="502920" cy="190500"/>
            <wp:effectExtent l="0" t="0" r="0" b="0"/>
            <wp:docPr id="9" name="Picture 9" descr="C:\Users\Loro\AppData\Local\Temp\ConnectorClipboard4376795377786414799\image14795916321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o\AppData\Local\Temp\ConnectorClipboard4376795377786414799\image1479591632119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 xml:space="preserve">. </w:t>
      </w:r>
      <w:r>
        <w:rPr>
          <w:rFonts w:eastAsia="Times New Roman" w:cs="Helvetica"/>
          <w:noProof/>
          <w:color w:val="000000"/>
          <w:position w:val="-4"/>
          <w:szCs w:val="17"/>
          <w:lang w:eastAsia="ru-RU"/>
        </w:rPr>
        <w:drawing>
          <wp:inline distT="0" distB="0" distL="0" distR="0">
            <wp:extent cx="144780" cy="175260"/>
            <wp:effectExtent l="19050" t="0" r="7620" b="0"/>
            <wp:docPr id="10" name="Picture 10" descr="C:\Users\Loro\AppData\Local\Temp\ConnectorClipboard4376795377786414799\image14795916321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o\AppData\Local\Temp\ConnectorClipboard4376795377786414799\image1479591632119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>- глубина модуляции. Лег</w:t>
      </w:r>
      <w:r w:rsidR="00AC5AEE">
        <w:rPr>
          <w:rFonts w:eastAsia="Times New Roman" w:cs="Helvetica"/>
          <w:color w:val="000000"/>
          <w:lang w:eastAsia="ru-RU"/>
        </w:rPr>
        <w:t>к</w:t>
      </w:r>
      <w:r w:rsidRPr="009F42BA">
        <w:rPr>
          <w:rFonts w:eastAsia="Times New Roman" w:cs="Helvetica"/>
          <w:color w:val="000000"/>
          <w:lang w:eastAsia="ru-RU"/>
        </w:rPr>
        <w:t>о видеть, что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2"/>
      </w:tblGrid>
      <w:tr w:rsidR="00312263" w:rsidTr="00312263">
        <w:tc>
          <w:tcPr>
            <w:tcW w:w="5000" w:type="pct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19"/>
                <w:szCs w:val="17"/>
                <w:lang w:eastAsia="ru-RU"/>
              </w:rPr>
              <w:drawing>
                <wp:inline distT="0" distB="0" distL="0" distR="0">
                  <wp:extent cx="952500" cy="373380"/>
                  <wp:effectExtent l="0" t="0" r="0" b="0"/>
                  <wp:docPr id="103" name="Picture 11" descr="C:\Users\Loro\AppData\Local\Temp\ConnectorClipboard4376795377786414799\image1479591632126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oro\AppData\Local\Temp\ConnectorClipboard4376795377786414799\image1479591632126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37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04E5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А спектр колебаний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2"/>
      </w:tblGrid>
      <w:tr w:rsidR="00312263" w:rsidTr="00312263">
        <w:tc>
          <w:tcPr>
            <w:tcW w:w="5000" w:type="pct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16"/>
                <w:szCs w:val="17"/>
                <w:lang w:eastAsia="ru-RU"/>
              </w:rPr>
              <w:drawing>
                <wp:inline distT="0" distB="0" distL="0" distR="0">
                  <wp:extent cx="4419600" cy="350520"/>
                  <wp:effectExtent l="0" t="0" r="0" b="0"/>
                  <wp:docPr id="105" name="Picture 12" descr="C:\Users\Loro\AppData\Local\Temp\ConnectorClipboard4376795377786414799\image1479591632167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Loro\AppData\Local\Temp\ConnectorClipboard4376795377786414799\image1479591632167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04E5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lastRenderedPageBreak/>
        <w:t>И потому будет выглядеть следующим образом: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62"/>
      </w:tblGrid>
      <w:tr w:rsidR="00312263" w:rsidTr="00312263">
        <w:tc>
          <w:tcPr>
            <w:tcW w:w="9962" w:type="dxa"/>
          </w:tcPr>
          <w:p w:rsidR="00312263" w:rsidRDefault="00312263" w:rsidP="00312263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1451610" cy="1214074"/>
                  <wp:effectExtent l="19050" t="0" r="0" b="0"/>
                  <wp:docPr id="107" name="Picture 13" descr="C:\Users\Loro\AppData\Local\Temp\ConnectorClipboard4376795377786414799\image1479591632167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oro\AppData\Local\Temp\ConnectorClipboard4376795377786414799\image1479591632167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610" cy="12140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AEE" w:rsidRDefault="00AC5AEE">
      <w:pPr>
        <w:rPr>
          <w:rFonts w:eastAsia="Times New Roman" w:cs="Times New Roman"/>
          <w:b/>
          <w:kern w:val="36"/>
          <w:sz w:val="26"/>
          <w:szCs w:val="48"/>
          <w:lang w:eastAsia="ru-RU"/>
        </w:rPr>
      </w:pPr>
      <w:r>
        <w:br w:type="page"/>
      </w:r>
    </w:p>
    <w:p w:rsidR="009F42BA" w:rsidRPr="009F42BA" w:rsidRDefault="009F42BA" w:rsidP="009F42BA">
      <w:pPr>
        <w:pStyle w:val="Heading1"/>
        <w:rPr>
          <w:szCs w:val="19"/>
        </w:rPr>
      </w:pPr>
      <w:r w:rsidRPr="009F42BA">
        <w:lastRenderedPageBreak/>
        <w:t>Ход работы</w:t>
      </w:r>
    </w:p>
    <w:p w:rsidR="009F42BA" w:rsidRPr="009F42BA" w:rsidRDefault="009F42BA" w:rsidP="009F42BA">
      <w:pPr>
        <w:pStyle w:val="Heading2"/>
        <w:rPr>
          <w:szCs w:val="19"/>
        </w:rPr>
      </w:pPr>
      <w:r w:rsidRPr="009F42BA">
        <w:t>А. Исследование спектра переодической последовательности прямоугольных импульсов</w:t>
      </w:r>
    </w:p>
    <w:p w:rsidR="00634B1B" w:rsidRPr="009F42BA" w:rsidRDefault="009F42BA" w:rsidP="009F42BA">
      <w:pPr>
        <w:rPr>
          <w:rFonts w:eastAsia="Times New Roman" w:cs="Helvetica"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Соберем следующую схему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51"/>
        <w:gridCol w:w="5058"/>
        <w:gridCol w:w="2453"/>
      </w:tblGrid>
      <w:tr w:rsidR="00634B1B" w:rsidTr="00634B1B">
        <w:tc>
          <w:tcPr>
            <w:tcW w:w="1666" w:type="pct"/>
          </w:tcPr>
          <w:p w:rsidR="00634B1B" w:rsidRDefault="00634B1B" w:rsidP="009F42BA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  <w:tc>
          <w:tcPr>
            <w:tcW w:w="1667" w:type="pct"/>
            <w:vAlign w:val="center"/>
          </w:tcPr>
          <w:p w:rsidR="00634B1B" w:rsidRDefault="00634B1B" w:rsidP="00634B1B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3055620" cy="1104900"/>
                  <wp:effectExtent l="19050" t="0" r="0" b="0"/>
                  <wp:docPr id="50" name="Picture 14" descr="C:\Users\Loro\AppData\Local\Temp\ConnectorClipboard4376795377786414799\image1479591632168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oro\AppData\Local\Temp\ConnectorClipboard4376795377786414799\image1479591632168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:rsidR="00634B1B" w:rsidRDefault="00634B1B" w:rsidP="009F42BA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</w:tbl>
    <w:p w:rsidR="00214F49" w:rsidRPr="00634B1B" w:rsidRDefault="009F42BA" w:rsidP="009F42BA">
      <w:pPr>
        <w:rPr>
          <w:rFonts w:eastAsia="Times New Roman" w:cs="Helvetica"/>
          <w:color w:val="000000"/>
          <w:lang w:val="en-US" w:eastAsia="ru-RU"/>
        </w:rPr>
      </w:pPr>
      <w:r w:rsidRPr="009F42BA">
        <w:rPr>
          <w:rFonts w:eastAsia="Times New Roman" w:cs="Helvetica"/>
          <w:color w:val="000000"/>
          <w:lang w:eastAsia="ru-RU"/>
        </w:rPr>
        <w:t>Получим на экране анализатора</w:t>
      </w:r>
      <w:r w:rsidR="00634B1B">
        <w:rPr>
          <w:rFonts w:eastAsia="Times New Roman" w:cs="Helvetica"/>
          <w:color w:val="000000"/>
          <w:lang w:eastAsia="ru-RU"/>
        </w:rPr>
        <w:t xml:space="preserve"> спектр импульсов с параметрами</w:t>
      </w:r>
      <w:r w:rsidR="00634B1B">
        <w:rPr>
          <w:rFonts w:eastAsia="Times New Roman" w:cs="Helvetica"/>
          <w:color w:val="000000"/>
          <w:lang w:val="en-US" w:eastAsia="ru-RU"/>
        </w:rPr>
        <w:t>:</w:t>
      </w:r>
    </w:p>
    <w:tbl>
      <w:tblPr>
        <w:tblStyle w:val="TableGrid"/>
        <w:tblW w:w="10188" w:type="dxa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078"/>
        <w:gridCol w:w="4389"/>
      </w:tblGrid>
      <w:tr w:rsidR="00214F49" w:rsidTr="00891B98">
        <w:tc>
          <w:tcPr>
            <w:tcW w:w="10188" w:type="dxa"/>
            <w:gridSpan w:val="2"/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255520" cy="190500"/>
                  <wp:effectExtent l="19050" t="0" r="0" b="0"/>
                  <wp:docPr id="14" name="Picture 15" descr="C:\Users\Loro\AppData\Local\Temp\ConnectorClipboard4376795377786414799\image1479591632179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oro\AppData\Local\Temp\ConnectorClipboard4376795377786414799\image1479591632179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rPr>
          <w:trHeight w:val="1791"/>
        </w:trPr>
        <w:tc>
          <w:tcPr>
            <w:tcW w:w="5783" w:type="dxa"/>
            <w:tcBorders>
              <w:bottom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3703320" cy="1112520"/>
                  <wp:effectExtent l="19050" t="0" r="0" b="0"/>
                  <wp:docPr id="39" name="Picture 38" descr="меандр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еандр1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  <w:tcBorders>
              <w:bottom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628900" cy="1076731"/>
                  <wp:effectExtent l="19050" t="0" r="0" b="0"/>
                  <wp:docPr id="38" name="Picture 16" descr="C:\Users\Loro\AppData\Local\Temp\ConnectorClipboard4376795377786414799\image1479591632182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oro\AppData\Local\Temp\ConnectorClipboard4376795377786414799\image14795916321821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401" cy="107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c>
          <w:tcPr>
            <w:tcW w:w="10188" w:type="dxa"/>
            <w:gridSpan w:val="2"/>
            <w:tcBorders>
              <w:top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255520" cy="190500"/>
                  <wp:effectExtent l="19050" t="0" r="0" b="0"/>
                  <wp:docPr id="43" name="Picture 17" descr="C:\Users\Loro\AppData\Local\Temp\ConnectorClipboard4376795377786414799\image147959163219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Loro\AppData\Local\Temp\ConnectorClipboard4376795377786414799\image1479591632192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rPr>
          <w:trHeight w:val="2439"/>
        </w:trPr>
        <w:tc>
          <w:tcPr>
            <w:tcW w:w="5783" w:type="dxa"/>
            <w:tcBorders>
              <w:bottom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3695700" cy="1165860"/>
                  <wp:effectExtent l="19050" t="0" r="0" b="0"/>
                  <wp:docPr id="55" name="Picture 54" descr="меандр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еандр2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  <w:tcBorders>
              <w:bottom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630503" cy="1501140"/>
                  <wp:effectExtent l="19050" t="0" r="0" b="0"/>
                  <wp:docPr id="40" name="Picture 18" descr="C:\Users\Loro\AppData\Local\Temp\ConnectorClipboard4376795377786414799\image1479591632194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Loro\AppData\Local\Temp\ConnectorClipboard4376795377786414799\image1479591632194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691" cy="149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c>
          <w:tcPr>
            <w:tcW w:w="10188" w:type="dxa"/>
            <w:gridSpan w:val="2"/>
            <w:tcBorders>
              <w:top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255520" cy="190500"/>
                  <wp:effectExtent l="19050" t="0" r="0" b="0"/>
                  <wp:docPr id="52" name="Picture 19" descr="C:\Users\Loro\AppData\Local\Temp\ConnectorClipboard4376795377786414799\image147959163220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oro\AppData\Local\Temp\ConnectorClipboard4376795377786414799\image1479591632203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rPr>
          <w:trHeight w:val="2385"/>
        </w:trPr>
        <w:tc>
          <w:tcPr>
            <w:tcW w:w="5783" w:type="dxa"/>
            <w:tcBorders>
              <w:bottom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3299460" cy="1059180"/>
                  <wp:effectExtent l="19050" t="0" r="0" b="0"/>
                  <wp:docPr id="56" name="Picture 55" descr="меандр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еандр3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46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  <w:tcBorders>
              <w:bottom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628900" cy="1433310"/>
                  <wp:effectExtent l="19050" t="0" r="0" b="0"/>
                  <wp:docPr id="51" name="Picture 20" descr="C:\Users\Loro\AppData\Local\Temp\ConnectorClipboard4376795377786414799\image1479591632205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Loro\AppData\Local\Temp\ConnectorClipboard4376795377786414799\image14795916322051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401" cy="1435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c>
          <w:tcPr>
            <w:tcW w:w="10188" w:type="dxa"/>
            <w:gridSpan w:val="2"/>
            <w:tcBorders>
              <w:top w:val="single" w:sz="4" w:space="0" w:color="auto"/>
            </w:tcBorders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331720" cy="190500"/>
                  <wp:effectExtent l="19050" t="0" r="0" b="0"/>
                  <wp:docPr id="54" name="Picture 21" descr="C:\Users\Loro\AppData\Local\Temp\ConnectorClipboard4376795377786414799\image1479591632216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Loro\AppData\Local\Temp\ConnectorClipboard4376795377786414799\image1479591632216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72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F49" w:rsidTr="00891B98">
        <w:trPr>
          <w:trHeight w:val="1755"/>
        </w:trPr>
        <w:tc>
          <w:tcPr>
            <w:tcW w:w="5783" w:type="dxa"/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3695700" cy="1074420"/>
                  <wp:effectExtent l="19050" t="0" r="0" b="0"/>
                  <wp:docPr id="57" name="Picture 56" descr="меандр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еандр4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:rsidR="00214F49" w:rsidRDefault="00214F49" w:rsidP="00214F49">
            <w:pPr>
              <w:jc w:val="center"/>
              <w:rPr>
                <w:rFonts w:eastAsia="Times New Roman" w:cs="Helvetica"/>
                <w:color w:val="000000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503170" cy="1081370"/>
                  <wp:effectExtent l="19050" t="0" r="0" b="0"/>
                  <wp:docPr id="53" name="Picture 22" descr="C:\Users\Loro\AppData\Local\Temp\ConnectorClipboard4376795377786414799\image1479591632217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oro\AppData\Local\Temp\ConnectorClipboard4376795377786414799\image14795916322172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471" cy="1083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A39" w:rsidRDefault="00214A39">
      <w:pPr>
        <w:rPr>
          <w:rFonts w:eastAsia="Times New Roman" w:cs="Helvetica"/>
          <w:color w:val="000000"/>
          <w:lang w:eastAsia="ru-RU"/>
        </w:rPr>
      </w:pPr>
      <w:r>
        <w:rPr>
          <w:rFonts w:eastAsia="Times New Roman" w:cs="Helvetica"/>
          <w:color w:val="000000"/>
          <w:lang w:eastAsia="ru-RU"/>
        </w:rPr>
        <w:br w:type="page"/>
      </w:r>
    </w:p>
    <w:p w:rsidR="00214A39" w:rsidRDefault="00214A39" w:rsidP="00214A39">
      <w:pPr>
        <w:pStyle w:val="Heading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Прове</w:t>
      </w:r>
      <w:r w:rsidR="00312263">
        <w:rPr>
          <w:rFonts w:eastAsia="Times New Roman"/>
          <w:lang w:eastAsia="ru-RU"/>
        </w:rPr>
        <w:t>рка соотношения неопределенностей</w:t>
      </w:r>
    </w:p>
    <w:p w:rsidR="009F42BA" w:rsidRDefault="009F42BA" w:rsidP="009F42BA">
      <w:pPr>
        <w:rPr>
          <w:rFonts w:eastAsia="Times New Roman" w:cs="Helvetica"/>
          <w:color w:val="000000"/>
          <w:lang w:val="en-US" w:eastAsia="ru-RU"/>
        </w:rPr>
      </w:pPr>
      <w:r w:rsidRPr="009F42BA">
        <w:rPr>
          <w:rFonts w:eastAsia="Times New Roman" w:cs="Helvetica"/>
          <w:color w:val="000000"/>
          <w:lang w:eastAsia="ru-RU"/>
        </w:rPr>
        <w:t xml:space="preserve">Снимем зависимость </w:t>
      </w:r>
      <w:r>
        <w:rPr>
          <w:rFonts w:eastAsia="Times New Roman" w:cs="Helvetica"/>
          <w:noProof/>
          <w:color w:val="000000"/>
          <w:position w:val="-5"/>
          <w:szCs w:val="17"/>
          <w:lang w:eastAsia="ru-RU"/>
        </w:rPr>
        <w:drawing>
          <wp:inline distT="0" distB="0" distL="0" distR="0">
            <wp:extent cx="381000" cy="190500"/>
            <wp:effectExtent l="19050" t="0" r="0" b="0"/>
            <wp:docPr id="23" name="Picture 23" descr="C:\Users\Loro\AppData\Local\Temp\ConnectorClipboard4376795377786414799\image14795916322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o\AppData\Local\Temp\ConnectorClipboard4376795377786414799\image14795916322232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 xml:space="preserve">при </w:t>
      </w:r>
      <w:r>
        <w:rPr>
          <w:rFonts w:eastAsia="Times New Roman" w:cs="Helvetica"/>
          <w:noProof/>
          <w:color w:val="000000"/>
          <w:position w:val="-6"/>
          <w:szCs w:val="17"/>
          <w:lang w:eastAsia="ru-RU"/>
        </w:rPr>
        <w:drawing>
          <wp:inline distT="0" distB="0" distL="0" distR="0">
            <wp:extent cx="769620" cy="190500"/>
            <wp:effectExtent l="19050" t="0" r="0" b="0"/>
            <wp:docPr id="24" name="Picture 24" descr="C:\Users\Loro\AppData\Local\Temp\ConnectorClipboard4376795377786414799\image147959163222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o\AppData\Local\Temp\ConnectorClipboard4376795377786414799\image1479591632226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>и построим график.</w:t>
      </w:r>
    </w:p>
    <w:tbl>
      <w:tblPr>
        <w:tblStyle w:val="TableGrid"/>
        <w:tblW w:w="10008" w:type="dxa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98"/>
        <w:gridCol w:w="810"/>
        <w:gridCol w:w="8100"/>
      </w:tblGrid>
      <w:tr w:rsidR="00214A39" w:rsidTr="00025FA1">
        <w:tc>
          <w:tcPr>
            <w:tcW w:w="1098" w:type="dxa"/>
            <w:tcBorders>
              <w:bottom w:val="dashSmallGap" w:sz="2" w:space="0" w:color="auto"/>
              <w:right w:val="dashSmallGap" w:sz="2" w:space="0" w:color="auto"/>
            </w:tcBorders>
          </w:tcPr>
          <w:p w:rsidR="00214A39" w:rsidRPr="001E1CEE" w:rsidRDefault="001E1CEE" w:rsidP="001E1CEE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  <m:oMath>
              <m:r>
                <w:rPr>
                  <w:rFonts w:ascii="Cambria Math" w:eastAsia="Times New Roman" w:hAnsi="Cambria Math" w:cs="Helvetica"/>
                  <w:color w:val="000000"/>
                  <w:szCs w:val="17"/>
                  <w:lang w:eastAsia="ru-RU"/>
                </w:rPr>
                <m:t>τ</m:t>
              </m:r>
            </m:oMath>
            <w:r>
              <w:rPr>
                <w:rFonts w:eastAsia="Times New Roman" w:cs="Helvetica"/>
                <w:color w:val="000000"/>
                <w:szCs w:val="17"/>
                <w:lang w:eastAsia="ru-RU"/>
              </w:rPr>
              <w:t>, мкс</w:t>
            </w:r>
          </w:p>
        </w:tc>
        <w:tc>
          <w:tcPr>
            <w:tcW w:w="810" w:type="dxa"/>
            <w:tcBorders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1E1CEE" w:rsidRDefault="001E1CEE" w:rsidP="001E1CEE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  <m:oMath>
              <m:r>
                <w:rPr>
                  <w:rFonts w:ascii="Cambria Math" w:eastAsia="Times New Roman" w:hAnsi="Cambria Math" w:cs="Helvetica"/>
                  <w:color w:val="000000"/>
                  <w:szCs w:val="17"/>
                  <w:lang w:val="en-US" w:eastAsia="ru-RU"/>
                </w:rPr>
                <m:t>∆ν</m:t>
              </m:r>
            </m:oMath>
            <w:r>
              <w:rPr>
                <w:rFonts w:eastAsia="Times New Roman" w:cs="Helvetica"/>
                <w:color w:val="000000"/>
                <w:szCs w:val="17"/>
                <w:lang w:eastAsia="ru-RU"/>
              </w:rPr>
              <w:t>, кГц</w:t>
            </w:r>
          </w:p>
        </w:tc>
        <w:tc>
          <w:tcPr>
            <w:tcW w:w="8100" w:type="dxa"/>
            <w:vMerge w:val="restart"/>
            <w:tcBorders>
              <w:left w:val="dashSmallGap" w:sz="2" w:space="0" w:color="auto"/>
            </w:tcBorders>
            <w:vAlign w:val="center"/>
          </w:tcPr>
          <w:p w:rsidR="00214A39" w:rsidRDefault="001E1CEE" w:rsidP="00025FA1">
            <w:pPr>
              <w:jc w:val="center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4225290" cy="3397785"/>
                  <wp:effectExtent l="19050" t="0" r="3810" b="0"/>
                  <wp:docPr id="4" name="Picture 3" descr="plot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ot1.bmp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290" cy="33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60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14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80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12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100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9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120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8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140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6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160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5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>
            <w:r w:rsidRPr="005D45F6">
              <w:t>180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4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1E1CEE">
        <w:tc>
          <w:tcPr>
            <w:tcW w:w="109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4F0889">
            <w:r w:rsidRPr="005D45F6">
              <w:t>200</w:t>
            </w:r>
          </w:p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  <w:r>
              <w:rPr>
                <w:rFonts w:eastAsia="Times New Roman" w:cs="Helvetica"/>
                <w:color w:val="000000"/>
                <w:szCs w:val="17"/>
                <w:lang w:val="en-US" w:eastAsia="ru-RU"/>
              </w:rPr>
              <w:t>4</w:t>
            </w: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  <w:tr w:rsidR="00214A39" w:rsidTr="00025FA1">
        <w:trPr>
          <w:trHeight w:val="3766"/>
        </w:trPr>
        <w:tc>
          <w:tcPr>
            <w:tcW w:w="1098" w:type="dxa"/>
            <w:tcBorders>
              <w:top w:val="dashSmallGap" w:sz="2" w:space="0" w:color="auto"/>
              <w:right w:val="dashSmallGap" w:sz="2" w:space="0" w:color="auto"/>
            </w:tcBorders>
          </w:tcPr>
          <w:p w:rsidR="00214A39" w:rsidRPr="005D45F6" w:rsidRDefault="00214A39" w:rsidP="004F0889"/>
        </w:tc>
        <w:tc>
          <w:tcPr>
            <w:tcW w:w="810" w:type="dxa"/>
            <w:tcBorders>
              <w:top w:val="dashSmallGap" w:sz="2" w:space="0" w:color="auto"/>
              <w:left w:val="dashSmallGap" w:sz="2" w:space="0" w:color="auto"/>
              <w:righ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  <w:tc>
          <w:tcPr>
            <w:tcW w:w="8100" w:type="dxa"/>
            <w:vMerge/>
            <w:tcBorders>
              <w:left w:val="dashSmallGap" w:sz="2" w:space="0" w:color="auto"/>
            </w:tcBorders>
          </w:tcPr>
          <w:p w:rsidR="00214A39" w:rsidRDefault="00214A39" w:rsidP="00AC5AEE">
            <w:pPr>
              <w:jc w:val="right"/>
              <w:rPr>
                <w:rFonts w:eastAsia="Times New Roman" w:cs="Helvetica"/>
                <w:color w:val="000000"/>
                <w:szCs w:val="17"/>
                <w:lang w:val="en-US" w:eastAsia="ru-RU"/>
              </w:rPr>
            </w:pPr>
          </w:p>
        </w:tc>
      </w:tr>
    </w:tbl>
    <w:p w:rsidR="00214A39" w:rsidRDefault="00214A39">
      <w:pPr>
        <w:rPr>
          <w:rFonts w:eastAsia="Times New Roman" w:cs="Helvetica"/>
          <w:color w:val="000000"/>
          <w:szCs w:val="17"/>
          <w:lang w:val="en-US" w:eastAsia="ru-RU"/>
        </w:rPr>
      </w:pPr>
      <w:r>
        <w:rPr>
          <w:rFonts w:eastAsia="Times New Roman" w:cs="Helvetica"/>
          <w:color w:val="000000"/>
          <w:szCs w:val="17"/>
          <w:lang w:val="en-US" w:eastAsia="ru-RU"/>
        </w:rPr>
        <w:br w:type="page"/>
      </w:r>
    </w:p>
    <w:p w:rsidR="009F42BA" w:rsidRPr="009F42BA" w:rsidRDefault="009F42BA" w:rsidP="009F42BA">
      <w:pPr>
        <w:pStyle w:val="Heading2"/>
        <w:rPr>
          <w:szCs w:val="19"/>
        </w:rPr>
      </w:pPr>
      <w:r w:rsidRPr="009F42BA">
        <w:lastRenderedPageBreak/>
        <w:t>Б. Исследование спектра переодической последовательности цугов гармонических колебаний</w:t>
      </w:r>
    </w:p>
    <w:p w:rsidR="00214A39" w:rsidRDefault="009F42BA" w:rsidP="009F42BA">
      <w:pPr>
        <w:rPr>
          <w:rFonts w:eastAsia="Times New Roman" w:cs="Helvetica"/>
          <w:noProof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Соберем установку как на схеме</w:t>
      </w:r>
    </w:p>
    <w:tbl>
      <w:tblPr>
        <w:tblStyle w:val="TableGrid"/>
        <w:tblW w:w="0" w:type="auto"/>
        <w:tblLook w:val="04A0"/>
      </w:tblPr>
      <w:tblGrid>
        <w:gridCol w:w="9962"/>
      </w:tblGrid>
      <w:tr w:rsidR="00214A39" w:rsidTr="00502734">
        <w:trPr>
          <w:trHeight w:val="2295"/>
        </w:trPr>
        <w:tc>
          <w:tcPr>
            <w:tcW w:w="9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4A39" w:rsidRDefault="00214A39" w:rsidP="00214A39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788920" cy="1394460"/>
                  <wp:effectExtent l="19050" t="0" r="0" b="0"/>
                  <wp:docPr id="63" name="Picture 25" descr="C:\Users\Loro\AppData\Local\Temp\ConnectorClipboard4376795377786414799\image1479591632228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oro\AppData\Local\Temp\ConnectorClipboard4376795377786414799\image1479591632228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920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A39" w:rsidRDefault="009F42BA" w:rsidP="009F42BA">
      <w:pPr>
        <w:rPr>
          <w:rFonts w:eastAsia="Times New Roman" w:cs="Helvetica"/>
          <w:color w:val="000000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Получим на экране анализатора спектр цугов с параметрами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4823"/>
        <w:gridCol w:w="5139"/>
      </w:tblGrid>
      <w:tr w:rsidR="00214A39" w:rsidTr="00891B98">
        <w:trPr>
          <w:trHeight w:val="2357"/>
        </w:trPr>
        <w:tc>
          <w:tcPr>
            <w:tcW w:w="4802" w:type="dxa"/>
          </w:tcPr>
          <w:p w:rsidR="00214A39" w:rsidRDefault="00502734" w:rsidP="009F42BA">
            <w:pPr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316480" cy="190500"/>
                  <wp:effectExtent l="19050" t="0" r="7620" b="0"/>
                  <wp:docPr id="77" name="Picture 26" descr="C:\Users\Loro\AppData\Local\Temp\ConnectorClipboard4376795377786414799\image1479591632238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Loro\AppData\Local\Temp\ConnectorClipboard4376795377786414799\image1479591632238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vAlign w:val="bottom"/>
          </w:tcPr>
          <w:p w:rsidR="00214A39" w:rsidRDefault="00214A39" w:rsidP="00891B98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804160" cy="1440180"/>
                  <wp:effectExtent l="19050" t="0" r="0" b="0"/>
                  <wp:docPr id="64" name="Picture 27" descr="C:\Users\Loro\AppData\Local\Temp\ConnectorClipboard4376795377786414799\image1479591632241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oro\AppData\Local\Temp\ConnectorClipboard4376795377786414799\image14795916322412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440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025FA1">
        <w:trPr>
          <w:trHeight w:val="1089"/>
        </w:trPr>
        <w:tc>
          <w:tcPr>
            <w:tcW w:w="9962" w:type="dxa"/>
            <w:gridSpan w:val="2"/>
            <w:tcBorders>
              <w:bottom w:val="single" w:sz="4" w:space="0" w:color="auto"/>
            </w:tcBorders>
            <w:vAlign w:val="center"/>
          </w:tcPr>
          <w:p w:rsidR="00214A39" w:rsidRDefault="00502734" w:rsidP="00214A39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6092652" cy="618267"/>
                  <wp:effectExtent l="19050" t="0" r="3348" b="0"/>
                  <wp:docPr id="82" name="Picture 81" descr="цуг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цуг1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611" cy="6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025FA1">
        <w:trPr>
          <w:trHeight w:val="3401"/>
        </w:trPr>
        <w:tc>
          <w:tcPr>
            <w:tcW w:w="4802" w:type="dxa"/>
            <w:tcBorders>
              <w:top w:val="single" w:sz="4" w:space="0" w:color="auto"/>
            </w:tcBorders>
          </w:tcPr>
          <w:p w:rsidR="00214A39" w:rsidRDefault="00502734" w:rsidP="009F42BA">
            <w:pPr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392680" cy="190500"/>
                  <wp:effectExtent l="19050" t="0" r="7620" b="0"/>
                  <wp:docPr id="78" name="Picture 28" descr="C:\Users\Loro\AppData\Local\Temp\ConnectorClipboard4376795377786414799\image1479591632252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oro\AppData\Local\Temp\ConnectorClipboard4376795377786414799\image1479591632252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tcBorders>
              <w:top w:val="single" w:sz="4" w:space="0" w:color="auto"/>
            </w:tcBorders>
            <w:vAlign w:val="center"/>
          </w:tcPr>
          <w:p w:rsidR="00214A39" w:rsidRDefault="00214A39" w:rsidP="00214A39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804160" cy="2263140"/>
                  <wp:effectExtent l="19050" t="0" r="0" b="0"/>
                  <wp:docPr id="66" name="Picture 29" descr="C:\Users\Loro\AppData\Local\Temp\ConnectorClipboard4376795377786414799\image1479591632255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Loro\AppData\Local\Temp\ConnectorClipboard4376795377786414799\image14795916322552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226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891B98">
        <w:trPr>
          <w:trHeight w:val="576"/>
        </w:trPr>
        <w:tc>
          <w:tcPr>
            <w:tcW w:w="9962" w:type="dxa"/>
            <w:gridSpan w:val="2"/>
            <w:tcBorders>
              <w:bottom w:val="single" w:sz="4" w:space="0" w:color="auto"/>
            </w:tcBorders>
            <w:vAlign w:val="center"/>
          </w:tcPr>
          <w:p w:rsidR="00214A39" w:rsidRDefault="00502734" w:rsidP="00214A39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6108700" cy="395505"/>
                  <wp:effectExtent l="19050" t="0" r="6350" b="0"/>
                  <wp:docPr id="84" name="Picture 83" descr="цуг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цуг2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700" cy="39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891B98">
        <w:trPr>
          <w:trHeight w:val="3347"/>
        </w:trPr>
        <w:tc>
          <w:tcPr>
            <w:tcW w:w="4802" w:type="dxa"/>
            <w:tcBorders>
              <w:top w:val="single" w:sz="4" w:space="0" w:color="auto"/>
            </w:tcBorders>
          </w:tcPr>
          <w:p w:rsidR="00214A39" w:rsidRDefault="00502734" w:rsidP="009F42BA">
            <w:pPr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lastRenderedPageBreak/>
              <w:drawing>
                <wp:inline distT="0" distB="0" distL="0" distR="0">
                  <wp:extent cx="2316480" cy="190500"/>
                  <wp:effectExtent l="19050" t="0" r="7620" b="0"/>
                  <wp:docPr id="79" name="Picture 30" descr="C:\Users\Loro\AppData\Local\Temp\ConnectorClipboard4376795377786414799\image1479591632266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oro\AppData\Local\Temp\ConnectorClipboard4376795377786414799\image1479591632266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tcBorders>
              <w:top w:val="single" w:sz="4" w:space="0" w:color="auto"/>
            </w:tcBorders>
            <w:vAlign w:val="bottom"/>
          </w:tcPr>
          <w:p w:rsidR="00214A39" w:rsidRDefault="00214A39" w:rsidP="00891B98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708910" cy="2024321"/>
                  <wp:effectExtent l="19050" t="0" r="0" b="0"/>
                  <wp:docPr id="69" name="Picture 31" descr="C:\Users\Loro\AppData\Local\Temp\ConnectorClipboard4376795377786414799\image1479591632269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oro\AppData\Local\Temp\ConnectorClipboard4376795377786414799\image14795916322693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430" cy="2029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891B98">
        <w:trPr>
          <w:trHeight w:val="801"/>
        </w:trPr>
        <w:tc>
          <w:tcPr>
            <w:tcW w:w="9962" w:type="dxa"/>
            <w:gridSpan w:val="2"/>
            <w:tcBorders>
              <w:bottom w:val="single" w:sz="4" w:space="0" w:color="auto"/>
            </w:tcBorders>
            <w:vAlign w:val="center"/>
          </w:tcPr>
          <w:p w:rsidR="00214A39" w:rsidRDefault="00502734" w:rsidP="00214A39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lang w:eastAsia="ru-RU"/>
              </w:rPr>
              <w:drawing>
                <wp:inline distT="0" distB="0" distL="0" distR="0">
                  <wp:extent cx="6188710" cy="444500"/>
                  <wp:effectExtent l="19050" t="0" r="2540" b="0"/>
                  <wp:docPr id="85" name="Picture 84" descr="цуг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цуг3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891B98">
        <w:trPr>
          <w:trHeight w:val="1511"/>
        </w:trPr>
        <w:tc>
          <w:tcPr>
            <w:tcW w:w="4802" w:type="dxa"/>
            <w:tcBorders>
              <w:top w:val="single" w:sz="4" w:space="0" w:color="auto"/>
            </w:tcBorders>
          </w:tcPr>
          <w:p w:rsidR="00214A39" w:rsidRDefault="00502734" w:rsidP="009F42BA">
            <w:pPr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316480" cy="190500"/>
                  <wp:effectExtent l="19050" t="0" r="7620" b="0"/>
                  <wp:docPr id="80" name="Picture 32" descr="C:\Users\Loro\AppData\Local\Temp\ConnectorClipboard4376795377786414799\image1479591632280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Loro\AppData\Local\Temp\ConnectorClipboard4376795377786414799\image1479591632280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tcBorders>
              <w:top w:val="single" w:sz="4" w:space="0" w:color="auto"/>
            </w:tcBorders>
            <w:vAlign w:val="center"/>
          </w:tcPr>
          <w:p w:rsidR="00214A39" w:rsidRDefault="00214A39" w:rsidP="00214A39">
            <w:pPr>
              <w:jc w:val="center"/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744932" cy="824979"/>
                  <wp:effectExtent l="19050" t="0" r="0" b="0"/>
                  <wp:docPr id="73" name="Picture 33" descr="C:\Users\Loro\AppData\Local\Temp\ConnectorClipboard4376795377786414799\image1479591632281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oro\AppData\Local\Temp\ConnectorClipboard4376795377786414799\image14795916322813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320" cy="825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025FA1">
        <w:trPr>
          <w:trHeight w:val="905"/>
        </w:trPr>
        <w:tc>
          <w:tcPr>
            <w:tcW w:w="9962" w:type="dxa"/>
            <w:gridSpan w:val="2"/>
            <w:tcBorders>
              <w:bottom w:val="single" w:sz="4" w:space="0" w:color="auto"/>
            </w:tcBorders>
            <w:vAlign w:val="center"/>
          </w:tcPr>
          <w:p w:rsidR="00214A39" w:rsidRDefault="00502734" w:rsidP="00214A39">
            <w:pPr>
              <w:jc w:val="center"/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6188710" cy="469265"/>
                  <wp:effectExtent l="19050" t="0" r="2540" b="0"/>
                  <wp:docPr id="86" name="Picture 85" descr="цуг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цуг4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A39" w:rsidTr="00025FA1">
        <w:trPr>
          <w:trHeight w:val="4661"/>
        </w:trPr>
        <w:tc>
          <w:tcPr>
            <w:tcW w:w="480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214A39" w:rsidRDefault="00502734" w:rsidP="009F42BA">
            <w:pPr>
              <w:rPr>
                <w:rFonts w:eastAsia="Times New Roman" w:cs="Helvetica"/>
                <w:color w:val="000000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position w:val="-6"/>
                <w:szCs w:val="17"/>
                <w:lang w:eastAsia="ru-RU"/>
              </w:rPr>
              <w:drawing>
                <wp:inline distT="0" distB="0" distL="0" distR="0">
                  <wp:extent cx="2392680" cy="190500"/>
                  <wp:effectExtent l="19050" t="0" r="7620" b="0"/>
                  <wp:docPr id="81" name="Picture 34" descr="C:\Users\Loro\AppData\Local\Temp\ConnectorClipboard4376795377786414799\image147959163229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oro\AppData\Local\Temp\ConnectorClipboard4376795377786414799\image1479591632291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14A39" w:rsidRDefault="00214A39" w:rsidP="00214A39">
            <w:pPr>
              <w:jc w:val="center"/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827020" cy="2842260"/>
                  <wp:effectExtent l="19050" t="0" r="0" b="0"/>
                  <wp:docPr id="74" name="Picture 35" descr="C:\Users\Loro\AppData\Local\Temp\ConnectorClipboard4376795377786414799\image1479591632294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Loro\AppData\Local\Temp\ConnectorClipboard4376795377786414799\image14795916322943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284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734" w:rsidTr="00025FA1">
        <w:trPr>
          <w:trHeight w:val="644"/>
        </w:trPr>
        <w:tc>
          <w:tcPr>
            <w:tcW w:w="996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734" w:rsidRDefault="00502734" w:rsidP="00214A39">
            <w:pPr>
              <w:jc w:val="center"/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6188710" cy="341630"/>
                  <wp:effectExtent l="19050" t="0" r="2540" b="0"/>
                  <wp:docPr id="87" name="Picture 86" descr="цуг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цуг5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734" w:rsidRDefault="00502734" w:rsidP="00502734">
      <w:pPr>
        <w:rPr>
          <w:rFonts w:cstheme="majorBidi"/>
          <w:sz w:val="20"/>
        </w:rPr>
      </w:pPr>
      <w:r>
        <w:br w:type="page"/>
      </w:r>
    </w:p>
    <w:p w:rsidR="00502734" w:rsidRDefault="00502734" w:rsidP="00502734">
      <w:pPr>
        <w:pStyle w:val="Heading3"/>
        <w:rPr>
          <w:rFonts w:eastAsia="Times New Roman"/>
        </w:rPr>
      </w:pPr>
      <w:r>
        <w:rPr>
          <w:rFonts w:eastAsia="Times New Roman"/>
        </w:rPr>
        <w:lastRenderedPageBreak/>
        <w:t>Проверка соотношения неопределенностей</w:t>
      </w:r>
    </w:p>
    <w:p w:rsidR="00502734" w:rsidRDefault="009F42BA" w:rsidP="00502734">
      <w:pPr>
        <w:rPr>
          <w:rFonts w:eastAsia="Times New Roman" w:cs="Helvetica"/>
          <w:color w:val="000000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 xml:space="preserve">Снимем зависимость </w:t>
      </w:r>
      <w:r>
        <w:rPr>
          <w:rFonts w:eastAsia="Times New Roman" w:cs="Helvetica"/>
          <w:noProof/>
          <w:color w:val="000000"/>
          <w:position w:val="-6"/>
          <w:szCs w:val="17"/>
          <w:lang w:eastAsia="ru-RU"/>
        </w:rPr>
        <w:drawing>
          <wp:inline distT="0" distB="0" distL="0" distR="0">
            <wp:extent cx="533400" cy="198120"/>
            <wp:effectExtent l="19050" t="0" r="0" b="0"/>
            <wp:docPr id="36" name="Picture 36" descr="C:\Users\Loro\AppData\Local\Temp\ConnectorClipboard4376795377786414799\image14795916323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o\AppData\Local\Temp\ConnectorClipboard4376795377786414799\image14795916323003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42BA">
        <w:rPr>
          <w:rFonts w:eastAsia="Times New Roman" w:cs="Helvetica"/>
          <w:color w:val="000000"/>
          <w:lang w:eastAsia="ru-RU"/>
        </w:rPr>
        <w:t>и построим график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548"/>
        <w:gridCol w:w="990"/>
        <w:gridCol w:w="7424"/>
      </w:tblGrid>
      <w:tr w:rsidR="00502734" w:rsidTr="00025FA1">
        <w:tc>
          <w:tcPr>
            <w:tcW w:w="1548" w:type="dxa"/>
            <w:tcBorders>
              <w:bottom w:val="dashSmallGap" w:sz="2" w:space="0" w:color="auto"/>
              <w:right w:val="dashSmallGap" w:sz="2" w:space="0" w:color="auto"/>
            </w:tcBorders>
          </w:tcPr>
          <w:p w:rsidR="00502734" w:rsidRDefault="001E1CEE" w:rsidP="001E1CEE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  <m:oMath>
              <m:r>
                <w:rPr>
                  <w:rFonts w:ascii="Cambria Math" w:eastAsia="Times New Roman" w:hAnsi="Cambria Math" w:cs="Helvetica"/>
                  <w:color w:val="000000"/>
                  <w:szCs w:val="17"/>
                  <w:lang w:eastAsia="ru-RU"/>
                </w:rPr>
                <m:t>δν</m:t>
              </m:r>
            </m:oMath>
            <w:r>
              <w:rPr>
                <w:rFonts w:eastAsia="Times New Roman" w:cs="Helvetica"/>
                <w:color w:val="000000"/>
                <w:szCs w:val="17"/>
                <w:lang w:eastAsia="ru-RU"/>
              </w:rPr>
              <w:t>, кГц</w:t>
            </w:r>
          </w:p>
        </w:tc>
        <w:tc>
          <w:tcPr>
            <w:tcW w:w="990" w:type="dxa"/>
            <w:tcBorders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Default="00764435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000000"/>
                      <w:szCs w:val="17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000000"/>
                      <w:szCs w:val="17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000000"/>
                      <w:szCs w:val="17"/>
                      <w:lang w:eastAsia="ru-RU"/>
                    </w:rPr>
                    <m:t>повт</m:t>
                  </m:r>
                </m:sub>
              </m:sSub>
            </m:oMath>
            <w:r w:rsidR="001E1CEE">
              <w:rPr>
                <w:rFonts w:eastAsia="Times New Roman" w:cs="Helvetica"/>
                <w:color w:val="000000"/>
                <w:szCs w:val="17"/>
                <w:lang w:eastAsia="ru-RU"/>
              </w:rPr>
              <w:t>, кГц</w:t>
            </w:r>
          </w:p>
        </w:tc>
        <w:tc>
          <w:tcPr>
            <w:tcW w:w="7424" w:type="dxa"/>
            <w:vMerge w:val="restart"/>
            <w:tcBorders>
              <w:left w:val="dashSmallGap" w:sz="2" w:space="0" w:color="auto"/>
            </w:tcBorders>
            <w:vAlign w:val="center"/>
          </w:tcPr>
          <w:p w:rsidR="00502734" w:rsidRDefault="001E1CEE" w:rsidP="00025FA1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4449040" cy="3336782"/>
                  <wp:effectExtent l="19050" t="0" r="8660" b="0"/>
                  <wp:docPr id="5" name="Picture 4" descr="plot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ot2.bmp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524" cy="33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1.2100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1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2.2200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2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3.7000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3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4.6000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4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5.9000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5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7.2000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6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502734">
            <w:r w:rsidRPr="007E5057">
              <w:t>8.5000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>
            <w:r w:rsidRPr="00C11540">
              <w:t>7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1E1CEE">
        <w:tc>
          <w:tcPr>
            <w:tcW w:w="154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Pr="007E5057" w:rsidRDefault="00502734" w:rsidP="008E53CF">
            <w:r w:rsidRPr="00502734">
              <w:t>9.5000</w:t>
            </w:r>
          </w:p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502734" w:rsidRDefault="00502734" w:rsidP="00502734">
            <w:r w:rsidRPr="00C11540">
              <w:t>8</w:t>
            </w:r>
          </w:p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  <w:tr w:rsidR="00502734" w:rsidTr="00025FA1">
        <w:trPr>
          <w:trHeight w:val="3676"/>
        </w:trPr>
        <w:tc>
          <w:tcPr>
            <w:tcW w:w="1548" w:type="dxa"/>
            <w:tcBorders>
              <w:top w:val="dashSmallGap" w:sz="2" w:space="0" w:color="auto"/>
              <w:right w:val="dashSmallGap" w:sz="2" w:space="0" w:color="auto"/>
            </w:tcBorders>
          </w:tcPr>
          <w:p w:rsidR="00502734" w:rsidRPr="00502734" w:rsidRDefault="00502734" w:rsidP="008E53CF"/>
        </w:tc>
        <w:tc>
          <w:tcPr>
            <w:tcW w:w="990" w:type="dxa"/>
            <w:tcBorders>
              <w:top w:val="dashSmallGap" w:sz="2" w:space="0" w:color="auto"/>
              <w:left w:val="dashSmallGap" w:sz="2" w:space="0" w:color="auto"/>
              <w:right w:val="dashSmallGap" w:sz="2" w:space="0" w:color="auto"/>
            </w:tcBorders>
          </w:tcPr>
          <w:p w:rsidR="00502734" w:rsidRPr="00C11540" w:rsidRDefault="00502734" w:rsidP="00502734"/>
        </w:tc>
        <w:tc>
          <w:tcPr>
            <w:tcW w:w="7424" w:type="dxa"/>
            <w:vMerge/>
            <w:tcBorders>
              <w:left w:val="dashSmallGap" w:sz="2" w:space="0" w:color="auto"/>
            </w:tcBorders>
          </w:tcPr>
          <w:p w:rsidR="00502734" w:rsidRDefault="00502734" w:rsidP="00502734">
            <w:pPr>
              <w:rPr>
                <w:rFonts w:eastAsia="Times New Roman" w:cs="Helvetica"/>
                <w:color w:val="000000"/>
                <w:szCs w:val="17"/>
                <w:lang w:eastAsia="ru-RU"/>
              </w:rPr>
            </w:pPr>
          </w:p>
        </w:tc>
      </w:tr>
    </w:tbl>
    <w:p w:rsidR="00502734" w:rsidRDefault="00502734">
      <w:pPr>
        <w:rPr>
          <w:rFonts w:eastAsia="Times New Roman" w:cs="Helvetica"/>
          <w:color w:val="000000"/>
          <w:szCs w:val="17"/>
          <w:lang w:eastAsia="ru-RU"/>
        </w:rPr>
      </w:pPr>
      <w:r>
        <w:rPr>
          <w:rFonts w:eastAsia="Times New Roman" w:cs="Helvetica"/>
          <w:color w:val="000000"/>
          <w:szCs w:val="17"/>
          <w:lang w:eastAsia="ru-RU"/>
        </w:rPr>
        <w:br w:type="page"/>
      </w:r>
    </w:p>
    <w:p w:rsidR="009F42BA" w:rsidRPr="009F42BA" w:rsidRDefault="009F42BA" w:rsidP="009F42BA">
      <w:pPr>
        <w:pStyle w:val="Heading2"/>
        <w:rPr>
          <w:szCs w:val="19"/>
        </w:rPr>
      </w:pPr>
      <w:r w:rsidRPr="009F42BA">
        <w:lastRenderedPageBreak/>
        <w:t>В. Исследование спектра гармонических сигналов, модулированных по амплитуде</w:t>
      </w:r>
    </w:p>
    <w:p w:rsidR="006D036A" w:rsidRDefault="009F42BA" w:rsidP="009F42BA">
      <w:pPr>
        <w:rPr>
          <w:rFonts w:eastAsia="Times New Roman" w:cs="Helvetica"/>
          <w:noProof/>
          <w:color w:val="000000"/>
          <w:szCs w:val="17"/>
          <w:lang w:eastAsia="ru-RU"/>
        </w:rPr>
      </w:pPr>
      <w:r w:rsidRPr="009F42BA">
        <w:rPr>
          <w:rFonts w:eastAsia="Times New Roman" w:cs="Helvetica"/>
          <w:color w:val="000000"/>
          <w:lang w:eastAsia="ru-RU"/>
        </w:rPr>
        <w:t>Соберем следующую установку:</w:t>
      </w:r>
    </w:p>
    <w:tbl>
      <w:tblPr>
        <w:tblStyle w:val="TableGrid"/>
        <w:tblW w:w="0" w:type="auto"/>
        <w:tblLook w:val="04A0"/>
      </w:tblPr>
      <w:tblGrid>
        <w:gridCol w:w="9962"/>
      </w:tblGrid>
      <w:tr w:rsidR="006D036A" w:rsidTr="006D036A">
        <w:tc>
          <w:tcPr>
            <w:tcW w:w="9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036A" w:rsidRDefault="006D036A" w:rsidP="006D036A">
            <w:pPr>
              <w:jc w:val="center"/>
              <w:rPr>
                <w:rFonts w:eastAsia="Times New Roman" w:cs="Helvetica"/>
                <w:color w:val="000000"/>
                <w:szCs w:val="17"/>
                <w:lang w:eastAsia="ru-RU"/>
              </w:rPr>
            </w:pPr>
            <w:r>
              <w:rPr>
                <w:rFonts w:eastAsia="Times New Roman" w:cs="Helvetica"/>
                <w:noProof/>
                <w:color w:val="000000"/>
                <w:szCs w:val="17"/>
                <w:lang w:eastAsia="ru-RU"/>
              </w:rPr>
              <w:drawing>
                <wp:inline distT="0" distB="0" distL="0" distR="0">
                  <wp:extent cx="2865120" cy="876300"/>
                  <wp:effectExtent l="19050" t="0" r="0" b="0"/>
                  <wp:docPr id="90" name="Picture 37" descr="C:\Users\Loro\AppData\Local\Temp\ConnectorClipboard4376795377786414799\image14795916323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oro\AppData\Local\Temp\ConnectorClipboard4376795377786414799\image14795916323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2BA" w:rsidRDefault="009F42BA" w:rsidP="009F42BA">
      <w:pPr>
        <w:rPr>
          <w:lang w:eastAsia="ru-RU"/>
        </w:rPr>
      </w:pPr>
      <w:r w:rsidRPr="009F42BA">
        <w:rPr>
          <w:lang w:eastAsia="ru-RU"/>
        </w:rPr>
        <w:t>Снимем зависимость отношения амплитуды боковой линии спектра к амплитуде основной линии от глубины модуляции и построим график.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83"/>
        <w:gridCol w:w="1205"/>
        <w:gridCol w:w="7574"/>
      </w:tblGrid>
      <w:tr w:rsidR="006D036A" w:rsidTr="00025FA1">
        <w:trPr>
          <w:trHeight w:val="512"/>
        </w:trPr>
        <w:tc>
          <w:tcPr>
            <w:tcW w:w="1188" w:type="dxa"/>
            <w:tcBorders>
              <w:bottom w:val="dashSmallGap" w:sz="2" w:space="0" w:color="auto"/>
              <w:right w:val="dashSmallGap" w:sz="2" w:space="0" w:color="auto"/>
            </w:tcBorders>
          </w:tcPr>
          <w:p w:rsidR="006D036A" w:rsidRDefault="00764435" w:rsidP="001E1CEE">
            <w:pPr>
              <w:rPr>
                <w:szCs w:val="17"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17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17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szCs w:val="17"/>
                        <w:lang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17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17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szCs w:val="17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17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17"/>
                            <w:lang w:eastAsia="ru-RU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60" w:type="dxa"/>
            <w:tcBorders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</w:tcPr>
          <w:p w:rsidR="001E1CEE" w:rsidRPr="001E1CEE" w:rsidRDefault="00764435" w:rsidP="009F42BA">
            <w:pPr>
              <w:rPr>
                <w:rFonts w:eastAsiaTheme="minorEastAsia"/>
                <w:szCs w:val="17"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7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7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7"/>
                            <w:lang w:val="en-US"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7"/>
                            <w:lang w:eastAsia="ru-RU"/>
                          </w:rPr>
                          <m:t>бок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7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7"/>
                            <w:lang w:val="en-US"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7"/>
                            <w:lang w:eastAsia="ru-RU"/>
                          </w:rPr>
                          <m:t>осн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14" w:type="dxa"/>
            <w:vMerge w:val="restart"/>
            <w:tcBorders>
              <w:left w:val="dashSmallGap" w:sz="2" w:space="0" w:color="auto"/>
            </w:tcBorders>
            <w:vAlign w:val="center"/>
          </w:tcPr>
          <w:p w:rsidR="006D036A" w:rsidRDefault="001E1CEE" w:rsidP="00025FA1">
            <w:pPr>
              <w:jc w:val="center"/>
              <w:rPr>
                <w:szCs w:val="17"/>
                <w:lang w:eastAsia="ru-RU"/>
              </w:rPr>
            </w:pPr>
            <w:r>
              <w:rPr>
                <w:noProof/>
                <w:szCs w:val="17"/>
                <w:lang w:eastAsia="ru-RU"/>
              </w:rPr>
              <w:drawing>
                <wp:inline distT="0" distB="0" distL="0" distR="0">
                  <wp:extent cx="4653280" cy="3489960"/>
                  <wp:effectExtent l="19050" t="0" r="0" b="0"/>
                  <wp:docPr id="6" name="Picture 5" descr="plot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ot3.bmp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304" cy="349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A" w:rsidTr="001E1CEE">
        <w:tc>
          <w:tcPr>
            <w:tcW w:w="118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1A73C5" w:rsidRDefault="006D036A" w:rsidP="006D036A">
            <w:r w:rsidRPr="001A73C5">
              <w:t>1.0000</w:t>
            </w:r>
          </w:p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0643BA" w:rsidRDefault="006D036A" w:rsidP="006D036A">
            <w:r w:rsidRPr="000643BA">
              <w:t>0.5263</w:t>
            </w:r>
          </w:p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  <w:tr w:rsidR="006D036A" w:rsidTr="001E1CEE">
        <w:tc>
          <w:tcPr>
            <w:tcW w:w="118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1A73C5" w:rsidRDefault="006D036A" w:rsidP="006D036A">
            <w:r w:rsidRPr="001A73C5">
              <w:t>0.9200</w:t>
            </w:r>
          </w:p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0643BA" w:rsidRDefault="006D036A" w:rsidP="006D036A">
            <w:r w:rsidRPr="000643BA">
              <w:t>0.5000</w:t>
            </w:r>
          </w:p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  <w:tr w:rsidR="006D036A" w:rsidTr="001E1CEE">
        <w:tc>
          <w:tcPr>
            <w:tcW w:w="118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1A73C5" w:rsidRDefault="006D036A" w:rsidP="006D036A">
            <w:r w:rsidRPr="001A73C5">
              <w:t>0.7701</w:t>
            </w:r>
          </w:p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0643BA" w:rsidRDefault="006D036A" w:rsidP="006D036A">
            <w:r w:rsidRPr="000643BA">
              <w:t>0.4367</w:t>
            </w:r>
          </w:p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  <w:tr w:rsidR="006D036A" w:rsidTr="001E1CEE">
        <w:tc>
          <w:tcPr>
            <w:tcW w:w="118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1A73C5" w:rsidRDefault="006D036A" w:rsidP="006D036A">
            <w:r w:rsidRPr="001A73C5">
              <w:t>0.6610</w:t>
            </w:r>
          </w:p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0643BA" w:rsidRDefault="006D036A" w:rsidP="006D036A">
            <w:r w:rsidRPr="000643BA">
              <w:t>0.3745</w:t>
            </w:r>
          </w:p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  <w:tr w:rsidR="006D036A" w:rsidTr="001E1CEE">
        <w:tc>
          <w:tcPr>
            <w:tcW w:w="118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1A73C5" w:rsidRDefault="006D036A" w:rsidP="006D036A">
            <w:r w:rsidRPr="001A73C5">
              <w:t>0.5652</w:t>
            </w:r>
          </w:p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Pr="000643BA" w:rsidRDefault="006D036A" w:rsidP="006D036A">
            <w:r w:rsidRPr="000643BA">
              <w:t>0.3448</w:t>
            </w:r>
          </w:p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  <w:tr w:rsidR="006D036A" w:rsidTr="001E1CEE">
        <w:tc>
          <w:tcPr>
            <w:tcW w:w="1188" w:type="dxa"/>
            <w:tcBorders>
              <w:top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Default="006D036A" w:rsidP="006D036A">
            <w:r w:rsidRPr="001A73C5">
              <w:t>0.4595</w:t>
            </w:r>
          </w:p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bottom w:val="dashSmallGap" w:sz="2" w:space="0" w:color="auto"/>
              <w:right w:val="dashSmallGap" w:sz="2" w:space="0" w:color="auto"/>
            </w:tcBorders>
            <w:vAlign w:val="center"/>
          </w:tcPr>
          <w:p w:rsidR="006D036A" w:rsidRDefault="006D036A" w:rsidP="006D036A">
            <w:r w:rsidRPr="000643BA">
              <w:t>0.2632</w:t>
            </w:r>
          </w:p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  <w:tr w:rsidR="006D036A" w:rsidTr="00025FA1">
        <w:trPr>
          <w:trHeight w:val="4108"/>
        </w:trPr>
        <w:tc>
          <w:tcPr>
            <w:tcW w:w="1188" w:type="dxa"/>
            <w:tcBorders>
              <w:top w:val="dashSmallGap" w:sz="2" w:space="0" w:color="auto"/>
              <w:right w:val="dashSmallGap" w:sz="2" w:space="0" w:color="auto"/>
            </w:tcBorders>
            <w:vAlign w:val="center"/>
          </w:tcPr>
          <w:p w:rsidR="006D036A" w:rsidRPr="001A73C5" w:rsidRDefault="006D036A" w:rsidP="006D036A"/>
        </w:tc>
        <w:tc>
          <w:tcPr>
            <w:tcW w:w="1260" w:type="dxa"/>
            <w:tcBorders>
              <w:top w:val="dashSmallGap" w:sz="2" w:space="0" w:color="auto"/>
              <w:left w:val="dashSmallGap" w:sz="2" w:space="0" w:color="auto"/>
              <w:right w:val="dashSmallGap" w:sz="2" w:space="0" w:color="auto"/>
            </w:tcBorders>
            <w:vAlign w:val="center"/>
          </w:tcPr>
          <w:p w:rsidR="006D036A" w:rsidRPr="000643BA" w:rsidRDefault="006D036A" w:rsidP="006D036A"/>
        </w:tc>
        <w:tc>
          <w:tcPr>
            <w:tcW w:w="7514" w:type="dxa"/>
            <w:vMerge/>
            <w:tcBorders>
              <w:left w:val="dashSmallGap" w:sz="2" w:space="0" w:color="auto"/>
            </w:tcBorders>
          </w:tcPr>
          <w:p w:rsidR="006D036A" w:rsidRDefault="006D036A" w:rsidP="009F42BA">
            <w:pPr>
              <w:rPr>
                <w:szCs w:val="17"/>
                <w:lang w:eastAsia="ru-RU"/>
              </w:rPr>
            </w:pPr>
          </w:p>
        </w:tc>
      </w:tr>
    </w:tbl>
    <w:p w:rsidR="006D036A" w:rsidRPr="006D036A" w:rsidRDefault="006D036A" w:rsidP="006D036A">
      <w:pPr>
        <w:rPr>
          <w:lang w:eastAsia="ru-RU"/>
        </w:rPr>
      </w:pPr>
    </w:p>
    <w:sectPr w:rsidR="006D036A" w:rsidRPr="006D036A" w:rsidSect="00B82A1A">
      <w:headerReference w:type="default" r:id="rId57"/>
      <w:pgSz w:w="11906" w:h="16838"/>
      <w:pgMar w:top="1440" w:right="1080" w:bottom="810" w:left="1080" w:header="54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0452" w:rsidRDefault="00F70452" w:rsidP="00214F49">
      <w:pPr>
        <w:spacing w:after="0" w:line="240" w:lineRule="auto"/>
      </w:pPr>
      <w:r>
        <w:separator/>
      </w:r>
    </w:p>
  </w:endnote>
  <w:endnote w:type="continuationSeparator" w:id="0">
    <w:p w:rsidR="00F70452" w:rsidRDefault="00F70452" w:rsidP="00214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0452" w:rsidRDefault="00F70452" w:rsidP="00214F49">
      <w:pPr>
        <w:spacing w:after="0" w:line="240" w:lineRule="auto"/>
      </w:pPr>
      <w:r>
        <w:separator/>
      </w:r>
    </w:p>
  </w:footnote>
  <w:footnote w:type="continuationSeparator" w:id="0">
    <w:p w:rsidR="00F70452" w:rsidRDefault="00F70452" w:rsidP="00214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49" w:rsidRPr="00D238B0" w:rsidRDefault="00764435">
    <w:pPr>
      <w:pStyle w:val="Header"/>
      <w:rPr>
        <w:lang w:val="en-US"/>
      </w:rPr>
    </w:pPr>
    <w:fldSimple w:instr=" AUTHOR  \* Caps  \* MERGEFORMAT ">
      <w:r w:rsidR="007A7150">
        <w:rPr>
          <w:noProof/>
        </w:rPr>
        <w:t>Руденко Никита</w:t>
      </w:r>
    </w:fldSimple>
    <w:r w:rsidR="00214F49">
      <w:t>, 585 гр.</w:t>
    </w:r>
    <w:r w:rsidR="00214F49">
      <w:ptab w:relativeTo="margin" w:alignment="center" w:leader="none"/>
    </w:r>
    <w:fldSimple w:instr=" TITLE  \* FirstCap  \* MERGEFORMAT ">
      <w:r w:rsidR="007A7150">
        <w:t>Спектральный анализ электрических сигналов</w:t>
      </w:r>
    </w:fldSimple>
    <w:r w:rsidR="00214F49">
      <w:ptab w:relativeTo="margin" w:alignment="right" w:leader="none"/>
    </w:r>
    <w:r>
      <w:fldChar w:fldCharType="begin"/>
    </w:r>
    <w:r w:rsidR="00D238B0">
      <w:instrText xml:space="preserve"> PAGE  \* Arabic  \* MERGEFORMAT </w:instrText>
    </w:r>
    <w:r>
      <w:fldChar w:fldCharType="separate"/>
    </w:r>
    <w:r w:rsidR="003D683A">
      <w:rPr>
        <w:noProof/>
      </w:rPr>
      <w:t>2</w:t>
    </w:r>
    <w:r>
      <w:fldChar w:fldCharType="end"/>
    </w:r>
    <w:r w:rsidR="00D238B0">
      <w:t>/</w:t>
    </w:r>
    <w:r w:rsidR="007A7150">
      <w:t>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113DB"/>
    <w:multiLevelType w:val="multilevel"/>
    <w:tmpl w:val="C4C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2DA04FB"/>
    <w:multiLevelType w:val="multilevel"/>
    <w:tmpl w:val="8F1A3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A64314E"/>
    <w:multiLevelType w:val="multilevel"/>
    <w:tmpl w:val="782A8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8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F42BA"/>
    <w:rsid w:val="00025FA1"/>
    <w:rsid w:val="00042603"/>
    <w:rsid w:val="00053CF9"/>
    <w:rsid w:val="00060D28"/>
    <w:rsid w:val="000672D4"/>
    <w:rsid w:val="00071D39"/>
    <w:rsid w:val="00072FA9"/>
    <w:rsid w:val="00073B48"/>
    <w:rsid w:val="0007741E"/>
    <w:rsid w:val="0008763D"/>
    <w:rsid w:val="00087B49"/>
    <w:rsid w:val="000A3CCC"/>
    <w:rsid w:val="000C526B"/>
    <w:rsid w:val="0010762C"/>
    <w:rsid w:val="001152EB"/>
    <w:rsid w:val="00127169"/>
    <w:rsid w:val="0013146E"/>
    <w:rsid w:val="00142DAE"/>
    <w:rsid w:val="0015149F"/>
    <w:rsid w:val="00154032"/>
    <w:rsid w:val="00155C3F"/>
    <w:rsid w:val="0016657B"/>
    <w:rsid w:val="0017096F"/>
    <w:rsid w:val="001955D5"/>
    <w:rsid w:val="001A6699"/>
    <w:rsid w:val="001C70FB"/>
    <w:rsid w:val="001D1BB2"/>
    <w:rsid w:val="001E1CEE"/>
    <w:rsid w:val="001F04E5"/>
    <w:rsid w:val="001F2C5F"/>
    <w:rsid w:val="00210E14"/>
    <w:rsid w:val="00213A71"/>
    <w:rsid w:val="00214A39"/>
    <w:rsid w:val="00214F49"/>
    <w:rsid w:val="00233CF3"/>
    <w:rsid w:val="00252207"/>
    <w:rsid w:val="00265CFE"/>
    <w:rsid w:val="002675D0"/>
    <w:rsid w:val="00272D51"/>
    <w:rsid w:val="00280062"/>
    <w:rsid w:val="00285E76"/>
    <w:rsid w:val="0029721C"/>
    <w:rsid w:val="002A3BB0"/>
    <w:rsid w:val="002C28EF"/>
    <w:rsid w:val="002D3A7C"/>
    <w:rsid w:val="002E3CA7"/>
    <w:rsid w:val="002E58F1"/>
    <w:rsid w:val="002E6784"/>
    <w:rsid w:val="002F5B6D"/>
    <w:rsid w:val="002F6C04"/>
    <w:rsid w:val="00312263"/>
    <w:rsid w:val="003448FE"/>
    <w:rsid w:val="00347053"/>
    <w:rsid w:val="00355BFA"/>
    <w:rsid w:val="003658AD"/>
    <w:rsid w:val="0036791E"/>
    <w:rsid w:val="0037506D"/>
    <w:rsid w:val="00384FB9"/>
    <w:rsid w:val="00394730"/>
    <w:rsid w:val="003A168F"/>
    <w:rsid w:val="003A1AC0"/>
    <w:rsid w:val="003A7A7C"/>
    <w:rsid w:val="003C380A"/>
    <w:rsid w:val="003D683A"/>
    <w:rsid w:val="004010C7"/>
    <w:rsid w:val="00415E9D"/>
    <w:rsid w:val="00440223"/>
    <w:rsid w:val="00444E58"/>
    <w:rsid w:val="004456A3"/>
    <w:rsid w:val="00451764"/>
    <w:rsid w:val="00471086"/>
    <w:rsid w:val="00490FB9"/>
    <w:rsid w:val="0049538C"/>
    <w:rsid w:val="004A2097"/>
    <w:rsid w:val="004C3267"/>
    <w:rsid w:val="004C66B8"/>
    <w:rsid w:val="004D17BF"/>
    <w:rsid w:val="004D4F21"/>
    <w:rsid w:val="004D7EB5"/>
    <w:rsid w:val="004F08C5"/>
    <w:rsid w:val="004F3FB7"/>
    <w:rsid w:val="004F4F3D"/>
    <w:rsid w:val="00502734"/>
    <w:rsid w:val="00510804"/>
    <w:rsid w:val="00523A68"/>
    <w:rsid w:val="005266C0"/>
    <w:rsid w:val="00526702"/>
    <w:rsid w:val="0053254F"/>
    <w:rsid w:val="00562965"/>
    <w:rsid w:val="005649D2"/>
    <w:rsid w:val="0056730D"/>
    <w:rsid w:val="00575083"/>
    <w:rsid w:val="00595288"/>
    <w:rsid w:val="005C0682"/>
    <w:rsid w:val="005C2B04"/>
    <w:rsid w:val="005D2F83"/>
    <w:rsid w:val="005F20DF"/>
    <w:rsid w:val="00605E17"/>
    <w:rsid w:val="00634B1B"/>
    <w:rsid w:val="00644F0D"/>
    <w:rsid w:val="00647024"/>
    <w:rsid w:val="0066156F"/>
    <w:rsid w:val="00663B74"/>
    <w:rsid w:val="0068084D"/>
    <w:rsid w:val="00680FCA"/>
    <w:rsid w:val="006907DB"/>
    <w:rsid w:val="00695994"/>
    <w:rsid w:val="006D036A"/>
    <w:rsid w:val="006D3995"/>
    <w:rsid w:val="006E6D7C"/>
    <w:rsid w:val="006F2225"/>
    <w:rsid w:val="00722361"/>
    <w:rsid w:val="00722610"/>
    <w:rsid w:val="007433B0"/>
    <w:rsid w:val="007502E8"/>
    <w:rsid w:val="007575B5"/>
    <w:rsid w:val="00757E4D"/>
    <w:rsid w:val="00764435"/>
    <w:rsid w:val="00790B38"/>
    <w:rsid w:val="007A353E"/>
    <w:rsid w:val="007A7150"/>
    <w:rsid w:val="007B1964"/>
    <w:rsid w:val="007B53F6"/>
    <w:rsid w:val="007C24EA"/>
    <w:rsid w:val="007D7324"/>
    <w:rsid w:val="007E3428"/>
    <w:rsid w:val="007F7D3E"/>
    <w:rsid w:val="0080617B"/>
    <w:rsid w:val="00817658"/>
    <w:rsid w:val="0082460E"/>
    <w:rsid w:val="00837556"/>
    <w:rsid w:val="0084227C"/>
    <w:rsid w:val="00857C0F"/>
    <w:rsid w:val="00866326"/>
    <w:rsid w:val="00891B98"/>
    <w:rsid w:val="00891D57"/>
    <w:rsid w:val="008D0344"/>
    <w:rsid w:val="008D4921"/>
    <w:rsid w:val="008D4A8D"/>
    <w:rsid w:val="008F0E9D"/>
    <w:rsid w:val="008F5C49"/>
    <w:rsid w:val="00905D19"/>
    <w:rsid w:val="00915ECF"/>
    <w:rsid w:val="00960F10"/>
    <w:rsid w:val="00972D3A"/>
    <w:rsid w:val="00981F01"/>
    <w:rsid w:val="009920E0"/>
    <w:rsid w:val="009A0485"/>
    <w:rsid w:val="009B7308"/>
    <w:rsid w:val="009D2C1D"/>
    <w:rsid w:val="009E31E1"/>
    <w:rsid w:val="009F42BA"/>
    <w:rsid w:val="00A27214"/>
    <w:rsid w:val="00A3680C"/>
    <w:rsid w:val="00A87478"/>
    <w:rsid w:val="00A87CF0"/>
    <w:rsid w:val="00AB144A"/>
    <w:rsid w:val="00AC0C8E"/>
    <w:rsid w:val="00AC3A00"/>
    <w:rsid w:val="00AC4C9F"/>
    <w:rsid w:val="00AC5AEE"/>
    <w:rsid w:val="00AC7CA5"/>
    <w:rsid w:val="00AD56BA"/>
    <w:rsid w:val="00AD60AB"/>
    <w:rsid w:val="00AE1C3F"/>
    <w:rsid w:val="00AF663D"/>
    <w:rsid w:val="00B007A3"/>
    <w:rsid w:val="00B45947"/>
    <w:rsid w:val="00B54085"/>
    <w:rsid w:val="00B5498E"/>
    <w:rsid w:val="00B82A1A"/>
    <w:rsid w:val="00B97899"/>
    <w:rsid w:val="00BA155B"/>
    <w:rsid w:val="00BD19D0"/>
    <w:rsid w:val="00BD2939"/>
    <w:rsid w:val="00BD68AB"/>
    <w:rsid w:val="00BE3B4B"/>
    <w:rsid w:val="00BE3EA5"/>
    <w:rsid w:val="00BE49F2"/>
    <w:rsid w:val="00BF7C34"/>
    <w:rsid w:val="00C0320F"/>
    <w:rsid w:val="00C0325F"/>
    <w:rsid w:val="00C12B03"/>
    <w:rsid w:val="00C359B2"/>
    <w:rsid w:val="00C4486E"/>
    <w:rsid w:val="00C51200"/>
    <w:rsid w:val="00C70484"/>
    <w:rsid w:val="00C87365"/>
    <w:rsid w:val="00CA2351"/>
    <w:rsid w:val="00CA71FC"/>
    <w:rsid w:val="00CC083F"/>
    <w:rsid w:val="00CC5E7F"/>
    <w:rsid w:val="00CD108F"/>
    <w:rsid w:val="00CD51FA"/>
    <w:rsid w:val="00CE3A1D"/>
    <w:rsid w:val="00CF03A9"/>
    <w:rsid w:val="00CF30A6"/>
    <w:rsid w:val="00D00490"/>
    <w:rsid w:val="00D0582E"/>
    <w:rsid w:val="00D062C6"/>
    <w:rsid w:val="00D13CFF"/>
    <w:rsid w:val="00D238B0"/>
    <w:rsid w:val="00D31588"/>
    <w:rsid w:val="00D53E7A"/>
    <w:rsid w:val="00D71D2B"/>
    <w:rsid w:val="00D76CB3"/>
    <w:rsid w:val="00D86431"/>
    <w:rsid w:val="00DB3475"/>
    <w:rsid w:val="00DD4F7A"/>
    <w:rsid w:val="00DD6110"/>
    <w:rsid w:val="00DD6C51"/>
    <w:rsid w:val="00DE4EF6"/>
    <w:rsid w:val="00DF11DC"/>
    <w:rsid w:val="00DF5BD6"/>
    <w:rsid w:val="00E11803"/>
    <w:rsid w:val="00E12F48"/>
    <w:rsid w:val="00E1572D"/>
    <w:rsid w:val="00E23EAF"/>
    <w:rsid w:val="00E452DC"/>
    <w:rsid w:val="00E4647B"/>
    <w:rsid w:val="00E50006"/>
    <w:rsid w:val="00E51ED7"/>
    <w:rsid w:val="00E52955"/>
    <w:rsid w:val="00E81E9E"/>
    <w:rsid w:val="00E84069"/>
    <w:rsid w:val="00E9126A"/>
    <w:rsid w:val="00E91B38"/>
    <w:rsid w:val="00E970C0"/>
    <w:rsid w:val="00E9756A"/>
    <w:rsid w:val="00EA0988"/>
    <w:rsid w:val="00EA486A"/>
    <w:rsid w:val="00EB2CD7"/>
    <w:rsid w:val="00EC2497"/>
    <w:rsid w:val="00ED4B99"/>
    <w:rsid w:val="00ED7C06"/>
    <w:rsid w:val="00F17C2D"/>
    <w:rsid w:val="00F23809"/>
    <w:rsid w:val="00F2393A"/>
    <w:rsid w:val="00F26CAD"/>
    <w:rsid w:val="00F322C9"/>
    <w:rsid w:val="00F43A07"/>
    <w:rsid w:val="00F54C3B"/>
    <w:rsid w:val="00F70452"/>
    <w:rsid w:val="00F84814"/>
    <w:rsid w:val="00F84C49"/>
    <w:rsid w:val="00F93B5B"/>
    <w:rsid w:val="00F94BAA"/>
    <w:rsid w:val="00FA0BF5"/>
    <w:rsid w:val="00FA17E5"/>
    <w:rsid w:val="00FA7875"/>
    <w:rsid w:val="00FB1A07"/>
    <w:rsid w:val="00FC1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2BA"/>
    <w:rPr>
      <w:rFonts w:ascii="Helvetica" w:hAnsi="Helvetica"/>
      <w:sz w:val="17"/>
    </w:rPr>
  </w:style>
  <w:style w:type="paragraph" w:styleId="Heading1">
    <w:name w:val="heading 1"/>
    <w:basedOn w:val="Normal"/>
    <w:link w:val="Heading1Char"/>
    <w:uiPriority w:val="9"/>
    <w:qFormat/>
    <w:rsid w:val="00312263"/>
    <w:pPr>
      <w:spacing w:before="240" w:after="120" w:line="240" w:lineRule="auto"/>
      <w:jc w:val="center"/>
      <w:outlineLvl w:val="0"/>
    </w:pPr>
    <w:rPr>
      <w:rFonts w:eastAsia="Times New Roman" w:cs="Times New Roman"/>
      <w:b/>
      <w:kern w:val="36"/>
      <w:sz w:val="26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9F42BA"/>
    <w:pPr>
      <w:spacing w:before="100" w:beforeAutospacing="1" w:after="100" w:afterAutospacing="1" w:line="240" w:lineRule="auto"/>
      <w:outlineLvl w:val="1"/>
    </w:pPr>
    <w:rPr>
      <w:rFonts w:eastAsia="Times New Roman" w:cs="Times New Roman"/>
      <w:sz w:val="22"/>
      <w:szCs w:val="3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6A"/>
    <w:pPr>
      <w:keepNext/>
      <w:keepLines/>
      <w:spacing w:before="200" w:after="0"/>
      <w:outlineLvl w:val="2"/>
    </w:pPr>
    <w:rPr>
      <w:rFonts w:eastAsiaTheme="majorEastAsia" w:cstheme="majorBidi"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263"/>
    <w:rPr>
      <w:rFonts w:ascii="Helvetica" w:eastAsia="Times New Roman" w:hAnsi="Helvetica" w:cs="Times New Roman"/>
      <w:b/>
      <w:kern w:val="36"/>
      <w:sz w:val="26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F42BA"/>
    <w:rPr>
      <w:rFonts w:ascii="Helvetica" w:eastAsia="Times New Roman" w:hAnsi="Helvetica" w:cs="Times New Roman"/>
      <w:szCs w:val="36"/>
      <w:lang w:eastAsia="ru-RU"/>
    </w:rPr>
  </w:style>
  <w:style w:type="paragraph" w:customStyle="1" w:styleId="s4">
    <w:name w:val="s4"/>
    <w:basedOn w:val="Normal"/>
    <w:rsid w:val="009F42BA"/>
    <w:pPr>
      <w:spacing w:before="24" w:after="108" w:line="252" w:lineRule="atLeast"/>
      <w:ind w:right="120"/>
    </w:pPr>
    <w:rPr>
      <w:rFonts w:eastAsia="Times New Roman" w:cs="Helvetica"/>
      <w:sz w:val="24"/>
      <w:szCs w:val="24"/>
      <w:lang w:eastAsia="ru-RU"/>
    </w:rPr>
  </w:style>
  <w:style w:type="paragraph" w:customStyle="1" w:styleId="s6">
    <w:name w:val="s6"/>
    <w:basedOn w:val="Normal"/>
    <w:rsid w:val="009F42BA"/>
    <w:pPr>
      <w:spacing w:before="24" w:after="108" w:line="252" w:lineRule="atLeast"/>
      <w:ind w:right="120"/>
      <w:jc w:val="center"/>
    </w:pPr>
    <w:rPr>
      <w:rFonts w:eastAsia="Times New Roman" w:cs="Helvetica"/>
      <w:sz w:val="24"/>
      <w:szCs w:val="24"/>
      <w:lang w:eastAsia="ru-RU"/>
    </w:rPr>
  </w:style>
  <w:style w:type="paragraph" w:customStyle="1" w:styleId="s10">
    <w:name w:val="s10"/>
    <w:basedOn w:val="Normal"/>
    <w:rsid w:val="009F42BA"/>
    <w:pPr>
      <w:spacing w:before="100" w:beforeAutospacing="1" w:after="100" w:afterAutospacing="1" w:line="187" w:lineRule="atLeast"/>
      <w:ind w:left="240"/>
    </w:pPr>
    <w:rPr>
      <w:rFonts w:ascii="Times New Roman" w:eastAsia="Times New Roman" w:hAnsi="Times New Roman" w:cs="Times New Roman"/>
      <w:sz w:val="15"/>
      <w:szCs w:val="15"/>
      <w:lang w:eastAsia="ru-RU"/>
    </w:rPr>
  </w:style>
  <w:style w:type="character" w:customStyle="1" w:styleId="s2">
    <w:name w:val="s2"/>
    <w:basedOn w:val="DefaultParagraphFont"/>
    <w:rsid w:val="009F42BA"/>
  </w:style>
  <w:style w:type="character" w:customStyle="1" w:styleId="s01">
    <w:name w:val="s01"/>
    <w:basedOn w:val="DefaultParagraphFont"/>
    <w:rsid w:val="009F42BA"/>
  </w:style>
  <w:style w:type="character" w:customStyle="1" w:styleId="s111">
    <w:name w:val="s111"/>
    <w:basedOn w:val="DefaultParagraphFont"/>
    <w:rsid w:val="009F42BA"/>
    <w:rPr>
      <w:sz w:val="15"/>
      <w:szCs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2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F42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17365D" w:themeColor="text2" w:themeShade="BF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42BA"/>
    <w:rPr>
      <w:rFonts w:ascii="Helvetica" w:eastAsiaTheme="majorEastAsia" w:hAnsi="Helvetica" w:cstheme="majorBidi"/>
      <w:b/>
      <w:color w:val="17365D" w:themeColor="text2" w:themeShade="BF"/>
      <w:spacing w:val="5"/>
      <w:kern w:val="28"/>
      <w:sz w:val="28"/>
      <w:szCs w:val="52"/>
    </w:rPr>
  </w:style>
  <w:style w:type="table" w:styleId="TableGrid">
    <w:name w:val="Table Grid"/>
    <w:basedOn w:val="TableNormal"/>
    <w:uiPriority w:val="59"/>
    <w:rsid w:val="009F42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4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F49"/>
    <w:rPr>
      <w:rFonts w:ascii="Helvetica" w:hAnsi="Helvetica"/>
      <w:sz w:val="17"/>
    </w:rPr>
  </w:style>
  <w:style w:type="paragraph" w:styleId="Footer">
    <w:name w:val="footer"/>
    <w:basedOn w:val="Normal"/>
    <w:link w:val="FooterChar"/>
    <w:uiPriority w:val="99"/>
    <w:semiHidden/>
    <w:unhideWhenUsed/>
    <w:rsid w:val="00214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4F49"/>
    <w:rPr>
      <w:rFonts w:ascii="Helvetica" w:hAnsi="Helvetica"/>
      <w:sz w:val="17"/>
    </w:rPr>
  </w:style>
  <w:style w:type="character" w:styleId="PlaceholderText">
    <w:name w:val="Placeholder Text"/>
    <w:basedOn w:val="DefaultParagraphFont"/>
    <w:uiPriority w:val="99"/>
    <w:semiHidden/>
    <w:rsid w:val="00D238B0"/>
    <w:rPr>
      <w:color w:val="808080"/>
    </w:rPr>
  </w:style>
  <w:style w:type="character" w:customStyle="1" w:styleId="s31">
    <w:name w:val="s31"/>
    <w:basedOn w:val="DefaultParagraphFont"/>
    <w:rsid w:val="00D238B0"/>
    <w:rPr>
      <w:sz w:val="15"/>
      <w:szCs w:val="15"/>
    </w:rPr>
  </w:style>
  <w:style w:type="character" w:customStyle="1" w:styleId="Heading3Char">
    <w:name w:val="Heading 3 Char"/>
    <w:basedOn w:val="DefaultParagraphFont"/>
    <w:link w:val="Heading3"/>
    <w:uiPriority w:val="9"/>
    <w:rsid w:val="006D036A"/>
    <w:rPr>
      <w:rFonts w:ascii="Helvetica" w:eastAsiaTheme="majorEastAsia" w:hAnsi="Helvetica" w:cstheme="majorBidi"/>
      <w:bCs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71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94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2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4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9744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46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8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08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949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8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92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580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92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931391-E250-4D2E-9358-404565AFB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Спектральный анализ электрических сигналов</vt:lpstr>
    </vt:vector>
  </TitlesOfParts>
  <Company/>
  <LinksUpToDate>false</LinksUpToDate>
  <CharactersWithSpaces>2260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Спектральный анализ электрических сигналов</dc:title>
  <dc:creator>Руденко Никита</dc:creator>
  <cp:lastModifiedBy>Loro</cp:lastModifiedBy>
  <cp:revision>14</cp:revision>
  <cp:lastPrinted>2016-11-24T17:22:00Z</cp:lastPrinted>
  <dcterms:created xsi:type="dcterms:W3CDTF">2016-11-20T12:45:00Z</dcterms:created>
  <dcterms:modified xsi:type="dcterms:W3CDTF">2016-12-16T22:31:00Z</dcterms:modified>
</cp:coreProperties>
</file>