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5F190B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5F190B">
        <w:t>12</w:t>
      </w:r>
    </w:p>
    <w:p w:rsidR="0078032F" w:rsidRDefault="005F190B" w:rsidP="0078032F">
      <w:pPr>
        <w:pStyle w:val="Title"/>
        <w:rPr>
          <w:lang w:val="ru-RU"/>
        </w:rPr>
      </w:pPr>
      <w:r>
        <w:rPr>
          <w:lang w:val="ru-RU"/>
        </w:rPr>
        <w:t>Исследование магнитных свойств аморфного ферромагнетика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5F190B" w:rsidTr="005F190B">
        <w:trPr>
          <w:trHeight w:val="10233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F190B" w:rsidRDefault="005F190B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353175" cy="5925820"/>
                  <wp:effectExtent l="19050" t="0" r="9525" b="0"/>
                  <wp:wrapTight wrapText="bothSides">
                    <wp:wrapPolygon edited="0">
                      <wp:start x="-65" y="0"/>
                      <wp:lineTo x="-65" y="21526"/>
                      <wp:lineTo x="21632" y="21526"/>
                      <wp:lineTo x="21632" y="0"/>
                      <wp:lineTo x="-65" y="0"/>
                    </wp:wrapPolygon>
                  </wp:wrapTight>
                  <wp:docPr id="1" name="Picture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59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842C2" w:rsidRPr="004842C2" w:rsidRDefault="004842C2" w:rsidP="004842C2">
      <w:pPr>
        <w:rPr>
          <w:lang w:val="ru-RU"/>
        </w:rPr>
      </w:pPr>
    </w:p>
    <w:sectPr w:rsidR="004842C2" w:rsidRPr="004842C2" w:rsidSect="00A40298">
      <w:headerReference w:type="default" r:id="rId8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9C" w:rsidRDefault="0084679C" w:rsidP="00A40298">
      <w:pPr>
        <w:spacing w:after="0" w:line="240" w:lineRule="auto"/>
      </w:pPr>
      <w:r>
        <w:separator/>
      </w:r>
    </w:p>
  </w:endnote>
  <w:endnote w:type="continuationSeparator" w:id="0">
    <w:p w:rsidR="0084679C" w:rsidRDefault="0084679C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9C" w:rsidRDefault="0084679C" w:rsidP="00A40298">
      <w:pPr>
        <w:spacing w:after="0" w:line="240" w:lineRule="auto"/>
      </w:pPr>
      <w:r>
        <w:separator/>
      </w:r>
    </w:p>
  </w:footnote>
  <w:footnote w:type="continuationSeparator" w:id="0">
    <w:p w:rsidR="0084679C" w:rsidRDefault="0084679C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AA0C7E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AA0C7E">
      <w:rPr>
        <w:lang w:val="ru-RU"/>
      </w:rPr>
      <w:fldChar w:fldCharType="end"/>
    </w:r>
    <w:r w:rsidR="00AA0C7E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AA0C7E">
      <w:rPr>
        <w:lang w:val="ru-RU"/>
      </w:rPr>
      <w:fldChar w:fldCharType="end"/>
    </w:r>
    <w:r w:rsidR="005F190B">
      <w:rPr>
        <w:lang w:val="ru-RU"/>
      </w:rPr>
      <w:t>Аморфные ферромагнетики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AA0C7E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AA0C7E" w:rsidRPr="00A40298">
      <w:rPr>
        <w:lang w:val="ru-RU"/>
      </w:rPr>
      <w:fldChar w:fldCharType="separate"/>
    </w:r>
    <w:r w:rsidR="005F190B">
      <w:rPr>
        <w:noProof/>
        <w:lang w:val="ru-RU"/>
      </w:rPr>
      <w:t>2</w:t>
    </w:r>
    <w:r w:rsidR="00AA0C7E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5F190B" w:rsidRPr="005F190B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190B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4679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0C7E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823D57-14DB-415F-BAC1-C512628C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12</cp:revision>
  <cp:lastPrinted>2016-12-16T05:31:00Z</cp:lastPrinted>
  <dcterms:created xsi:type="dcterms:W3CDTF">2016-12-09T21:23:00Z</dcterms:created>
  <dcterms:modified xsi:type="dcterms:W3CDTF">2018-02-14T23:48:00Z</dcterms:modified>
</cp:coreProperties>
</file>