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BD2" w:rsidRPr="003D1377" w:rsidRDefault="00FF2BD2" w:rsidP="00FF2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 1</w:t>
      </w:r>
      <w:r w:rsidRPr="003D1377">
        <w:rPr>
          <w:rFonts w:ascii="Times New Roman" w:hAnsi="Times New Roman" w:cs="Times New Roman"/>
          <w:sz w:val="28"/>
          <w:szCs w:val="28"/>
        </w:rPr>
        <w:t>. Участники и роли</w:t>
      </w:r>
    </w:p>
    <w:p w:rsidR="00FF2BD2" w:rsidRPr="003D1377" w:rsidRDefault="00FF2BD2" w:rsidP="00FF2BD2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Роль | ФИО | Обязанности |</w:t>
      </w:r>
    </w:p>
    <w:p w:rsidR="00FF2BD2" w:rsidRPr="003D1377" w:rsidRDefault="00FF2BD2" w:rsidP="00FF2BD2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:--- | :--- | :--- |</w:t>
      </w:r>
    </w:p>
    <w:p w:rsidR="00FF2BD2" w:rsidRPr="003D1377" w:rsidRDefault="00FF2BD2" w:rsidP="00FF2BD2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**Модератор** | [</w:t>
      </w:r>
      <w:r>
        <w:rPr>
          <w:rFonts w:ascii="Times New Roman" w:hAnsi="Times New Roman" w:cs="Times New Roman"/>
          <w:sz w:val="28"/>
          <w:szCs w:val="28"/>
        </w:rPr>
        <w:t>Нечитайло Константин Иванович</w:t>
      </w:r>
      <w:r w:rsidRPr="003D1377">
        <w:rPr>
          <w:rFonts w:ascii="Times New Roman" w:hAnsi="Times New Roman" w:cs="Times New Roman"/>
          <w:sz w:val="28"/>
          <w:szCs w:val="28"/>
        </w:rPr>
        <w:t>] | Организует процесс, следит за регламентом. |</w:t>
      </w:r>
      <w:bookmarkStart w:id="0" w:name="_GoBack"/>
      <w:bookmarkEnd w:id="0"/>
    </w:p>
    <w:p w:rsidR="00FF2BD2" w:rsidRPr="003D1377" w:rsidRDefault="00FF2BD2" w:rsidP="00FF2BD2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| **Автор кода** | Козлов | Представляет материал, отвечает на вопросы. |</w:t>
      </w:r>
    </w:p>
    <w:p w:rsidR="00FF2BD2" w:rsidRDefault="00FF2BD2" w:rsidP="00FF2BD2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| **Рецензент 1** | </w:t>
      </w:r>
      <w:r>
        <w:rPr>
          <w:rFonts w:ascii="Times New Roman" w:hAnsi="Times New Roman" w:cs="Times New Roman"/>
          <w:sz w:val="28"/>
          <w:szCs w:val="28"/>
        </w:rPr>
        <w:t>Нечитайло Константин Иванович</w:t>
      </w:r>
      <w:r w:rsidRPr="003D1377">
        <w:rPr>
          <w:rFonts w:ascii="Times New Roman" w:hAnsi="Times New Roman" w:cs="Times New Roman"/>
          <w:sz w:val="28"/>
          <w:szCs w:val="28"/>
        </w:rPr>
        <w:t>] | Изучает код с чек-листом</w:t>
      </w:r>
      <w:r>
        <w:rPr>
          <w:rFonts w:ascii="Times New Roman" w:hAnsi="Times New Roman" w:cs="Times New Roman"/>
          <w:sz w:val="28"/>
          <w:szCs w:val="28"/>
        </w:rPr>
        <w:t xml:space="preserve"> и проверяет его</w:t>
      </w:r>
      <w:r w:rsidRPr="003D1377">
        <w:rPr>
          <w:rFonts w:ascii="Times New Roman" w:hAnsi="Times New Roman" w:cs="Times New Roman"/>
          <w:sz w:val="28"/>
          <w:szCs w:val="28"/>
        </w:rPr>
        <w:t xml:space="preserve"> (функционал + надежность). |</w:t>
      </w:r>
    </w:p>
    <w:p w:rsidR="00FF2BD2" w:rsidRDefault="00FF2BD2" w:rsidP="003D1377">
      <w:pPr>
        <w:rPr>
          <w:rFonts w:ascii="Times New Roman" w:hAnsi="Times New Roman" w:cs="Times New Roman"/>
          <w:sz w:val="28"/>
          <w:szCs w:val="28"/>
        </w:rPr>
      </w:pPr>
      <w:r w:rsidRPr="00FF2BD2">
        <w:rPr>
          <w:rFonts w:ascii="Times New Roman" w:hAnsi="Times New Roman" w:cs="Times New Roman"/>
          <w:sz w:val="28"/>
          <w:szCs w:val="28"/>
        </w:rPr>
        <w:t>| **Рецензент 2** | [</w:t>
      </w:r>
      <w:r>
        <w:rPr>
          <w:rFonts w:ascii="Times New Roman" w:hAnsi="Times New Roman" w:cs="Times New Roman"/>
          <w:sz w:val="28"/>
          <w:szCs w:val="28"/>
        </w:rPr>
        <w:t>Останин Михаил Александрович</w:t>
      </w:r>
      <w:r w:rsidRPr="00FF2BD2">
        <w:rPr>
          <w:rFonts w:ascii="Times New Roman" w:hAnsi="Times New Roman" w:cs="Times New Roman"/>
          <w:sz w:val="28"/>
          <w:szCs w:val="28"/>
        </w:rPr>
        <w:t>] | Специализированная проверка (безопасно</w:t>
      </w:r>
      <w:r>
        <w:rPr>
          <w:rFonts w:ascii="Times New Roman" w:hAnsi="Times New Roman" w:cs="Times New Roman"/>
          <w:sz w:val="28"/>
          <w:szCs w:val="28"/>
        </w:rPr>
        <w:t>сть + оптимизация памяти).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# План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Code-Review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: Модуль управления температурой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 2</w:t>
      </w:r>
      <w:r w:rsidR="003D1377" w:rsidRPr="003D1377">
        <w:rPr>
          <w:rFonts w:ascii="Times New Roman" w:hAnsi="Times New Roman" w:cs="Times New Roman"/>
          <w:sz w:val="28"/>
          <w:szCs w:val="28"/>
        </w:rPr>
        <w:t>. Общая информация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**Проект:** Прошивка умного термостата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**Объект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:** Модуль управления температурой (PR #8).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**Автор кода:** Разработчик Козлов.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**Планировщик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:** [</w:t>
      </w:r>
      <w:r w:rsidR="00986610">
        <w:rPr>
          <w:rFonts w:ascii="Times New Roman" w:hAnsi="Times New Roman" w:cs="Times New Roman"/>
          <w:sz w:val="28"/>
          <w:szCs w:val="28"/>
        </w:rPr>
        <w:t>Нечитайло Константин Иванович</w:t>
      </w:r>
      <w:r w:rsidRPr="003D1377">
        <w:rPr>
          <w:rFonts w:ascii="Times New Roman" w:hAnsi="Times New Roman" w:cs="Times New Roman"/>
          <w:sz w:val="28"/>
          <w:szCs w:val="28"/>
        </w:rPr>
        <w:t>]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**Дата планирования:** [</w:t>
      </w:r>
      <w:r w:rsidR="00986610">
        <w:rPr>
          <w:rFonts w:ascii="Times New Roman" w:hAnsi="Times New Roman" w:cs="Times New Roman"/>
          <w:sz w:val="28"/>
          <w:szCs w:val="28"/>
        </w:rPr>
        <w:t>05.10.26</w:t>
      </w:r>
      <w:r w:rsidRPr="003D1377">
        <w:rPr>
          <w:rFonts w:ascii="Times New Roman" w:hAnsi="Times New Roman" w:cs="Times New Roman"/>
          <w:sz w:val="28"/>
          <w:szCs w:val="28"/>
        </w:rPr>
        <w:t>]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 3</w:t>
      </w:r>
      <w:r w:rsidR="003D1377" w:rsidRPr="003D1377">
        <w:rPr>
          <w:rFonts w:ascii="Times New Roman" w:hAnsi="Times New Roman" w:cs="Times New Roman"/>
          <w:sz w:val="28"/>
          <w:szCs w:val="28"/>
        </w:rPr>
        <w:t xml:space="preserve">. Цели </w:t>
      </w:r>
      <w:proofErr w:type="spellStart"/>
      <w:r w:rsidR="003D1377"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1. Проверить надежность и отсутствие утечек памяти (критично для работы без перезагрузки месяцами).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2. Оценить соответствие кода жестким ограничениям железа (64 КБ RAM, 256 КБ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3. Проверить безопасность передачи телеметрии и обработки данных с датчиков.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4. Убедиться в корректности логики управления реле.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 4</w:t>
      </w:r>
      <w:r w:rsidR="003D1377" w:rsidRPr="003D1377">
        <w:rPr>
          <w:rFonts w:ascii="Times New Roman" w:hAnsi="Times New Roman" w:cs="Times New Roman"/>
          <w:sz w:val="28"/>
          <w:szCs w:val="28"/>
        </w:rPr>
        <w:t>. Критерии проверки (чек-лист)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### 4</w:t>
      </w:r>
      <w:r w:rsidR="003D1377" w:rsidRPr="003D1377">
        <w:rPr>
          <w:rFonts w:ascii="Times New Roman" w:hAnsi="Times New Roman" w:cs="Times New Roman"/>
          <w:sz w:val="28"/>
          <w:szCs w:val="28"/>
        </w:rPr>
        <w:t>.1. Функциональная корректность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Логика управления реле соответствует алгоритмам термостата (гистерезис, защита от частого включения).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Корректно обрабатываются данные со всех типов датчиков.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Обработка ошибок датчиков (обрыв, короткое замыкание, некорректные значения).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### 4</w:t>
      </w:r>
      <w:r w:rsidR="003D1377" w:rsidRPr="003D1377">
        <w:rPr>
          <w:rFonts w:ascii="Times New Roman" w:hAnsi="Times New Roman" w:cs="Times New Roman"/>
          <w:sz w:val="28"/>
          <w:szCs w:val="28"/>
        </w:rPr>
        <w:t>.2. Безопасность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Отсутствуют уязвимости при отправке телеметрии (использование шифрования).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[ ]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входящих данных/команд (защита от переполнения буфера).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Безопасная работа с энергонезависимой памятью.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### 4</w:t>
      </w:r>
      <w:r w:rsidR="003D1377" w:rsidRPr="003D1377">
        <w:rPr>
          <w:rFonts w:ascii="Times New Roman" w:hAnsi="Times New Roman" w:cs="Times New Roman"/>
          <w:sz w:val="28"/>
          <w:szCs w:val="28"/>
        </w:rPr>
        <w:t>.3. Производительность и ресурсы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Отсутствие динамического выделения памяти (`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`) после инициализации.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Проверка стека на переполнение (глубина рекурсии, размер локальных буферов).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[ ] Эффективность использования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Flash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-памяти.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[ ] Оптимизация работы с периферией (использование прерываний вместо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### 4</w:t>
      </w:r>
      <w:r w:rsidR="003D1377" w:rsidRPr="003D1377">
        <w:rPr>
          <w:rFonts w:ascii="Times New Roman" w:hAnsi="Times New Roman" w:cs="Times New Roman"/>
          <w:sz w:val="28"/>
          <w:szCs w:val="28"/>
        </w:rPr>
        <w:t>.4. Надежность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Наличие и корректная работа сторожевого таймера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Watchdog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Отсутствие блокирующих задержек (`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`) в основном цикле.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Корректная обработка перезагрузок и сбоев питания.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### 4</w:t>
      </w:r>
      <w:r w:rsidR="003D1377" w:rsidRPr="003D1377">
        <w:rPr>
          <w:rFonts w:ascii="Times New Roman" w:hAnsi="Times New Roman" w:cs="Times New Roman"/>
          <w:sz w:val="28"/>
          <w:szCs w:val="28"/>
        </w:rPr>
        <w:t>.5. Читаемость и стиль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Соответствие стиля кодирования стандартам C++ (например, MISRA C++).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lastRenderedPageBreak/>
        <w:t>- [ ] Понятность имен переменных и функций, наличие комментариев к сложным участкам.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## 5</w:t>
      </w:r>
      <w:r w:rsidR="003D1377" w:rsidRPr="003D1377">
        <w:rPr>
          <w:rFonts w:ascii="Times New Roman" w:hAnsi="Times New Roman" w:cs="Times New Roman"/>
          <w:sz w:val="28"/>
          <w:szCs w:val="28"/>
        </w:rPr>
        <w:t>. Временные рамки</w:t>
      </w: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**Начало подготовки</w:t>
      </w:r>
      <w:r w:rsidR="003D1377" w:rsidRPr="003D1377">
        <w:rPr>
          <w:rFonts w:ascii="Times New Roman" w:hAnsi="Times New Roman" w:cs="Times New Roman"/>
          <w:sz w:val="28"/>
          <w:szCs w:val="28"/>
        </w:rPr>
        <w:t>**</w:t>
      </w:r>
    </w:p>
    <w:p w:rsidR="00986610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**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Дедлайн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подготовки</w:t>
      </w:r>
      <w:r w:rsidR="003D1377" w:rsidRPr="003D1377">
        <w:rPr>
          <w:rFonts w:ascii="Times New Roman" w:hAnsi="Times New Roman" w:cs="Times New Roman"/>
          <w:sz w:val="28"/>
          <w:szCs w:val="28"/>
        </w:rPr>
        <w:t xml:space="preserve">** 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</w:t>
      </w:r>
      <w:r w:rsidR="00FF2BD2">
        <w:rPr>
          <w:rFonts w:ascii="Times New Roman" w:hAnsi="Times New Roman" w:cs="Times New Roman"/>
          <w:sz w:val="28"/>
          <w:szCs w:val="28"/>
        </w:rPr>
        <w:t>**Дата встречи</w:t>
      </w:r>
      <w:r w:rsidR="00986610">
        <w:rPr>
          <w:rFonts w:ascii="Times New Roman" w:hAnsi="Times New Roman" w:cs="Times New Roman"/>
          <w:sz w:val="28"/>
          <w:szCs w:val="28"/>
        </w:rPr>
        <w:t>**</w:t>
      </w: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**Длительность встречи</w:t>
      </w:r>
      <w:r w:rsidR="003D1377" w:rsidRPr="003D1377">
        <w:rPr>
          <w:rFonts w:ascii="Times New Roman" w:hAnsi="Times New Roman" w:cs="Times New Roman"/>
          <w:sz w:val="28"/>
          <w:szCs w:val="28"/>
        </w:rPr>
        <w:t>**</w:t>
      </w: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**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Дедлайн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доработки</w:t>
      </w:r>
      <w:r w:rsidR="00986610">
        <w:rPr>
          <w:rFonts w:ascii="Times New Roman" w:hAnsi="Times New Roman" w:cs="Times New Roman"/>
          <w:sz w:val="28"/>
          <w:szCs w:val="28"/>
        </w:rPr>
        <w:t>**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## 6. Инструменты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**Система контроля версий:**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#8).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**Инструмент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:**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PR, статический анализатор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Cppcheck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**Коммуникация:**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="00986610">
        <w:rPr>
          <w:rFonts w:ascii="Times New Roman" w:hAnsi="Times New Roman" w:cs="Times New Roman"/>
          <w:sz w:val="28"/>
          <w:szCs w:val="28"/>
          <w:lang w:val="en-US"/>
        </w:rPr>
        <w:t>/Real Life</w:t>
      </w:r>
      <w:r w:rsidRPr="003D1377">
        <w:rPr>
          <w:rFonts w:ascii="Times New Roman" w:hAnsi="Times New Roman" w:cs="Times New Roman"/>
          <w:sz w:val="28"/>
          <w:szCs w:val="28"/>
        </w:rPr>
        <w:t>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## 7. Критерии завершения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ревью</w:t>
      </w:r>
      <w:proofErr w:type="spellEnd"/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Все критические замечания (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Blocker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>) устранены.</w:t>
      </w:r>
    </w:p>
    <w:p w:rsidR="003D1377" w:rsidRPr="003D1377" w:rsidRDefault="00FF2BD2" w:rsidP="003D13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[ ] Рецензент поставил</w:t>
      </w:r>
      <w:r w:rsidR="003D1377" w:rsidRPr="003D13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D1377" w:rsidRPr="003D1377">
        <w:rPr>
          <w:rFonts w:ascii="Times New Roman" w:hAnsi="Times New Roman" w:cs="Times New Roman"/>
          <w:sz w:val="28"/>
          <w:szCs w:val="28"/>
        </w:rPr>
        <w:t>аппрув</w:t>
      </w:r>
      <w:proofErr w:type="spellEnd"/>
      <w:r w:rsidR="003D1377" w:rsidRPr="003D1377">
        <w:rPr>
          <w:rFonts w:ascii="Times New Roman" w:hAnsi="Times New Roman" w:cs="Times New Roman"/>
          <w:sz w:val="28"/>
          <w:szCs w:val="28"/>
        </w:rPr>
        <w:t>.</w:t>
      </w:r>
    </w:p>
    <w:p w:rsidR="003D1377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 xml:space="preserve">- [ ] CI/CD </w:t>
      </w:r>
      <w:proofErr w:type="spellStart"/>
      <w:r w:rsidRPr="003D1377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3D1377">
        <w:rPr>
          <w:rFonts w:ascii="Times New Roman" w:hAnsi="Times New Roman" w:cs="Times New Roman"/>
          <w:sz w:val="28"/>
          <w:szCs w:val="28"/>
        </w:rPr>
        <w:t xml:space="preserve"> (сборка и тесты) прошел успешно.</w:t>
      </w:r>
    </w:p>
    <w:p w:rsidR="00D2178E" w:rsidRPr="003D1377" w:rsidRDefault="003D1377" w:rsidP="003D1377">
      <w:pPr>
        <w:rPr>
          <w:rFonts w:ascii="Times New Roman" w:hAnsi="Times New Roman" w:cs="Times New Roman"/>
          <w:sz w:val="28"/>
          <w:szCs w:val="28"/>
        </w:rPr>
      </w:pPr>
      <w:r w:rsidRPr="003D1377">
        <w:rPr>
          <w:rFonts w:ascii="Times New Roman" w:hAnsi="Times New Roman" w:cs="Times New Roman"/>
          <w:sz w:val="28"/>
          <w:szCs w:val="28"/>
        </w:rPr>
        <w:t>- [ ] Документация обновлена.</w:t>
      </w:r>
    </w:p>
    <w:sectPr w:rsidR="00D2178E" w:rsidRPr="003D13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377"/>
    <w:rsid w:val="003D1377"/>
    <w:rsid w:val="00986610"/>
    <w:rsid w:val="009F497D"/>
    <w:rsid w:val="00B975E6"/>
    <w:rsid w:val="00FF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5DF60A-8CA7-4B47-B4C3-FF07A809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Нечитайло Константин Иванович</dc:creator>
  <cp:keywords/>
  <dc:description/>
  <cp:lastModifiedBy>Нечитайло Константин Иванович</cp:lastModifiedBy>
  <cp:revision>2</cp:revision>
  <dcterms:created xsi:type="dcterms:W3CDTF">2026-10-05T07:07:00Z</dcterms:created>
  <dcterms:modified xsi:type="dcterms:W3CDTF">2026-10-05T07:23:00Z</dcterms:modified>
</cp:coreProperties>
</file>