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# План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Code-Review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: Модуль управления температурой (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## 1. Общая информация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**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Проект:*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>* Прошивка умного термостата (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**Объект </w:t>
      </w:r>
      <w:proofErr w:type="spellStart"/>
      <w:proofErr w:type="gramStart"/>
      <w:r w:rsidRPr="003D1377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>* Модуль управления температурой (PR #8).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**Автор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кода:*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>* Разработчик Козлов.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**Планировщик </w:t>
      </w:r>
      <w:proofErr w:type="spellStart"/>
      <w:proofErr w:type="gramStart"/>
      <w:r w:rsidRPr="003D1377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>* [Ваше ФИО]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**Дата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планирования:*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>* [Текущая дата]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## 2. Цели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ревью</w:t>
      </w:r>
      <w:bookmarkStart w:id="0" w:name="_GoBack"/>
      <w:bookmarkEnd w:id="0"/>
      <w:proofErr w:type="spellEnd"/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1. Проверить надежность и отсутствие утечек памяти (критично для работы без перезагрузки месяцами).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2. Оценить соответствие кода жестким ограничениям железа (64 КБ RAM, 256 КБ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3. Проверить безопасность передачи телеметрии и обработки данных с датчиков.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4. Убедиться в корректности логики управления реле.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## 3. Критерии проверки (чек-лист)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### 3.1. Функциональная корректность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Логика управления реле соответствует алгоритмам термостата (гистерезис, защита от частого включения).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Корректно обрабатываются данные со всех типов датчиков.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Обработка ошибок датчиков (обрыв, короткое замыкание, некорректные значения).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### 3.2. Безопасность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Отсутствуют уязвимости при отправке телеметрии (использование шифрования).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входящих данных/команд (защита от переполнения буфера).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Безопасная работа с энергонезависимой памятью.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### 3.3. Производительность и ресурсы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Отсутствие динамического выделения памяти (`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`) после инициализации.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Проверка стека на переполнение (глубина рекурсии, размер локальных буферов).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Эффективность использования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-памяти.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Оптимизация работы с периферией (использование прерываний вместо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### 3.4. Надежность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Наличие и корректная работа сторожевого таймера (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Watchdog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Отсутствие блокирующих задержек (`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delay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`) в основном цикле.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Корректная обработка перезагрузок и сбоев питания.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### 3.5. Читаемость и стиль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Соответствие стиля кодирования стандартам C++ (например, MISRA C++).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Понятность имен переменных и функций, наличие комментариев к сложным участкам.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## 4. Участники и роли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| Роль | ФИО | Обязанности |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| :--- | :--- | :--- |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| **Модератор** | [ФИО] | Организует процесс, следит за регламентом. |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| **Автор кода** | Козлов | Представляет материал, отвечает на вопросы. |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| **Рецензент 1** | [ФИО] | Изучает код с чек-листом (функционал + надежность). |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lastRenderedPageBreak/>
        <w:t>| **Рецензент 2** | [ФИО] | Специализированная проверка (безопасность + оптимизация памяти). |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| **Секретарь** | [ФИО] | Фиксирует замечания в протоколе. |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## 5. Временные рамки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**Начало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подготовки:*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>* [Дата]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**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Дедлайн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подготовки:*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>* [Дата] (2-3 дня на самостоятельное изучение кода).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**Дата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встречи:*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>* [Дата и время]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**Длительность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встречи:*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>* Не более 1.5 - 2 часов.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**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Дедлайн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доработки:*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>* [Дата]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## 6. Инструменты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**Система контроля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версий:*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#8).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**Инструмент </w:t>
      </w:r>
      <w:proofErr w:type="spellStart"/>
      <w:proofErr w:type="gramStart"/>
      <w:r w:rsidRPr="003D1377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PR, статический анализатор (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SonarQube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Cppcheck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**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Коммуникация:*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## 7. Критерии завершения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ревью</w:t>
      </w:r>
      <w:proofErr w:type="spellEnd"/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Все критические замечания (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Blocker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 устранены.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Минимум 2 рецензента поставили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аппрув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CI/CD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(сборка и тесты) прошел успешно.</w:t>
      </w:r>
    </w:p>
    <w:p w:rsidR="00D2178E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D1377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3D1377">
        <w:rPr>
          <w:rFonts w:ascii="Times New Roman" w:hAnsi="Times New Roman" w:cs="Times New Roman"/>
          <w:sz w:val="28"/>
          <w:szCs w:val="28"/>
        </w:rPr>
        <w:t xml:space="preserve"> Документация обновлена (при необходимости).</w:t>
      </w:r>
    </w:p>
    <w:sectPr w:rsidR="00D2178E" w:rsidRPr="003D1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377"/>
    <w:rsid w:val="003D1377"/>
    <w:rsid w:val="009F497D"/>
    <w:rsid w:val="00B9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5DF60A-8CA7-4B47-B4C3-FF07A809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Нечитайло Константин Иванович</dc:creator>
  <cp:keywords/>
  <dc:description/>
  <cp:lastModifiedBy>Нечитайло Константин Иванович</cp:lastModifiedBy>
  <cp:revision>1</cp:revision>
  <dcterms:created xsi:type="dcterms:W3CDTF">2026-10-05T07:07:00Z</dcterms:created>
  <dcterms:modified xsi:type="dcterms:W3CDTF">2026-10-05T07:09:00Z</dcterms:modified>
</cp:coreProperties>
</file>