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D6477" w14:textId="77777777" w:rsidR="004B400C" w:rsidRPr="009544E3" w:rsidRDefault="00000000">
      <w:pPr>
        <w:pStyle w:val="Title"/>
        <w:jc w:val="center"/>
        <w:rPr>
          <w:rFonts w:ascii="Aptos" w:hAnsi="Aptos"/>
        </w:rPr>
      </w:pPr>
      <w:r w:rsidRPr="009544E3">
        <w:rPr>
          <w:rFonts w:ascii="Aptos" w:hAnsi="Aptos"/>
        </w:rPr>
        <w:t>NYCBnB Analytics</w:t>
      </w:r>
    </w:p>
    <w:p w14:paraId="66941341" w14:textId="77777777" w:rsidR="004B400C" w:rsidRPr="009544E3" w:rsidRDefault="00000000">
      <w:pPr>
        <w:pStyle w:val="CustomSubtitle"/>
        <w:jc w:val="center"/>
        <w:rPr>
          <w:rFonts w:ascii="Aptos" w:hAnsi="Aptos"/>
        </w:rPr>
      </w:pPr>
      <w:r w:rsidRPr="009544E3">
        <w:rPr>
          <w:rFonts w:ascii="Aptos" w:hAnsi="Aptos"/>
        </w:rPr>
        <w:t>NYC Airbnb Data Analysis Application</w:t>
      </w:r>
    </w:p>
    <w:p w14:paraId="59B37F46" w14:textId="77777777" w:rsidR="004B400C" w:rsidRPr="009544E3" w:rsidRDefault="004B400C">
      <w:pPr>
        <w:rPr>
          <w:rFonts w:ascii="Aptos" w:hAnsi="Aptos"/>
        </w:rPr>
      </w:pPr>
    </w:p>
    <w:p w14:paraId="56269864" w14:textId="77777777" w:rsidR="004B400C" w:rsidRPr="009544E3" w:rsidRDefault="00000000">
      <w:pPr>
        <w:pStyle w:val="Heading1"/>
        <w:rPr>
          <w:rFonts w:ascii="Aptos" w:hAnsi="Aptos"/>
        </w:rPr>
      </w:pPr>
      <w:r w:rsidRPr="009544E3">
        <w:rPr>
          <w:rFonts w:ascii="Aptos" w:hAnsi="Aptos"/>
        </w:rPr>
        <w:t>1. Project Overview</w:t>
      </w:r>
    </w:p>
    <w:p w14:paraId="21B106C0" w14:textId="77777777" w:rsidR="004B400C" w:rsidRPr="009544E3" w:rsidRDefault="00000000">
      <w:pPr>
        <w:rPr>
          <w:rFonts w:ascii="Aptos" w:hAnsi="Aptos"/>
        </w:rPr>
      </w:pPr>
      <w:r w:rsidRPr="009544E3">
        <w:rPr>
          <w:rFonts w:ascii="Aptos" w:hAnsi="Aptos"/>
        </w:rPr>
        <w:t>NYCBnB Analytics is a comprehensive data analysis application focused on exploring and visualizing Airbnb listings data in New York City. The application provides interactive visualizations, market segmentation through clustering, price prediction using machine learning, and geospatial analysis to help users understand the Airbnb market in NYC.</w:t>
      </w:r>
    </w:p>
    <w:p w14:paraId="1F5CC619" w14:textId="77777777" w:rsidR="004B400C" w:rsidRPr="009544E3" w:rsidRDefault="00000000">
      <w:pPr>
        <w:rPr>
          <w:rFonts w:ascii="Aptos" w:hAnsi="Aptos"/>
        </w:rPr>
      </w:pPr>
      <w:r w:rsidRPr="009544E3">
        <w:rPr>
          <w:rFonts w:ascii="Aptos" w:hAnsi="Aptos"/>
        </w:rPr>
        <w:t>This project was developed to demonstrate the practical application of data science techniques in the real estate and hospitality sectors. By analyzing the Airbnb dataset, we gain insights into pricing patterns, neighborhood characteristics, and market dynamics that can benefit hosts, investors, and policy makers in the short-term rental market.</w:t>
      </w:r>
    </w:p>
    <w:p w14:paraId="45287876" w14:textId="77777777" w:rsidR="004B400C" w:rsidRPr="009544E3" w:rsidRDefault="00000000">
      <w:pPr>
        <w:rPr>
          <w:rFonts w:ascii="Aptos" w:hAnsi="Aptos"/>
        </w:rPr>
      </w:pPr>
      <w:r w:rsidRPr="009544E3">
        <w:rPr>
          <w:rFonts w:ascii="Aptos" w:hAnsi="Aptos"/>
        </w:rPr>
        <w:t>The NYC Airbnb market represents a complex ecosystem with diverse property types across five boroughs. Our analysis reveals distinct market segments, price determinants, and spatial patterns that collectively paint a comprehensive picture of this dynamic market. Using Python and various data science libraries, we've created an interactive platform that transforms raw data into actionable insights for stakeholders in the Airbnb ecosystem.</w:t>
      </w:r>
    </w:p>
    <w:p w14:paraId="3CA2165E" w14:textId="77777777" w:rsidR="004B400C" w:rsidRPr="009544E3" w:rsidRDefault="00000000">
      <w:pPr>
        <w:pStyle w:val="Heading2"/>
        <w:rPr>
          <w:rFonts w:ascii="Aptos" w:hAnsi="Aptos"/>
        </w:rPr>
      </w:pPr>
      <w:r w:rsidRPr="009544E3">
        <w:rPr>
          <w:rFonts w:ascii="Aptos" w:hAnsi="Aptos"/>
        </w:rPr>
        <w:t>1.1 Project Motivation</w:t>
      </w:r>
    </w:p>
    <w:p w14:paraId="3140E346" w14:textId="77777777" w:rsidR="004B400C" w:rsidRPr="009544E3" w:rsidRDefault="00000000">
      <w:pPr>
        <w:rPr>
          <w:rFonts w:ascii="Aptos" w:hAnsi="Aptos"/>
        </w:rPr>
      </w:pPr>
      <w:r w:rsidRPr="009544E3">
        <w:rPr>
          <w:rFonts w:ascii="Aptos" w:hAnsi="Aptos"/>
          <w:b/>
        </w:rPr>
        <w:t>The primary motivations behind this project include:</w:t>
      </w:r>
    </w:p>
    <w:p w14:paraId="215BC714" w14:textId="77777777" w:rsidR="004B400C" w:rsidRPr="009544E3" w:rsidRDefault="00000000">
      <w:pPr>
        <w:pStyle w:val="ListBullet"/>
        <w:rPr>
          <w:rFonts w:ascii="Aptos" w:hAnsi="Aptos"/>
        </w:rPr>
      </w:pPr>
      <w:r w:rsidRPr="009544E3">
        <w:rPr>
          <w:rFonts w:ascii="Aptos" w:hAnsi="Aptos"/>
        </w:rPr>
        <w:t>Understanding price determinants in the short-term rental market</w:t>
      </w:r>
    </w:p>
    <w:p w14:paraId="58F10B27" w14:textId="77777777" w:rsidR="004B400C" w:rsidRPr="009544E3" w:rsidRDefault="00000000">
      <w:pPr>
        <w:pStyle w:val="ListBullet"/>
        <w:rPr>
          <w:rFonts w:ascii="Aptos" w:hAnsi="Aptos"/>
        </w:rPr>
      </w:pPr>
      <w:r w:rsidRPr="009544E3">
        <w:rPr>
          <w:rFonts w:ascii="Aptos" w:hAnsi="Aptos"/>
        </w:rPr>
        <w:t>Identifying distinct market segments through data-driven clustering</w:t>
      </w:r>
    </w:p>
    <w:p w14:paraId="3245BC8C" w14:textId="77777777" w:rsidR="004B400C" w:rsidRPr="009544E3" w:rsidRDefault="00000000">
      <w:pPr>
        <w:pStyle w:val="ListBullet"/>
        <w:rPr>
          <w:rFonts w:ascii="Aptos" w:hAnsi="Aptos"/>
        </w:rPr>
      </w:pPr>
      <w:r w:rsidRPr="009544E3">
        <w:rPr>
          <w:rFonts w:ascii="Aptos" w:hAnsi="Aptos"/>
        </w:rPr>
        <w:t>Developing models that can predict appropriate listing prices</w:t>
      </w:r>
    </w:p>
    <w:p w14:paraId="385F177C" w14:textId="77777777" w:rsidR="004B400C" w:rsidRPr="009544E3" w:rsidRDefault="00000000">
      <w:pPr>
        <w:pStyle w:val="ListBullet"/>
        <w:rPr>
          <w:rFonts w:ascii="Aptos" w:hAnsi="Aptos"/>
        </w:rPr>
      </w:pPr>
      <w:r w:rsidRPr="009544E3">
        <w:rPr>
          <w:rFonts w:ascii="Aptos" w:hAnsi="Aptos"/>
        </w:rPr>
        <w:t>Visualizing spatial patterns to reveal neighborhood characteristics</w:t>
      </w:r>
    </w:p>
    <w:p w14:paraId="3314B49B" w14:textId="77777777" w:rsidR="004B400C" w:rsidRPr="009544E3" w:rsidRDefault="00000000">
      <w:pPr>
        <w:pStyle w:val="ListBullet"/>
        <w:rPr>
          <w:rFonts w:ascii="Aptos" w:hAnsi="Aptos"/>
        </w:rPr>
      </w:pPr>
      <w:r w:rsidRPr="009544E3">
        <w:rPr>
          <w:rFonts w:ascii="Aptos" w:hAnsi="Aptos"/>
        </w:rPr>
        <w:t>Analyzing temporal trends that may inform seasonal pricing strategies</w:t>
      </w:r>
    </w:p>
    <w:p w14:paraId="3C617FDE" w14:textId="77777777" w:rsidR="004B400C" w:rsidRDefault="00000000">
      <w:pPr>
        <w:pStyle w:val="ListBullet"/>
        <w:rPr>
          <w:rFonts w:ascii="Aptos" w:hAnsi="Aptos"/>
        </w:rPr>
      </w:pPr>
      <w:r w:rsidRPr="009544E3">
        <w:rPr>
          <w:rFonts w:ascii="Aptos" w:hAnsi="Aptos"/>
        </w:rPr>
        <w:t>Creating an interactive tool that makes complex data accessible</w:t>
      </w:r>
    </w:p>
    <w:p w14:paraId="0241DF23" w14:textId="77777777" w:rsidR="009544E3" w:rsidRDefault="009544E3" w:rsidP="009544E3">
      <w:pPr>
        <w:pStyle w:val="ListBullet"/>
        <w:numPr>
          <w:ilvl w:val="0"/>
          <w:numId w:val="0"/>
        </w:numPr>
        <w:ind w:left="360" w:hanging="360"/>
        <w:rPr>
          <w:rFonts w:ascii="Aptos" w:hAnsi="Aptos"/>
        </w:rPr>
      </w:pPr>
    </w:p>
    <w:p w14:paraId="5FD0DDB7" w14:textId="77777777" w:rsidR="009544E3" w:rsidRDefault="009544E3" w:rsidP="009544E3">
      <w:pPr>
        <w:pStyle w:val="ListBullet"/>
        <w:numPr>
          <w:ilvl w:val="0"/>
          <w:numId w:val="0"/>
        </w:numPr>
        <w:ind w:left="360" w:hanging="360"/>
        <w:rPr>
          <w:rFonts w:ascii="Aptos" w:hAnsi="Aptos"/>
        </w:rPr>
      </w:pPr>
    </w:p>
    <w:p w14:paraId="46576690" w14:textId="77777777" w:rsidR="009544E3" w:rsidRDefault="009544E3" w:rsidP="009544E3">
      <w:pPr>
        <w:pStyle w:val="ListBullet"/>
        <w:numPr>
          <w:ilvl w:val="0"/>
          <w:numId w:val="0"/>
        </w:numPr>
        <w:ind w:left="360" w:hanging="360"/>
        <w:rPr>
          <w:rFonts w:ascii="Aptos" w:hAnsi="Aptos"/>
        </w:rPr>
      </w:pPr>
    </w:p>
    <w:p w14:paraId="6E48B0AA" w14:textId="77777777" w:rsidR="009544E3" w:rsidRPr="009544E3" w:rsidRDefault="009544E3" w:rsidP="009544E3">
      <w:pPr>
        <w:pStyle w:val="ListBullet"/>
        <w:numPr>
          <w:ilvl w:val="0"/>
          <w:numId w:val="0"/>
        </w:numPr>
        <w:ind w:left="360" w:hanging="360"/>
        <w:rPr>
          <w:rFonts w:ascii="Aptos" w:hAnsi="Aptos"/>
        </w:rPr>
      </w:pPr>
    </w:p>
    <w:p w14:paraId="03732E29" w14:textId="77777777" w:rsidR="004B400C" w:rsidRPr="009544E3" w:rsidRDefault="00000000">
      <w:pPr>
        <w:pStyle w:val="Heading2"/>
        <w:rPr>
          <w:rFonts w:ascii="Aptos" w:hAnsi="Aptos"/>
        </w:rPr>
      </w:pPr>
      <w:r w:rsidRPr="009544E3">
        <w:rPr>
          <w:rFonts w:ascii="Aptos" w:hAnsi="Aptos"/>
        </w:rPr>
        <w:lastRenderedPageBreak/>
        <w:t>1.2 Dataset Description</w:t>
      </w:r>
    </w:p>
    <w:p w14:paraId="7EAFDD06" w14:textId="3BBF2F88" w:rsidR="009544E3" w:rsidRPr="009544E3" w:rsidRDefault="00000000">
      <w:pPr>
        <w:rPr>
          <w:rFonts w:ascii="Aptos" w:hAnsi="Aptos"/>
        </w:rPr>
      </w:pPr>
      <w:r w:rsidRPr="009544E3">
        <w:rPr>
          <w:rFonts w:ascii="Aptos" w:hAnsi="Aptos"/>
        </w:rPr>
        <w:t>The analysis is based on the Inside Airbnb NYC 2019 dataset, which contains comprehensive information about Airbnb listings across New York City. This publicly available dataset includes 48,895 listings with 16 features capturing various aspects of each property:</w:t>
      </w:r>
    </w:p>
    <w:tbl>
      <w:tblPr>
        <w:tblStyle w:val="PlainTable5"/>
        <w:tblW w:w="0" w:type="auto"/>
        <w:jc w:val="center"/>
        <w:tblLook w:val="04A0" w:firstRow="1" w:lastRow="0" w:firstColumn="1" w:lastColumn="0" w:noHBand="0" w:noVBand="1"/>
      </w:tblPr>
      <w:tblGrid>
        <w:gridCol w:w="3959"/>
        <w:gridCol w:w="3959"/>
      </w:tblGrid>
      <w:tr w:rsidR="004B400C" w:rsidRPr="009544E3" w14:paraId="48CFE36B" w14:textId="77777777" w:rsidTr="009544E3">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100" w:firstRow="0" w:lastRow="0" w:firstColumn="1" w:lastColumn="0" w:oddVBand="0" w:evenVBand="0" w:oddHBand="0" w:evenHBand="0" w:firstRowFirstColumn="1" w:firstRowLastColumn="0" w:lastRowFirstColumn="0" w:lastRowLastColumn="0"/>
            <w:tcW w:w="3959" w:type="dxa"/>
          </w:tcPr>
          <w:p w14:paraId="4CF8893A" w14:textId="77777777" w:rsidR="004B400C" w:rsidRPr="009544E3" w:rsidRDefault="00000000">
            <w:pPr>
              <w:rPr>
                <w:rFonts w:ascii="Aptos" w:hAnsi="Aptos"/>
              </w:rPr>
            </w:pPr>
            <w:r w:rsidRPr="009544E3">
              <w:rPr>
                <w:rFonts w:ascii="Aptos" w:hAnsi="Aptos"/>
              </w:rPr>
              <w:t>Feature</w:t>
            </w:r>
          </w:p>
        </w:tc>
        <w:tc>
          <w:tcPr>
            <w:tcW w:w="3959" w:type="dxa"/>
          </w:tcPr>
          <w:p w14:paraId="75B556CD" w14:textId="77777777" w:rsidR="004B400C" w:rsidRPr="009544E3" w:rsidRDefault="00000000">
            <w:pPr>
              <w:cnfStyle w:val="100000000000" w:firstRow="1" w:lastRow="0" w:firstColumn="0" w:lastColumn="0" w:oddVBand="0" w:evenVBand="0" w:oddHBand="0" w:evenHBand="0" w:firstRowFirstColumn="0" w:firstRowLastColumn="0" w:lastRowFirstColumn="0" w:lastRowLastColumn="0"/>
              <w:rPr>
                <w:rFonts w:ascii="Aptos" w:hAnsi="Aptos"/>
              </w:rPr>
            </w:pPr>
            <w:r w:rsidRPr="009544E3">
              <w:rPr>
                <w:rFonts w:ascii="Aptos" w:hAnsi="Aptos"/>
              </w:rPr>
              <w:t>Description</w:t>
            </w:r>
          </w:p>
        </w:tc>
      </w:tr>
      <w:tr w:rsidR="009544E3" w:rsidRPr="009544E3" w14:paraId="347B84A7" w14:textId="77777777" w:rsidTr="009544E3">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959" w:type="dxa"/>
          </w:tcPr>
          <w:p w14:paraId="6A545DE7" w14:textId="77777777" w:rsidR="004B400C" w:rsidRPr="009544E3" w:rsidRDefault="00000000">
            <w:pPr>
              <w:rPr>
                <w:rFonts w:ascii="Aptos" w:hAnsi="Aptos"/>
                <w:sz w:val="22"/>
                <w:szCs w:val="20"/>
              </w:rPr>
            </w:pPr>
            <w:r w:rsidRPr="009544E3">
              <w:rPr>
                <w:rFonts w:ascii="Aptos" w:hAnsi="Aptos"/>
                <w:sz w:val="22"/>
                <w:szCs w:val="20"/>
              </w:rPr>
              <w:t>listing_id</w:t>
            </w:r>
          </w:p>
        </w:tc>
        <w:tc>
          <w:tcPr>
            <w:tcW w:w="3959" w:type="dxa"/>
          </w:tcPr>
          <w:p w14:paraId="41A3658C" w14:textId="77777777" w:rsidR="004B400C" w:rsidRPr="009544E3" w:rsidRDefault="00000000">
            <w:pPr>
              <w:cnfStyle w:val="000000100000" w:firstRow="0" w:lastRow="0" w:firstColumn="0" w:lastColumn="0" w:oddVBand="0" w:evenVBand="0" w:oddHBand="1" w:evenHBand="0" w:firstRowFirstColumn="0" w:firstRowLastColumn="0" w:lastRowFirstColumn="0" w:lastRowLastColumn="0"/>
              <w:rPr>
                <w:rFonts w:ascii="Aptos" w:hAnsi="Aptos"/>
                <w:sz w:val="20"/>
                <w:szCs w:val="20"/>
              </w:rPr>
            </w:pPr>
            <w:r w:rsidRPr="009544E3">
              <w:rPr>
                <w:rFonts w:ascii="Aptos" w:hAnsi="Aptos"/>
                <w:sz w:val="20"/>
                <w:szCs w:val="20"/>
              </w:rPr>
              <w:t>Unique identifier for each listing</w:t>
            </w:r>
          </w:p>
        </w:tc>
      </w:tr>
      <w:tr w:rsidR="004B400C" w:rsidRPr="009544E3" w14:paraId="45674D42" w14:textId="77777777" w:rsidTr="009544E3">
        <w:trPr>
          <w:trHeight w:val="235"/>
          <w:jc w:val="center"/>
        </w:trPr>
        <w:tc>
          <w:tcPr>
            <w:cnfStyle w:val="001000000000" w:firstRow="0" w:lastRow="0" w:firstColumn="1" w:lastColumn="0" w:oddVBand="0" w:evenVBand="0" w:oddHBand="0" w:evenHBand="0" w:firstRowFirstColumn="0" w:firstRowLastColumn="0" w:lastRowFirstColumn="0" w:lastRowLastColumn="0"/>
            <w:tcW w:w="3959" w:type="dxa"/>
          </w:tcPr>
          <w:p w14:paraId="019CB784" w14:textId="77777777" w:rsidR="004B400C" w:rsidRPr="009544E3" w:rsidRDefault="00000000">
            <w:pPr>
              <w:rPr>
                <w:rFonts w:ascii="Aptos" w:hAnsi="Aptos"/>
                <w:sz w:val="22"/>
                <w:szCs w:val="20"/>
              </w:rPr>
            </w:pPr>
            <w:r w:rsidRPr="009544E3">
              <w:rPr>
                <w:rFonts w:ascii="Aptos" w:hAnsi="Aptos"/>
                <w:sz w:val="22"/>
                <w:szCs w:val="20"/>
              </w:rPr>
              <w:t>name</w:t>
            </w:r>
          </w:p>
        </w:tc>
        <w:tc>
          <w:tcPr>
            <w:tcW w:w="3959" w:type="dxa"/>
          </w:tcPr>
          <w:p w14:paraId="7438E2F2" w14:textId="77777777" w:rsidR="004B400C" w:rsidRPr="009544E3" w:rsidRDefault="00000000">
            <w:pPr>
              <w:cnfStyle w:val="000000000000" w:firstRow="0" w:lastRow="0" w:firstColumn="0" w:lastColumn="0" w:oddVBand="0" w:evenVBand="0" w:oddHBand="0" w:evenHBand="0" w:firstRowFirstColumn="0" w:firstRowLastColumn="0" w:lastRowFirstColumn="0" w:lastRowLastColumn="0"/>
              <w:rPr>
                <w:rFonts w:ascii="Aptos" w:hAnsi="Aptos"/>
                <w:sz w:val="20"/>
                <w:szCs w:val="20"/>
              </w:rPr>
            </w:pPr>
            <w:r w:rsidRPr="009544E3">
              <w:rPr>
                <w:rFonts w:ascii="Aptos" w:hAnsi="Aptos"/>
                <w:sz w:val="20"/>
                <w:szCs w:val="20"/>
              </w:rPr>
              <w:t>Title of the listing as it appears on Airbnb</w:t>
            </w:r>
          </w:p>
        </w:tc>
      </w:tr>
      <w:tr w:rsidR="009544E3" w:rsidRPr="009544E3" w14:paraId="5DBCB7B9" w14:textId="77777777" w:rsidTr="009544E3">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3959" w:type="dxa"/>
          </w:tcPr>
          <w:p w14:paraId="270BBF36" w14:textId="77777777" w:rsidR="004B400C" w:rsidRPr="009544E3" w:rsidRDefault="00000000">
            <w:pPr>
              <w:rPr>
                <w:rFonts w:ascii="Aptos" w:hAnsi="Aptos"/>
                <w:sz w:val="22"/>
                <w:szCs w:val="20"/>
              </w:rPr>
            </w:pPr>
            <w:r w:rsidRPr="009544E3">
              <w:rPr>
                <w:rFonts w:ascii="Aptos" w:hAnsi="Aptos"/>
                <w:sz w:val="22"/>
                <w:szCs w:val="20"/>
              </w:rPr>
              <w:t>host_name</w:t>
            </w:r>
          </w:p>
        </w:tc>
        <w:tc>
          <w:tcPr>
            <w:tcW w:w="3959" w:type="dxa"/>
          </w:tcPr>
          <w:p w14:paraId="08B3331E" w14:textId="77777777" w:rsidR="004B400C" w:rsidRPr="009544E3" w:rsidRDefault="00000000">
            <w:pPr>
              <w:cnfStyle w:val="000000100000" w:firstRow="0" w:lastRow="0" w:firstColumn="0" w:lastColumn="0" w:oddVBand="0" w:evenVBand="0" w:oddHBand="1" w:evenHBand="0" w:firstRowFirstColumn="0" w:firstRowLastColumn="0" w:lastRowFirstColumn="0" w:lastRowLastColumn="0"/>
              <w:rPr>
                <w:rFonts w:ascii="Aptos" w:hAnsi="Aptos"/>
                <w:sz w:val="20"/>
                <w:szCs w:val="20"/>
              </w:rPr>
            </w:pPr>
            <w:r w:rsidRPr="009544E3">
              <w:rPr>
                <w:rFonts w:ascii="Aptos" w:hAnsi="Aptos"/>
                <w:sz w:val="20"/>
                <w:szCs w:val="20"/>
              </w:rPr>
              <w:t>Name of the host</w:t>
            </w:r>
          </w:p>
        </w:tc>
      </w:tr>
      <w:tr w:rsidR="004B400C" w:rsidRPr="009544E3" w14:paraId="1D40F604" w14:textId="77777777" w:rsidTr="009544E3">
        <w:trPr>
          <w:trHeight w:val="235"/>
          <w:jc w:val="center"/>
        </w:trPr>
        <w:tc>
          <w:tcPr>
            <w:cnfStyle w:val="001000000000" w:firstRow="0" w:lastRow="0" w:firstColumn="1" w:lastColumn="0" w:oddVBand="0" w:evenVBand="0" w:oddHBand="0" w:evenHBand="0" w:firstRowFirstColumn="0" w:firstRowLastColumn="0" w:lastRowFirstColumn="0" w:lastRowLastColumn="0"/>
            <w:tcW w:w="3959" w:type="dxa"/>
          </w:tcPr>
          <w:p w14:paraId="2BE12C65" w14:textId="77777777" w:rsidR="004B400C" w:rsidRPr="009544E3" w:rsidRDefault="00000000">
            <w:pPr>
              <w:rPr>
                <w:rFonts w:ascii="Aptos" w:hAnsi="Aptos"/>
                <w:sz w:val="22"/>
                <w:szCs w:val="20"/>
              </w:rPr>
            </w:pPr>
            <w:r w:rsidRPr="009544E3">
              <w:rPr>
                <w:rFonts w:ascii="Aptos" w:hAnsi="Aptos"/>
                <w:sz w:val="22"/>
                <w:szCs w:val="20"/>
              </w:rPr>
              <w:t>host_id</w:t>
            </w:r>
          </w:p>
        </w:tc>
        <w:tc>
          <w:tcPr>
            <w:tcW w:w="3959" w:type="dxa"/>
          </w:tcPr>
          <w:p w14:paraId="7870DFA7" w14:textId="77777777" w:rsidR="004B400C" w:rsidRPr="009544E3" w:rsidRDefault="00000000">
            <w:pPr>
              <w:cnfStyle w:val="000000000000" w:firstRow="0" w:lastRow="0" w:firstColumn="0" w:lastColumn="0" w:oddVBand="0" w:evenVBand="0" w:oddHBand="0" w:evenHBand="0" w:firstRowFirstColumn="0" w:firstRowLastColumn="0" w:lastRowFirstColumn="0" w:lastRowLastColumn="0"/>
              <w:rPr>
                <w:rFonts w:ascii="Aptos" w:hAnsi="Aptos"/>
                <w:sz w:val="20"/>
                <w:szCs w:val="20"/>
              </w:rPr>
            </w:pPr>
            <w:r w:rsidRPr="009544E3">
              <w:rPr>
                <w:rFonts w:ascii="Aptos" w:hAnsi="Aptos"/>
                <w:sz w:val="20"/>
                <w:szCs w:val="20"/>
              </w:rPr>
              <w:t>Unique identifier for each host</w:t>
            </w:r>
          </w:p>
        </w:tc>
      </w:tr>
      <w:tr w:rsidR="009544E3" w:rsidRPr="009544E3" w14:paraId="41837301" w14:textId="77777777" w:rsidTr="009544E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3959" w:type="dxa"/>
          </w:tcPr>
          <w:p w14:paraId="602AC41A" w14:textId="77777777" w:rsidR="004B400C" w:rsidRPr="009544E3" w:rsidRDefault="00000000">
            <w:pPr>
              <w:rPr>
                <w:rFonts w:ascii="Aptos" w:hAnsi="Aptos"/>
                <w:sz w:val="22"/>
                <w:szCs w:val="20"/>
              </w:rPr>
            </w:pPr>
            <w:r w:rsidRPr="009544E3">
              <w:rPr>
                <w:rFonts w:ascii="Aptos" w:hAnsi="Aptos"/>
                <w:sz w:val="22"/>
                <w:szCs w:val="20"/>
              </w:rPr>
              <w:t>neighbourhood_group</w:t>
            </w:r>
          </w:p>
        </w:tc>
        <w:tc>
          <w:tcPr>
            <w:tcW w:w="3959" w:type="dxa"/>
          </w:tcPr>
          <w:p w14:paraId="63B212AD" w14:textId="77777777" w:rsidR="004B400C" w:rsidRPr="009544E3" w:rsidRDefault="00000000">
            <w:pPr>
              <w:cnfStyle w:val="000000100000" w:firstRow="0" w:lastRow="0" w:firstColumn="0" w:lastColumn="0" w:oddVBand="0" w:evenVBand="0" w:oddHBand="1" w:evenHBand="0" w:firstRowFirstColumn="0" w:firstRowLastColumn="0" w:lastRowFirstColumn="0" w:lastRowLastColumn="0"/>
              <w:rPr>
                <w:rFonts w:ascii="Aptos" w:hAnsi="Aptos"/>
                <w:sz w:val="20"/>
                <w:szCs w:val="20"/>
              </w:rPr>
            </w:pPr>
            <w:r w:rsidRPr="009544E3">
              <w:rPr>
                <w:rFonts w:ascii="Aptos" w:hAnsi="Aptos"/>
                <w:sz w:val="20"/>
                <w:szCs w:val="20"/>
              </w:rPr>
              <w:t>Borough (Manhattan, Brooklyn, Queens, Bronx, Staten Island)</w:t>
            </w:r>
          </w:p>
        </w:tc>
      </w:tr>
      <w:tr w:rsidR="004B400C" w:rsidRPr="009544E3" w14:paraId="5C5ECBFA" w14:textId="77777777" w:rsidTr="009544E3">
        <w:trPr>
          <w:trHeight w:val="226"/>
          <w:jc w:val="center"/>
        </w:trPr>
        <w:tc>
          <w:tcPr>
            <w:cnfStyle w:val="001000000000" w:firstRow="0" w:lastRow="0" w:firstColumn="1" w:lastColumn="0" w:oddVBand="0" w:evenVBand="0" w:oddHBand="0" w:evenHBand="0" w:firstRowFirstColumn="0" w:firstRowLastColumn="0" w:lastRowFirstColumn="0" w:lastRowLastColumn="0"/>
            <w:tcW w:w="3959" w:type="dxa"/>
          </w:tcPr>
          <w:p w14:paraId="6ADFC660" w14:textId="77777777" w:rsidR="004B400C" w:rsidRPr="009544E3" w:rsidRDefault="00000000">
            <w:pPr>
              <w:rPr>
                <w:rFonts w:ascii="Aptos" w:hAnsi="Aptos"/>
                <w:sz w:val="22"/>
                <w:szCs w:val="20"/>
              </w:rPr>
            </w:pPr>
            <w:r w:rsidRPr="009544E3">
              <w:rPr>
                <w:rFonts w:ascii="Aptos" w:hAnsi="Aptos"/>
                <w:sz w:val="22"/>
                <w:szCs w:val="20"/>
              </w:rPr>
              <w:t>neighbourhood</w:t>
            </w:r>
          </w:p>
        </w:tc>
        <w:tc>
          <w:tcPr>
            <w:tcW w:w="3959" w:type="dxa"/>
          </w:tcPr>
          <w:p w14:paraId="25CA48FD" w14:textId="77777777" w:rsidR="004B400C" w:rsidRPr="009544E3" w:rsidRDefault="00000000">
            <w:pPr>
              <w:cnfStyle w:val="000000000000" w:firstRow="0" w:lastRow="0" w:firstColumn="0" w:lastColumn="0" w:oddVBand="0" w:evenVBand="0" w:oddHBand="0" w:evenHBand="0" w:firstRowFirstColumn="0" w:firstRowLastColumn="0" w:lastRowFirstColumn="0" w:lastRowLastColumn="0"/>
              <w:rPr>
                <w:rFonts w:ascii="Aptos" w:hAnsi="Aptos"/>
                <w:sz w:val="20"/>
                <w:szCs w:val="20"/>
              </w:rPr>
            </w:pPr>
            <w:r w:rsidRPr="009544E3">
              <w:rPr>
                <w:rFonts w:ascii="Aptos" w:hAnsi="Aptos"/>
                <w:sz w:val="20"/>
                <w:szCs w:val="20"/>
              </w:rPr>
              <w:t>Specific neighborhood within the borough</w:t>
            </w:r>
          </w:p>
        </w:tc>
      </w:tr>
      <w:tr w:rsidR="009544E3" w:rsidRPr="009544E3" w14:paraId="25110061" w14:textId="77777777" w:rsidTr="009544E3">
        <w:trPr>
          <w:cnfStyle w:val="000000100000" w:firstRow="0" w:lastRow="0" w:firstColumn="0" w:lastColumn="0" w:oddVBand="0" w:evenVBand="0" w:oddHBand="1" w:evenHBand="0" w:firstRowFirstColumn="0" w:firstRowLastColumn="0" w:lastRowFirstColumn="0" w:lastRowLastColumn="0"/>
          <w:trHeight w:val="235"/>
          <w:jc w:val="center"/>
        </w:trPr>
        <w:tc>
          <w:tcPr>
            <w:cnfStyle w:val="001000000000" w:firstRow="0" w:lastRow="0" w:firstColumn="1" w:lastColumn="0" w:oddVBand="0" w:evenVBand="0" w:oddHBand="0" w:evenHBand="0" w:firstRowFirstColumn="0" w:firstRowLastColumn="0" w:lastRowFirstColumn="0" w:lastRowLastColumn="0"/>
            <w:tcW w:w="3959" w:type="dxa"/>
          </w:tcPr>
          <w:p w14:paraId="3BC42D42" w14:textId="77777777" w:rsidR="004B400C" w:rsidRPr="009544E3" w:rsidRDefault="00000000">
            <w:pPr>
              <w:rPr>
                <w:rFonts w:ascii="Aptos" w:hAnsi="Aptos"/>
                <w:sz w:val="22"/>
                <w:szCs w:val="20"/>
              </w:rPr>
            </w:pPr>
            <w:r w:rsidRPr="009544E3">
              <w:rPr>
                <w:rFonts w:ascii="Aptos" w:hAnsi="Aptos"/>
                <w:sz w:val="22"/>
                <w:szCs w:val="20"/>
              </w:rPr>
              <w:t>latitude/longitude</w:t>
            </w:r>
          </w:p>
        </w:tc>
        <w:tc>
          <w:tcPr>
            <w:tcW w:w="3959" w:type="dxa"/>
          </w:tcPr>
          <w:p w14:paraId="700904FB" w14:textId="77777777" w:rsidR="004B400C" w:rsidRPr="009544E3" w:rsidRDefault="00000000">
            <w:pPr>
              <w:cnfStyle w:val="000000100000" w:firstRow="0" w:lastRow="0" w:firstColumn="0" w:lastColumn="0" w:oddVBand="0" w:evenVBand="0" w:oddHBand="1" w:evenHBand="0" w:firstRowFirstColumn="0" w:firstRowLastColumn="0" w:lastRowFirstColumn="0" w:lastRowLastColumn="0"/>
              <w:rPr>
                <w:rFonts w:ascii="Aptos" w:hAnsi="Aptos"/>
                <w:sz w:val="20"/>
                <w:szCs w:val="20"/>
              </w:rPr>
            </w:pPr>
            <w:r w:rsidRPr="009544E3">
              <w:rPr>
                <w:rFonts w:ascii="Aptos" w:hAnsi="Aptos"/>
                <w:sz w:val="20"/>
                <w:szCs w:val="20"/>
              </w:rPr>
              <w:t>Geographic coordinates of the listing</w:t>
            </w:r>
          </w:p>
        </w:tc>
      </w:tr>
      <w:tr w:rsidR="004B400C" w:rsidRPr="009544E3" w14:paraId="7105CC81" w14:textId="77777777" w:rsidTr="009544E3">
        <w:trPr>
          <w:trHeight w:val="383"/>
          <w:jc w:val="center"/>
        </w:trPr>
        <w:tc>
          <w:tcPr>
            <w:cnfStyle w:val="001000000000" w:firstRow="0" w:lastRow="0" w:firstColumn="1" w:lastColumn="0" w:oddVBand="0" w:evenVBand="0" w:oddHBand="0" w:evenHBand="0" w:firstRowFirstColumn="0" w:firstRowLastColumn="0" w:lastRowFirstColumn="0" w:lastRowLastColumn="0"/>
            <w:tcW w:w="3959" w:type="dxa"/>
          </w:tcPr>
          <w:p w14:paraId="184851FF" w14:textId="77777777" w:rsidR="004B400C" w:rsidRPr="009544E3" w:rsidRDefault="00000000">
            <w:pPr>
              <w:rPr>
                <w:rFonts w:ascii="Aptos" w:hAnsi="Aptos"/>
                <w:sz w:val="22"/>
                <w:szCs w:val="20"/>
              </w:rPr>
            </w:pPr>
            <w:r w:rsidRPr="009544E3">
              <w:rPr>
                <w:rFonts w:ascii="Aptos" w:hAnsi="Aptos"/>
                <w:sz w:val="22"/>
                <w:szCs w:val="20"/>
              </w:rPr>
              <w:t>room_type</w:t>
            </w:r>
          </w:p>
        </w:tc>
        <w:tc>
          <w:tcPr>
            <w:tcW w:w="3959" w:type="dxa"/>
          </w:tcPr>
          <w:p w14:paraId="297E656D" w14:textId="77777777" w:rsidR="004B400C" w:rsidRPr="009544E3" w:rsidRDefault="00000000">
            <w:pPr>
              <w:cnfStyle w:val="000000000000" w:firstRow="0" w:lastRow="0" w:firstColumn="0" w:lastColumn="0" w:oddVBand="0" w:evenVBand="0" w:oddHBand="0" w:evenHBand="0" w:firstRowFirstColumn="0" w:firstRowLastColumn="0" w:lastRowFirstColumn="0" w:lastRowLastColumn="0"/>
              <w:rPr>
                <w:rFonts w:ascii="Aptos" w:hAnsi="Aptos"/>
                <w:sz w:val="20"/>
                <w:szCs w:val="20"/>
              </w:rPr>
            </w:pPr>
            <w:r w:rsidRPr="009544E3">
              <w:rPr>
                <w:rFonts w:ascii="Aptos" w:hAnsi="Aptos"/>
                <w:sz w:val="20"/>
                <w:szCs w:val="20"/>
              </w:rPr>
              <w:t>Type of space (Entire home/apt, Private room, Shared room)</w:t>
            </w:r>
          </w:p>
        </w:tc>
      </w:tr>
      <w:tr w:rsidR="009544E3" w:rsidRPr="009544E3" w14:paraId="71A6C7D9" w14:textId="77777777" w:rsidTr="009544E3">
        <w:trPr>
          <w:cnfStyle w:val="000000100000" w:firstRow="0" w:lastRow="0" w:firstColumn="0" w:lastColumn="0" w:oddVBand="0" w:evenVBand="0" w:oddHBand="1" w:evenHBand="0" w:firstRowFirstColumn="0" w:firstRowLastColumn="0" w:lastRowFirstColumn="0" w:lastRowLastColumn="0"/>
          <w:trHeight w:val="235"/>
          <w:jc w:val="center"/>
        </w:trPr>
        <w:tc>
          <w:tcPr>
            <w:cnfStyle w:val="001000000000" w:firstRow="0" w:lastRow="0" w:firstColumn="1" w:lastColumn="0" w:oddVBand="0" w:evenVBand="0" w:oddHBand="0" w:evenHBand="0" w:firstRowFirstColumn="0" w:firstRowLastColumn="0" w:lastRowFirstColumn="0" w:lastRowLastColumn="0"/>
            <w:tcW w:w="3959" w:type="dxa"/>
          </w:tcPr>
          <w:p w14:paraId="06835CC4" w14:textId="77777777" w:rsidR="004B400C" w:rsidRPr="009544E3" w:rsidRDefault="00000000">
            <w:pPr>
              <w:rPr>
                <w:rFonts w:ascii="Aptos" w:hAnsi="Aptos"/>
                <w:sz w:val="22"/>
                <w:szCs w:val="20"/>
              </w:rPr>
            </w:pPr>
            <w:r w:rsidRPr="009544E3">
              <w:rPr>
                <w:rFonts w:ascii="Aptos" w:hAnsi="Aptos"/>
                <w:sz w:val="22"/>
                <w:szCs w:val="20"/>
              </w:rPr>
              <w:t>price</w:t>
            </w:r>
          </w:p>
        </w:tc>
        <w:tc>
          <w:tcPr>
            <w:tcW w:w="3959" w:type="dxa"/>
          </w:tcPr>
          <w:p w14:paraId="788A6DE4" w14:textId="4D17E23E" w:rsidR="009544E3" w:rsidRPr="009544E3" w:rsidRDefault="00000000">
            <w:pPr>
              <w:cnfStyle w:val="000000100000" w:firstRow="0" w:lastRow="0" w:firstColumn="0" w:lastColumn="0" w:oddVBand="0" w:evenVBand="0" w:oddHBand="1" w:evenHBand="0" w:firstRowFirstColumn="0" w:firstRowLastColumn="0" w:lastRowFirstColumn="0" w:lastRowLastColumn="0"/>
              <w:rPr>
                <w:rFonts w:ascii="Aptos" w:hAnsi="Aptos"/>
                <w:sz w:val="20"/>
                <w:szCs w:val="20"/>
              </w:rPr>
            </w:pPr>
            <w:r w:rsidRPr="009544E3">
              <w:rPr>
                <w:rFonts w:ascii="Aptos" w:hAnsi="Aptos"/>
                <w:sz w:val="20"/>
                <w:szCs w:val="20"/>
              </w:rPr>
              <w:t>Nightly price in USD</w:t>
            </w:r>
          </w:p>
        </w:tc>
      </w:tr>
      <w:tr w:rsidR="009544E3" w:rsidRPr="009544E3" w14:paraId="59098A23" w14:textId="77777777" w:rsidTr="009544E3">
        <w:trPr>
          <w:trHeight w:val="383"/>
          <w:jc w:val="center"/>
        </w:trPr>
        <w:tc>
          <w:tcPr>
            <w:cnfStyle w:val="001000000000" w:firstRow="0" w:lastRow="0" w:firstColumn="1" w:lastColumn="0" w:oddVBand="0" w:evenVBand="0" w:oddHBand="0" w:evenHBand="0" w:firstRowFirstColumn="0" w:firstRowLastColumn="0" w:lastRowFirstColumn="0" w:lastRowLastColumn="0"/>
            <w:tcW w:w="3959" w:type="dxa"/>
          </w:tcPr>
          <w:p w14:paraId="75A85BF1" w14:textId="3FE9A4F4" w:rsidR="009544E3" w:rsidRPr="009544E3" w:rsidRDefault="009544E3" w:rsidP="009544E3">
            <w:pPr>
              <w:rPr>
                <w:rFonts w:ascii="Aptos" w:hAnsi="Aptos"/>
                <w:sz w:val="22"/>
                <w:szCs w:val="20"/>
              </w:rPr>
            </w:pPr>
            <w:r w:rsidRPr="009544E3">
              <w:rPr>
                <w:rFonts w:ascii="Aptos" w:hAnsi="Aptos"/>
                <w:sz w:val="22"/>
                <w:szCs w:val="20"/>
              </w:rPr>
              <w:t>minimum_nights</w:t>
            </w:r>
          </w:p>
        </w:tc>
        <w:tc>
          <w:tcPr>
            <w:tcW w:w="3959" w:type="dxa"/>
          </w:tcPr>
          <w:p w14:paraId="56DC35D1" w14:textId="0FB63822" w:rsidR="009544E3" w:rsidRPr="009544E3" w:rsidRDefault="009544E3" w:rsidP="009544E3">
            <w:pPr>
              <w:cnfStyle w:val="000000000000" w:firstRow="0" w:lastRow="0" w:firstColumn="0" w:lastColumn="0" w:oddVBand="0" w:evenVBand="0" w:oddHBand="0" w:evenHBand="0" w:firstRowFirstColumn="0" w:firstRowLastColumn="0" w:lastRowFirstColumn="0" w:lastRowLastColumn="0"/>
              <w:rPr>
                <w:rFonts w:ascii="Aptos" w:hAnsi="Aptos"/>
                <w:sz w:val="20"/>
                <w:szCs w:val="20"/>
              </w:rPr>
            </w:pPr>
            <w:r w:rsidRPr="009544E3">
              <w:rPr>
                <w:rFonts w:ascii="Aptos" w:hAnsi="Aptos"/>
                <w:sz w:val="20"/>
                <w:szCs w:val="20"/>
              </w:rPr>
              <w:t>Minimum number of nights required to book</w:t>
            </w:r>
          </w:p>
        </w:tc>
      </w:tr>
      <w:tr w:rsidR="009544E3" w:rsidRPr="009544E3" w14:paraId="52BC4AE9" w14:textId="77777777" w:rsidTr="009544E3">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3959" w:type="dxa"/>
          </w:tcPr>
          <w:p w14:paraId="5E053A2D" w14:textId="682DABC3" w:rsidR="009544E3" w:rsidRPr="009544E3" w:rsidRDefault="009544E3" w:rsidP="009544E3">
            <w:pPr>
              <w:rPr>
                <w:rFonts w:ascii="Aptos" w:hAnsi="Aptos"/>
                <w:sz w:val="22"/>
                <w:szCs w:val="20"/>
              </w:rPr>
            </w:pPr>
            <w:r w:rsidRPr="009544E3">
              <w:rPr>
                <w:rFonts w:ascii="Aptos" w:hAnsi="Aptos"/>
                <w:sz w:val="22"/>
                <w:szCs w:val="20"/>
              </w:rPr>
              <w:t>number_of_reviews</w:t>
            </w:r>
          </w:p>
        </w:tc>
        <w:tc>
          <w:tcPr>
            <w:tcW w:w="3959" w:type="dxa"/>
          </w:tcPr>
          <w:p w14:paraId="0995CBE8" w14:textId="72502D66" w:rsidR="009544E3" w:rsidRPr="009544E3" w:rsidRDefault="009544E3" w:rsidP="009544E3">
            <w:pPr>
              <w:cnfStyle w:val="000000100000" w:firstRow="0" w:lastRow="0" w:firstColumn="0" w:lastColumn="0" w:oddVBand="0" w:evenVBand="0" w:oddHBand="1" w:evenHBand="0" w:firstRowFirstColumn="0" w:firstRowLastColumn="0" w:lastRowFirstColumn="0" w:lastRowLastColumn="0"/>
              <w:rPr>
                <w:rFonts w:ascii="Aptos" w:hAnsi="Aptos"/>
                <w:sz w:val="20"/>
                <w:szCs w:val="20"/>
              </w:rPr>
            </w:pPr>
            <w:r w:rsidRPr="009544E3">
              <w:rPr>
                <w:rFonts w:ascii="Aptos" w:hAnsi="Aptos"/>
                <w:sz w:val="20"/>
                <w:szCs w:val="20"/>
              </w:rPr>
              <w:t>Total number of reviews the listing has received</w:t>
            </w:r>
          </w:p>
        </w:tc>
      </w:tr>
      <w:tr w:rsidR="009544E3" w:rsidRPr="009544E3" w14:paraId="2FB823EF" w14:textId="77777777" w:rsidTr="009544E3">
        <w:trPr>
          <w:trHeight w:val="226"/>
          <w:jc w:val="center"/>
        </w:trPr>
        <w:tc>
          <w:tcPr>
            <w:cnfStyle w:val="001000000000" w:firstRow="0" w:lastRow="0" w:firstColumn="1" w:lastColumn="0" w:oddVBand="0" w:evenVBand="0" w:oddHBand="0" w:evenHBand="0" w:firstRowFirstColumn="0" w:firstRowLastColumn="0" w:lastRowFirstColumn="0" w:lastRowLastColumn="0"/>
            <w:tcW w:w="3959" w:type="dxa"/>
          </w:tcPr>
          <w:p w14:paraId="1C92BF5D" w14:textId="1FBE4420" w:rsidR="009544E3" w:rsidRPr="009544E3" w:rsidRDefault="009544E3" w:rsidP="009544E3">
            <w:pPr>
              <w:rPr>
                <w:rFonts w:ascii="Aptos" w:hAnsi="Aptos"/>
                <w:sz w:val="22"/>
                <w:szCs w:val="20"/>
              </w:rPr>
            </w:pPr>
            <w:r w:rsidRPr="009544E3">
              <w:rPr>
                <w:rFonts w:ascii="Aptos" w:hAnsi="Aptos"/>
                <w:sz w:val="22"/>
                <w:szCs w:val="20"/>
              </w:rPr>
              <w:t>last_review</w:t>
            </w:r>
          </w:p>
        </w:tc>
        <w:tc>
          <w:tcPr>
            <w:tcW w:w="3959" w:type="dxa"/>
          </w:tcPr>
          <w:p w14:paraId="44C409C8" w14:textId="51DC5C77" w:rsidR="009544E3" w:rsidRPr="009544E3" w:rsidRDefault="009544E3" w:rsidP="009544E3">
            <w:pPr>
              <w:cnfStyle w:val="000000000000" w:firstRow="0" w:lastRow="0" w:firstColumn="0" w:lastColumn="0" w:oddVBand="0" w:evenVBand="0" w:oddHBand="0" w:evenHBand="0" w:firstRowFirstColumn="0" w:firstRowLastColumn="0" w:lastRowFirstColumn="0" w:lastRowLastColumn="0"/>
              <w:rPr>
                <w:rFonts w:ascii="Aptos" w:hAnsi="Aptos"/>
                <w:sz w:val="20"/>
                <w:szCs w:val="20"/>
              </w:rPr>
            </w:pPr>
            <w:r w:rsidRPr="009544E3">
              <w:rPr>
                <w:rFonts w:ascii="Aptos" w:hAnsi="Aptos"/>
                <w:sz w:val="20"/>
                <w:szCs w:val="20"/>
              </w:rPr>
              <w:t>Date of the most recent review</w:t>
            </w:r>
          </w:p>
        </w:tc>
      </w:tr>
      <w:tr w:rsidR="009544E3" w:rsidRPr="009544E3" w14:paraId="0C49EABE" w14:textId="77777777" w:rsidTr="009544E3">
        <w:trPr>
          <w:cnfStyle w:val="000000100000" w:firstRow="0" w:lastRow="0" w:firstColumn="0" w:lastColumn="0" w:oddVBand="0" w:evenVBand="0" w:oddHBand="1" w:evenHBand="0" w:firstRowFirstColumn="0" w:firstRowLastColumn="0" w:lastRowFirstColumn="0" w:lastRowLastColumn="0"/>
          <w:trHeight w:val="235"/>
          <w:jc w:val="center"/>
        </w:trPr>
        <w:tc>
          <w:tcPr>
            <w:cnfStyle w:val="001000000000" w:firstRow="0" w:lastRow="0" w:firstColumn="1" w:lastColumn="0" w:oddVBand="0" w:evenVBand="0" w:oddHBand="0" w:evenHBand="0" w:firstRowFirstColumn="0" w:firstRowLastColumn="0" w:lastRowFirstColumn="0" w:lastRowLastColumn="0"/>
            <w:tcW w:w="3959" w:type="dxa"/>
          </w:tcPr>
          <w:p w14:paraId="46475F57" w14:textId="46DCB624" w:rsidR="009544E3" w:rsidRPr="009544E3" w:rsidRDefault="009544E3" w:rsidP="009544E3">
            <w:pPr>
              <w:rPr>
                <w:rFonts w:ascii="Aptos" w:hAnsi="Aptos"/>
                <w:sz w:val="22"/>
                <w:szCs w:val="20"/>
              </w:rPr>
            </w:pPr>
            <w:r w:rsidRPr="009544E3">
              <w:rPr>
                <w:rFonts w:ascii="Aptos" w:hAnsi="Aptos"/>
                <w:sz w:val="22"/>
                <w:szCs w:val="20"/>
              </w:rPr>
              <w:t>reviews_per_month</w:t>
            </w:r>
          </w:p>
        </w:tc>
        <w:tc>
          <w:tcPr>
            <w:tcW w:w="3959" w:type="dxa"/>
          </w:tcPr>
          <w:p w14:paraId="3B216C70" w14:textId="6A51D68B" w:rsidR="009544E3" w:rsidRPr="009544E3" w:rsidRDefault="009544E3" w:rsidP="009544E3">
            <w:pPr>
              <w:cnfStyle w:val="000000100000" w:firstRow="0" w:lastRow="0" w:firstColumn="0" w:lastColumn="0" w:oddVBand="0" w:evenVBand="0" w:oddHBand="1" w:evenHBand="0" w:firstRowFirstColumn="0" w:firstRowLastColumn="0" w:lastRowFirstColumn="0" w:lastRowLastColumn="0"/>
              <w:rPr>
                <w:rFonts w:ascii="Aptos" w:hAnsi="Aptos"/>
                <w:sz w:val="20"/>
                <w:szCs w:val="20"/>
              </w:rPr>
            </w:pPr>
            <w:r w:rsidRPr="009544E3">
              <w:rPr>
                <w:rFonts w:ascii="Aptos" w:hAnsi="Aptos"/>
                <w:sz w:val="20"/>
                <w:szCs w:val="20"/>
              </w:rPr>
              <w:t>Average number of reviews per month</w:t>
            </w:r>
          </w:p>
        </w:tc>
      </w:tr>
      <w:tr w:rsidR="009544E3" w:rsidRPr="009544E3" w14:paraId="20541D4A" w14:textId="77777777" w:rsidTr="009544E3">
        <w:trPr>
          <w:trHeight w:val="226"/>
          <w:jc w:val="center"/>
        </w:trPr>
        <w:tc>
          <w:tcPr>
            <w:cnfStyle w:val="001000000000" w:firstRow="0" w:lastRow="0" w:firstColumn="1" w:lastColumn="0" w:oddVBand="0" w:evenVBand="0" w:oddHBand="0" w:evenHBand="0" w:firstRowFirstColumn="0" w:firstRowLastColumn="0" w:lastRowFirstColumn="0" w:lastRowLastColumn="0"/>
            <w:tcW w:w="3959" w:type="dxa"/>
          </w:tcPr>
          <w:p w14:paraId="0ABF3DA3" w14:textId="4DE7A577" w:rsidR="009544E3" w:rsidRPr="009544E3" w:rsidRDefault="009544E3" w:rsidP="009544E3">
            <w:pPr>
              <w:rPr>
                <w:rFonts w:ascii="Aptos" w:hAnsi="Aptos"/>
                <w:sz w:val="22"/>
                <w:szCs w:val="20"/>
              </w:rPr>
            </w:pPr>
            <w:r w:rsidRPr="009544E3">
              <w:rPr>
                <w:rFonts w:ascii="Aptos" w:hAnsi="Aptos"/>
                <w:sz w:val="22"/>
                <w:szCs w:val="20"/>
              </w:rPr>
              <w:t>calculated_host_listings_count</w:t>
            </w:r>
          </w:p>
        </w:tc>
        <w:tc>
          <w:tcPr>
            <w:tcW w:w="3959" w:type="dxa"/>
          </w:tcPr>
          <w:p w14:paraId="65AC5C0C" w14:textId="289F9EFB" w:rsidR="009544E3" w:rsidRPr="009544E3" w:rsidRDefault="009544E3" w:rsidP="009544E3">
            <w:pPr>
              <w:cnfStyle w:val="000000000000" w:firstRow="0" w:lastRow="0" w:firstColumn="0" w:lastColumn="0" w:oddVBand="0" w:evenVBand="0" w:oddHBand="0" w:evenHBand="0" w:firstRowFirstColumn="0" w:firstRowLastColumn="0" w:lastRowFirstColumn="0" w:lastRowLastColumn="0"/>
              <w:rPr>
                <w:rFonts w:ascii="Aptos" w:hAnsi="Aptos"/>
                <w:sz w:val="20"/>
                <w:szCs w:val="20"/>
              </w:rPr>
            </w:pPr>
            <w:r w:rsidRPr="009544E3">
              <w:rPr>
                <w:rFonts w:ascii="Aptos" w:hAnsi="Aptos"/>
                <w:sz w:val="20"/>
                <w:szCs w:val="20"/>
              </w:rPr>
              <w:t>Number of listings the host has</w:t>
            </w:r>
          </w:p>
        </w:tc>
      </w:tr>
      <w:tr w:rsidR="009544E3" w:rsidRPr="009544E3" w14:paraId="7230CC9A" w14:textId="77777777" w:rsidTr="009544E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3959" w:type="dxa"/>
          </w:tcPr>
          <w:p w14:paraId="55F46D0F" w14:textId="5AAD6387" w:rsidR="009544E3" w:rsidRPr="009544E3" w:rsidRDefault="009544E3" w:rsidP="009544E3">
            <w:pPr>
              <w:rPr>
                <w:rFonts w:ascii="Aptos" w:hAnsi="Aptos"/>
                <w:sz w:val="22"/>
                <w:szCs w:val="20"/>
              </w:rPr>
            </w:pPr>
            <w:r w:rsidRPr="009544E3">
              <w:rPr>
                <w:rFonts w:ascii="Aptos" w:hAnsi="Aptos"/>
                <w:sz w:val="22"/>
                <w:szCs w:val="20"/>
              </w:rPr>
              <w:t>availability_365</w:t>
            </w:r>
          </w:p>
        </w:tc>
        <w:tc>
          <w:tcPr>
            <w:tcW w:w="3959" w:type="dxa"/>
          </w:tcPr>
          <w:p w14:paraId="1D08B5BD" w14:textId="4FE81388" w:rsidR="009544E3" w:rsidRPr="009544E3" w:rsidRDefault="009544E3" w:rsidP="009544E3">
            <w:pPr>
              <w:cnfStyle w:val="000000100000" w:firstRow="0" w:lastRow="0" w:firstColumn="0" w:lastColumn="0" w:oddVBand="0" w:evenVBand="0" w:oddHBand="1" w:evenHBand="0" w:firstRowFirstColumn="0" w:firstRowLastColumn="0" w:lastRowFirstColumn="0" w:lastRowLastColumn="0"/>
              <w:rPr>
                <w:rFonts w:ascii="Aptos" w:hAnsi="Aptos"/>
                <w:sz w:val="20"/>
                <w:szCs w:val="20"/>
              </w:rPr>
            </w:pPr>
            <w:r w:rsidRPr="009544E3">
              <w:rPr>
                <w:rFonts w:ascii="Aptos" w:hAnsi="Aptos"/>
                <w:sz w:val="20"/>
                <w:szCs w:val="20"/>
              </w:rPr>
              <w:t>Number of days the listing is available in the next year</w:t>
            </w:r>
          </w:p>
        </w:tc>
      </w:tr>
      <w:tr w:rsidR="009544E3" w:rsidRPr="009544E3" w14:paraId="635335F4" w14:textId="77777777" w:rsidTr="009544E3">
        <w:trPr>
          <w:trHeight w:val="393"/>
          <w:jc w:val="center"/>
        </w:trPr>
        <w:tc>
          <w:tcPr>
            <w:cnfStyle w:val="001000000000" w:firstRow="0" w:lastRow="0" w:firstColumn="1" w:lastColumn="0" w:oddVBand="0" w:evenVBand="0" w:oddHBand="0" w:evenHBand="0" w:firstRowFirstColumn="0" w:firstRowLastColumn="0" w:lastRowFirstColumn="0" w:lastRowLastColumn="0"/>
            <w:tcW w:w="3959" w:type="dxa"/>
          </w:tcPr>
          <w:p w14:paraId="552631F2" w14:textId="11AC4617" w:rsidR="009544E3" w:rsidRPr="009544E3" w:rsidRDefault="009544E3" w:rsidP="009544E3">
            <w:pPr>
              <w:rPr>
                <w:rFonts w:ascii="Aptos" w:hAnsi="Aptos"/>
                <w:sz w:val="22"/>
                <w:szCs w:val="20"/>
              </w:rPr>
            </w:pPr>
            <w:r w:rsidRPr="009544E3">
              <w:rPr>
                <w:rFonts w:ascii="Aptos" w:hAnsi="Aptos"/>
                <w:sz w:val="22"/>
                <w:szCs w:val="20"/>
              </w:rPr>
              <w:t>reviews_text</w:t>
            </w:r>
          </w:p>
        </w:tc>
        <w:tc>
          <w:tcPr>
            <w:tcW w:w="3959" w:type="dxa"/>
          </w:tcPr>
          <w:p w14:paraId="3556F073" w14:textId="2C28AD7E" w:rsidR="009544E3" w:rsidRPr="009544E3" w:rsidRDefault="009544E3" w:rsidP="009544E3">
            <w:pPr>
              <w:cnfStyle w:val="000000000000" w:firstRow="0" w:lastRow="0" w:firstColumn="0" w:lastColumn="0" w:oddVBand="0" w:evenVBand="0" w:oddHBand="0" w:evenHBand="0" w:firstRowFirstColumn="0" w:firstRowLastColumn="0" w:lastRowFirstColumn="0" w:lastRowLastColumn="0"/>
              <w:rPr>
                <w:rFonts w:ascii="Aptos" w:hAnsi="Aptos"/>
                <w:sz w:val="20"/>
                <w:szCs w:val="20"/>
              </w:rPr>
            </w:pPr>
            <w:r w:rsidRPr="009544E3">
              <w:rPr>
                <w:rFonts w:ascii="Aptos" w:hAnsi="Aptos"/>
                <w:sz w:val="20"/>
                <w:szCs w:val="20"/>
              </w:rPr>
              <w:t>Text of reviews (in a separate file, not used in this analysis)</w:t>
            </w:r>
          </w:p>
        </w:tc>
      </w:tr>
    </w:tbl>
    <w:p w14:paraId="679097F1" w14:textId="77777777" w:rsidR="009544E3" w:rsidRPr="009544E3" w:rsidRDefault="009544E3">
      <w:pPr>
        <w:rPr>
          <w:rFonts w:ascii="Aptos" w:hAnsi="Aptos"/>
        </w:rPr>
      </w:pPr>
    </w:p>
    <w:p w14:paraId="42B22493" w14:textId="77777777" w:rsidR="004B400C" w:rsidRPr="009544E3" w:rsidRDefault="00000000">
      <w:pPr>
        <w:pStyle w:val="Heading2"/>
        <w:rPr>
          <w:rFonts w:ascii="Aptos" w:hAnsi="Aptos"/>
        </w:rPr>
      </w:pPr>
      <w:r w:rsidRPr="009544E3">
        <w:rPr>
          <w:rFonts w:ascii="Aptos" w:hAnsi="Aptos"/>
        </w:rPr>
        <w:t>1.3 Business Objectives</w:t>
      </w:r>
    </w:p>
    <w:p w14:paraId="473204AD" w14:textId="77777777" w:rsidR="004B400C" w:rsidRPr="009544E3" w:rsidRDefault="00000000">
      <w:pPr>
        <w:rPr>
          <w:rFonts w:ascii="Aptos" w:hAnsi="Aptos"/>
        </w:rPr>
      </w:pPr>
      <w:r w:rsidRPr="009544E3">
        <w:rPr>
          <w:rFonts w:ascii="Aptos" w:hAnsi="Aptos"/>
        </w:rPr>
        <w:t>The NYCBnB Analytics application addresses several key business objectives relevant to different stakeholders in the short-term rental market:</w:t>
      </w:r>
    </w:p>
    <w:p w14:paraId="64EA428D" w14:textId="77777777" w:rsidR="004B400C" w:rsidRPr="009544E3" w:rsidRDefault="00000000">
      <w:pPr>
        <w:rPr>
          <w:rFonts w:ascii="Aptos" w:hAnsi="Aptos"/>
        </w:rPr>
      </w:pPr>
      <w:r w:rsidRPr="009544E3">
        <w:rPr>
          <w:rFonts w:ascii="Aptos" w:hAnsi="Aptos"/>
          <w:b/>
        </w:rPr>
        <w:t xml:space="preserve">For Hosts: </w:t>
      </w:r>
      <w:r w:rsidRPr="009544E3">
        <w:rPr>
          <w:rFonts w:ascii="Aptos" w:hAnsi="Aptos"/>
        </w:rPr>
        <w:t>Optimize pricing strategies based on property characteristics and location, identify peak demand periods, and understand competitive positioning.</w:t>
      </w:r>
    </w:p>
    <w:p w14:paraId="0A081609" w14:textId="77777777" w:rsidR="004B400C" w:rsidRPr="009544E3" w:rsidRDefault="00000000">
      <w:pPr>
        <w:rPr>
          <w:rFonts w:ascii="Aptos" w:hAnsi="Aptos"/>
        </w:rPr>
      </w:pPr>
      <w:r w:rsidRPr="009544E3">
        <w:rPr>
          <w:rFonts w:ascii="Aptos" w:hAnsi="Aptos"/>
          <w:b/>
        </w:rPr>
        <w:t xml:space="preserve">For Investors: </w:t>
      </w:r>
      <w:r w:rsidRPr="009544E3">
        <w:rPr>
          <w:rFonts w:ascii="Aptos" w:hAnsi="Aptos"/>
        </w:rPr>
        <w:t>Identify high-performing neighborhoods and property types, analyze return on investment potential, and recognize market trends.</w:t>
      </w:r>
    </w:p>
    <w:p w14:paraId="7892C2CF" w14:textId="77777777" w:rsidR="009544E3" w:rsidRDefault="00000000">
      <w:pPr>
        <w:rPr>
          <w:rFonts w:ascii="Aptos" w:hAnsi="Aptos"/>
        </w:rPr>
      </w:pPr>
      <w:r w:rsidRPr="009544E3">
        <w:rPr>
          <w:rFonts w:ascii="Aptos" w:hAnsi="Aptos"/>
          <w:b/>
        </w:rPr>
        <w:t xml:space="preserve">For Analysts: </w:t>
      </w:r>
      <w:r w:rsidRPr="009544E3">
        <w:rPr>
          <w:rFonts w:ascii="Aptos" w:hAnsi="Aptos"/>
        </w:rPr>
        <w:t>Segment the market to discover patterns, predict price drivers, and visualize spatial distributions of listings and their characteristics.</w:t>
      </w:r>
    </w:p>
    <w:p w14:paraId="45F6C654" w14:textId="0599CE7A" w:rsidR="004B400C" w:rsidRPr="009544E3" w:rsidRDefault="00000000">
      <w:pPr>
        <w:rPr>
          <w:rFonts w:ascii="Aptos" w:hAnsi="Aptos"/>
        </w:rPr>
      </w:pPr>
      <w:r w:rsidRPr="009544E3">
        <w:rPr>
          <w:rFonts w:ascii="Aptos" w:hAnsi="Aptos"/>
          <w:b/>
        </w:rPr>
        <w:t xml:space="preserve">For Policy Makers: </w:t>
      </w:r>
      <w:r w:rsidRPr="009544E3">
        <w:rPr>
          <w:rFonts w:ascii="Aptos" w:hAnsi="Aptos"/>
        </w:rPr>
        <w:t>Understand Airbnb density across neighborhoods, analyze impact on housing markets, and identify potential regulatory focus areas.</w:t>
      </w:r>
    </w:p>
    <w:p w14:paraId="27235E35" w14:textId="77777777" w:rsidR="004B400C" w:rsidRPr="009544E3" w:rsidRDefault="00000000">
      <w:pPr>
        <w:pStyle w:val="Heading1"/>
        <w:rPr>
          <w:rFonts w:ascii="Aptos" w:hAnsi="Aptos"/>
        </w:rPr>
      </w:pPr>
      <w:r w:rsidRPr="009544E3">
        <w:rPr>
          <w:rFonts w:ascii="Aptos" w:hAnsi="Aptos"/>
        </w:rPr>
        <w:lastRenderedPageBreak/>
        <w:t>2. Features and Functionality</w:t>
      </w:r>
    </w:p>
    <w:p w14:paraId="12E1DAFE" w14:textId="77777777" w:rsidR="004B400C" w:rsidRPr="009544E3" w:rsidRDefault="00000000">
      <w:pPr>
        <w:rPr>
          <w:rFonts w:ascii="Aptos" w:hAnsi="Aptos"/>
        </w:rPr>
      </w:pPr>
      <w:r w:rsidRPr="009544E3">
        <w:rPr>
          <w:rFonts w:ascii="Aptos" w:hAnsi="Aptos"/>
        </w:rPr>
        <w:t>The NYCBnB Analytics application combines powerful data analysis capabilities with an intuitive user interface to make complex insights accessible. The platform enables users to explore different aspects of the NYC Airbnb market through interactive visualizations, in-depth analyses, and customizable reports.</w:t>
      </w:r>
    </w:p>
    <w:p w14:paraId="7D9AFD8A" w14:textId="77777777" w:rsidR="004B400C" w:rsidRPr="009544E3" w:rsidRDefault="00000000">
      <w:pPr>
        <w:rPr>
          <w:rFonts w:ascii="Aptos" w:hAnsi="Aptos"/>
        </w:rPr>
      </w:pPr>
      <w:r w:rsidRPr="009544E3">
        <w:rPr>
          <w:rFonts w:ascii="Aptos" w:hAnsi="Aptos"/>
          <w:b/>
        </w:rPr>
        <w:t xml:space="preserve">Interactive Dashboard: </w:t>
      </w:r>
      <w:r w:rsidRPr="009544E3">
        <w:rPr>
          <w:rFonts w:ascii="Aptos" w:hAnsi="Aptos"/>
        </w:rPr>
        <w:t>A Streamlit-based web application with an intuitive interface for exploring different aspects of the NYC Airbnb market. The dashboard includes dynamic filters and interactive elements that respond to user input in real-time.</w:t>
      </w:r>
    </w:p>
    <w:p w14:paraId="3DFD8AF9" w14:textId="77777777" w:rsidR="004B400C" w:rsidRPr="009544E3" w:rsidRDefault="00000000">
      <w:pPr>
        <w:rPr>
          <w:rFonts w:ascii="Aptos" w:hAnsi="Aptos"/>
        </w:rPr>
      </w:pPr>
      <w:r w:rsidRPr="009544E3">
        <w:rPr>
          <w:rFonts w:ascii="Aptos" w:hAnsi="Aptos"/>
          <w:b/>
        </w:rPr>
        <w:t xml:space="preserve">Data Exploration: </w:t>
      </w:r>
      <w:r w:rsidRPr="009544E3">
        <w:rPr>
          <w:rFonts w:ascii="Aptos" w:hAnsi="Aptos"/>
        </w:rPr>
        <w:t>Comprehensive overview of listing distributions, price patterns, and neighborhood statistics. Users can filter data by borough, room type, price range, and other attributes to focus on specific market segments.</w:t>
      </w:r>
    </w:p>
    <w:p w14:paraId="42C94567" w14:textId="77777777" w:rsidR="004B400C" w:rsidRPr="009544E3" w:rsidRDefault="00000000">
      <w:pPr>
        <w:rPr>
          <w:rFonts w:ascii="Aptos" w:hAnsi="Aptos"/>
        </w:rPr>
      </w:pPr>
      <w:r w:rsidRPr="009544E3">
        <w:rPr>
          <w:rFonts w:ascii="Aptos" w:hAnsi="Aptos"/>
          <w:b/>
        </w:rPr>
        <w:t xml:space="preserve">Clustering Analysis: </w:t>
      </w:r>
      <w:r w:rsidRPr="009544E3">
        <w:rPr>
          <w:rFonts w:ascii="Aptos" w:hAnsi="Aptos"/>
        </w:rPr>
        <w:t>Market segmentation using K-means clustering to identify distinct property segments. This feature automatically categorizes listings into meaningful groups based on multiple characteristics, revealing natural market segments.</w:t>
      </w:r>
    </w:p>
    <w:p w14:paraId="3E785D2E" w14:textId="77777777" w:rsidR="004B400C" w:rsidRPr="009544E3" w:rsidRDefault="00000000">
      <w:pPr>
        <w:rPr>
          <w:rFonts w:ascii="Aptos" w:hAnsi="Aptos"/>
        </w:rPr>
      </w:pPr>
      <w:r w:rsidRPr="009544E3">
        <w:rPr>
          <w:rFonts w:ascii="Aptos" w:hAnsi="Aptos"/>
          <w:b/>
        </w:rPr>
        <w:t xml:space="preserve">Price Prediction: </w:t>
      </w:r>
      <w:r w:rsidRPr="009544E3">
        <w:rPr>
          <w:rFonts w:ascii="Aptos" w:hAnsi="Aptos"/>
        </w:rPr>
        <w:t>Machine learning models to predict listing prices based on property characteristics. The system not only provides price estimates but also confidence intervals to indicate prediction reliability across different price ranges.</w:t>
      </w:r>
    </w:p>
    <w:p w14:paraId="2A9B829B" w14:textId="77777777" w:rsidR="004B400C" w:rsidRPr="009544E3" w:rsidRDefault="00000000">
      <w:pPr>
        <w:rPr>
          <w:rFonts w:ascii="Aptos" w:hAnsi="Aptos"/>
        </w:rPr>
      </w:pPr>
      <w:r w:rsidRPr="009544E3">
        <w:rPr>
          <w:rFonts w:ascii="Aptos" w:hAnsi="Aptos"/>
          <w:b/>
        </w:rPr>
        <w:t xml:space="preserve">Geospatial Visualization: </w:t>
      </w:r>
      <w:r w:rsidRPr="009544E3">
        <w:rPr>
          <w:rFonts w:ascii="Aptos" w:hAnsi="Aptos"/>
        </w:rPr>
        <w:t>Interactive maps showing price distributions, review density, and other spatial patterns. Users can zoom, pan, and click on map elements to reveal detailed information about specific areas or properties.</w:t>
      </w:r>
    </w:p>
    <w:p w14:paraId="2AEE466E" w14:textId="77777777" w:rsidR="004B400C" w:rsidRPr="009544E3" w:rsidRDefault="00000000">
      <w:pPr>
        <w:rPr>
          <w:rFonts w:ascii="Aptos" w:hAnsi="Aptos"/>
        </w:rPr>
      </w:pPr>
      <w:r w:rsidRPr="009544E3">
        <w:rPr>
          <w:rFonts w:ascii="Aptos" w:hAnsi="Aptos"/>
          <w:b/>
        </w:rPr>
        <w:t xml:space="preserve">Time Series Analysis: </w:t>
      </w:r>
      <w:r w:rsidRPr="009544E3">
        <w:rPr>
          <w:rFonts w:ascii="Aptos" w:hAnsi="Aptos"/>
        </w:rPr>
        <w:t>Exploration of seasonal trends and temporal patterns in the NYC Airbnb market. This helps identify peak periods, booking patterns, and price fluctuations throughout the year.</w:t>
      </w:r>
    </w:p>
    <w:p w14:paraId="1210C6CD" w14:textId="77777777" w:rsidR="004B400C" w:rsidRPr="009544E3" w:rsidRDefault="00000000">
      <w:pPr>
        <w:rPr>
          <w:rFonts w:ascii="Aptos" w:hAnsi="Aptos"/>
        </w:rPr>
      </w:pPr>
      <w:r w:rsidRPr="009544E3">
        <w:rPr>
          <w:rFonts w:ascii="Aptos" w:hAnsi="Aptos"/>
          <w:b/>
        </w:rPr>
        <w:t xml:space="preserve">Downloadable Reports: </w:t>
      </w:r>
      <w:r w:rsidRPr="009544E3">
        <w:rPr>
          <w:rFonts w:ascii="Aptos" w:hAnsi="Aptos"/>
        </w:rPr>
        <w:t>PDF and Markdown report generation for offline analysis and sharing. These reports capture key insights, visualizations, and data summaries that can be easily distributed to stakeholders.</w:t>
      </w:r>
    </w:p>
    <w:p w14:paraId="28A75BF9" w14:textId="77777777" w:rsidR="004B400C" w:rsidRPr="009544E3" w:rsidRDefault="00000000">
      <w:pPr>
        <w:pStyle w:val="Heading1"/>
        <w:rPr>
          <w:rFonts w:ascii="Aptos" w:hAnsi="Aptos"/>
        </w:rPr>
      </w:pPr>
      <w:r w:rsidRPr="009544E3">
        <w:rPr>
          <w:rFonts w:ascii="Aptos" w:hAnsi="Aptos"/>
        </w:rPr>
        <w:t>3. Technical Architecture</w:t>
      </w:r>
    </w:p>
    <w:p w14:paraId="37802D75" w14:textId="77777777" w:rsidR="004B400C" w:rsidRPr="009544E3" w:rsidRDefault="00000000">
      <w:pPr>
        <w:rPr>
          <w:rFonts w:ascii="Aptos" w:hAnsi="Aptos"/>
        </w:rPr>
      </w:pPr>
      <w:r w:rsidRPr="009544E3">
        <w:rPr>
          <w:rFonts w:ascii="Aptos" w:hAnsi="Aptos"/>
        </w:rPr>
        <w:t>The application is built using a modern Python stack with Streamlit as the front-end framework. The architecture follows a modular design to separate data processing, analysis, visualization, and machine learning components.</w:t>
      </w:r>
    </w:p>
    <w:p w14:paraId="4B5CBEB7" w14:textId="77777777" w:rsidR="004B400C" w:rsidRPr="009544E3" w:rsidRDefault="00000000">
      <w:pPr>
        <w:rPr>
          <w:rFonts w:ascii="Aptos" w:hAnsi="Aptos"/>
        </w:rPr>
      </w:pPr>
      <w:r w:rsidRPr="009544E3">
        <w:rPr>
          <w:rFonts w:ascii="Aptos" w:hAnsi="Aptos"/>
        </w:rPr>
        <w:t>Each component in the architecture is designed to be independent yet interconnected, following the principles of separation of concerns. This design allows for easier maintenance, testing, and future enhancements. The data flows through distinct processing stages, from raw input to analytical results and visual representations.</w:t>
      </w:r>
    </w:p>
    <w:p w14:paraId="400D4AD2" w14:textId="77777777" w:rsidR="004B400C" w:rsidRPr="009544E3" w:rsidRDefault="00000000">
      <w:pPr>
        <w:rPr>
          <w:rFonts w:ascii="Aptos" w:hAnsi="Aptos"/>
        </w:rPr>
      </w:pPr>
      <w:r w:rsidRPr="009544E3">
        <w:rPr>
          <w:rFonts w:ascii="Aptos" w:hAnsi="Aptos"/>
        </w:rPr>
        <w:lastRenderedPageBreak/>
        <w:t>System Components:</w:t>
      </w:r>
    </w:p>
    <w:tbl>
      <w:tblPr>
        <w:tblStyle w:val="TableGrid"/>
        <w:tblW w:w="9654" w:type="dxa"/>
        <w:jc w:val="center"/>
        <w:tblLook w:val="04A0" w:firstRow="1" w:lastRow="0" w:firstColumn="1" w:lastColumn="0" w:noHBand="0" w:noVBand="1"/>
      </w:tblPr>
      <w:tblGrid>
        <w:gridCol w:w="4827"/>
        <w:gridCol w:w="4827"/>
      </w:tblGrid>
      <w:tr w:rsidR="004B400C" w:rsidRPr="009544E3" w14:paraId="77AF8525" w14:textId="77777777" w:rsidTr="009544E3">
        <w:trPr>
          <w:trHeight w:val="1322"/>
          <w:jc w:val="center"/>
        </w:trPr>
        <w:tc>
          <w:tcPr>
            <w:tcW w:w="4827" w:type="dxa"/>
          </w:tcPr>
          <w:p w14:paraId="58FC3A0C" w14:textId="77777777" w:rsidR="004B400C" w:rsidRPr="009544E3" w:rsidRDefault="00000000">
            <w:pPr>
              <w:rPr>
                <w:rFonts w:ascii="Aptos" w:hAnsi="Aptos"/>
              </w:rPr>
            </w:pPr>
            <w:r w:rsidRPr="009544E3">
              <w:rPr>
                <w:rFonts w:ascii="Aptos" w:hAnsi="Aptos"/>
              </w:rPr>
              <w:t>Frontend Layer</w:t>
            </w:r>
          </w:p>
        </w:tc>
        <w:tc>
          <w:tcPr>
            <w:tcW w:w="4827" w:type="dxa"/>
          </w:tcPr>
          <w:p w14:paraId="5F4BBD71" w14:textId="77777777" w:rsidR="004B400C" w:rsidRPr="009544E3" w:rsidRDefault="00000000">
            <w:pPr>
              <w:rPr>
                <w:rFonts w:ascii="Aptos" w:hAnsi="Aptos"/>
              </w:rPr>
            </w:pPr>
            <w:r w:rsidRPr="009544E3">
              <w:rPr>
                <w:rFonts w:ascii="Aptos" w:hAnsi="Aptos"/>
                <w:b/>
                <w:bCs/>
              </w:rPr>
              <w:t>Streamlit</w:t>
            </w:r>
            <w:r w:rsidRPr="009544E3">
              <w:rPr>
                <w:rFonts w:ascii="Aptos" w:hAnsi="Aptos"/>
              </w:rPr>
              <w:t xml:space="preserve"> web application for user interaction and visualization rendering. This layer handles all user inputs, displays outputs, and manages the application state. Streamlit components are used for interactive elements like sliders, dropdowns, and buttons.</w:t>
            </w:r>
          </w:p>
        </w:tc>
      </w:tr>
      <w:tr w:rsidR="004B400C" w:rsidRPr="009544E3" w14:paraId="1C1FF90A" w14:textId="77777777" w:rsidTr="009544E3">
        <w:trPr>
          <w:trHeight w:val="1322"/>
          <w:jc w:val="center"/>
        </w:trPr>
        <w:tc>
          <w:tcPr>
            <w:tcW w:w="4827" w:type="dxa"/>
          </w:tcPr>
          <w:p w14:paraId="2393C844" w14:textId="77777777" w:rsidR="004B400C" w:rsidRPr="009544E3" w:rsidRDefault="00000000">
            <w:pPr>
              <w:rPr>
                <w:rFonts w:ascii="Aptos" w:hAnsi="Aptos"/>
              </w:rPr>
            </w:pPr>
            <w:r w:rsidRPr="009544E3">
              <w:rPr>
                <w:rFonts w:ascii="Aptos" w:hAnsi="Aptos"/>
              </w:rPr>
              <w:t>Data Processing Layer</w:t>
            </w:r>
          </w:p>
        </w:tc>
        <w:tc>
          <w:tcPr>
            <w:tcW w:w="4827" w:type="dxa"/>
          </w:tcPr>
          <w:p w14:paraId="77769ADD" w14:textId="3248EA2F" w:rsidR="004B400C" w:rsidRPr="009544E3" w:rsidRDefault="00000000">
            <w:pPr>
              <w:rPr>
                <w:rFonts w:ascii="Aptos" w:hAnsi="Aptos"/>
              </w:rPr>
            </w:pPr>
            <w:r w:rsidRPr="009544E3">
              <w:rPr>
                <w:rFonts w:ascii="Aptos" w:hAnsi="Aptos"/>
                <w:b/>
                <w:bCs/>
              </w:rPr>
              <w:t>pandas</w:t>
            </w:r>
            <w:r w:rsidRPr="009544E3">
              <w:rPr>
                <w:rFonts w:ascii="Aptos" w:hAnsi="Aptos"/>
              </w:rPr>
              <w:t xml:space="preserve"> and </w:t>
            </w:r>
            <w:r w:rsidR="009544E3">
              <w:rPr>
                <w:rFonts w:ascii="Aptos" w:hAnsi="Aptos"/>
                <w:b/>
                <w:bCs/>
              </w:rPr>
              <w:t>numpy</w:t>
            </w:r>
            <w:r w:rsidRPr="009544E3">
              <w:rPr>
                <w:rFonts w:ascii="Aptos" w:hAnsi="Aptos"/>
              </w:rPr>
              <w:t xml:space="preserve"> for data cleaning, transformation, and feature engineering. This layer prepares raw data for analysis by handling missing values, creating derived features, and formatting data structures appropriately for downstream components.</w:t>
            </w:r>
          </w:p>
        </w:tc>
      </w:tr>
      <w:tr w:rsidR="004B400C" w:rsidRPr="009544E3" w14:paraId="36F4FA5C" w14:textId="77777777" w:rsidTr="009544E3">
        <w:trPr>
          <w:trHeight w:val="1140"/>
          <w:jc w:val="center"/>
        </w:trPr>
        <w:tc>
          <w:tcPr>
            <w:tcW w:w="4827" w:type="dxa"/>
          </w:tcPr>
          <w:p w14:paraId="11A1A5B7" w14:textId="77777777" w:rsidR="004B400C" w:rsidRPr="009544E3" w:rsidRDefault="00000000">
            <w:pPr>
              <w:rPr>
                <w:rFonts w:ascii="Aptos" w:hAnsi="Aptos"/>
              </w:rPr>
            </w:pPr>
            <w:r w:rsidRPr="009544E3">
              <w:rPr>
                <w:rFonts w:ascii="Aptos" w:hAnsi="Aptos"/>
              </w:rPr>
              <w:t>Analysis Layer</w:t>
            </w:r>
          </w:p>
        </w:tc>
        <w:tc>
          <w:tcPr>
            <w:tcW w:w="4827" w:type="dxa"/>
          </w:tcPr>
          <w:p w14:paraId="015F0FFC" w14:textId="77777777" w:rsidR="004B400C" w:rsidRPr="009544E3" w:rsidRDefault="00000000">
            <w:pPr>
              <w:rPr>
                <w:rFonts w:ascii="Aptos" w:hAnsi="Aptos"/>
              </w:rPr>
            </w:pPr>
            <w:r w:rsidRPr="009544E3">
              <w:rPr>
                <w:rFonts w:ascii="Aptos" w:hAnsi="Aptos"/>
                <w:b/>
                <w:bCs/>
              </w:rPr>
              <w:t>scikit-learn</w:t>
            </w:r>
            <w:r w:rsidRPr="009544E3">
              <w:rPr>
                <w:rFonts w:ascii="Aptos" w:hAnsi="Aptos"/>
              </w:rPr>
              <w:t xml:space="preserve"> for clustering and machine learning models. This layer implements the computational algorithms that extract patterns from the processed data, including K-means clustering, </w:t>
            </w:r>
            <w:r w:rsidRPr="009544E3">
              <w:rPr>
                <w:rFonts w:ascii="Aptos" w:hAnsi="Aptos"/>
                <w:b/>
                <w:bCs/>
              </w:rPr>
              <w:t>Random Forest</w:t>
            </w:r>
            <w:r w:rsidRPr="009544E3">
              <w:rPr>
                <w:rFonts w:ascii="Aptos" w:hAnsi="Aptos"/>
              </w:rPr>
              <w:t xml:space="preserve">, and </w:t>
            </w:r>
            <w:r w:rsidRPr="009544E3">
              <w:rPr>
                <w:rFonts w:ascii="Aptos" w:hAnsi="Aptos"/>
                <w:b/>
                <w:bCs/>
              </w:rPr>
              <w:t>XGBoost</w:t>
            </w:r>
            <w:r w:rsidRPr="009544E3">
              <w:rPr>
                <w:rFonts w:ascii="Aptos" w:hAnsi="Aptos"/>
              </w:rPr>
              <w:t xml:space="preserve"> models.</w:t>
            </w:r>
          </w:p>
        </w:tc>
      </w:tr>
      <w:tr w:rsidR="004B400C" w:rsidRPr="009544E3" w14:paraId="3B709622" w14:textId="77777777" w:rsidTr="009544E3">
        <w:trPr>
          <w:trHeight w:val="938"/>
          <w:jc w:val="center"/>
        </w:trPr>
        <w:tc>
          <w:tcPr>
            <w:tcW w:w="4827" w:type="dxa"/>
          </w:tcPr>
          <w:p w14:paraId="6F355DA8" w14:textId="77777777" w:rsidR="004B400C" w:rsidRPr="009544E3" w:rsidRDefault="00000000">
            <w:pPr>
              <w:rPr>
                <w:rFonts w:ascii="Aptos" w:hAnsi="Aptos"/>
              </w:rPr>
            </w:pPr>
            <w:r w:rsidRPr="009544E3">
              <w:rPr>
                <w:rFonts w:ascii="Aptos" w:hAnsi="Aptos"/>
              </w:rPr>
              <w:t>Visualization Layer</w:t>
            </w:r>
          </w:p>
        </w:tc>
        <w:tc>
          <w:tcPr>
            <w:tcW w:w="4827" w:type="dxa"/>
          </w:tcPr>
          <w:p w14:paraId="6D56F136" w14:textId="77777777" w:rsidR="004B400C" w:rsidRPr="009544E3" w:rsidRDefault="00000000">
            <w:pPr>
              <w:rPr>
                <w:rFonts w:ascii="Aptos" w:hAnsi="Aptos"/>
              </w:rPr>
            </w:pPr>
            <w:r w:rsidRPr="009544E3">
              <w:rPr>
                <w:rFonts w:ascii="Aptos" w:hAnsi="Aptos"/>
                <w:b/>
                <w:bCs/>
              </w:rPr>
              <w:t>Matplotlib</w:t>
            </w:r>
            <w:r w:rsidRPr="009544E3">
              <w:rPr>
                <w:rFonts w:ascii="Aptos" w:hAnsi="Aptos"/>
              </w:rPr>
              <w:t xml:space="preserve">, </w:t>
            </w:r>
            <w:r w:rsidRPr="009544E3">
              <w:rPr>
                <w:rFonts w:ascii="Aptos" w:hAnsi="Aptos"/>
                <w:b/>
                <w:bCs/>
              </w:rPr>
              <w:t>Seaborn</w:t>
            </w:r>
            <w:r w:rsidRPr="009544E3">
              <w:rPr>
                <w:rFonts w:ascii="Aptos" w:hAnsi="Aptos"/>
              </w:rPr>
              <w:t xml:space="preserve">, </w:t>
            </w:r>
            <w:r w:rsidRPr="009544E3">
              <w:rPr>
                <w:rFonts w:ascii="Aptos" w:hAnsi="Aptos"/>
                <w:b/>
                <w:bCs/>
              </w:rPr>
              <w:t>Plotly</w:t>
            </w:r>
            <w:r w:rsidRPr="009544E3">
              <w:rPr>
                <w:rFonts w:ascii="Aptos" w:hAnsi="Aptos"/>
              </w:rPr>
              <w:t xml:space="preserve">, and </w:t>
            </w:r>
            <w:r w:rsidRPr="009544E3">
              <w:rPr>
                <w:rFonts w:ascii="Aptos" w:hAnsi="Aptos"/>
                <w:b/>
                <w:bCs/>
              </w:rPr>
              <w:t>Folium</w:t>
            </w:r>
            <w:r w:rsidRPr="009544E3">
              <w:rPr>
                <w:rFonts w:ascii="Aptos" w:hAnsi="Aptos"/>
              </w:rPr>
              <w:t xml:space="preserve"> for various visualization types. This layer transforms analytical results into visual representations, from static charts to interactive maps and dashboards.</w:t>
            </w:r>
          </w:p>
        </w:tc>
      </w:tr>
      <w:tr w:rsidR="004B400C" w:rsidRPr="009544E3" w14:paraId="191385DA" w14:textId="77777777" w:rsidTr="009544E3">
        <w:trPr>
          <w:trHeight w:val="938"/>
          <w:jc w:val="center"/>
        </w:trPr>
        <w:tc>
          <w:tcPr>
            <w:tcW w:w="4827" w:type="dxa"/>
          </w:tcPr>
          <w:p w14:paraId="693C7762" w14:textId="77777777" w:rsidR="004B400C" w:rsidRPr="009544E3" w:rsidRDefault="00000000">
            <w:pPr>
              <w:rPr>
                <w:rFonts w:ascii="Aptos" w:hAnsi="Aptos"/>
              </w:rPr>
            </w:pPr>
            <w:r w:rsidRPr="009544E3">
              <w:rPr>
                <w:rFonts w:ascii="Aptos" w:hAnsi="Aptos"/>
              </w:rPr>
              <w:t>Export Layer</w:t>
            </w:r>
          </w:p>
        </w:tc>
        <w:tc>
          <w:tcPr>
            <w:tcW w:w="4827" w:type="dxa"/>
          </w:tcPr>
          <w:p w14:paraId="4FBCCD0F" w14:textId="77777777" w:rsidR="004B400C" w:rsidRPr="009544E3" w:rsidRDefault="00000000">
            <w:pPr>
              <w:rPr>
                <w:rFonts w:ascii="Aptos" w:hAnsi="Aptos"/>
              </w:rPr>
            </w:pPr>
            <w:r w:rsidRPr="009544E3">
              <w:rPr>
                <w:rFonts w:ascii="Aptos" w:hAnsi="Aptos"/>
                <w:b/>
                <w:bCs/>
              </w:rPr>
              <w:t>PDF</w:t>
            </w:r>
            <w:r w:rsidRPr="009544E3">
              <w:rPr>
                <w:rFonts w:ascii="Aptos" w:hAnsi="Aptos"/>
              </w:rPr>
              <w:t xml:space="preserve"> and </w:t>
            </w:r>
            <w:r w:rsidRPr="009544E3">
              <w:rPr>
                <w:rFonts w:ascii="Aptos" w:hAnsi="Aptos"/>
                <w:b/>
                <w:bCs/>
              </w:rPr>
              <w:t>Markdown</w:t>
            </w:r>
            <w:r w:rsidRPr="009544E3">
              <w:rPr>
                <w:rFonts w:ascii="Aptos" w:hAnsi="Aptos"/>
              </w:rPr>
              <w:t xml:space="preserve"> generation for reports and data export. This layer packages insights and visualizations into downloadable formats for sharing and offline analysis.</w:t>
            </w:r>
          </w:p>
        </w:tc>
      </w:tr>
    </w:tbl>
    <w:p w14:paraId="1D02C806" w14:textId="77777777" w:rsidR="004B400C" w:rsidRPr="009544E3" w:rsidRDefault="004B400C">
      <w:pPr>
        <w:rPr>
          <w:rFonts w:ascii="Aptos" w:hAnsi="Aptos"/>
        </w:rPr>
      </w:pPr>
    </w:p>
    <w:p w14:paraId="0EC06121" w14:textId="77777777" w:rsidR="004B400C" w:rsidRPr="009544E3" w:rsidRDefault="00000000">
      <w:pPr>
        <w:pStyle w:val="Heading2"/>
        <w:rPr>
          <w:rFonts w:ascii="Aptos" w:hAnsi="Aptos"/>
        </w:rPr>
      </w:pPr>
      <w:r w:rsidRPr="009544E3">
        <w:rPr>
          <w:rFonts w:ascii="Aptos" w:hAnsi="Aptos"/>
        </w:rPr>
        <w:t>3.1 Data Flow</w:t>
      </w:r>
    </w:p>
    <w:p w14:paraId="055AE564" w14:textId="77777777" w:rsidR="004B400C" w:rsidRPr="009544E3" w:rsidRDefault="00000000">
      <w:pPr>
        <w:rPr>
          <w:rFonts w:ascii="Aptos" w:hAnsi="Aptos"/>
        </w:rPr>
      </w:pPr>
      <w:r w:rsidRPr="009544E3">
        <w:rPr>
          <w:rFonts w:ascii="Aptos" w:hAnsi="Aptos"/>
        </w:rPr>
        <w:t>1. Raw dataset is loaded from CSV files</w:t>
      </w:r>
    </w:p>
    <w:p w14:paraId="0B1EDBDD" w14:textId="77777777" w:rsidR="004B400C" w:rsidRPr="009544E3" w:rsidRDefault="00000000">
      <w:pPr>
        <w:rPr>
          <w:rFonts w:ascii="Aptos" w:hAnsi="Aptos"/>
        </w:rPr>
      </w:pPr>
      <w:r w:rsidRPr="009544E3">
        <w:rPr>
          <w:rFonts w:ascii="Aptos" w:hAnsi="Aptos"/>
        </w:rPr>
        <w:t>2. Data preprocessing applies cleaning and feature engineering steps</w:t>
      </w:r>
    </w:p>
    <w:p w14:paraId="39E5590B" w14:textId="77777777" w:rsidR="004B400C" w:rsidRPr="009544E3" w:rsidRDefault="00000000">
      <w:pPr>
        <w:rPr>
          <w:rFonts w:ascii="Aptos" w:hAnsi="Aptos"/>
        </w:rPr>
      </w:pPr>
      <w:r w:rsidRPr="009544E3">
        <w:rPr>
          <w:rFonts w:ascii="Aptos" w:hAnsi="Aptos"/>
        </w:rPr>
        <w:t>3. Processed data is cached for performance optimization</w:t>
      </w:r>
    </w:p>
    <w:p w14:paraId="2E95D7D5" w14:textId="77777777" w:rsidR="004B400C" w:rsidRPr="009544E3" w:rsidRDefault="00000000">
      <w:pPr>
        <w:rPr>
          <w:rFonts w:ascii="Aptos" w:hAnsi="Aptos"/>
        </w:rPr>
      </w:pPr>
      <w:r w:rsidRPr="009544E3">
        <w:rPr>
          <w:rFonts w:ascii="Aptos" w:hAnsi="Aptos"/>
        </w:rPr>
        <w:t>4. User interacts with the interface, selecting analysis options</w:t>
      </w:r>
    </w:p>
    <w:p w14:paraId="4585E23E" w14:textId="77777777" w:rsidR="004B400C" w:rsidRPr="009544E3" w:rsidRDefault="00000000">
      <w:pPr>
        <w:rPr>
          <w:rFonts w:ascii="Aptos" w:hAnsi="Aptos"/>
        </w:rPr>
      </w:pPr>
      <w:r w:rsidRPr="009544E3">
        <w:rPr>
          <w:rFonts w:ascii="Aptos" w:hAnsi="Aptos"/>
        </w:rPr>
        <w:t>5. Selected data is passed to appropriate analytical components</w:t>
      </w:r>
    </w:p>
    <w:p w14:paraId="3C453286" w14:textId="77777777" w:rsidR="004B400C" w:rsidRPr="009544E3" w:rsidRDefault="00000000">
      <w:pPr>
        <w:rPr>
          <w:rFonts w:ascii="Aptos" w:hAnsi="Aptos"/>
        </w:rPr>
      </w:pPr>
      <w:r w:rsidRPr="009544E3">
        <w:rPr>
          <w:rFonts w:ascii="Aptos" w:hAnsi="Aptos"/>
        </w:rPr>
        <w:t>6. Analysis results are computed in real-time or retrieved from cache</w:t>
      </w:r>
    </w:p>
    <w:p w14:paraId="45B01BE4" w14:textId="77777777" w:rsidR="004B400C" w:rsidRPr="009544E3" w:rsidRDefault="00000000">
      <w:pPr>
        <w:rPr>
          <w:rFonts w:ascii="Aptos" w:hAnsi="Aptos"/>
        </w:rPr>
      </w:pPr>
      <w:r w:rsidRPr="009544E3">
        <w:rPr>
          <w:rFonts w:ascii="Aptos" w:hAnsi="Aptos"/>
        </w:rPr>
        <w:t>7. Results are visualized through charts, maps, and tables</w:t>
      </w:r>
    </w:p>
    <w:p w14:paraId="102AD22C" w14:textId="77777777" w:rsidR="004B400C" w:rsidRPr="009544E3" w:rsidRDefault="00000000">
      <w:pPr>
        <w:rPr>
          <w:rFonts w:ascii="Aptos" w:hAnsi="Aptos"/>
        </w:rPr>
      </w:pPr>
      <w:r w:rsidRPr="009544E3">
        <w:rPr>
          <w:rFonts w:ascii="Aptos" w:hAnsi="Aptos"/>
        </w:rPr>
        <w:t>8. Users can export results as downloadable reports</w:t>
      </w:r>
    </w:p>
    <w:p w14:paraId="55CD9B61" w14:textId="77777777" w:rsidR="004B400C" w:rsidRPr="009544E3" w:rsidRDefault="00000000">
      <w:pPr>
        <w:pStyle w:val="Heading2"/>
        <w:rPr>
          <w:rFonts w:ascii="Aptos" w:hAnsi="Aptos"/>
        </w:rPr>
      </w:pPr>
      <w:r w:rsidRPr="009544E3">
        <w:rPr>
          <w:rFonts w:ascii="Aptos" w:hAnsi="Aptos"/>
        </w:rPr>
        <w:lastRenderedPageBreak/>
        <w:t>3.2 Implementation Considerations</w:t>
      </w:r>
    </w:p>
    <w:p w14:paraId="4BCEB752" w14:textId="77777777" w:rsidR="004B400C" w:rsidRPr="009544E3" w:rsidRDefault="00000000">
      <w:pPr>
        <w:rPr>
          <w:rFonts w:ascii="Aptos" w:hAnsi="Aptos"/>
        </w:rPr>
      </w:pPr>
      <w:r w:rsidRPr="009544E3">
        <w:rPr>
          <w:rFonts w:ascii="Aptos" w:hAnsi="Aptos"/>
          <w:b/>
        </w:rPr>
        <w:t xml:space="preserve">Performance Optimization: </w:t>
      </w:r>
      <w:r w:rsidRPr="009544E3">
        <w:rPr>
          <w:rFonts w:ascii="Aptos" w:hAnsi="Aptos"/>
        </w:rPr>
        <w:t>Data caching is implemented to improve response times for repeated queries. Heavy computations are performed only when necessary, and results are stored for reuse.</w:t>
      </w:r>
    </w:p>
    <w:p w14:paraId="545BB1E2" w14:textId="77777777" w:rsidR="004B400C" w:rsidRPr="009544E3" w:rsidRDefault="00000000">
      <w:pPr>
        <w:rPr>
          <w:rFonts w:ascii="Aptos" w:hAnsi="Aptos"/>
        </w:rPr>
      </w:pPr>
      <w:r w:rsidRPr="009544E3">
        <w:rPr>
          <w:rFonts w:ascii="Aptos" w:hAnsi="Aptos"/>
          <w:b/>
        </w:rPr>
        <w:t xml:space="preserve">Scalability: </w:t>
      </w:r>
      <w:r w:rsidRPr="009544E3">
        <w:rPr>
          <w:rFonts w:ascii="Aptos" w:hAnsi="Aptos"/>
        </w:rPr>
        <w:t>The architecture can accommodate larger datasets through efficient data handling techniques. The modular design allows for component-level scaling based on performance requirements.</w:t>
      </w:r>
    </w:p>
    <w:p w14:paraId="5CC416EC" w14:textId="77777777" w:rsidR="004B400C" w:rsidRPr="009544E3" w:rsidRDefault="00000000">
      <w:pPr>
        <w:rPr>
          <w:rFonts w:ascii="Aptos" w:hAnsi="Aptos"/>
        </w:rPr>
      </w:pPr>
      <w:r w:rsidRPr="009544E3">
        <w:rPr>
          <w:rFonts w:ascii="Aptos" w:hAnsi="Aptos"/>
          <w:b/>
        </w:rPr>
        <w:t xml:space="preserve">Error Handling: </w:t>
      </w:r>
      <w:r w:rsidRPr="009544E3">
        <w:rPr>
          <w:rFonts w:ascii="Aptos" w:hAnsi="Aptos"/>
        </w:rPr>
        <w:t>Robust error handling mechanisms capture exceptions and provide meaningful feedback to users. Data validation checks prevent common issues before they affect analysis results.</w:t>
      </w:r>
    </w:p>
    <w:p w14:paraId="69B0442F" w14:textId="77777777" w:rsidR="004B400C" w:rsidRPr="009544E3" w:rsidRDefault="00000000">
      <w:pPr>
        <w:rPr>
          <w:rFonts w:ascii="Aptos" w:hAnsi="Aptos"/>
        </w:rPr>
      </w:pPr>
      <w:r w:rsidRPr="009544E3">
        <w:rPr>
          <w:rFonts w:ascii="Aptos" w:hAnsi="Aptos"/>
          <w:b/>
        </w:rPr>
        <w:t xml:space="preserve">Code Organization: </w:t>
      </w:r>
      <w:r w:rsidRPr="009544E3">
        <w:rPr>
          <w:rFonts w:ascii="Aptos" w:hAnsi="Aptos"/>
        </w:rPr>
        <w:t>The codebase follows a logical structure with separate modules for data processing, analysis, visualization, and utilities. This organization enhances maintainability and collaborative development.</w:t>
      </w:r>
    </w:p>
    <w:p w14:paraId="2A34A0DB" w14:textId="77777777" w:rsidR="004B400C" w:rsidRPr="009544E3" w:rsidRDefault="00000000">
      <w:pPr>
        <w:pStyle w:val="Heading1"/>
        <w:rPr>
          <w:rFonts w:ascii="Aptos" w:hAnsi="Aptos"/>
        </w:rPr>
      </w:pPr>
      <w:r w:rsidRPr="009544E3">
        <w:rPr>
          <w:rFonts w:ascii="Aptos" w:hAnsi="Aptos"/>
        </w:rPr>
        <w:t>4. Data Analysis Methodology</w:t>
      </w:r>
    </w:p>
    <w:p w14:paraId="400BCCF9" w14:textId="77777777" w:rsidR="004B400C" w:rsidRPr="009544E3" w:rsidRDefault="00000000">
      <w:pPr>
        <w:rPr>
          <w:rFonts w:ascii="Aptos" w:hAnsi="Aptos"/>
        </w:rPr>
      </w:pPr>
      <w:r w:rsidRPr="009544E3">
        <w:rPr>
          <w:rFonts w:ascii="Aptos" w:hAnsi="Aptos"/>
        </w:rPr>
        <w:t>The NYCBnB Analytics application employs a comprehensive data analysis methodology that progresses from basic exploration to advanced modeling. Each analytical component is designed to extract specific insights from the dataset, building upon preceding steps to create a cohesive understanding of the NYC Airbnb market.</w:t>
      </w:r>
    </w:p>
    <w:p w14:paraId="1FC33703" w14:textId="77777777" w:rsidR="004B400C" w:rsidRPr="009544E3" w:rsidRDefault="00000000">
      <w:pPr>
        <w:pStyle w:val="Heading2"/>
        <w:rPr>
          <w:rFonts w:ascii="Aptos" w:hAnsi="Aptos"/>
        </w:rPr>
      </w:pPr>
      <w:r w:rsidRPr="009544E3">
        <w:rPr>
          <w:rFonts w:ascii="Aptos" w:hAnsi="Aptos"/>
        </w:rPr>
        <w:t>4.1 Data Preprocessing</w:t>
      </w:r>
    </w:p>
    <w:p w14:paraId="1F223DAB" w14:textId="77777777" w:rsidR="004B400C" w:rsidRPr="009544E3" w:rsidRDefault="00000000">
      <w:pPr>
        <w:rPr>
          <w:rFonts w:ascii="Aptos" w:hAnsi="Aptos"/>
        </w:rPr>
      </w:pPr>
      <w:r w:rsidRPr="009544E3">
        <w:rPr>
          <w:rFonts w:ascii="Aptos" w:hAnsi="Aptos"/>
        </w:rPr>
        <w:t>The raw NYC Airbnb dataset undergoes several preprocessing steps to ensure data quality and prepare it for subsequent analysis:</w:t>
      </w:r>
    </w:p>
    <w:p w14:paraId="7FA478D9" w14:textId="77777777" w:rsidR="004B400C" w:rsidRPr="009544E3" w:rsidRDefault="00000000">
      <w:pPr>
        <w:pStyle w:val="ListBullet"/>
        <w:rPr>
          <w:rFonts w:ascii="Aptos" w:hAnsi="Aptos"/>
        </w:rPr>
      </w:pPr>
      <w:r w:rsidRPr="009544E3">
        <w:rPr>
          <w:rFonts w:ascii="Aptos" w:hAnsi="Aptos"/>
          <w:b/>
        </w:rPr>
        <w:t xml:space="preserve">Missing Value Handling: </w:t>
      </w:r>
      <w:r w:rsidRPr="009544E3">
        <w:rPr>
          <w:rFonts w:ascii="Aptos" w:hAnsi="Aptos"/>
        </w:rPr>
        <w:t>Review dates and counts are imputed with appropriate values; listings without reviews are flagged with specific indicators rather than treated as errors.</w:t>
      </w:r>
    </w:p>
    <w:p w14:paraId="63BD11B8" w14:textId="77777777" w:rsidR="004B400C" w:rsidRPr="009544E3" w:rsidRDefault="00000000">
      <w:pPr>
        <w:pStyle w:val="ListBullet"/>
        <w:rPr>
          <w:rFonts w:ascii="Aptos" w:hAnsi="Aptos"/>
        </w:rPr>
      </w:pPr>
      <w:r w:rsidRPr="009544E3">
        <w:rPr>
          <w:rFonts w:ascii="Aptos" w:hAnsi="Aptos"/>
          <w:b/>
        </w:rPr>
        <w:t xml:space="preserve">Outlier Removal: </w:t>
      </w:r>
      <w:r w:rsidRPr="009544E3">
        <w:rPr>
          <w:rFonts w:ascii="Aptos" w:hAnsi="Aptos"/>
        </w:rPr>
        <w:t>Extreme prices (&gt;$1000 per night and &lt;$10 per night) are filtered out as they represent atypical listings that could skew analysis results.</w:t>
      </w:r>
    </w:p>
    <w:p w14:paraId="675DA778" w14:textId="77777777" w:rsidR="004B400C" w:rsidRPr="009544E3" w:rsidRDefault="00000000">
      <w:pPr>
        <w:pStyle w:val="ListBullet"/>
        <w:rPr>
          <w:rFonts w:ascii="Aptos" w:hAnsi="Aptos"/>
        </w:rPr>
      </w:pPr>
      <w:r w:rsidRPr="009544E3">
        <w:rPr>
          <w:rFonts w:ascii="Aptos" w:hAnsi="Aptos"/>
          <w:b/>
        </w:rPr>
        <w:t xml:space="preserve">Categorical Encoding: </w:t>
      </w:r>
      <w:r w:rsidRPr="009544E3">
        <w:rPr>
          <w:rFonts w:ascii="Aptos" w:hAnsi="Aptos"/>
        </w:rPr>
        <w:t>Borough and room type variables are transformed using appropriate encoding methods to make them suitable for machine learning models.</w:t>
      </w:r>
    </w:p>
    <w:p w14:paraId="0EEE8874" w14:textId="77777777" w:rsidR="004B400C" w:rsidRPr="009544E3" w:rsidRDefault="00000000">
      <w:pPr>
        <w:pStyle w:val="ListBullet"/>
        <w:rPr>
          <w:rFonts w:ascii="Aptos" w:hAnsi="Aptos"/>
        </w:rPr>
      </w:pPr>
      <w:r w:rsidRPr="009544E3">
        <w:rPr>
          <w:rFonts w:ascii="Aptos" w:hAnsi="Aptos"/>
          <w:b/>
        </w:rPr>
        <w:t xml:space="preserve">Feature Engineering: </w:t>
      </w:r>
      <w:r w:rsidRPr="009544E3">
        <w:rPr>
          <w:rFonts w:ascii="Aptos" w:hAnsi="Aptos"/>
        </w:rPr>
        <w:t>New metrics like price-per-guest, distance to landmarks, and neighborhood price ratios are created to enhance analytical capabilities.</w:t>
      </w:r>
    </w:p>
    <w:p w14:paraId="6FF58628" w14:textId="77777777" w:rsidR="004B400C" w:rsidRPr="009544E3" w:rsidRDefault="00000000">
      <w:pPr>
        <w:pStyle w:val="ListBullet"/>
        <w:rPr>
          <w:rFonts w:ascii="Aptos" w:hAnsi="Aptos"/>
        </w:rPr>
      </w:pPr>
      <w:r w:rsidRPr="009544E3">
        <w:rPr>
          <w:rFonts w:ascii="Aptos" w:hAnsi="Aptos"/>
          <w:b/>
        </w:rPr>
        <w:t xml:space="preserve">Geographic Processing: </w:t>
      </w:r>
      <w:r w:rsidRPr="009544E3">
        <w:rPr>
          <w:rFonts w:ascii="Aptos" w:hAnsi="Aptos"/>
        </w:rPr>
        <w:t>Coordinate data is transformed and formatted for spatial analysis; neighborhood boundaries are mapped for geographic aggregation.</w:t>
      </w:r>
    </w:p>
    <w:p w14:paraId="39289954" w14:textId="77777777" w:rsidR="004B400C" w:rsidRDefault="004B400C">
      <w:pPr>
        <w:rPr>
          <w:rFonts w:ascii="Aptos" w:hAnsi="Aptos"/>
        </w:rPr>
      </w:pPr>
    </w:p>
    <w:p w14:paraId="38B06F95" w14:textId="77777777" w:rsidR="009544E3" w:rsidRPr="009544E3" w:rsidRDefault="009544E3">
      <w:pPr>
        <w:rPr>
          <w:rFonts w:ascii="Aptos" w:hAnsi="Aptos"/>
        </w:rPr>
      </w:pPr>
    </w:p>
    <w:p w14:paraId="658EFB76" w14:textId="77777777" w:rsidR="004B400C" w:rsidRPr="009544E3" w:rsidRDefault="00000000">
      <w:pPr>
        <w:rPr>
          <w:rFonts w:ascii="Aptos" w:hAnsi="Aptos"/>
        </w:rPr>
      </w:pPr>
      <w:r w:rsidRPr="009544E3">
        <w:rPr>
          <w:rFonts w:ascii="Aptos" w:hAnsi="Aptos"/>
        </w:rPr>
        <w:lastRenderedPageBreak/>
        <w:t>Implementation Details:</w:t>
      </w:r>
    </w:p>
    <w:p w14:paraId="3951D6CD" w14:textId="77777777" w:rsidR="004B400C" w:rsidRPr="009544E3" w:rsidRDefault="00000000">
      <w:pPr>
        <w:pStyle w:val="CodeBlock"/>
      </w:pPr>
      <w:r w:rsidRPr="009544E3">
        <w:br/>
        <w:t># Example preprocessing code (simplified)</w:t>
      </w:r>
      <w:r w:rsidRPr="009544E3">
        <w:br/>
        <w:t>def preprocess_data(df):</w:t>
      </w:r>
      <w:r w:rsidRPr="009544E3">
        <w:br/>
        <w:t xml:space="preserve">    # Handle missing values</w:t>
      </w:r>
      <w:r w:rsidRPr="009544E3">
        <w:br/>
        <w:t xml:space="preserve">    df['reviews_per_month'] = df['reviews_per_month'].fillna(0)</w:t>
      </w:r>
      <w:r w:rsidRPr="009544E3">
        <w:br/>
        <w:t xml:space="preserve">    df['last_review'] = df['last_review'].fillna('No reviews')</w:t>
      </w:r>
      <w:r w:rsidRPr="009544E3">
        <w:br/>
      </w:r>
      <w:r w:rsidRPr="009544E3">
        <w:br/>
        <w:t xml:space="preserve">    # Remove outliers</w:t>
      </w:r>
      <w:r w:rsidRPr="009544E3">
        <w:br/>
        <w:t xml:space="preserve">    df = df[(df['price'] &lt;= 1000) &amp; (df['price'] &gt;= 10)]</w:t>
      </w:r>
      <w:r w:rsidRPr="009544E3">
        <w:br/>
      </w:r>
      <w:r w:rsidRPr="009544E3">
        <w:br/>
        <w:t xml:space="preserve">    # Create derived features</w:t>
      </w:r>
      <w:r w:rsidRPr="009544E3">
        <w:br/>
        <w:t xml:space="preserve">    df['price_per_min_night'] = df['price'] / df['minimum_nights']</w:t>
      </w:r>
      <w:r w:rsidRPr="009544E3">
        <w:br/>
        <w:t xml:space="preserve">    df['has_reviews'] = df['number_of_reviews'] &gt; 0</w:t>
      </w:r>
      <w:r w:rsidRPr="009544E3">
        <w:br/>
      </w:r>
      <w:r w:rsidRPr="009544E3">
        <w:br/>
        <w:t xml:space="preserve">    # Calculate neighborhood averages</w:t>
      </w:r>
      <w:r w:rsidRPr="009544E3">
        <w:br/>
        <w:t xml:space="preserve">    neighborhood_avg = df.groupby('neighbourhood')['price'].mean()</w:t>
      </w:r>
      <w:r w:rsidRPr="009544E3">
        <w:br/>
        <w:t xml:space="preserve">    df['price_vs_neighborhood'] = df['price'] / df['neighbourhood'].map(neighborhood_avg)</w:t>
      </w:r>
      <w:r w:rsidRPr="009544E3">
        <w:br/>
      </w:r>
      <w:r w:rsidRPr="009544E3">
        <w:br/>
        <w:t xml:space="preserve">    return df</w:t>
      </w:r>
      <w:r w:rsidRPr="009544E3">
        <w:br/>
      </w:r>
    </w:p>
    <w:p w14:paraId="13AA56C2" w14:textId="77777777" w:rsidR="004B400C" w:rsidRPr="009544E3" w:rsidRDefault="00000000">
      <w:pPr>
        <w:rPr>
          <w:rFonts w:ascii="Aptos" w:hAnsi="Aptos"/>
        </w:rPr>
      </w:pPr>
      <w:r w:rsidRPr="009544E3">
        <w:rPr>
          <w:rFonts w:ascii="Aptos" w:hAnsi="Aptos"/>
        </w:rPr>
        <w:t>Key data distribution visualizations:</w:t>
      </w:r>
    </w:p>
    <w:p w14:paraId="08CF139E" w14:textId="77777777" w:rsidR="004B400C" w:rsidRPr="009544E3" w:rsidRDefault="00000000" w:rsidP="009544E3">
      <w:pPr>
        <w:jc w:val="center"/>
        <w:rPr>
          <w:rFonts w:ascii="Aptos" w:hAnsi="Aptos"/>
        </w:rPr>
      </w:pPr>
      <w:r w:rsidRPr="009544E3">
        <w:rPr>
          <w:rFonts w:ascii="Aptos" w:hAnsi="Aptos"/>
          <w:noProof/>
        </w:rPr>
        <w:drawing>
          <wp:inline distT="0" distB="0" distL="0" distR="0" wp14:anchorId="03FB6DE5" wp14:editId="74914057">
            <wp:extent cx="5227608" cy="392070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ghbourhood_group_counts.png"/>
                    <pic:cNvPicPr/>
                  </pic:nvPicPr>
                  <pic:blipFill>
                    <a:blip r:embed="rId8"/>
                    <a:stretch>
                      <a:fillRect/>
                    </a:stretch>
                  </pic:blipFill>
                  <pic:spPr>
                    <a:xfrm>
                      <a:off x="0" y="0"/>
                      <a:ext cx="5233332" cy="3924999"/>
                    </a:xfrm>
                    <a:prstGeom prst="rect">
                      <a:avLst/>
                    </a:prstGeom>
                  </pic:spPr>
                </pic:pic>
              </a:graphicData>
            </a:graphic>
          </wp:inline>
        </w:drawing>
      </w:r>
    </w:p>
    <w:p w14:paraId="0B303E49" w14:textId="77777777" w:rsidR="004B400C" w:rsidRPr="009544E3" w:rsidRDefault="00000000" w:rsidP="009544E3">
      <w:pPr>
        <w:pStyle w:val="Caption"/>
        <w:ind w:left="2160" w:firstLine="720"/>
        <w:rPr>
          <w:rFonts w:ascii="Aptos" w:hAnsi="Aptos"/>
        </w:rPr>
      </w:pPr>
      <w:r w:rsidRPr="009544E3">
        <w:rPr>
          <w:rFonts w:ascii="Aptos" w:hAnsi="Aptos"/>
        </w:rPr>
        <w:t>Figure 1: Distribution of listings by borough</w:t>
      </w:r>
    </w:p>
    <w:p w14:paraId="54D23E99" w14:textId="77777777" w:rsidR="004B400C" w:rsidRPr="009544E3" w:rsidRDefault="004B400C">
      <w:pPr>
        <w:rPr>
          <w:rFonts w:ascii="Aptos" w:hAnsi="Aptos"/>
        </w:rPr>
      </w:pPr>
    </w:p>
    <w:p w14:paraId="20B869BF" w14:textId="77777777" w:rsidR="004B400C" w:rsidRPr="009544E3" w:rsidRDefault="00000000" w:rsidP="009544E3">
      <w:pPr>
        <w:jc w:val="center"/>
        <w:rPr>
          <w:rFonts w:ascii="Aptos" w:hAnsi="Aptos"/>
        </w:rPr>
      </w:pPr>
      <w:r w:rsidRPr="009544E3">
        <w:rPr>
          <w:rFonts w:ascii="Aptos" w:hAnsi="Aptos"/>
          <w:noProof/>
        </w:rPr>
        <w:drawing>
          <wp:inline distT="0" distB="0" distL="0" distR="0" wp14:anchorId="0A160AE4" wp14:editId="597EAAE0">
            <wp:extent cx="4701396" cy="352604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price_by_neighbourhood_group.png"/>
                    <pic:cNvPicPr/>
                  </pic:nvPicPr>
                  <pic:blipFill>
                    <a:blip r:embed="rId9"/>
                    <a:stretch>
                      <a:fillRect/>
                    </a:stretch>
                  </pic:blipFill>
                  <pic:spPr>
                    <a:xfrm>
                      <a:off x="0" y="0"/>
                      <a:ext cx="4714659" cy="3535994"/>
                    </a:xfrm>
                    <a:prstGeom prst="rect">
                      <a:avLst/>
                    </a:prstGeom>
                  </pic:spPr>
                </pic:pic>
              </a:graphicData>
            </a:graphic>
          </wp:inline>
        </w:drawing>
      </w:r>
    </w:p>
    <w:p w14:paraId="4B3E6D57" w14:textId="1E798F43" w:rsidR="004B400C" w:rsidRPr="009544E3" w:rsidRDefault="00000000" w:rsidP="009544E3">
      <w:pPr>
        <w:pStyle w:val="Caption"/>
        <w:ind w:left="2160" w:firstLine="720"/>
        <w:rPr>
          <w:rFonts w:ascii="Aptos" w:hAnsi="Aptos"/>
        </w:rPr>
      </w:pPr>
      <w:r w:rsidRPr="009544E3">
        <w:rPr>
          <w:rFonts w:ascii="Aptos" w:hAnsi="Aptos"/>
        </w:rPr>
        <w:t>Figure 2: Average price by borough</w:t>
      </w:r>
    </w:p>
    <w:p w14:paraId="34F58B5B" w14:textId="77777777" w:rsidR="004B400C" w:rsidRPr="009544E3" w:rsidRDefault="00000000" w:rsidP="009544E3">
      <w:pPr>
        <w:jc w:val="center"/>
        <w:rPr>
          <w:rFonts w:ascii="Aptos" w:hAnsi="Aptos"/>
        </w:rPr>
      </w:pPr>
      <w:r w:rsidRPr="009544E3">
        <w:rPr>
          <w:rFonts w:ascii="Aptos" w:hAnsi="Aptos"/>
          <w:noProof/>
        </w:rPr>
        <w:drawing>
          <wp:inline distT="0" distB="0" distL="0" distR="0" wp14:anchorId="157870E2" wp14:editId="5E11E3A3">
            <wp:extent cx="4830793" cy="362309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price_by_room_type.png"/>
                    <pic:cNvPicPr/>
                  </pic:nvPicPr>
                  <pic:blipFill>
                    <a:blip r:embed="rId10"/>
                    <a:stretch>
                      <a:fillRect/>
                    </a:stretch>
                  </pic:blipFill>
                  <pic:spPr>
                    <a:xfrm>
                      <a:off x="0" y="0"/>
                      <a:ext cx="4880492" cy="3660369"/>
                    </a:xfrm>
                    <a:prstGeom prst="rect">
                      <a:avLst/>
                    </a:prstGeom>
                  </pic:spPr>
                </pic:pic>
              </a:graphicData>
            </a:graphic>
          </wp:inline>
        </w:drawing>
      </w:r>
    </w:p>
    <w:p w14:paraId="4AEFF95A" w14:textId="77777777" w:rsidR="004B400C" w:rsidRPr="009544E3" w:rsidRDefault="00000000" w:rsidP="009544E3">
      <w:pPr>
        <w:pStyle w:val="Caption"/>
        <w:ind w:left="2880"/>
        <w:rPr>
          <w:rFonts w:ascii="Aptos" w:hAnsi="Aptos"/>
        </w:rPr>
      </w:pPr>
      <w:r w:rsidRPr="009544E3">
        <w:rPr>
          <w:rFonts w:ascii="Aptos" w:hAnsi="Aptos"/>
        </w:rPr>
        <w:t>Figure 3: Average price by room type</w:t>
      </w:r>
    </w:p>
    <w:p w14:paraId="733DBC9F" w14:textId="77777777" w:rsidR="004B400C" w:rsidRPr="009544E3" w:rsidRDefault="004B400C">
      <w:pPr>
        <w:rPr>
          <w:rFonts w:ascii="Aptos" w:hAnsi="Aptos"/>
        </w:rPr>
      </w:pPr>
    </w:p>
    <w:p w14:paraId="227A122E" w14:textId="77777777" w:rsidR="004B400C" w:rsidRPr="009544E3" w:rsidRDefault="00000000">
      <w:pPr>
        <w:rPr>
          <w:rFonts w:ascii="Aptos" w:hAnsi="Aptos"/>
        </w:rPr>
      </w:pPr>
      <w:r w:rsidRPr="009544E3">
        <w:rPr>
          <w:rFonts w:ascii="Aptos" w:hAnsi="Aptos"/>
          <w:noProof/>
        </w:rPr>
        <w:drawing>
          <wp:inline distT="0" distB="0" distL="0" distR="0" wp14:anchorId="3CCAA5CE" wp14:editId="4547B0F1">
            <wp:extent cx="54864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histograms.png"/>
                    <pic:cNvPicPr/>
                  </pic:nvPicPr>
                  <pic:blipFill>
                    <a:blip r:embed="rId11"/>
                    <a:stretch>
                      <a:fillRect/>
                    </a:stretch>
                  </pic:blipFill>
                  <pic:spPr>
                    <a:xfrm>
                      <a:off x="0" y="0"/>
                      <a:ext cx="5486400" cy="2286000"/>
                    </a:xfrm>
                    <a:prstGeom prst="rect">
                      <a:avLst/>
                    </a:prstGeom>
                  </pic:spPr>
                </pic:pic>
              </a:graphicData>
            </a:graphic>
          </wp:inline>
        </w:drawing>
      </w:r>
    </w:p>
    <w:p w14:paraId="40183046" w14:textId="16CBC395" w:rsidR="004B400C" w:rsidRPr="009544E3" w:rsidRDefault="009544E3" w:rsidP="009544E3">
      <w:pPr>
        <w:pStyle w:val="Caption"/>
        <w:ind w:left="1440" w:firstLine="720"/>
        <w:rPr>
          <w:rFonts w:ascii="Aptos" w:hAnsi="Aptos"/>
        </w:rPr>
      </w:pPr>
      <w:r>
        <w:rPr>
          <w:rFonts w:ascii="Aptos" w:hAnsi="Aptos"/>
        </w:rPr>
        <w:t>`</w:t>
      </w:r>
      <w:r>
        <w:rPr>
          <w:rFonts w:ascii="Aptos" w:hAnsi="Aptos"/>
        </w:rPr>
        <w:tab/>
      </w:r>
      <w:r>
        <w:rPr>
          <w:rFonts w:ascii="Aptos" w:hAnsi="Aptos"/>
        </w:rPr>
        <w:tab/>
      </w:r>
      <w:r w:rsidR="00000000" w:rsidRPr="009544E3">
        <w:rPr>
          <w:rFonts w:ascii="Aptos" w:hAnsi="Aptos"/>
        </w:rPr>
        <w:t>Figure 4: Price distributions</w:t>
      </w:r>
    </w:p>
    <w:p w14:paraId="7B00C4CB" w14:textId="77777777" w:rsidR="004B400C" w:rsidRPr="009544E3" w:rsidRDefault="004B400C">
      <w:pPr>
        <w:rPr>
          <w:rFonts w:ascii="Aptos" w:hAnsi="Aptos"/>
        </w:rPr>
      </w:pPr>
    </w:p>
    <w:p w14:paraId="678A9801" w14:textId="77777777" w:rsidR="004B400C" w:rsidRPr="009544E3" w:rsidRDefault="00000000">
      <w:pPr>
        <w:pStyle w:val="Heading2"/>
        <w:rPr>
          <w:rFonts w:ascii="Aptos" w:hAnsi="Aptos"/>
        </w:rPr>
      </w:pPr>
      <w:r w:rsidRPr="009544E3">
        <w:rPr>
          <w:rFonts w:ascii="Aptos" w:hAnsi="Aptos"/>
        </w:rPr>
        <w:t>4.2 Clustering Analysis</w:t>
      </w:r>
    </w:p>
    <w:p w14:paraId="4AF64CBB" w14:textId="77777777" w:rsidR="004B400C" w:rsidRPr="009544E3" w:rsidRDefault="00000000">
      <w:pPr>
        <w:rPr>
          <w:rFonts w:ascii="Aptos" w:hAnsi="Aptos"/>
        </w:rPr>
      </w:pPr>
      <w:r w:rsidRPr="009544E3">
        <w:rPr>
          <w:rFonts w:ascii="Aptos" w:hAnsi="Aptos"/>
        </w:rPr>
        <w:t>The clustering analysis employs K-means algorithm to segment the NYC Airbnb market into distinct groups with similar characteristics. This unsupervised learning approach helps identify natural market segments that might not be immediately obvious through manual analysis.</w:t>
      </w:r>
    </w:p>
    <w:p w14:paraId="65EA9120" w14:textId="77777777" w:rsidR="004B400C" w:rsidRPr="009544E3" w:rsidRDefault="00000000">
      <w:pPr>
        <w:rPr>
          <w:rFonts w:ascii="Aptos" w:hAnsi="Aptos"/>
        </w:rPr>
      </w:pPr>
      <w:r w:rsidRPr="009544E3">
        <w:rPr>
          <w:rFonts w:ascii="Aptos" w:hAnsi="Aptos"/>
        </w:rPr>
        <w:t>Market segmentation through clustering provides valuable insights for hosts, investors, and analysts by identifying groups of listings that share similar attributes. These clusters represent different market segments with distinct characteristics, pricing strategies, and target audiences.</w:t>
      </w:r>
    </w:p>
    <w:p w14:paraId="72CE67BE" w14:textId="77777777" w:rsidR="004B400C" w:rsidRPr="009544E3" w:rsidRDefault="00000000">
      <w:pPr>
        <w:rPr>
          <w:rFonts w:ascii="Aptos" w:hAnsi="Aptos"/>
        </w:rPr>
      </w:pPr>
      <w:r w:rsidRPr="009544E3">
        <w:rPr>
          <w:rFonts w:ascii="Aptos" w:hAnsi="Aptos"/>
        </w:rPr>
        <w:t>K-means clustering is applied to segment the market based on multiple listing attributes:</w:t>
      </w:r>
    </w:p>
    <w:p w14:paraId="736ECC2C" w14:textId="77777777" w:rsidR="004B400C" w:rsidRPr="009544E3" w:rsidRDefault="00000000">
      <w:pPr>
        <w:pStyle w:val="ListBullet"/>
        <w:rPr>
          <w:rFonts w:ascii="Aptos" w:hAnsi="Aptos"/>
        </w:rPr>
      </w:pPr>
      <w:r w:rsidRPr="009544E3">
        <w:rPr>
          <w:rFonts w:ascii="Aptos" w:hAnsi="Aptos"/>
          <w:b/>
        </w:rPr>
        <w:t xml:space="preserve">Price: </w:t>
      </w:r>
      <w:r w:rsidRPr="009544E3">
        <w:rPr>
          <w:rFonts w:ascii="Aptos" w:hAnsi="Aptos"/>
        </w:rPr>
        <w:t>Nightly rate charged for the listing</w:t>
      </w:r>
    </w:p>
    <w:p w14:paraId="7C9BA067" w14:textId="77777777" w:rsidR="004B400C" w:rsidRPr="009544E3" w:rsidRDefault="00000000">
      <w:pPr>
        <w:pStyle w:val="ListBullet"/>
        <w:rPr>
          <w:rFonts w:ascii="Aptos" w:hAnsi="Aptos"/>
        </w:rPr>
      </w:pPr>
      <w:r w:rsidRPr="009544E3">
        <w:rPr>
          <w:rFonts w:ascii="Aptos" w:hAnsi="Aptos"/>
          <w:b/>
        </w:rPr>
        <w:t xml:space="preserve">Location: </w:t>
      </w:r>
      <w:r w:rsidRPr="009544E3">
        <w:rPr>
          <w:rFonts w:ascii="Aptos" w:hAnsi="Aptos"/>
        </w:rPr>
        <w:t>Borough, neighborhood, and distance to city center</w:t>
      </w:r>
    </w:p>
    <w:p w14:paraId="79658953" w14:textId="77777777" w:rsidR="004B400C" w:rsidRPr="009544E3" w:rsidRDefault="00000000">
      <w:pPr>
        <w:pStyle w:val="ListBullet"/>
        <w:rPr>
          <w:rFonts w:ascii="Aptos" w:hAnsi="Aptos"/>
        </w:rPr>
      </w:pPr>
      <w:r w:rsidRPr="009544E3">
        <w:rPr>
          <w:rFonts w:ascii="Aptos" w:hAnsi="Aptos"/>
          <w:b/>
        </w:rPr>
        <w:t xml:space="preserve">Property Characteristics: </w:t>
      </w:r>
      <w:r w:rsidRPr="009544E3">
        <w:rPr>
          <w:rFonts w:ascii="Aptos" w:hAnsi="Aptos"/>
        </w:rPr>
        <w:t>Room type, accommodation capacity</w:t>
      </w:r>
    </w:p>
    <w:p w14:paraId="4752235F" w14:textId="77777777" w:rsidR="004B400C" w:rsidRPr="009544E3" w:rsidRDefault="00000000">
      <w:pPr>
        <w:pStyle w:val="ListBullet"/>
        <w:rPr>
          <w:rFonts w:ascii="Aptos" w:hAnsi="Aptos"/>
        </w:rPr>
      </w:pPr>
      <w:r w:rsidRPr="009544E3">
        <w:rPr>
          <w:rFonts w:ascii="Aptos" w:hAnsi="Aptos"/>
          <w:b/>
        </w:rPr>
        <w:t xml:space="preserve">Review Profile: </w:t>
      </w:r>
      <w:r w:rsidRPr="009544E3">
        <w:rPr>
          <w:rFonts w:ascii="Aptos" w:hAnsi="Aptos"/>
        </w:rPr>
        <w:t>Number of reviews, reviews per month</w:t>
      </w:r>
    </w:p>
    <w:p w14:paraId="3523D4D8" w14:textId="77777777" w:rsidR="004B400C" w:rsidRPr="009544E3" w:rsidRDefault="00000000">
      <w:pPr>
        <w:pStyle w:val="ListBullet"/>
        <w:rPr>
          <w:rFonts w:ascii="Aptos" w:hAnsi="Aptos"/>
        </w:rPr>
      </w:pPr>
      <w:r w:rsidRPr="009544E3">
        <w:rPr>
          <w:rFonts w:ascii="Aptos" w:hAnsi="Aptos"/>
          <w:b/>
        </w:rPr>
        <w:t xml:space="preserve">Availability: </w:t>
      </w:r>
      <w:r w:rsidRPr="009544E3">
        <w:rPr>
          <w:rFonts w:ascii="Aptos" w:hAnsi="Aptos"/>
        </w:rPr>
        <w:t>Days available per year, minimum nights requirement</w:t>
      </w:r>
    </w:p>
    <w:p w14:paraId="3AA93A6F" w14:textId="77777777" w:rsidR="004B400C" w:rsidRPr="009544E3" w:rsidRDefault="00000000">
      <w:pPr>
        <w:pStyle w:val="ListBullet"/>
        <w:rPr>
          <w:rFonts w:ascii="Aptos" w:hAnsi="Aptos"/>
        </w:rPr>
      </w:pPr>
      <w:r w:rsidRPr="009544E3">
        <w:rPr>
          <w:rFonts w:ascii="Aptos" w:hAnsi="Aptos"/>
          <w:b/>
        </w:rPr>
        <w:t xml:space="preserve">Host Profile: </w:t>
      </w:r>
      <w:r w:rsidRPr="009544E3">
        <w:rPr>
          <w:rFonts w:ascii="Aptos" w:hAnsi="Aptos"/>
        </w:rPr>
        <w:t>Number of listings by the same host</w:t>
      </w:r>
    </w:p>
    <w:p w14:paraId="0933979C" w14:textId="77777777" w:rsidR="004B400C" w:rsidRPr="009544E3" w:rsidRDefault="00000000">
      <w:pPr>
        <w:rPr>
          <w:rFonts w:ascii="Aptos" w:hAnsi="Aptos"/>
        </w:rPr>
      </w:pPr>
      <w:r w:rsidRPr="009544E3">
        <w:rPr>
          <w:rFonts w:ascii="Aptos" w:hAnsi="Aptos"/>
        </w:rPr>
        <w:t>The optimal number of clusters was determined using the Elbow Method, which plots the explained variance as a function of the number of clusters. The point where the marginal gain drops indicates the optimal number of clusters (in this case, 4).</w:t>
      </w:r>
    </w:p>
    <w:p w14:paraId="1B4BE2A3" w14:textId="77777777" w:rsidR="004B400C" w:rsidRPr="009544E3" w:rsidRDefault="004B400C">
      <w:pPr>
        <w:rPr>
          <w:rFonts w:ascii="Aptos" w:hAnsi="Aptos"/>
        </w:rPr>
      </w:pPr>
    </w:p>
    <w:p w14:paraId="49424C13" w14:textId="77777777" w:rsidR="004B400C" w:rsidRPr="009544E3" w:rsidRDefault="00000000">
      <w:pPr>
        <w:rPr>
          <w:rFonts w:ascii="Aptos" w:hAnsi="Aptos"/>
        </w:rPr>
      </w:pPr>
      <w:r w:rsidRPr="009544E3">
        <w:rPr>
          <w:rFonts w:ascii="Aptos" w:hAnsi="Aptos"/>
        </w:rPr>
        <w:lastRenderedPageBreak/>
        <w:t>Clustering Methodology:</w:t>
      </w:r>
    </w:p>
    <w:p w14:paraId="0F6D4BF9" w14:textId="77777777" w:rsidR="004B400C" w:rsidRPr="009544E3" w:rsidRDefault="00000000">
      <w:pPr>
        <w:rPr>
          <w:rFonts w:ascii="Aptos" w:hAnsi="Aptos"/>
        </w:rPr>
      </w:pPr>
      <w:r w:rsidRPr="009544E3">
        <w:rPr>
          <w:rFonts w:ascii="Aptos" w:hAnsi="Aptos"/>
        </w:rPr>
        <w:t>1. Feature selection and scaling to ensure comparable contributions</w:t>
      </w:r>
    </w:p>
    <w:p w14:paraId="6F08457A" w14:textId="77777777" w:rsidR="004B400C" w:rsidRPr="009544E3" w:rsidRDefault="00000000">
      <w:pPr>
        <w:rPr>
          <w:rFonts w:ascii="Aptos" w:hAnsi="Aptos"/>
        </w:rPr>
      </w:pPr>
      <w:r w:rsidRPr="009544E3">
        <w:rPr>
          <w:rFonts w:ascii="Aptos" w:hAnsi="Aptos"/>
        </w:rPr>
        <w:t>2. Dimensionality reduction with PCA for preliminary visualization</w:t>
      </w:r>
    </w:p>
    <w:p w14:paraId="2B5E581A" w14:textId="77777777" w:rsidR="004B400C" w:rsidRPr="009544E3" w:rsidRDefault="00000000">
      <w:pPr>
        <w:rPr>
          <w:rFonts w:ascii="Aptos" w:hAnsi="Aptos"/>
        </w:rPr>
      </w:pPr>
      <w:r w:rsidRPr="009544E3">
        <w:rPr>
          <w:rFonts w:ascii="Aptos" w:hAnsi="Aptos"/>
        </w:rPr>
        <w:t>3. Application of K-means algorithm with various cluster counts (k=2 to k=10)</w:t>
      </w:r>
    </w:p>
    <w:p w14:paraId="5D669DCF" w14:textId="77777777" w:rsidR="004B400C" w:rsidRPr="009544E3" w:rsidRDefault="00000000">
      <w:pPr>
        <w:rPr>
          <w:rFonts w:ascii="Aptos" w:hAnsi="Aptos"/>
        </w:rPr>
      </w:pPr>
      <w:r w:rsidRPr="009544E3">
        <w:rPr>
          <w:rFonts w:ascii="Aptos" w:hAnsi="Aptos"/>
        </w:rPr>
        <w:t>4. Evaluation of clustering quality using inertia (within-cluster sum of squares)</w:t>
      </w:r>
    </w:p>
    <w:p w14:paraId="44C0E92A" w14:textId="77777777" w:rsidR="004B400C" w:rsidRPr="009544E3" w:rsidRDefault="00000000">
      <w:pPr>
        <w:rPr>
          <w:rFonts w:ascii="Aptos" w:hAnsi="Aptos"/>
        </w:rPr>
      </w:pPr>
      <w:r w:rsidRPr="009544E3">
        <w:rPr>
          <w:rFonts w:ascii="Aptos" w:hAnsi="Aptos"/>
        </w:rPr>
        <w:t>5. Selection of optimal cluster count based on the elbow method</w:t>
      </w:r>
    </w:p>
    <w:p w14:paraId="37BDB75E" w14:textId="77777777" w:rsidR="004B400C" w:rsidRPr="009544E3" w:rsidRDefault="00000000">
      <w:pPr>
        <w:rPr>
          <w:rFonts w:ascii="Aptos" w:hAnsi="Aptos"/>
        </w:rPr>
      </w:pPr>
      <w:r w:rsidRPr="009544E3">
        <w:rPr>
          <w:rFonts w:ascii="Aptos" w:hAnsi="Aptos"/>
        </w:rPr>
        <w:t>6. Interpretation of cluster characteristics through feature distributions</w:t>
      </w:r>
    </w:p>
    <w:p w14:paraId="04305317" w14:textId="77777777" w:rsidR="004B400C" w:rsidRPr="009544E3" w:rsidRDefault="00000000">
      <w:pPr>
        <w:rPr>
          <w:rFonts w:ascii="Aptos" w:hAnsi="Aptos"/>
        </w:rPr>
      </w:pPr>
      <w:r w:rsidRPr="009544E3">
        <w:rPr>
          <w:rFonts w:ascii="Aptos" w:hAnsi="Aptos"/>
        </w:rPr>
        <w:t>Implementation Details:</w:t>
      </w:r>
    </w:p>
    <w:p w14:paraId="4CF046D6" w14:textId="77777777" w:rsidR="004B400C" w:rsidRPr="009544E3" w:rsidRDefault="00000000">
      <w:pPr>
        <w:pStyle w:val="CodeBlock"/>
      </w:pPr>
      <w:r w:rsidRPr="009544E3">
        <w:br/>
        <w:t># Clustering implementation (simplified)</w:t>
      </w:r>
      <w:r w:rsidRPr="009544E3">
        <w:br/>
        <w:t>from sklearn.cluster import KMeans</w:t>
      </w:r>
      <w:r w:rsidRPr="009544E3">
        <w:br/>
        <w:t>from sklearn.preprocessing import StandardScaler</w:t>
      </w:r>
      <w:r w:rsidRPr="009544E3">
        <w:br/>
        <w:t>from sklearn.decomposition import PCA</w:t>
      </w:r>
      <w:r w:rsidRPr="009544E3">
        <w:br/>
      </w:r>
      <w:r w:rsidRPr="009544E3">
        <w:br/>
        <w:t>def perform_clustering(df, n_clusters=4):</w:t>
      </w:r>
      <w:r w:rsidRPr="009544E3">
        <w:br/>
        <w:t xml:space="preserve">    # Select and prepare features</w:t>
      </w:r>
      <w:r w:rsidRPr="009544E3">
        <w:br/>
        <w:t xml:space="preserve">    features = ['price', 'minimum_nights', 'number_of_reviews',</w:t>
      </w:r>
      <w:r w:rsidRPr="009544E3">
        <w:br/>
        <w:t xml:space="preserve">                'availability_365', 'calculated_host_listings_count',</w:t>
      </w:r>
      <w:r w:rsidRPr="009544E3">
        <w:br/>
        <w:t xml:space="preserve">                'latitude', 'longitude']</w:t>
      </w:r>
      <w:r w:rsidRPr="009544E3">
        <w:br/>
      </w:r>
      <w:r w:rsidRPr="009544E3">
        <w:br/>
        <w:t xml:space="preserve">    # Scale the features</w:t>
      </w:r>
      <w:r w:rsidRPr="009544E3">
        <w:br/>
        <w:t xml:space="preserve">    X = StandardScaler().fit_transform(df[features])</w:t>
      </w:r>
      <w:r w:rsidRPr="009544E3">
        <w:br/>
      </w:r>
      <w:r w:rsidRPr="009544E3">
        <w:br/>
        <w:t xml:space="preserve">    # Perform K-means clustering</w:t>
      </w:r>
      <w:r w:rsidRPr="009544E3">
        <w:br/>
        <w:t xml:space="preserve">    kmeans = KMeans(n_clusters=n_clusters, random_state=42)</w:t>
      </w:r>
      <w:r w:rsidRPr="009544E3">
        <w:br/>
        <w:t xml:space="preserve">    df['cluster'] = kmeans.fit_predict(X)</w:t>
      </w:r>
      <w:r w:rsidRPr="009544E3">
        <w:br/>
      </w:r>
      <w:r w:rsidRPr="009544E3">
        <w:br/>
        <w:t xml:space="preserve">    # Add human-readable cluster labels based on characteristics</w:t>
      </w:r>
      <w:r w:rsidRPr="009544E3">
        <w:br/>
        <w:t xml:space="preserve">    cluster_names = {</w:t>
      </w:r>
      <w:r w:rsidRPr="009544E3">
        <w:br/>
        <w:t xml:space="preserve">        0: 'Budget Accommodations',</w:t>
      </w:r>
      <w:r w:rsidRPr="009544E3">
        <w:br/>
        <w:t xml:space="preserve">        1: 'Mid-Range Properties',</w:t>
      </w:r>
      <w:r w:rsidRPr="009544E3">
        <w:br/>
        <w:t xml:space="preserve">        2: 'Premium Listings',</w:t>
      </w:r>
      <w:r w:rsidRPr="009544E3">
        <w:br/>
        <w:t xml:space="preserve">        3: 'Luxury Accommodations'</w:t>
      </w:r>
      <w:r w:rsidRPr="009544E3">
        <w:br/>
        <w:t xml:space="preserve">    }</w:t>
      </w:r>
      <w:r w:rsidRPr="009544E3">
        <w:br/>
      </w:r>
      <w:r w:rsidRPr="009544E3">
        <w:br/>
        <w:t xml:space="preserve">    df['cluster_name'] = df['cluster'].map(cluster_names)</w:t>
      </w:r>
      <w:r w:rsidRPr="009544E3">
        <w:br/>
        <w:t xml:space="preserve">    return df, kmeans</w:t>
      </w:r>
      <w:r w:rsidRPr="009544E3">
        <w:br/>
      </w:r>
    </w:p>
    <w:p w14:paraId="1F308F53" w14:textId="77777777" w:rsidR="0052241A" w:rsidRDefault="0052241A">
      <w:pPr>
        <w:rPr>
          <w:rFonts w:ascii="Aptos" w:hAnsi="Aptos"/>
        </w:rPr>
      </w:pPr>
    </w:p>
    <w:p w14:paraId="3AAC9C4D" w14:textId="77777777" w:rsidR="0052241A" w:rsidRDefault="0052241A">
      <w:pPr>
        <w:rPr>
          <w:rFonts w:ascii="Aptos" w:hAnsi="Aptos"/>
        </w:rPr>
      </w:pPr>
    </w:p>
    <w:p w14:paraId="38DA6366" w14:textId="24F734AD" w:rsidR="004B400C" w:rsidRPr="009544E3" w:rsidRDefault="00000000">
      <w:pPr>
        <w:rPr>
          <w:rFonts w:ascii="Aptos" w:hAnsi="Aptos"/>
        </w:rPr>
      </w:pPr>
      <w:r w:rsidRPr="009544E3">
        <w:rPr>
          <w:rFonts w:ascii="Aptos" w:hAnsi="Aptos"/>
        </w:rPr>
        <w:lastRenderedPageBreak/>
        <w:t>Cluster Interpretation:</w:t>
      </w:r>
    </w:p>
    <w:p w14:paraId="2D2409DC" w14:textId="77777777" w:rsidR="004B400C" w:rsidRPr="009544E3" w:rsidRDefault="00000000">
      <w:pPr>
        <w:rPr>
          <w:rFonts w:ascii="Aptos" w:hAnsi="Aptos"/>
        </w:rPr>
      </w:pPr>
      <w:r w:rsidRPr="009544E3">
        <w:rPr>
          <w:rFonts w:ascii="Aptos" w:hAnsi="Aptos"/>
          <w:b/>
        </w:rPr>
        <w:t xml:space="preserve">Cluster 0: Budget Accommodations: </w:t>
      </w:r>
      <w:r w:rsidRPr="009544E3">
        <w:rPr>
          <w:rFonts w:ascii="Aptos" w:hAnsi="Aptos"/>
        </w:rPr>
        <w:t>Lower-priced listings, predominantly in outer boroughs, often private rooms with basic amenities and moderate review counts.</w:t>
      </w:r>
    </w:p>
    <w:p w14:paraId="5A9B138A" w14:textId="77777777" w:rsidR="004B400C" w:rsidRPr="009544E3" w:rsidRDefault="00000000">
      <w:pPr>
        <w:rPr>
          <w:rFonts w:ascii="Aptos" w:hAnsi="Aptos"/>
        </w:rPr>
      </w:pPr>
      <w:r w:rsidRPr="009544E3">
        <w:rPr>
          <w:rFonts w:ascii="Aptos" w:hAnsi="Aptos"/>
          <w:b/>
        </w:rPr>
        <w:t xml:space="preserve">Cluster 1: Mid-Range Properties: </w:t>
      </w:r>
      <w:r w:rsidRPr="009544E3">
        <w:rPr>
          <w:rFonts w:ascii="Aptos" w:hAnsi="Aptos"/>
        </w:rPr>
        <w:t>Moderately priced entire apartments/homes, good location, high availability, and consistent review activity.</w:t>
      </w:r>
    </w:p>
    <w:p w14:paraId="0A496E14" w14:textId="77777777" w:rsidR="004B400C" w:rsidRPr="009544E3" w:rsidRDefault="00000000">
      <w:pPr>
        <w:rPr>
          <w:rFonts w:ascii="Aptos" w:hAnsi="Aptos"/>
        </w:rPr>
      </w:pPr>
      <w:r w:rsidRPr="009544E3">
        <w:rPr>
          <w:rFonts w:ascii="Aptos" w:hAnsi="Aptos"/>
          <w:b/>
        </w:rPr>
        <w:t xml:space="preserve">Cluster 2: Premium Listings: </w:t>
      </w:r>
      <w:r w:rsidRPr="009544E3">
        <w:rPr>
          <w:rFonts w:ascii="Aptos" w:hAnsi="Aptos"/>
        </w:rPr>
        <w:t>Higher-priced listings in prime locations, mostly entire homes/apartments with high-quality amenities and excellent reviews.</w:t>
      </w:r>
    </w:p>
    <w:p w14:paraId="3E1099AE" w14:textId="77777777" w:rsidR="004B400C" w:rsidRPr="009544E3" w:rsidRDefault="00000000">
      <w:pPr>
        <w:rPr>
          <w:rFonts w:ascii="Aptos" w:hAnsi="Aptos"/>
        </w:rPr>
      </w:pPr>
      <w:r w:rsidRPr="009544E3">
        <w:rPr>
          <w:rFonts w:ascii="Aptos" w:hAnsi="Aptos"/>
          <w:b/>
        </w:rPr>
        <w:t xml:space="preserve">Cluster 3: Luxury Accommodations: </w:t>
      </w:r>
      <w:r w:rsidRPr="009544E3">
        <w:rPr>
          <w:rFonts w:ascii="Aptos" w:hAnsi="Aptos"/>
        </w:rPr>
        <w:t>Top-tier prices in exclusive locations, luxury amenities, professional hosting, and selective booking requirements.</w:t>
      </w:r>
    </w:p>
    <w:p w14:paraId="1DE48CB1" w14:textId="77777777" w:rsidR="004B400C" w:rsidRPr="009544E3" w:rsidRDefault="004B400C">
      <w:pPr>
        <w:rPr>
          <w:rFonts w:ascii="Aptos" w:hAnsi="Aptos"/>
        </w:rPr>
      </w:pPr>
    </w:p>
    <w:p w14:paraId="63F62C07" w14:textId="77777777" w:rsidR="004B400C" w:rsidRPr="009544E3" w:rsidRDefault="00000000">
      <w:pPr>
        <w:rPr>
          <w:rFonts w:ascii="Aptos" w:hAnsi="Aptos"/>
        </w:rPr>
      </w:pPr>
      <w:r w:rsidRPr="009544E3">
        <w:rPr>
          <w:rFonts w:ascii="Aptos" w:hAnsi="Aptos"/>
        </w:rPr>
        <w:t>Business Implications:</w:t>
      </w:r>
    </w:p>
    <w:p w14:paraId="7603FE8D" w14:textId="77777777" w:rsidR="004B400C" w:rsidRPr="009544E3" w:rsidRDefault="00000000">
      <w:pPr>
        <w:pStyle w:val="ListBullet"/>
        <w:rPr>
          <w:rFonts w:ascii="Aptos" w:hAnsi="Aptos"/>
        </w:rPr>
      </w:pPr>
      <w:r w:rsidRPr="009544E3">
        <w:rPr>
          <w:rFonts w:ascii="Aptos" w:hAnsi="Aptos"/>
        </w:rPr>
        <w:t>Hosts can identify which market segment their property falls into and adjust their pricing and amenities accordingly</w:t>
      </w:r>
    </w:p>
    <w:p w14:paraId="12496AA6" w14:textId="77777777" w:rsidR="004B400C" w:rsidRPr="009544E3" w:rsidRDefault="00000000">
      <w:pPr>
        <w:pStyle w:val="ListBullet"/>
        <w:rPr>
          <w:rFonts w:ascii="Aptos" w:hAnsi="Aptos"/>
        </w:rPr>
      </w:pPr>
      <w:r w:rsidRPr="009544E3">
        <w:rPr>
          <w:rFonts w:ascii="Aptos" w:hAnsi="Aptos"/>
        </w:rPr>
        <w:t>Investors can target specific segments based on their investment strategy and risk tolerance</w:t>
      </w:r>
    </w:p>
    <w:p w14:paraId="258D2CDC" w14:textId="77777777" w:rsidR="004B400C" w:rsidRPr="009544E3" w:rsidRDefault="00000000">
      <w:pPr>
        <w:pStyle w:val="ListBullet"/>
        <w:rPr>
          <w:rFonts w:ascii="Aptos" w:hAnsi="Aptos"/>
        </w:rPr>
      </w:pPr>
      <w:r w:rsidRPr="009544E3">
        <w:rPr>
          <w:rFonts w:ascii="Aptos" w:hAnsi="Aptos"/>
        </w:rPr>
        <w:t>Platform operators can tailor marketing and features to different segments</w:t>
      </w:r>
    </w:p>
    <w:p w14:paraId="33FEC37F" w14:textId="77777777" w:rsidR="004B400C" w:rsidRPr="009544E3" w:rsidRDefault="00000000">
      <w:pPr>
        <w:pStyle w:val="ListBullet"/>
        <w:rPr>
          <w:rFonts w:ascii="Aptos" w:hAnsi="Aptos"/>
        </w:rPr>
      </w:pPr>
      <w:r w:rsidRPr="009544E3">
        <w:rPr>
          <w:rFonts w:ascii="Aptos" w:hAnsi="Aptos"/>
        </w:rPr>
        <w:t>Analysts can understand market composition and track changes over time</w:t>
      </w:r>
    </w:p>
    <w:p w14:paraId="4F9EB53B" w14:textId="77777777" w:rsidR="004B400C" w:rsidRPr="009544E3" w:rsidRDefault="00000000">
      <w:pPr>
        <w:rPr>
          <w:rFonts w:ascii="Aptos" w:hAnsi="Aptos"/>
        </w:rPr>
      </w:pPr>
      <w:r w:rsidRPr="009544E3">
        <w:rPr>
          <w:rFonts w:ascii="Aptos" w:hAnsi="Aptos"/>
          <w:noProof/>
        </w:rPr>
        <w:drawing>
          <wp:inline distT="0" distB="0" distL="0" distR="0" wp14:anchorId="6A5BF6F9" wp14:editId="651E9E19">
            <wp:extent cx="5486400" cy="329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elbow_plot.png"/>
                    <pic:cNvPicPr/>
                  </pic:nvPicPr>
                  <pic:blipFill>
                    <a:blip r:embed="rId12"/>
                    <a:stretch>
                      <a:fillRect/>
                    </a:stretch>
                  </pic:blipFill>
                  <pic:spPr>
                    <a:xfrm>
                      <a:off x="0" y="0"/>
                      <a:ext cx="5486400" cy="3291840"/>
                    </a:xfrm>
                    <a:prstGeom prst="rect">
                      <a:avLst/>
                    </a:prstGeom>
                  </pic:spPr>
                </pic:pic>
              </a:graphicData>
            </a:graphic>
          </wp:inline>
        </w:drawing>
      </w:r>
    </w:p>
    <w:p w14:paraId="62C9ACA1" w14:textId="6555D960" w:rsidR="004B400C" w:rsidRPr="009544E3" w:rsidRDefault="00000000" w:rsidP="0052241A">
      <w:pPr>
        <w:pStyle w:val="Caption"/>
        <w:ind w:left="1440" w:firstLine="720"/>
        <w:rPr>
          <w:rFonts w:ascii="Aptos" w:hAnsi="Aptos"/>
        </w:rPr>
      </w:pPr>
      <w:r w:rsidRPr="009544E3">
        <w:rPr>
          <w:rFonts w:ascii="Aptos" w:hAnsi="Aptos"/>
        </w:rPr>
        <w:t>Figure 5: K-means elbow plot for optimal cluster determination</w:t>
      </w:r>
    </w:p>
    <w:p w14:paraId="6DF07E58" w14:textId="77777777" w:rsidR="004B400C" w:rsidRPr="009544E3" w:rsidRDefault="00000000">
      <w:pPr>
        <w:rPr>
          <w:rFonts w:ascii="Aptos" w:hAnsi="Aptos"/>
        </w:rPr>
      </w:pPr>
      <w:r w:rsidRPr="009544E3">
        <w:rPr>
          <w:rFonts w:ascii="Aptos" w:hAnsi="Aptos"/>
          <w:noProof/>
        </w:rPr>
        <w:lastRenderedPageBreak/>
        <w:drawing>
          <wp:inline distT="0" distB="0" distL="0" distR="0" wp14:anchorId="62A417A5" wp14:editId="4C2C0ABA">
            <wp:extent cx="5486400" cy="438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s_pca.png"/>
                    <pic:cNvPicPr/>
                  </pic:nvPicPr>
                  <pic:blipFill>
                    <a:blip r:embed="rId13"/>
                    <a:stretch>
                      <a:fillRect/>
                    </a:stretch>
                  </pic:blipFill>
                  <pic:spPr>
                    <a:xfrm>
                      <a:off x="0" y="0"/>
                      <a:ext cx="5486400" cy="4389120"/>
                    </a:xfrm>
                    <a:prstGeom prst="rect">
                      <a:avLst/>
                    </a:prstGeom>
                  </pic:spPr>
                </pic:pic>
              </a:graphicData>
            </a:graphic>
          </wp:inline>
        </w:drawing>
      </w:r>
    </w:p>
    <w:p w14:paraId="3E2BD85A" w14:textId="77777777" w:rsidR="004B400C" w:rsidRPr="009544E3" w:rsidRDefault="00000000" w:rsidP="0052241A">
      <w:pPr>
        <w:pStyle w:val="Caption"/>
        <w:ind w:left="720" w:firstLine="720"/>
        <w:rPr>
          <w:rFonts w:ascii="Aptos" w:hAnsi="Aptos"/>
        </w:rPr>
      </w:pPr>
      <w:r w:rsidRPr="009544E3">
        <w:rPr>
          <w:rFonts w:ascii="Aptos" w:hAnsi="Aptos"/>
        </w:rPr>
        <w:t>Figure 6: Clustering results visualized using PCA dimensionality reduction</w:t>
      </w:r>
    </w:p>
    <w:p w14:paraId="3317BB34" w14:textId="77777777" w:rsidR="004B400C" w:rsidRPr="009544E3" w:rsidRDefault="004B400C">
      <w:pPr>
        <w:rPr>
          <w:rFonts w:ascii="Aptos" w:hAnsi="Aptos"/>
        </w:rPr>
      </w:pPr>
    </w:p>
    <w:p w14:paraId="307590CF" w14:textId="77777777" w:rsidR="004B400C" w:rsidRPr="009544E3" w:rsidRDefault="00000000">
      <w:pPr>
        <w:pStyle w:val="Heading2"/>
        <w:rPr>
          <w:rFonts w:ascii="Aptos" w:hAnsi="Aptos"/>
        </w:rPr>
      </w:pPr>
      <w:r w:rsidRPr="009544E3">
        <w:rPr>
          <w:rFonts w:ascii="Aptos" w:hAnsi="Aptos"/>
        </w:rPr>
        <w:t>4.3 Price Prediction Modeling</w:t>
      </w:r>
    </w:p>
    <w:p w14:paraId="294123A7" w14:textId="77777777" w:rsidR="004B400C" w:rsidRPr="009544E3" w:rsidRDefault="00000000">
      <w:pPr>
        <w:rPr>
          <w:rFonts w:ascii="Aptos" w:hAnsi="Aptos"/>
        </w:rPr>
      </w:pPr>
      <w:r w:rsidRPr="009544E3">
        <w:rPr>
          <w:rFonts w:ascii="Aptos" w:hAnsi="Aptos"/>
        </w:rPr>
        <w:t>The price prediction component uses machine learning to estimate appropriate listing prices based on property characteristics. This predictive modeling helps hosts set competitive prices and gives potential guests insight into price determinants.</w:t>
      </w:r>
    </w:p>
    <w:p w14:paraId="430177F6" w14:textId="77777777" w:rsidR="004B400C" w:rsidRPr="009544E3" w:rsidRDefault="00000000">
      <w:pPr>
        <w:rPr>
          <w:rFonts w:ascii="Aptos" w:hAnsi="Aptos"/>
        </w:rPr>
      </w:pPr>
      <w:r w:rsidRPr="009544E3">
        <w:rPr>
          <w:rFonts w:ascii="Aptos" w:hAnsi="Aptos"/>
        </w:rPr>
        <w:t>Price is one of the most critical factors in the Airbnb marketplace, influencing booking rates, revenue, and overall host success. Understanding the factors that drive pricing and developing accurate predictive models provides valuable decision support for hosts and market analysts.</w:t>
      </w:r>
    </w:p>
    <w:p w14:paraId="2A63FE59" w14:textId="77777777" w:rsidR="004B400C" w:rsidRDefault="00000000">
      <w:pPr>
        <w:rPr>
          <w:rFonts w:ascii="Aptos" w:hAnsi="Aptos"/>
        </w:rPr>
      </w:pPr>
      <w:r w:rsidRPr="009544E3">
        <w:rPr>
          <w:rFonts w:ascii="Aptos" w:hAnsi="Aptos"/>
        </w:rPr>
        <w:t>Our approach to price prediction evolved through multiple iterations, with each step improving model performance and prediction reliability:</w:t>
      </w:r>
    </w:p>
    <w:p w14:paraId="580FE576" w14:textId="77777777" w:rsidR="0052241A" w:rsidRDefault="0052241A">
      <w:pPr>
        <w:rPr>
          <w:rFonts w:ascii="Aptos" w:hAnsi="Aptos"/>
        </w:rPr>
      </w:pPr>
    </w:p>
    <w:p w14:paraId="3A7C5519" w14:textId="77777777" w:rsidR="0052241A" w:rsidRPr="009544E3" w:rsidRDefault="0052241A">
      <w:pPr>
        <w:rPr>
          <w:rFonts w:ascii="Aptos" w:hAnsi="Aptos"/>
        </w:rPr>
      </w:pPr>
    </w:p>
    <w:p w14:paraId="592157F9" w14:textId="77777777" w:rsidR="004B400C" w:rsidRPr="009544E3" w:rsidRDefault="00000000">
      <w:pPr>
        <w:rPr>
          <w:rFonts w:ascii="Aptos" w:hAnsi="Aptos"/>
        </w:rPr>
      </w:pPr>
      <w:r w:rsidRPr="009544E3">
        <w:rPr>
          <w:rFonts w:ascii="Aptos" w:hAnsi="Aptos"/>
          <w:b/>
        </w:rPr>
        <w:lastRenderedPageBreak/>
        <w:t xml:space="preserve">Baseline Model: </w:t>
      </w:r>
      <w:r w:rsidRPr="009544E3">
        <w:rPr>
          <w:rFonts w:ascii="Aptos" w:hAnsi="Aptos"/>
        </w:rPr>
        <w:t>Simple linear regression with core features like location, room type, and capacity.</w:t>
      </w:r>
    </w:p>
    <w:p w14:paraId="6F38DBC6" w14:textId="77777777" w:rsidR="004B400C" w:rsidRPr="009544E3" w:rsidRDefault="00000000">
      <w:pPr>
        <w:rPr>
          <w:rFonts w:ascii="Aptos" w:hAnsi="Aptos"/>
        </w:rPr>
      </w:pPr>
      <w:r w:rsidRPr="009544E3">
        <w:rPr>
          <w:rFonts w:ascii="Aptos" w:hAnsi="Aptos"/>
          <w:b/>
        </w:rPr>
        <w:t xml:space="preserve">Enhanced Features: </w:t>
      </w:r>
      <w:r w:rsidRPr="009544E3">
        <w:rPr>
          <w:rFonts w:ascii="Aptos" w:hAnsi="Aptos"/>
        </w:rPr>
        <w:t>Added derived metrics such as neighborhood averages and distance-based features.</w:t>
      </w:r>
    </w:p>
    <w:p w14:paraId="73541F7B" w14:textId="77777777" w:rsidR="004B400C" w:rsidRPr="009544E3" w:rsidRDefault="00000000">
      <w:pPr>
        <w:rPr>
          <w:rFonts w:ascii="Aptos" w:hAnsi="Aptos"/>
        </w:rPr>
      </w:pPr>
      <w:r w:rsidRPr="009544E3">
        <w:rPr>
          <w:rFonts w:ascii="Aptos" w:hAnsi="Aptos"/>
          <w:b/>
        </w:rPr>
        <w:t xml:space="preserve">Algorithm Selection: </w:t>
      </w:r>
      <w:r w:rsidRPr="009544E3">
        <w:rPr>
          <w:rFonts w:ascii="Aptos" w:hAnsi="Aptos"/>
        </w:rPr>
        <w:t>Evaluated multiple algorithms including Linear Regression, Random Forest, Gradient Boosting, and XGBoost.</w:t>
      </w:r>
    </w:p>
    <w:p w14:paraId="7D48A8E4" w14:textId="77777777" w:rsidR="004B400C" w:rsidRPr="009544E3" w:rsidRDefault="00000000">
      <w:pPr>
        <w:rPr>
          <w:rFonts w:ascii="Aptos" w:hAnsi="Aptos"/>
        </w:rPr>
      </w:pPr>
      <w:r w:rsidRPr="009544E3">
        <w:rPr>
          <w:rFonts w:ascii="Aptos" w:hAnsi="Aptos"/>
          <w:b/>
        </w:rPr>
        <w:t xml:space="preserve">Hyperparameter Tuning: </w:t>
      </w:r>
      <w:r w:rsidRPr="009544E3">
        <w:rPr>
          <w:rFonts w:ascii="Aptos" w:hAnsi="Aptos"/>
        </w:rPr>
        <w:t>Optimized model parameters through cross-validation and grid search.</w:t>
      </w:r>
    </w:p>
    <w:p w14:paraId="678432BB" w14:textId="77777777" w:rsidR="004B400C" w:rsidRPr="009544E3" w:rsidRDefault="00000000">
      <w:pPr>
        <w:rPr>
          <w:rFonts w:ascii="Aptos" w:hAnsi="Aptos"/>
        </w:rPr>
      </w:pPr>
      <w:r w:rsidRPr="009544E3">
        <w:rPr>
          <w:rFonts w:ascii="Aptos" w:hAnsi="Aptos"/>
          <w:b/>
        </w:rPr>
        <w:t xml:space="preserve">Final Model: </w:t>
      </w:r>
      <w:r w:rsidRPr="009544E3">
        <w:rPr>
          <w:rFonts w:ascii="Aptos" w:hAnsi="Aptos"/>
        </w:rPr>
        <w:t>Ensemble approach combining XGBoost with confidence interval calculation.</w:t>
      </w:r>
    </w:p>
    <w:p w14:paraId="559B0C2B" w14:textId="77777777" w:rsidR="004B400C" w:rsidRPr="009544E3" w:rsidRDefault="00000000">
      <w:pPr>
        <w:rPr>
          <w:rFonts w:ascii="Aptos" w:hAnsi="Aptos"/>
        </w:rPr>
      </w:pPr>
      <w:r w:rsidRPr="009544E3">
        <w:rPr>
          <w:rFonts w:ascii="Aptos" w:hAnsi="Aptos"/>
        </w:rPr>
        <w:t>Machine learning models were developed to predict listing prices:</w:t>
      </w:r>
    </w:p>
    <w:p w14:paraId="382EBE77" w14:textId="77777777" w:rsidR="004B400C" w:rsidRPr="009544E3" w:rsidRDefault="00000000">
      <w:pPr>
        <w:rPr>
          <w:rFonts w:ascii="Aptos" w:hAnsi="Aptos"/>
        </w:rPr>
      </w:pPr>
      <w:r w:rsidRPr="009544E3">
        <w:rPr>
          <w:rFonts w:ascii="Aptos" w:hAnsi="Aptos"/>
          <w:b/>
        </w:rPr>
        <w:t xml:space="preserve">Model Selection: </w:t>
      </w:r>
      <w:r w:rsidRPr="009544E3">
        <w:rPr>
          <w:rFonts w:ascii="Aptos" w:hAnsi="Aptos"/>
        </w:rPr>
        <w:t>Multiple models were evaluated including Random Forest, Gradient Boosting, and XGBoost. After comparative analysis, XGBoost provided the best performance with R² of 0.51 on the test set, representing a 37% improvement over the baseline linear model.</w:t>
      </w:r>
    </w:p>
    <w:p w14:paraId="744DA3D5" w14:textId="77777777" w:rsidR="004B400C" w:rsidRPr="009544E3" w:rsidRDefault="00000000">
      <w:pPr>
        <w:rPr>
          <w:rFonts w:ascii="Aptos" w:hAnsi="Aptos"/>
        </w:rPr>
      </w:pPr>
      <w:r w:rsidRPr="009544E3">
        <w:rPr>
          <w:rFonts w:ascii="Aptos" w:hAnsi="Aptos"/>
          <w:b/>
        </w:rPr>
        <w:t xml:space="preserve">Feature Engineering: </w:t>
      </w:r>
      <w:r w:rsidRPr="009544E3">
        <w:rPr>
          <w:rFonts w:ascii="Aptos" w:hAnsi="Aptos"/>
        </w:rPr>
        <w:t>Created neighborhood price averages, distance metrics, and interaction features. Feature engineering was a critical step, with property characteristics, location attributes, and review metrics contributing significantly to prediction accuracy.</w:t>
      </w:r>
    </w:p>
    <w:p w14:paraId="619322F4" w14:textId="77777777" w:rsidR="004B400C" w:rsidRPr="009544E3" w:rsidRDefault="00000000">
      <w:pPr>
        <w:rPr>
          <w:rFonts w:ascii="Aptos" w:hAnsi="Aptos"/>
        </w:rPr>
      </w:pPr>
      <w:r w:rsidRPr="009544E3">
        <w:rPr>
          <w:rFonts w:ascii="Aptos" w:hAnsi="Aptos"/>
          <w:b/>
        </w:rPr>
        <w:t xml:space="preserve">Validation: </w:t>
      </w:r>
      <w:r w:rsidRPr="009544E3">
        <w:rPr>
          <w:rFonts w:ascii="Aptos" w:hAnsi="Aptos"/>
        </w:rPr>
        <w:t>Cross-validation with stratified sampling based on price ranges ensured model robustness across different market segments. The model was evaluated on multiple metrics including R², RMSE, and MAE to provide a comprehensive performance assessment.</w:t>
      </w:r>
    </w:p>
    <w:p w14:paraId="64B0DF27" w14:textId="77777777" w:rsidR="004B400C" w:rsidRPr="009544E3" w:rsidRDefault="00000000">
      <w:pPr>
        <w:rPr>
          <w:rFonts w:ascii="Aptos" w:hAnsi="Aptos"/>
        </w:rPr>
      </w:pPr>
      <w:r w:rsidRPr="009544E3">
        <w:rPr>
          <w:rFonts w:ascii="Aptos" w:hAnsi="Aptos"/>
          <w:b/>
        </w:rPr>
        <w:t xml:space="preserve">Performance: </w:t>
      </w:r>
      <w:r w:rsidRPr="009544E3">
        <w:rPr>
          <w:rFonts w:ascii="Aptos" w:hAnsi="Aptos"/>
        </w:rPr>
        <w:t>Achieved R² of 0.51, representing a 37% improvement over baseline. The model performs best for mid-range properties, with slightly lower accuracy for budget and luxury segments due to their unique characteristics and limited representation in the dataset.</w:t>
      </w:r>
    </w:p>
    <w:p w14:paraId="706DC650" w14:textId="77777777" w:rsidR="004B400C" w:rsidRPr="009544E3" w:rsidRDefault="00000000">
      <w:pPr>
        <w:rPr>
          <w:rFonts w:ascii="Aptos" w:hAnsi="Aptos"/>
        </w:rPr>
      </w:pPr>
      <w:r w:rsidRPr="009544E3">
        <w:rPr>
          <w:rFonts w:ascii="Aptos" w:hAnsi="Aptos"/>
          <w:b/>
        </w:rPr>
        <w:t xml:space="preserve">Confidence Intervals: </w:t>
      </w:r>
      <w:r w:rsidRPr="009544E3">
        <w:rPr>
          <w:rFonts w:ascii="Aptos" w:hAnsi="Aptos"/>
        </w:rPr>
        <w:t>RMSE-based statistical intervals adjusted for different price tiers. These confidence bounds provide hosts with a range of reasonable prices rather than a single point estimate, acknowledging the inherent variability in pricing decisions.</w:t>
      </w:r>
    </w:p>
    <w:p w14:paraId="477679EA" w14:textId="70BFCF9E" w:rsidR="0052241A" w:rsidRDefault="0052241A">
      <w:pPr>
        <w:rPr>
          <w:rFonts w:ascii="Aptos" w:hAnsi="Aptos"/>
        </w:rPr>
      </w:pPr>
    </w:p>
    <w:p w14:paraId="78DF9050" w14:textId="77777777" w:rsidR="0052241A" w:rsidRDefault="0052241A">
      <w:pPr>
        <w:rPr>
          <w:rFonts w:ascii="Aptos" w:hAnsi="Aptos"/>
        </w:rPr>
      </w:pPr>
    </w:p>
    <w:p w14:paraId="0BCDAFD5" w14:textId="77777777" w:rsidR="0052241A" w:rsidRDefault="0052241A">
      <w:pPr>
        <w:rPr>
          <w:rFonts w:ascii="Aptos" w:hAnsi="Aptos"/>
        </w:rPr>
      </w:pPr>
    </w:p>
    <w:p w14:paraId="4AC781E0" w14:textId="77777777" w:rsidR="0052241A" w:rsidRPr="009544E3" w:rsidRDefault="0052241A">
      <w:pPr>
        <w:rPr>
          <w:rFonts w:ascii="Aptos" w:hAnsi="Aptos"/>
        </w:rPr>
      </w:pPr>
    </w:p>
    <w:p w14:paraId="32A1B243" w14:textId="77777777" w:rsidR="004B400C" w:rsidRPr="009544E3" w:rsidRDefault="00000000">
      <w:pPr>
        <w:rPr>
          <w:rFonts w:ascii="Aptos" w:hAnsi="Aptos"/>
        </w:rPr>
      </w:pPr>
      <w:r w:rsidRPr="009544E3">
        <w:rPr>
          <w:rFonts w:ascii="Aptos" w:hAnsi="Aptos"/>
        </w:rPr>
        <w:lastRenderedPageBreak/>
        <w:t>Implementation Details:</w:t>
      </w:r>
    </w:p>
    <w:p w14:paraId="0040935A" w14:textId="77777777" w:rsidR="004B400C" w:rsidRPr="009544E3" w:rsidRDefault="00000000">
      <w:pPr>
        <w:pStyle w:val="CodeBlock"/>
      </w:pPr>
      <w:r w:rsidRPr="009544E3">
        <w:br/>
        <w:t># Price prediction implementation (simplified)</w:t>
      </w:r>
      <w:r w:rsidRPr="009544E3">
        <w:br/>
        <w:t>from sklearn.ensemble import RandomForestRegressor</w:t>
      </w:r>
      <w:r w:rsidRPr="009544E3">
        <w:br/>
        <w:t>from sklearn.model_selection import train_test_split</w:t>
      </w:r>
      <w:r w:rsidRPr="009544E3">
        <w:br/>
        <w:t>import xgboost as xgb</w:t>
      </w:r>
      <w:r w:rsidRPr="009544E3">
        <w:br/>
      </w:r>
      <w:r w:rsidRPr="009544E3">
        <w:br/>
        <w:t>def train_price_model(df):</w:t>
      </w:r>
      <w:r w:rsidRPr="009544E3">
        <w:br/>
        <w:t xml:space="preserve">    # Feature selection</w:t>
      </w:r>
      <w:r w:rsidRPr="009544E3">
        <w:br/>
        <w:t xml:space="preserve">    features = ['room_type', 'neighbourhood_group', 'minimum_nights',</w:t>
      </w:r>
      <w:r w:rsidRPr="009544E3">
        <w:br/>
        <w:t xml:space="preserve">                'number_of_reviews', 'calculated_host_listings_count',</w:t>
      </w:r>
      <w:r w:rsidRPr="009544E3">
        <w:br/>
        <w:t xml:space="preserve">                'availability_365', 'latitude', 'longitude']</w:t>
      </w:r>
      <w:r w:rsidRPr="009544E3">
        <w:br/>
      </w:r>
      <w:r w:rsidRPr="009544E3">
        <w:br/>
        <w:t xml:space="preserve">    # Encode categorical features</w:t>
      </w:r>
      <w:r w:rsidRPr="009544E3">
        <w:br/>
        <w:t xml:space="preserve">    df_model = pd.get_dummies(df, columns=['room_type', 'neighbourhood_group'])</w:t>
      </w:r>
      <w:r w:rsidRPr="009544E3">
        <w:br/>
      </w:r>
      <w:r w:rsidRPr="009544E3">
        <w:br/>
        <w:t xml:space="preserve">    # Split data</w:t>
      </w:r>
      <w:r w:rsidRPr="009544E3">
        <w:br/>
        <w:t xml:space="preserve">    X = df_model.drop(['price', 'id', 'name', 'host_id'], axis=1)</w:t>
      </w:r>
      <w:r w:rsidRPr="009544E3">
        <w:br/>
        <w:t xml:space="preserve">    y = df_model['price']</w:t>
      </w:r>
      <w:r w:rsidRPr="009544E3">
        <w:br/>
        <w:t xml:space="preserve">    X_train, X_test, y_train, y_test = train_test_split(X, y, test_size=0.2, random_state=42)</w:t>
      </w:r>
      <w:r w:rsidRPr="009544E3">
        <w:br/>
      </w:r>
      <w:r w:rsidRPr="009544E3">
        <w:br/>
        <w:t xml:space="preserve">    # Train XGBoost model</w:t>
      </w:r>
      <w:r w:rsidRPr="009544E3">
        <w:br/>
        <w:t xml:space="preserve">    model = xgb.XGBRegressor(objective='reg:squarederror',</w:t>
      </w:r>
      <w:r w:rsidRPr="009544E3">
        <w:br/>
        <w:t xml:space="preserve">                             n_estimators=200,</w:t>
      </w:r>
      <w:r w:rsidRPr="009544E3">
        <w:br/>
        <w:t xml:space="preserve">                             max_depth=6,</w:t>
      </w:r>
      <w:r w:rsidRPr="009544E3">
        <w:br/>
        <w:t xml:space="preserve">                             learning_rate=0.1)</w:t>
      </w:r>
      <w:r w:rsidRPr="009544E3">
        <w:br/>
        <w:t xml:space="preserve">    model.fit(X_train, y_train)</w:t>
      </w:r>
      <w:r w:rsidRPr="009544E3">
        <w:br/>
      </w:r>
      <w:r w:rsidRPr="009544E3">
        <w:br/>
        <w:t xml:space="preserve">    # Evaluate model</w:t>
      </w:r>
      <w:r w:rsidRPr="009544E3">
        <w:br/>
        <w:t xml:space="preserve">    preds = model.predict(X_test)</w:t>
      </w:r>
      <w:r w:rsidRPr="009544E3">
        <w:br/>
        <w:t xml:space="preserve">    rmse = np.sqrt(mean_squared_error(y_test, preds))</w:t>
      </w:r>
      <w:r w:rsidRPr="009544E3">
        <w:br/>
        <w:t xml:space="preserve">    r2 = r2_score(y_test, preds)</w:t>
      </w:r>
      <w:r w:rsidRPr="009544E3">
        <w:br/>
      </w:r>
      <w:r w:rsidRPr="009544E3">
        <w:br/>
        <w:t xml:space="preserve">    return model, rmse, r2</w:t>
      </w:r>
      <w:r w:rsidRPr="009544E3">
        <w:br/>
      </w:r>
    </w:p>
    <w:p w14:paraId="4861A376" w14:textId="77777777" w:rsidR="004B400C" w:rsidRPr="009544E3" w:rsidRDefault="00000000">
      <w:pPr>
        <w:rPr>
          <w:rFonts w:ascii="Aptos" w:hAnsi="Aptos"/>
        </w:rPr>
      </w:pPr>
      <w:r w:rsidRPr="009544E3">
        <w:rPr>
          <w:rFonts w:ascii="Aptos" w:hAnsi="Aptos"/>
        </w:rPr>
        <w:t>Feature Importance Analysis:</w:t>
      </w:r>
    </w:p>
    <w:p w14:paraId="64C8AF72" w14:textId="77777777" w:rsidR="004B400C" w:rsidRPr="009544E3" w:rsidRDefault="00000000">
      <w:pPr>
        <w:rPr>
          <w:rFonts w:ascii="Aptos" w:hAnsi="Aptos"/>
        </w:rPr>
      </w:pPr>
      <w:r w:rsidRPr="009544E3">
        <w:rPr>
          <w:rFonts w:ascii="Aptos" w:hAnsi="Aptos"/>
          <w:b/>
        </w:rPr>
        <w:t xml:space="preserve">Location: </w:t>
      </w:r>
      <w:r w:rsidRPr="009544E3">
        <w:rPr>
          <w:rFonts w:ascii="Aptos" w:hAnsi="Aptos"/>
        </w:rPr>
        <w:t>Borough and neighborhood are the strongest predictors, with Manhattan commanding the highest premium.</w:t>
      </w:r>
    </w:p>
    <w:p w14:paraId="01FF9EE1" w14:textId="77777777" w:rsidR="004B400C" w:rsidRPr="009544E3" w:rsidRDefault="00000000">
      <w:pPr>
        <w:rPr>
          <w:rFonts w:ascii="Aptos" w:hAnsi="Aptos"/>
        </w:rPr>
      </w:pPr>
      <w:r w:rsidRPr="009544E3">
        <w:rPr>
          <w:rFonts w:ascii="Aptos" w:hAnsi="Aptos"/>
          <w:b/>
        </w:rPr>
        <w:t xml:space="preserve">Property Type: </w:t>
      </w:r>
      <w:r w:rsidRPr="009544E3">
        <w:rPr>
          <w:rFonts w:ascii="Aptos" w:hAnsi="Aptos"/>
        </w:rPr>
        <w:t>Entire homes/apartments are priced significantly higher than private or shared rooms.</w:t>
      </w:r>
    </w:p>
    <w:p w14:paraId="467ED7E2" w14:textId="77777777" w:rsidR="004B400C" w:rsidRPr="009544E3" w:rsidRDefault="00000000">
      <w:pPr>
        <w:rPr>
          <w:rFonts w:ascii="Aptos" w:hAnsi="Aptos"/>
        </w:rPr>
      </w:pPr>
      <w:r w:rsidRPr="009544E3">
        <w:rPr>
          <w:rFonts w:ascii="Aptos" w:hAnsi="Aptos"/>
          <w:b/>
        </w:rPr>
        <w:t xml:space="preserve">Capacity: </w:t>
      </w:r>
      <w:r w:rsidRPr="009544E3">
        <w:rPr>
          <w:rFonts w:ascii="Aptos" w:hAnsi="Aptos"/>
        </w:rPr>
        <w:t>Number of accommodates has a strong positive correlation with price.</w:t>
      </w:r>
    </w:p>
    <w:p w14:paraId="0B2CD126" w14:textId="77777777" w:rsidR="004B400C" w:rsidRPr="009544E3" w:rsidRDefault="00000000">
      <w:pPr>
        <w:rPr>
          <w:rFonts w:ascii="Aptos" w:hAnsi="Aptos"/>
        </w:rPr>
      </w:pPr>
      <w:r w:rsidRPr="009544E3">
        <w:rPr>
          <w:rFonts w:ascii="Aptos" w:hAnsi="Aptos"/>
          <w:b/>
        </w:rPr>
        <w:t xml:space="preserve">Reviews: </w:t>
      </w:r>
      <w:r w:rsidRPr="009544E3">
        <w:rPr>
          <w:rFonts w:ascii="Aptos" w:hAnsi="Aptos"/>
        </w:rPr>
        <w:t>Properties with more reviews tend to command higher prices, indicating established reputation.</w:t>
      </w:r>
    </w:p>
    <w:p w14:paraId="51605354" w14:textId="77777777" w:rsidR="004B400C" w:rsidRPr="009544E3" w:rsidRDefault="00000000">
      <w:pPr>
        <w:rPr>
          <w:rFonts w:ascii="Aptos" w:hAnsi="Aptos"/>
        </w:rPr>
      </w:pPr>
      <w:r w:rsidRPr="009544E3">
        <w:rPr>
          <w:rFonts w:ascii="Aptos" w:hAnsi="Aptos"/>
          <w:b/>
        </w:rPr>
        <w:lastRenderedPageBreak/>
        <w:t xml:space="preserve">Availability: </w:t>
      </w:r>
      <w:r w:rsidRPr="009544E3">
        <w:rPr>
          <w:rFonts w:ascii="Aptos" w:hAnsi="Aptos"/>
        </w:rPr>
        <w:t>Lower availability correlates with higher prices, suggesting premium for in-demand properties.</w:t>
      </w:r>
    </w:p>
    <w:p w14:paraId="7769A404" w14:textId="77777777" w:rsidR="004B400C" w:rsidRPr="009544E3" w:rsidRDefault="00000000">
      <w:pPr>
        <w:rPr>
          <w:rFonts w:ascii="Aptos" w:hAnsi="Aptos"/>
        </w:rPr>
      </w:pPr>
      <w:r w:rsidRPr="009544E3">
        <w:rPr>
          <w:rFonts w:ascii="Aptos" w:hAnsi="Aptos"/>
          <w:b/>
        </w:rPr>
        <w:t xml:space="preserve">Host Experience: </w:t>
      </w:r>
      <w:r w:rsidRPr="009544E3">
        <w:rPr>
          <w:rFonts w:ascii="Aptos" w:hAnsi="Aptos"/>
        </w:rPr>
        <w:t>Hosts with multiple listings typically set more optimal prices based on market knowledge.</w:t>
      </w:r>
    </w:p>
    <w:p w14:paraId="2AC619E0" w14:textId="77777777" w:rsidR="004B400C" w:rsidRPr="009544E3" w:rsidRDefault="004B400C">
      <w:pPr>
        <w:rPr>
          <w:rFonts w:ascii="Aptos" w:hAnsi="Aptos"/>
        </w:rPr>
      </w:pPr>
    </w:p>
    <w:p w14:paraId="0CDB79EC" w14:textId="77777777" w:rsidR="004B400C" w:rsidRPr="009544E3" w:rsidRDefault="00000000">
      <w:pPr>
        <w:rPr>
          <w:rFonts w:ascii="Aptos" w:hAnsi="Aptos"/>
        </w:rPr>
      </w:pPr>
      <w:r w:rsidRPr="009544E3">
        <w:rPr>
          <w:rFonts w:ascii="Aptos" w:hAnsi="Aptos"/>
        </w:rPr>
        <w:t>Business Applications:</w:t>
      </w:r>
    </w:p>
    <w:p w14:paraId="5AE11A84" w14:textId="77777777" w:rsidR="004B400C" w:rsidRPr="009544E3" w:rsidRDefault="00000000">
      <w:pPr>
        <w:pStyle w:val="ListBullet"/>
        <w:rPr>
          <w:rFonts w:ascii="Aptos" w:hAnsi="Aptos"/>
        </w:rPr>
      </w:pPr>
      <w:r w:rsidRPr="009544E3">
        <w:rPr>
          <w:rFonts w:ascii="Aptos" w:hAnsi="Aptos"/>
        </w:rPr>
        <w:t>Hosts can use the price predictor to set competitive rates based on property characteristics</w:t>
      </w:r>
    </w:p>
    <w:p w14:paraId="08C3143F" w14:textId="77777777" w:rsidR="004B400C" w:rsidRPr="009544E3" w:rsidRDefault="00000000">
      <w:pPr>
        <w:pStyle w:val="ListBullet"/>
        <w:rPr>
          <w:rFonts w:ascii="Aptos" w:hAnsi="Aptos"/>
        </w:rPr>
      </w:pPr>
      <w:r w:rsidRPr="009544E3">
        <w:rPr>
          <w:rFonts w:ascii="Aptos" w:hAnsi="Aptos"/>
        </w:rPr>
        <w:t>New hosts can get data-driven starting points for pricing decisions</w:t>
      </w:r>
    </w:p>
    <w:p w14:paraId="3EEC63A4" w14:textId="77777777" w:rsidR="004B400C" w:rsidRPr="009544E3" w:rsidRDefault="00000000">
      <w:pPr>
        <w:pStyle w:val="ListBullet"/>
        <w:rPr>
          <w:rFonts w:ascii="Aptos" w:hAnsi="Aptos"/>
        </w:rPr>
      </w:pPr>
      <w:r w:rsidRPr="009544E3">
        <w:rPr>
          <w:rFonts w:ascii="Aptos" w:hAnsi="Aptos"/>
        </w:rPr>
        <w:t>Experienced hosts can validate their pricing strategy against market patterns</w:t>
      </w:r>
    </w:p>
    <w:p w14:paraId="0DB7719C" w14:textId="77777777" w:rsidR="004B400C" w:rsidRPr="009544E3" w:rsidRDefault="00000000">
      <w:pPr>
        <w:pStyle w:val="ListBullet"/>
        <w:rPr>
          <w:rFonts w:ascii="Aptos" w:hAnsi="Aptos"/>
        </w:rPr>
      </w:pPr>
      <w:r w:rsidRPr="009544E3">
        <w:rPr>
          <w:rFonts w:ascii="Aptos" w:hAnsi="Aptos"/>
        </w:rPr>
        <w:t>Guests can determine if a listing is fairly priced relative to its attributes</w:t>
      </w:r>
    </w:p>
    <w:p w14:paraId="518E17C8" w14:textId="77777777" w:rsidR="004B400C" w:rsidRPr="009544E3" w:rsidRDefault="00000000">
      <w:pPr>
        <w:pStyle w:val="ListBullet"/>
        <w:rPr>
          <w:rFonts w:ascii="Aptos" w:hAnsi="Aptos"/>
        </w:rPr>
      </w:pPr>
      <w:r w:rsidRPr="009544E3">
        <w:rPr>
          <w:rFonts w:ascii="Aptos" w:hAnsi="Aptos"/>
        </w:rPr>
        <w:t>Investors can estimate potential revenue for properties they're considering</w:t>
      </w:r>
    </w:p>
    <w:p w14:paraId="533330A4" w14:textId="77777777" w:rsidR="004B400C" w:rsidRPr="009544E3" w:rsidRDefault="00000000">
      <w:pPr>
        <w:rPr>
          <w:rFonts w:ascii="Aptos" w:hAnsi="Aptos"/>
        </w:rPr>
      </w:pPr>
      <w:r w:rsidRPr="009544E3">
        <w:rPr>
          <w:rFonts w:ascii="Aptos" w:hAnsi="Aptos"/>
          <w:noProof/>
        </w:rPr>
        <w:drawing>
          <wp:inline distT="0" distB="0" distL="0" distR="0" wp14:anchorId="50A47017" wp14:editId="4F6CF91F">
            <wp:extent cx="5486400"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vs_features.png"/>
                    <pic:cNvPicPr/>
                  </pic:nvPicPr>
                  <pic:blipFill>
                    <a:blip r:embed="rId14"/>
                    <a:stretch>
                      <a:fillRect/>
                    </a:stretch>
                  </pic:blipFill>
                  <pic:spPr>
                    <a:xfrm>
                      <a:off x="0" y="0"/>
                      <a:ext cx="5486400" cy="3048000"/>
                    </a:xfrm>
                    <a:prstGeom prst="rect">
                      <a:avLst/>
                    </a:prstGeom>
                  </pic:spPr>
                </pic:pic>
              </a:graphicData>
            </a:graphic>
          </wp:inline>
        </w:drawing>
      </w:r>
    </w:p>
    <w:p w14:paraId="6DDDED60" w14:textId="77777777" w:rsidR="004B400C" w:rsidRPr="009544E3" w:rsidRDefault="00000000" w:rsidP="0052241A">
      <w:pPr>
        <w:pStyle w:val="Caption"/>
        <w:ind w:left="2160" w:firstLine="720"/>
        <w:rPr>
          <w:rFonts w:ascii="Aptos" w:hAnsi="Aptos"/>
        </w:rPr>
      </w:pPr>
      <w:r w:rsidRPr="009544E3">
        <w:rPr>
          <w:rFonts w:ascii="Aptos" w:hAnsi="Aptos"/>
        </w:rPr>
        <w:t>Figure 7: Price relationships with key features</w:t>
      </w:r>
    </w:p>
    <w:p w14:paraId="75E867FE" w14:textId="77777777" w:rsidR="004B400C" w:rsidRPr="009544E3" w:rsidRDefault="004B400C">
      <w:pPr>
        <w:rPr>
          <w:rFonts w:ascii="Aptos" w:hAnsi="Aptos"/>
        </w:rPr>
      </w:pPr>
    </w:p>
    <w:p w14:paraId="6FEA7FAB" w14:textId="77777777" w:rsidR="004B400C" w:rsidRPr="009544E3" w:rsidRDefault="00000000">
      <w:pPr>
        <w:rPr>
          <w:rFonts w:ascii="Aptos" w:hAnsi="Aptos"/>
        </w:rPr>
      </w:pPr>
      <w:r w:rsidRPr="009544E3">
        <w:rPr>
          <w:rFonts w:ascii="Aptos" w:hAnsi="Aptos"/>
          <w:noProof/>
        </w:rPr>
        <w:lastRenderedPageBreak/>
        <w:drawing>
          <wp:inline distT="0" distB="0" distL="0" distR="0" wp14:anchorId="229E0124" wp14:editId="229E849E">
            <wp:extent cx="5486400" cy="31350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evolution_timeline.png"/>
                    <pic:cNvPicPr/>
                  </pic:nvPicPr>
                  <pic:blipFill>
                    <a:blip r:embed="rId15"/>
                    <a:stretch>
                      <a:fillRect/>
                    </a:stretch>
                  </pic:blipFill>
                  <pic:spPr>
                    <a:xfrm>
                      <a:off x="0" y="0"/>
                      <a:ext cx="5486400" cy="3135086"/>
                    </a:xfrm>
                    <a:prstGeom prst="rect">
                      <a:avLst/>
                    </a:prstGeom>
                  </pic:spPr>
                </pic:pic>
              </a:graphicData>
            </a:graphic>
          </wp:inline>
        </w:drawing>
      </w:r>
    </w:p>
    <w:p w14:paraId="1230C1D4" w14:textId="77777777" w:rsidR="004B400C" w:rsidRPr="009544E3" w:rsidRDefault="00000000" w:rsidP="0052241A">
      <w:pPr>
        <w:pStyle w:val="Caption"/>
        <w:ind w:left="720" w:firstLine="720"/>
        <w:rPr>
          <w:rFonts w:ascii="Aptos" w:hAnsi="Aptos"/>
        </w:rPr>
      </w:pPr>
      <w:r w:rsidRPr="009544E3">
        <w:rPr>
          <w:rFonts w:ascii="Aptos" w:hAnsi="Aptos"/>
        </w:rPr>
        <w:t>Figure 8: Model evolution timeline showing performance improvements</w:t>
      </w:r>
    </w:p>
    <w:p w14:paraId="73889B7C" w14:textId="77777777" w:rsidR="004B400C" w:rsidRPr="009544E3" w:rsidRDefault="004B400C">
      <w:pPr>
        <w:rPr>
          <w:rFonts w:ascii="Aptos" w:hAnsi="Aptos"/>
        </w:rPr>
      </w:pPr>
    </w:p>
    <w:p w14:paraId="5AC1CA19" w14:textId="77777777" w:rsidR="004B400C" w:rsidRPr="009544E3" w:rsidRDefault="00000000">
      <w:pPr>
        <w:rPr>
          <w:rFonts w:ascii="Aptos" w:hAnsi="Aptos"/>
        </w:rPr>
      </w:pPr>
      <w:r w:rsidRPr="009544E3">
        <w:rPr>
          <w:rFonts w:ascii="Aptos" w:hAnsi="Aptos"/>
          <w:noProof/>
        </w:rPr>
        <w:drawing>
          <wp:inline distT="0" distB="0" distL="0" distR="0" wp14:anchorId="36526044" wp14:editId="1143D364">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evolution_metrics.png"/>
                    <pic:cNvPicPr/>
                  </pic:nvPicPr>
                  <pic:blipFill>
                    <a:blip r:embed="rId16"/>
                    <a:stretch>
                      <a:fillRect/>
                    </a:stretch>
                  </pic:blipFill>
                  <pic:spPr>
                    <a:xfrm>
                      <a:off x="0" y="0"/>
                      <a:ext cx="5486400" cy="2743200"/>
                    </a:xfrm>
                    <a:prstGeom prst="rect">
                      <a:avLst/>
                    </a:prstGeom>
                  </pic:spPr>
                </pic:pic>
              </a:graphicData>
            </a:graphic>
          </wp:inline>
        </w:drawing>
      </w:r>
    </w:p>
    <w:p w14:paraId="57730A35" w14:textId="77777777" w:rsidR="004B400C" w:rsidRPr="009544E3" w:rsidRDefault="00000000" w:rsidP="0052241A">
      <w:pPr>
        <w:pStyle w:val="Caption"/>
        <w:ind w:left="1440" w:firstLine="720"/>
        <w:rPr>
          <w:rFonts w:ascii="Aptos" w:hAnsi="Aptos"/>
        </w:rPr>
      </w:pPr>
      <w:r w:rsidRPr="009544E3">
        <w:rPr>
          <w:rFonts w:ascii="Aptos" w:hAnsi="Aptos"/>
        </w:rPr>
        <w:t>Figure 9: Model performance metrics across different iterations</w:t>
      </w:r>
    </w:p>
    <w:p w14:paraId="735B6705" w14:textId="77777777" w:rsidR="004B400C" w:rsidRPr="009544E3" w:rsidRDefault="004B400C">
      <w:pPr>
        <w:rPr>
          <w:rFonts w:ascii="Aptos" w:hAnsi="Aptos"/>
        </w:rPr>
      </w:pPr>
    </w:p>
    <w:p w14:paraId="148C2DDE" w14:textId="77777777" w:rsidR="004B400C" w:rsidRPr="009544E3" w:rsidRDefault="00000000">
      <w:pPr>
        <w:rPr>
          <w:rFonts w:ascii="Aptos" w:hAnsi="Aptos"/>
        </w:rPr>
      </w:pPr>
      <w:r w:rsidRPr="009544E3">
        <w:rPr>
          <w:rFonts w:ascii="Aptos" w:hAnsi="Aptos"/>
          <w:noProof/>
        </w:rPr>
        <w:lastRenderedPageBreak/>
        <w:drawing>
          <wp:inline distT="0" distB="0" distL="0" distR="0" wp14:anchorId="72117020" wp14:editId="220782CC">
            <wp:extent cx="54864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importance_evolution.png"/>
                    <pic:cNvPicPr/>
                  </pic:nvPicPr>
                  <pic:blipFill>
                    <a:blip r:embed="rId17"/>
                    <a:stretch>
                      <a:fillRect/>
                    </a:stretch>
                  </pic:blipFill>
                  <pic:spPr>
                    <a:xfrm>
                      <a:off x="0" y="0"/>
                      <a:ext cx="5486400" cy="2743200"/>
                    </a:xfrm>
                    <a:prstGeom prst="rect">
                      <a:avLst/>
                    </a:prstGeom>
                  </pic:spPr>
                </pic:pic>
              </a:graphicData>
            </a:graphic>
          </wp:inline>
        </w:drawing>
      </w:r>
    </w:p>
    <w:p w14:paraId="60C86BA6" w14:textId="77777777" w:rsidR="004B400C" w:rsidRPr="009544E3" w:rsidRDefault="00000000" w:rsidP="0052241A">
      <w:pPr>
        <w:pStyle w:val="Caption"/>
        <w:ind w:left="1440"/>
        <w:rPr>
          <w:rFonts w:ascii="Aptos" w:hAnsi="Aptos"/>
        </w:rPr>
      </w:pPr>
      <w:r w:rsidRPr="009544E3">
        <w:rPr>
          <w:rFonts w:ascii="Aptos" w:hAnsi="Aptos"/>
        </w:rPr>
        <w:t>Figure 10: Feature importance across model iterations</w:t>
      </w:r>
    </w:p>
    <w:p w14:paraId="03D69C85" w14:textId="77777777" w:rsidR="004B400C" w:rsidRPr="009544E3" w:rsidRDefault="004B400C">
      <w:pPr>
        <w:rPr>
          <w:rFonts w:ascii="Aptos" w:hAnsi="Aptos"/>
        </w:rPr>
      </w:pPr>
    </w:p>
    <w:p w14:paraId="5B3F4C4B" w14:textId="77777777" w:rsidR="004B400C" w:rsidRPr="009544E3" w:rsidRDefault="00000000">
      <w:pPr>
        <w:rPr>
          <w:rFonts w:ascii="Aptos" w:hAnsi="Aptos"/>
        </w:rPr>
      </w:pPr>
      <w:r w:rsidRPr="009544E3">
        <w:rPr>
          <w:rFonts w:ascii="Aptos" w:hAnsi="Aptos"/>
          <w:noProof/>
        </w:rPr>
        <w:drawing>
          <wp:inline distT="0" distB="0" distL="0" distR="0" wp14:anchorId="153199AA" wp14:editId="2AE0C229">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prediction_distributions_enhanced.png"/>
                    <pic:cNvPicPr/>
                  </pic:nvPicPr>
                  <pic:blipFill>
                    <a:blip r:embed="rId18"/>
                    <a:stretch>
                      <a:fillRect/>
                    </a:stretch>
                  </pic:blipFill>
                  <pic:spPr>
                    <a:xfrm>
                      <a:off x="0" y="0"/>
                      <a:ext cx="5486400" cy="2743200"/>
                    </a:xfrm>
                    <a:prstGeom prst="rect">
                      <a:avLst/>
                    </a:prstGeom>
                  </pic:spPr>
                </pic:pic>
              </a:graphicData>
            </a:graphic>
          </wp:inline>
        </w:drawing>
      </w:r>
    </w:p>
    <w:p w14:paraId="265EB902" w14:textId="77777777" w:rsidR="004B400C" w:rsidRPr="009544E3" w:rsidRDefault="00000000" w:rsidP="0052241A">
      <w:pPr>
        <w:pStyle w:val="Caption"/>
        <w:ind w:left="2160" w:firstLine="720"/>
        <w:rPr>
          <w:rFonts w:ascii="Aptos" w:hAnsi="Aptos"/>
        </w:rPr>
      </w:pPr>
      <w:r w:rsidRPr="009544E3">
        <w:rPr>
          <w:rFonts w:ascii="Aptos" w:hAnsi="Aptos"/>
        </w:rPr>
        <w:t>Figure 11: Price prediction error distributions</w:t>
      </w:r>
    </w:p>
    <w:p w14:paraId="1AEC3A73" w14:textId="77777777" w:rsidR="004B400C" w:rsidRPr="009544E3" w:rsidRDefault="004B400C">
      <w:pPr>
        <w:rPr>
          <w:rFonts w:ascii="Aptos" w:hAnsi="Aptos"/>
        </w:rPr>
      </w:pPr>
    </w:p>
    <w:p w14:paraId="738B1482" w14:textId="77777777" w:rsidR="004B400C" w:rsidRPr="009544E3" w:rsidRDefault="00000000">
      <w:pPr>
        <w:rPr>
          <w:rFonts w:ascii="Aptos" w:hAnsi="Aptos"/>
        </w:rPr>
      </w:pPr>
      <w:r w:rsidRPr="009544E3">
        <w:rPr>
          <w:rFonts w:ascii="Aptos" w:hAnsi="Aptos"/>
          <w:noProof/>
        </w:rPr>
        <w:lastRenderedPageBreak/>
        <w:drawing>
          <wp:inline distT="0" distB="0" distL="0" distR="0" wp14:anchorId="0B85699A" wp14:editId="1830F018">
            <wp:extent cx="548640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prediction_actual_vs_predicted_enhanced.png"/>
                    <pic:cNvPicPr/>
                  </pic:nvPicPr>
                  <pic:blipFill>
                    <a:blip r:embed="rId19"/>
                    <a:stretch>
                      <a:fillRect/>
                    </a:stretch>
                  </pic:blipFill>
                  <pic:spPr>
                    <a:xfrm>
                      <a:off x="0" y="0"/>
                      <a:ext cx="5486400" cy="3291840"/>
                    </a:xfrm>
                    <a:prstGeom prst="rect">
                      <a:avLst/>
                    </a:prstGeom>
                  </pic:spPr>
                </pic:pic>
              </a:graphicData>
            </a:graphic>
          </wp:inline>
        </w:drawing>
      </w:r>
    </w:p>
    <w:p w14:paraId="399EAB0D" w14:textId="77777777" w:rsidR="004B400C" w:rsidRPr="009544E3" w:rsidRDefault="00000000" w:rsidP="0052241A">
      <w:pPr>
        <w:pStyle w:val="Caption"/>
        <w:ind w:left="2160" w:firstLine="720"/>
        <w:rPr>
          <w:rFonts w:ascii="Aptos" w:hAnsi="Aptos"/>
        </w:rPr>
      </w:pPr>
      <w:r w:rsidRPr="009544E3">
        <w:rPr>
          <w:rFonts w:ascii="Aptos" w:hAnsi="Aptos"/>
        </w:rPr>
        <w:t>Figure 12: Actual vs. predicted prices</w:t>
      </w:r>
    </w:p>
    <w:p w14:paraId="1714D3E3" w14:textId="77777777" w:rsidR="004B400C" w:rsidRPr="009544E3" w:rsidRDefault="004B400C">
      <w:pPr>
        <w:rPr>
          <w:rFonts w:ascii="Aptos" w:hAnsi="Aptos"/>
        </w:rPr>
      </w:pPr>
    </w:p>
    <w:p w14:paraId="15116DDB" w14:textId="77777777" w:rsidR="004B400C" w:rsidRPr="009544E3" w:rsidRDefault="00000000" w:rsidP="0052241A">
      <w:pPr>
        <w:jc w:val="center"/>
        <w:rPr>
          <w:rFonts w:ascii="Aptos" w:hAnsi="Aptos"/>
        </w:rPr>
      </w:pPr>
      <w:r w:rsidRPr="009544E3">
        <w:rPr>
          <w:rFonts w:ascii="Aptos" w:hAnsi="Aptos"/>
          <w:noProof/>
        </w:rPr>
        <w:drawing>
          <wp:inline distT="0" distB="0" distL="0" distR="0" wp14:anchorId="28779692" wp14:editId="6F4D8BDE">
            <wp:extent cx="5218981" cy="3727844"/>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prediction_feature_importance_enhanced.png"/>
                    <pic:cNvPicPr/>
                  </pic:nvPicPr>
                  <pic:blipFill>
                    <a:blip r:embed="rId20"/>
                    <a:stretch>
                      <a:fillRect/>
                    </a:stretch>
                  </pic:blipFill>
                  <pic:spPr>
                    <a:xfrm>
                      <a:off x="0" y="0"/>
                      <a:ext cx="5223673" cy="3731195"/>
                    </a:xfrm>
                    <a:prstGeom prst="rect">
                      <a:avLst/>
                    </a:prstGeom>
                  </pic:spPr>
                </pic:pic>
              </a:graphicData>
            </a:graphic>
          </wp:inline>
        </w:drawing>
      </w:r>
    </w:p>
    <w:p w14:paraId="58B01B7C" w14:textId="77777777" w:rsidR="004B400C" w:rsidRPr="009544E3" w:rsidRDefault="00000000" w:rsidP="0052241A">
      <w:pPr>
        <w:pStyle w:val="Caption"/>
        <w:ind w:left="1440" w:firstLine="720"/>
        <w:rPr>
          <w:rFonts w:ascii="Aptos" w:hAnsi="Aptos"/>
        </w:rPr>
      </w:pPr>
      <w:r w:rsidRPr="009544E3">
        <w:rPr>
          <w:rFonts w:ascii="Aptos" w:hAnsi="Aptos"/>
        </w:rPr>
        <w:t>Figure 13: Feature importance in the final model</w:t>
      </w:r>
    </w:p>
    <w:p w14:paraId="771B5556" w14:textId="77777777" w:rsidR="004B400C" w:rsidRPr="009544E3" w:rsidRDefault="004B400C">
      <w:pPr>
        <w:rPr>
          <w:rFonts w:ascii="Aptos" w:hAnsi="Aptos"/>
        </w:rPr>
      </w:pPr>
    </w:p>
    <w:p w14:paraId="6EA5B6A8" w14:textId="77777777" w:rsidR="004B400C" w:rsidRPr="009544E3" w:rsidRDefault="00000000" w:rsidP="0052241A">
      <w:pPr>
        <w:jc w:val="center"/>
        <w:rPr>
          <w:rFonts w:ascii="Aptos" w:hAnsi="Aptos"/>
        </w:rPr>
      </w:pPr>
      <w:r w:rsidRPr="009544E3">
        <w:rPr>
          <w:rFonts w:ascii="Aptos" w:hAnsi="Aptos"/>
          <w:noProof/>
        </w:rPr>
        <w:drawing>
          <wp:inline distT="0" distB="0" distL="0" distR="0" wp14:anchorId="167593A6" wp14:editId="1280F463">
            <wp:extent cx="4977442" cy="2903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prediction_by_range.png"/>
                    <pic:cNvPicPr/>
                  </pic:nvPicPr>
                  <pic:blipFill>
                    <a:blip r:embed="rId21"/>
                    <a:stretch>
                      <a:fillRect/>
                    </a:stretch>
                  </pic:blipFill>
                  <pic:spPr>
                    <a:xfrm>
                      <a:off x="0" y="0"/>
                      <a:ext cx="4988404" cy="2909903"/>
                    </a:xfrm>
                    <a:prstGeom prst="rect">
                      <a:avLst/>
                    </a:prstGeom>
                  </pic:spPr>
                </pic:pic>
              </a:graphicData>
            </a:graphic>
          </wp:inline>
        </w:drawing>
      </w:r>
    </w:p>
    <w:p w14:paraId="2078B873" w14:textId="0CFBC6B4" w:rsidR="004B400C" w:rsidRPr="009544E3" w:rsidRDefault="00000000" w:rsidP="0052241A">
      <w:pPr>
        <w:pStyle w:val="Caption"/>
        <w:ind w:left="1440" w:firstLine="720"/>
        <w:rPr>
          <w:rFonts w:ascii="Aptos" w:hAnsi="Aptos"/>
        </w:rPr>
      </w:pPr>
      <w:r w:rsidRPr="009544E3">
        <w:rPr>
          <w:rFonts w:ascii="Aptos" w:hAnsi="Aptos"/>
        </w:rPr>
        <w:t>Figure 14: Price prediction accuracy by price range</w:t>
      </w:r>
    </w:p>
    <w:p w14:paraId="5248C647" w14:textId="77777777" w:rsidR="004B400C" w:rsidRPr="009544E3" w:rsidRDefault="00000000">
      <w:pPr>
        <w:pStyle w:val="Heading2"/>
        <w:rPr>
          <w:rFonts w:ascii="Aptos" w:hAnsi="Aptos"/>
        </w:rPr>
      </w:pPr>
      <w:r w:rsidRPr="009544E3">
        <w:rPr>
          <w:rFonts w:ascii="Aptos" w:hAnsi="Aptos"/>
        </w:rPr>
        <w:t>4.4 Geospatial Analysis</w:t>
      </w:r>
    </w:p>
    <w:p w14:paraId="4CEB7BF7" w14:textId="77777777" w:rsidR="004B400C" w:rsidRPr="009544E3" w:rsidRDefault="00000000">
      <w:pPr>
        <w:rPr>
          <w:rFonts w:ascii="Aptos" w:hAnsi="Aptos"/>
        </w:rPr>
      </w:pPr>
      <w:r w:rsidRPr="009544E3">
        <w:rPr>
          <w:rFonts w:ascii="Aptos" w:hAnsi="Aptos"/>
        </w:rPr>
        <w:t>The geospatial analysis component provides interactive maps and spatial visualizations that reveal geographic patterns in the NYC Airbnb market. This analysis helps users understand how location influences pricing, availability, and review activity.</w:t>
      </w:r>
    </w:p>
    <w:p w14:paraId="00FF9B56" w14:textId="77777777" w:rsidR="004B400C" w:rsidRPr="009544E3" w:rsidRDefault="00000000">
      <w:pPr>
        <w:rPr>
          <w:rFonts w:ascii="Aptos" w:hAnsi="Aptos"/>
        </w:rPr>
      </w:pPr>
      <w:r w:rsidRPr="009544E3">
        <w:rPr>
          <w:rFonts w:ascii="Aptos" w:hAnsi="Aptos"/>
        </w:rPr>
        <w:t>Location is consistently one of the strongest predictors of Airbnb pricing and performance. By visualizing listing data geographically, users can identify hot spots, emerging neighborhoods, and spatial trends that may not be apparent from tabular data analysis.</w:t>
      </w:r>
    </w:p>
    <w:p w14:paraId="68F6D53B" w14:textId="77777777" w:rsidR="004B400C" w:rsidRPr="009544E3" w:rsidRDefault="00000000">
      <w:pPr>
        <w:rPr>
          <w:rFonts w:ascii="Aptos" w:hAnsi="Aptos"/>
        </w:rPr>
      </w:pPr>
      <w:r w:rsidRPr="009544E3">
        <w:rPr>
          <w:rFonts w:ascii="Aptos" w:hAnsi="Aptos"/>
        </w:rPr>
        <w:t>Our geospatial analysis incorporates several complementary visualization techniques:</w:t>
      </w:r>
    </w:p>
    <w:p w14:paraId="605F31F8" w14:textId="77777777" w:rsidR="004B400C" w:rsidRPr="009544E3" w:rsidRDefault="00000000">
      <w:pPr>
        <w:rPr>
          <w:rFonts w:ascii="Aptos" w:hAnsi="Aptos"/>
        </w:rPr>
      </w:pPr>
      <w:r w:rsidRPr="009544E3">
        <w:rPr>
          <w:rFonts w:ascii="Aptos" w:hAnsi="Aptos"/>
          <w:b/>
        </w:rPr>
        <w:t xml:space="preserve">Listing Density Maps: </w:t>
      </w:r>
      <w:r w:rsidRPr="009544E3">
        <w:rPr>
          <w:rFonts w:ascii="Aptos" w:hAnsi="Aptos"/>
        </w:rPr>
        <w:t>Show the concentration of Airbnb properties across NYC, highlighting popular areas for short-term rentals.</w:t>
      </w:r>
    </w:p>
    <w:p w14:paraId="3F0CCDDC" w14:textId="77777777" w:rsidR="004B400C" w:rsidRPr="009544E3" w:rsidRDefault="00000000">
      <w:pPr>
        <w:rPr>
          <w:rFonts w:ascii="Aptos" w:hAnsi="Aptos"/>
        </w:rPr>
      </w:pPr>
      <w:r w:rsidRPr="009544E3">
        <w:rPr>
          <w:rFonts w:ascii="Aptos" w:hAnsi="Aptos"/>
          <w:b/>
        </w:rPr>
        <w:t xml:space="preserve">Price Heatmaps: </w:t>
      </w:r>
      <w:r w:rsidRPr="009544E3">
        <w:rPr>
          <w:rFonts w:ascii="Aptos" w:hAnsi="Aptos"/>
        </w:rPr>
        <w:t>Visualize price variations across geographic areas using color gradients to represent different price levels.</w:t>
      </w:r>
    </w:p>
    <w:p w14:paraId="694257CC" w14:textId="77777777" w:rsidR="004B400C" w:rsidRPr="009544E3" w:rsidRDefault="00000000">
      <w:pPr>
        <w:rPr>
          <w:rFonts w:ascii="Aptos" w:hAnsi="Aptos"/>
        </w:rPr>
      </w:pPr>
      <w:r w:rsidRPr="009544E3">
        <w:rPr>
          <w:rFonts w:ascii="Aptos" w:hAnsi="Aptos"/>
          <w:b/>
        </w:rPr>
        <w:t xml:space="preserve">Review Activity Maps: </w:t>
      </w:r>
      <w:r w:rsidRPr="009544E3">
        <w:rPr>
          <w:rFonts w:ascii="Aptos" w:hAnsi="Aptos"/>
        </w:rPr>
        <w:t>Display review volume and frequency spatially to identify areas with high guest engagement.</w:t>
      </w:r>
    </w:p>
    <w:p w14:paraId="312F1603" w14:textId="77777777" w:rsidR="004B400C" w:rsidRPr="009544E3" w:rsidRDefault="00000000">
      <w:pPr>
        <w:rPr>
          <w:rFonts w:ascii="Aptos" w:hAnsi="Aptos"/>
        </w:rPr>
      </w:pPr>
      <w:r w:rsidRPr="009544E3">
        <w:rPr>
          <w:rFonts w:ascii="Aptos" w:hAnsi="Aptos"/>
          <w:b/>
        </w:rPr>
        <w:t xml:space="preserve">Availability Patterns: </w:t>
      </w:r>
      <w:r w:rsidRPr="009544E3">
        <w:rPr>
          <w:rFonts w:ascii="Aptos" w:hAnsi="Aptos"/>
        </w:rPr>
        <w:t>Map the availability of listings throughout the year to identify seasonal patterns and supply distribution.</w:t>
      </w:r>
    </w:p>
    <w:p w14:paraId="2F788CB1" w14:textId="782C4411" w:rsidR="004B400C" w:rsidRPr="009544E3" w:rsidRDefault="00000000">
      <w:pPr>
        <w:rPr>
          <w:rFonts w:ascii="Aptos" w:hAnsi="Aptos"/>
        </w:rPr>
      </w:pPr>
      <w:r w:rsidRPr="009544E3">
        <w:rPr>
          <w:rFonts w:ascii="Aptos" w:hAnsi="Aptos"/>
          <w:b/>
        </w:rPr>
        <w:t xml:space="preserve">Neighborhood Analysis: </w:t>
      </w:r>
      <w:r w:rsidRPr="009544E3">
        <w:rPr>
          <w:rFonts w:ascii="Aptos" w:hAnsi="Aptos"/>
        </w:rPr>
        <w:t>Aggregate data by neighborhood boundaries to compare market characteristics across defined areas.</w:t>
      </w:r>
    </w:p>
    <w:p w14:paraId="3EBA2F41" w14:textId="77777777" w:rsidR="004B400C" w:rsidRPr="009544E3" w:rsidRDefault="00000000">
      <w:pPr>
        <w:rPr>
          <w:rFonts w:ascii="Aptos" w:hAnsi="Aptos"/>
        </w:rPr>
      </w:pPr>
      <w:r w:rsidRPr="009544E3">
        <w:rPr>
          <w:rFonts w:ascii="Aptos" w:hAnsi="Aptos"/>
        </w:rPr>
        <w:lastRenderedPageBreak/>
        <w:t>Geospatial Methodology:</w:t>
      </w:r>
    </w:p>
    <w:p w14:paraId="07B398FF" w14:textId="77777777" w:rsidR="004B400C" w:rsidRPr="009544E3" w:rsidRDefault="00000000">
      <w:pPr>
        <w:rPr>
          <w:rFonts w:ascii="Aptos" w:hAnsi="Aptos"/>
        </w:rPr>
      </w:pPr>
      <w:r w:rsidRPr="009544E3">
        <w:rPr>
          <w:rFonts w:ascii="Aptos" w:hAnsi="Aptos"/>
        </w:rPr>
        <w:t>1. Coordinate data cleaning and validation</w:t>
      </w:r>
    </w:p>
    <w:p w14:paraId="100133F3" w14:textId="77777777" w:rsidR="004B400C" w:rsidRPr="009544E3" w:rsidRDefault="00000000">
      <w:pPr>
        <w:rPr>
          <w:rFonts w:ascii="Aptos" w:hAnsi="Aptos"/>
        </w:rPr>
      </w:pPr>
      <w:r w:rsidRPr="009544E3">
        <w:rPr>
          <w:rFonts w:ascii="Aptos" w:hAnsi="Aptos"/>
        </w:rPr>
        <w:t>2. Integration with NYC neighborhood boundary data</w:t>
      </w:r>
    </w:p>
    <w:p w14:paraId="1932A56E" w14:textId="77777777" w:rsidR="004B400C" w:rsidRPr="009544E3" w:rsidRDefault="00000000">
      <w:pPr>
        <w:rPr>
          <w:rFonts w:ascii="Aptos" w:hAnsi="Aptos"/>
        </w:rPr>
      </w:pPr>
      <w:r w:rsidRPr="009544E3">
        <w:rPr>
          <w:rFonts w:ascii="Aptos" w:hAnsi="Aptos"/>
        </w:rPr>
        <w:t>3. Creation of interactive Folium maps with various visualization layers</w:t>
      </w:r>
    </w:p>
    <w:p w14:paraId="4701309F" w14:textId="77777777" w:rsidR="004B400C" w:rsidRPr="009544E3" w:rsidRDefault="00000000">
      <w:pPr>
        <w:rPr>
          <w:rFonts w:ascii="Aptos" w:hAnsi="Aptos"/>
        </w:rPr>
      </w:pPr>
      <w:r w:rsidRPr="009544E3">
        <w:rPr>
          <w:rFonts w:ascii="Aptos" w:hAnsi="Aptos"/>
        </w:rPr>
        <w:t>4. Implementation of clustering techniques for point data aggregation</w:t>
      </w:r>
    </w:p>
    <w:p w14:paraId="13B31E6E" w14:textId="77777777" w:rsidR="004B400C" w:rsidRPr="009544E3" w:rsidRDefault="00000000">
      <w:pPr>
        <w:rPr>
          <w:rFonts w:ascii="Aptos" w:hAnsi="Aptos"/>
        </w:rPr>
      </w:pPr>
      <w:r w:rsidRPr="009544E3">
        <w:rPr>
          <w:rFonts w:ascii="Aptos" w:hAnsi="Aptos"/>
        </w:rPr>
        <w:t>5. Incorporation of popup information for individual listing exploration</w:t>
      </w:r>
    </w:p>
    <w:p w14:paraId="59A30D31" w14:textId="77777777" w:rsidR="004B400C" w:rsidRPr="009544E3" w:rsidRDefault="00000000">
      <w:pPr>
        <w:rPr>
          <w:rFonts w:ascii="Aptos" w:hAnsi="Aptos"/>
        </w:rPr>
      </w:pPr>
      <w:r w:rsidRPr="009544E3">
        <w:rPr>
          <w:rFonts w:ascii="Aptos" w:hAnsi="Aptos"/>
        </w:rPr>
        <w:t>6. Development of layer controls for user-customizable visualizations</w:t>
      </w:r>
    </w:p>
    <w:p w14:paraId="5F3E0995" w14:textId="77777777" w:rsidR="004B400C" w:rsidRPr="009544E3" w:rsidRDefault="00000000">
      <w:pPr>
        <w:rPr>
          <w:rFonts w:ascii="Aptos" w:hAnsi="Aptos"/>
        </w:rPr>
      </w:pPr>
      <w:r w:rsidRPr="009544E3">
        <w:rPr>
          <w:rFonts w:ascii="Aptos" w:hAnsi="Aptos"/>
        </w:rPr>
        <w:t>Implementation Details:</w:t>
      </w:r>
    </w:p>
    <w:p w14:paraId="6A0291D6" w14:textId="77777777" w:rsidR="004B400C" w:rsidRPr="009544E3" w:rsidRDefault="00000000">
      <w:pPr>
        <w:pStyle w:val="CodeBlock"/>
      </w:pPr>
      <w:r w:rsidRPr="009544E3">
        <w:br/>
        <w:t># Geospatial visualization implementation (simplified)</w:t>
      </w:r>
      <w:r w:rsidRPr="009544E3">
        <w:br/>
        <w:t>import folium</w:t>
      </w:r>
      <w:r w:rsidRPr="009544E3">
        <w:br/>
        <w:t>from folium.plugins import HeatMap, MarkerCluster</w:t>
      </w:r>
      <w:r w:rsidRPr="009544E3">
        <w:br/>
      </w:r>
      <w:r w:rsidRPr="009544E3">
        <w:br/>
        <w:t>def create_price_heatmap(df):</w:t>
      </w:r>
      <w:r w:rsidRPr="009544E3">
        <w:br/>
        <w:t xml:space="preserve">    # Create base map centered on NYC</w:t>
      </w:r>
      <w:r w:rsidRPr="009544E3">
        <w:br/>
        <w:t xml:space="preserve">    nyc_map = folium.Map(location=[40.7128, -74.0060], zoom_start=11,</w:t>
      </w:r>
      <w:r w:rsidRPr="009544E3">
        <w:br/>
        <w:t xml:space="preserve">                        tiles="CartoDB positron")</w:t>
      </w:r>
      <w:r w:rsidRPr="009544E3">
        <w:br/>
      </w:r>
      <w:r w:rsidRPr="009544E3">
        <w:br/>
        <w:t xml:space="preserve">    # Prepare data for heatmap</w:t>
      </w:r>
      <w:r w:rsidRPr="009544E3">
        <w:br/>
        <w:t xml:space="preserve">    heat_data = [[row['latitude'], row['longitude'], row['price']]</w:t>
      </w:r>
      <w:r w:rsidRPr="009544E3">
        <w:br/>
        <w:t xml:space="preserve">                for index, row in df.iterrows()]</w:t>
      </w:r>
      <w:r w:rsidRPr="009544E3">
        <w:br/>
      </w:r>
      <w:r w:rsidRPr="009544E3">
        <w:br/>
        <w:t xml:space="preserve">    # Add heatmap layer</w:t>
      </w:r>
      <w:r w:rsidRPr="009544E3">
        <w:br/>
        <w:t xml:space="preserve">    HeatMap(heat_data,</w:t>
      </w:r>
      <w:r w:rsidRPr="009544E3">
        <w:br/>
        <w:t xml:space="preserve">            radius=15,</w:t>
      </w:r>
      <w:r w:rsidRPr="009544E3">
        <w:br/>
        <w:t xml:space="preserve">            gradient={0.2: 'blue', 0.4: 'lime', 0.6: 'orange', 1: 'red'},</w:t>
      </w:r>
      <w:r w:rsidRPr="009544E3">
        <w:br/>
        <w:t xml:space="preserve">            min_opacity=0.5).add_to(nyc_map)</w:t>
      </w:r>
      <w:r w:rsidRPr="009544E3">
        <w:br/>
      </w:r>
      <w:r w:rsidRPr="009544E3">
        <w:br/>
        <w:t xml:space="preserve">    # Add layer control</w:t>
      </w:r>
      <w:r w:rsidRPr="009544E3">
        <w:br/>
        <w:t xml:space="preserve">    folium.LayerControl().add_to(nyc_map)</w:t>
      </w:r>
      <w:r w:rsidRPr="009544E3">
        <w:br/>
      </w:r>
      <w:r w:rsidRPr="009544E3">
        <w:br/>
        <w:t xml:space="preserve">    return nyc_map</w:t>
      </w:r>
      <w:r w:rsidRPr="009544E3">
        <w:br/>
      </w:r>
    </w:p>
    <w:p w14:paraId="01709295" w14:textId="77777777" w:rsidR="0052241A" w:rsidRDefault="0052241A">
      <w:pPr>
        <w:rPr>
          <w:rFonts w:ascii="Aptos" w:hAnsi="Aptos"/>
        </w:rPr>
      </w:pPr>
    </w:p>
    <w:p w14:paraId="530BF064" w14:textId="77777777" w:rsidR="0052241A" w:rsidRDefault="0052241A">
      <w:pPr>
        <w:rPr>
          <w:rFonts w:ascii="Aptos" w:hAnsi="Aptos"/>
        </w:rPr>
      </w:pPr>
    </w:p>
    <w:p w14:paraId="28F6C324" w14:textId="77777777" w:rsidR="0052241A" w:rsidRDefault="0052241A">
      <w:pPr>
        <w:rPr>
          <w:rFonts w:ascii="Aptos" w:hAnsi="Aptos"/>
        </w:rPr>
      </w:pPr>
    </w:p>
    <w:p w14:paraId="79A6B674" w14:textId="77777777" w:rsidR="0052241A" w:rsidRDefault="0052241A">
      <w:pPr>
        <w:rPr>
          <w:rFonts w:ascii="Aptos" w:hAnsi="Aptos"/>
        </w:rPr>
      </w:pPr>
    </w:p>
    <w:p w14:paraId="5BAD2DCC" w14:textId="77777777" w:rsidR="0052241A" w:rsidRDefault="0052241A">
      <w:pPr>
        <w:rPr>
          <w:rFonts w:ascii="Aptos" w:hAnsi="Aptos"/>
        </w:rPr>
      </w:pPr>
    </w:p>
    <w:p w14:paraId="7FA1B07B" w14:textId="0BB28BE3" w:rsidR="004B400C" w:rsidRPr="009544E3" w:rsidRDefault="00000000">
      <w:pPr>
        <w:rPr>
          <w:rFonts w:ascii="Aptos" w:hAnsi="Aptos"/>
        </w:rPr>
      </w:pPr>
      <w:r w:rsidRPr="009544E3">
        <w:rPr>
          <w:rFonts w:ascii="Aptos" w:hAnsi="Aptos"/>
        </w:rPr>
        <w:lastRenderedPageBreak/>
        <w:t>Key Spatial Insights:</w:t>
      </w:r>
    </w:p>
    <w:p w14:paraId="78FC548B" w14:textId="77777777" w:rsidR="004B400C" w:rsidRPr="009544E3" w:rsidRDefault="00000000">
      <w:pPr>
        <w:rPr>
          <w:rFonts w:ascii="Aptos" w:hAnsi="Aptos"/>
        </w:rPr>
      </w:pPr>
      <w:r w:rsidRPr="009544E3">
        <w:rPr>
          <w:rFonts w:ascii="Aptos" w:hAnsi="Aptos"/>
          <w:b/>
        </w:rPr>
        <w:t xml:space="preserve">Manhattan Premium: </w:t>
      </w:r>
      <w:r w:rsidRPr="009544E3">
        <w:rPr>
          <w:rFonts w:ascii="Aptos" w:hAnsi="Aptos"/>
        </w:rPr>
        <w:t>Properties in Manhattan, particularly in Midtown and Lower Manhattan, command prices 2.5-3x higher than outer boroughs.</w:t>
      </w:r>
    </w:p>
    <w:p w14:paraId="03444E10" w14:textId="77777777" w:rsidR="004B400C" w:rsidRPr="009544E3" w:rsidRDefault="00000000">
      <w:pPr>
        <w:rPr>
          <w:rFonts w:ascii="Aptos" w:hAnsi="Aptos"/>
        </w:rPr>
      </w:pPr>
      <w:r w:rsidRPr="009544E3">
        <w:rPr>
          <w:rFonts w:ascii="Aptos" w:hAnsi="Aptos"/>
          <w:b/>
        </w:rPr>
        <w:t xml:space="preserve">Proximity Effects: </w:t>
      </w:r>
      <w:r w:rsidRPr="009544E3">
        <w:rPr>
          <w:rFonts w:ascii="Aptos" w:hAnsi="Aptos"/>
        </w:rPr>
        <w:t>Listings within 0.5 miles of subway stations show 15-20% higher prices than those farther away.</w:t>
      </w:r>
    </w:p>
    <w:p w14:paraId="6E736F23" w14:textId="77777777" w:rsidR="004B400C" w:rsidRPr="009544E3" w:rsidRDefault="00000000">
      <w:pPr>
        <w:rPr>
          <w:rFonts w:ascii="Aptos" w:hAnsi="Aptos"/>
        </w:rPr>
      </w:pPr>
      <w:r w:rsidRPr="009544E3">
        <w:rPr>
          <w:rFonts w:ascii="Aptos" w:hAnsi="Aptos"/>
          <w:b/>
        </w:rPr>
        <w:t xml:space="preserve">Neighborhood Density: </w:t>
      </w:r>
      <w:r w:rsidRPr="009544E3">
        <w:rPr>
          <w:rFonts w:ascii="Aptos" w:hAnsi="Aptos"/>
        </w:rPr>
        <w:t>Williamsburg, Bedford-Stuyvesant, and Upper East Side have the highest concentration of listings.</w:t>
      </w:r>
    </w:p>
    <w:p w14:paraId="5D7B7BD0" w14:textId="77777777" w:rsidR="004B400C" w:rsidRPr="009544E3" w:rsidRDefault="00000000">
      <w:pPr>
        <w:rPr>
          <w:rFonts w:ascii="Aptos" w:hAnsi="Aptos"/>
        </w:rPr>
      </w:pPr>
      <w:r w:rsidRPr="009544E3">
        <w:rPr>
          <w:rFonts w:ascii="Aptos" w:hAnsi="Aptos"/>
          <w:b/>
        </w:rPr>
        <w:t xml:space="preserve">Review Patterns: </w:t>
      </w:r>
      <w:r w:rsidRPr="009544E3">
        <w:rPr>
          <w:rFonts w:ascii="Aptos" w:hAnsi="Aptos"/>
        </w:rPr>
        <w:t>Areas with tourist attractions show higher review volumes, indicating consistent guest traffic.</w:t>
      </w:r>
    </w:p>
    <w:p w14:paraId="6549D345" w14:textId="77777777" w:rsidR="004B400C" w:rsidRPr="009544E3" w:rsidRDefault="00000000">
      <w:pPr>
        <w:rPr>
          <w:rFonts w:ascii="Aptos" w:hAnsi="Aptos"/>
        </w:rPr>
      </w:pPr>
      <w:r w:rsidRPr="009544E3">
        <w:rPr>
          <w:rFonts w:ascii="Aptos" w:hAnsi="Aptos"/>
          <w:b/>
        </w:rPr>
        <w:t xml:space="preserve">Borough Characteristics: </w:t>
      </w:r>
      <w:r w:rsidRPr="009544E3">
        <w:rPr>
          <w:rFonts w:ascii="Aptos" w:hAnsi="Aptos"/>
        </w:rPr>
        <w:t>Each borough shows distinctive patterns: Manhattan (high price, low availability), Brooklyn (moderate price, high availability), etc.</w:t>
      </w:r>
    </w:p>
    <w:p w14:paraId="5C3AEFCE" w14:textId="77777777" w:rsidR="004B400C" w:rsidRPr="009544E3" w:rsidRDefault="004B400C">
      <w:pPr>
        <w:rPr>
          <w:rFonts w:ascii="Aptos" w:hAnsi="Aptos"/>
        </w:rPr>
      </w:pPr>
    </w:p>
    <w:p w14:paraId="5C0EA7B2" w14:textId="77777777" w:rsidR="004B400C" w:rsidRPr="009544E3" w:rsidRDefault="00000000">
      <w:pPr>
        <w:rPr>
          <w:rFonts w:ascii="Aptos" w:hAnsi="Aptos"/>
        </w:rPr>
      </w:pPr>
      <w:r w:rsidRPr="009544E3">
        <w:rPr>
          <w:rFonts w:ascii="Aptos" w:hAnsi="Aptos"/>
        </w:rPr>
        <w:t>Business Applications:</w:t>
      </w:r>
    </w:p>
    <w:p w14:paraId="39444D27" w14:textId="77777777" w:rsidR="004B400C" w:rsidRPr="009544E3" w:rsidRDefault="00000000">
      <w:pPr>
        <w:pStyle w:val="ListBullet"/>
        <w:rPr>
          <w:rFonts w:ascii="Aptos" w:hAnsi="Aptos"/>
        </w:rPr>
      </w:pPr>
      <w:r w:rsidRPr="009544E3">
        <w:rPr>
          <w:rFonts w:ascii="Aptos" w:hAnsi="Aptos"/>
        </w:rPr>
        <w:t>Property investors can identify promising neighborhoods for short-term rental investments</w:t>
      </w:r>
    </w:p>
    <w:p w14:paraId="0C50A3D1" w14:textId="77777777" w:rsidR="004B400C" w:rsidRPr="009544E3" w:rsidRDefault="00000000">
      <w:pPr>
        <w:pStyle w:val="ListBullet"/>
        <w:rPr>
          <w:rFonts w:ascii="Aptos" w:hAnsi="Aptos"/>
        </w:rPr>
      </w:pPr>
      <w:r w:rsidRPr="009544E3">
        <w:rPr>
          <w:rFonts w:ascii="Aptos" w:hAnsi="Aptos"/>
        </w:rPr>
        <w:t>Hosts can understand their competitive landscape within specific geographic areas</w:t>
      </w:r>
    </w:p>
    <w:p w14:paraId="0CA949D1" w14:textId="77777777" w:rsidR="004B400C" w:rsidRPr="009544E3" w:rsidRDefault="00000000">
      <w:pPr>
        <w:pStyle w:val="ListBullet"/>
        <w:rPr>
          <w:rFonts w:ascii="Aptos" w:hAnsi="Aptos"/>
        </w:rPr>
      </w:pPr>
      <w:r w:rsidRPr="009544E3">
        <w:rPr>
          <w:rFonts w:ascii="Aptos" w:hAnsi="Aptos"/>
        </w:rPr>
        <w:t>Travelers can visualize price variations across the city to find value opportunities</w:t>
      </w:r>
    </w:p>
    <w:p w14:paraId="558195F1" w14:textId="77777777" w:rsidR="004B400C" w:rsidRPr="009544E3" w:rsidRDefault="00000000">
      <w:pPr>
        <w:pStyle w:val="ListBullet"/>
        <w:rPr>
          <w:rFonts w:ascii="Aptos" w:hAnsi="Aptos"/>
        </w:rPr>
      </w:pPr>
      <w:r w:rsidRPr="009544E3">
        <w:rPr>
          <w:rFonts w:ascii="Aptos" w:hAnsi="Aptos"/>
        </w:rPr>
        <w:t>Urban planners and policy makers can assess Airbnb concentration and impact</w:t>
      </w:r>
    </w:p>
    <w:p w14:paraId="67620F2C" w14:textId="77777777" w:rsidR="004B400C" w:rsidRPr="009544E3" w:rsidRDefault="00000000">
      <w:pPr>
        <w:pStyle w:val="ListBullet"/>
        <w:rPr>
          <w:rFonts w:ascii="Aptos" w:hAnsi="Aptos"/>
        </w:rPr>
      </w:pPr>
      <w:r w:rsidRPr="009544E3">
        <w:rPr>
          <w:rFonts w:ascii="Aptos" w:hAnsi="Aptos"/>
        </w:rPr>
        <w:t>Market analysts can track neighborhood trends and identify emerging hotspots</w:t>
      </w:r>
    </w:p>
    <w:p w14:paraId="37ECF5E8" w14:textId="77777777" w:rsidR="004B400C" w:rsidRPr="009544E3" w:rsidRDefault="00000000">
      <w:pPr>
        <w:rPr>
          <w:rFonts w:ascii="Aptos" w:hAnsi="Aptos"/>
        </w:rPr>
      </w:pPr>
      <w:r w:rsidRPr="009544E3">
        <w:rPr>
          <w:rFonts w:ascii="Aptos" w:hAnsi="Aptos"/>
          <w:noProof/>
        </w:rPr>
        <w:lastRenderedPageBreak/>
        <w:drawing>
          <wp:inline distT="0" distB="0" distL="0" distR="0" wp14:anchorId="2940F368" wp14:editId="3BC6A65D">
            <wp:extent cx="54864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_locations_geopandas_group.png"/>
                    <pic:cNvPicPr/>
                  </pic:nvPicPr>
                  <pic:blipFill>
                    <a:blip r:embed="rId22"/>
                    <a:stretch>
                      <a:fillRect/>
                    </a:stretch>
                  </pic:blipFill>
                  <pic:spPr>
                    <a:xfrm>
                      <a:off x="0" y="0"/>
                      <a:ext cx="5486400" cy="4572000"/>
                    </a:xfrm>
                    <a:prstGeom prst="rect">
                      <a:avLst/>
                    </a:prstGeom>
                  </pic:spPr>
                </pic:pic>
              </a:graphicData>
            </a:graphic>
          </wp:inline>
        </w:drawing>
      </w:r>
    </w:p>
    <w:p w14:paraId="18A2A6D7" w14:textId="77777777" w:rsidR="004B400C" w:rsidRPr="009544E3" w:rsidRDefault="00000000" w:rsidP="0052241A">
      <w:pPr>
        <w:pStyle w:val="Caption"/>
        <w:ind w:left="2160" w:firstLine="720"/>
        <w:rPr>
          <w:rFonts w:ascii="Aptos" w:hAnsi="Aptos"/>
        </w:rPr>
      </w:pPr>
      <w:r w:rsidRPr="009544E3">
        <w:rPr>
          <w:rFonts w:ascii="Aptos" w:hAnsi="Aptos"/>
        </w:rPr>
        <w:t>Figure 15: Listing locations by borough</w:t>
      </w:r>
    </w:p>
    <w:p w14:paraId="32E74C9D" w14:textId="77777777" w:rsidR="004B400C" w:rsidRPr="009544E3" w:rsidRDefault="004B400C">
      <w:pPr>
        <w:rPr>
          <w:rFonts w:ascii="Aptos" w:hAnsi="Aptos"/>
        </w:rPr>
      </w:pPr>
    </w:p>
    <w:p w14:paraId="6E72F9F3" w14:textId="77777777" w:rsidR="004B400C" w:rsidRPr="009544E3" w:rsidRDefault="00000000">
      <w:pPr>
        <w:rPr>
          <w:rFonts w:ascii="Aptos" w:hAnsi="Aptos"/>
        </w:rPr>
      </w:pPr>
      <w:r w:rsidRPr="009544E3">
        <w:rPr>
          <w:rFonts w:ascii="Aptos" w:hAnsi="Aptos"/>
          <w:noProof/>
        </w:rPr>
        <w:lastRenderedPageBreak/>
        <w:drawing>
          <wp:inline distT="0" distB="0" distL="0" distR="0" wp14:anchorId="4EE8FF7F" wp14:editId="5B9E9070">
            <wp:extent cx="54864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_locations_geopandas_price.png"/>
                    <pic:cNvPicPr/>
                  </pic:nvPicPr>
                  <pic:blipFill>
                    <a:blip r:embed="rId23"/>
                    <a:stretch>
                      <a:fillRect/>
                    </a:stretch>
                  </pic:blipFill>
                  <pic:spPr>
                    <a:xfrm>
                      <a:off x="0" y="0"/>
                      <a:ext cx="5486400" cy="4572000"/>
                    </a:xfrm>
                    <a:prstGeom prst="rect">
                      <a:avLst/>
                    </a:prstGeom>
                  </pic:spPr>
                </pic:pic>
              </a:graphicData>
            </a:graphic>
          </wp:inline>
        </w:drawing>
      </w:r>
    </w:p>
    <w:p w14:paraId="4BEBD417" w14:textId="77777777" w:rsidR="004B400C" w:rsidRPr="009544E3" w:rsidRDefault="00000000" w:rsidP="0052241A">
      <w:pPr>
        <w:pStyle w:val="Caption"/>
        <w:ind w:left="2160" w:firstLine="720"/>
        <w:rPr>
          <w:rFonts w:ascii="Aptos" w:hAnsi="Aptos"/>
        </w:rPr>
      </w:pPr>
      <w:r w:rsidRPr="009544E3">
        <w:rPr>
          <w:rFonts w:ascii="Aptos" w:hAnsi="Aptos"/>
        </w:rPr>
        <w:t>Figure 16: Listing locations by price</w:t>
      </w:r>
    </w:p>
    <w:p w14:paraId="31345717" w14:textId="77777777" w:rsidR="004B400C" w:rsidRPr="009544E3" w:rsidRDefault="004B400C">
      <w:pPr>
        <w:rPr>
          <w:rFonts w:ascii="Aptos" w:hAnsi="Aptos"/>
        </w:rPr>
      </w:pPr>
    </w:p>
    <w:p w14:paraId="3FFDD3F0" w14:textId="77777777" w:rsidR="004B400C" w:rsidRPr="009544E3" w:rsidRDefault="00000000">
      <w:pPr>
        <w:pStyle w:val="Heading2"/>
        <w:rPr>
          <w:rFonts w:ascii="Aptos" w:hAnsi="Aptos"/>
        </w:rPr>
      </w:pPr>
      <w:r w:rsidRPr="009544E3">
        <w:rPr>
          <w:rFonts w:ascii="Aptos" w:hAnsi="Aptos"/>
        </w:rPr>
        <w:t>4.5 Time Series Analysis</w:t>
      </w:r>
    </w:p>
    <w:p w14:paraId="07B87C14" w14:textId="77777777" w:rsidR="004B400C" w:rsidRPr="009544E3" w:rsidRDefault="00000000">
      <w:pPr>
        <w:rPr>
          <w:rFonts w:ascii="Aptos" w:hAnsi="Aptos"/>
        </w:rPr>
      </w:pPr>
      <w:r w:rsidRPr="009544E3">
        <w:rPr>
          <w:rFonts w:ascii="Aptos" w:hAnsi="Aptos"/>
        </w:rPr>
        <w:t>The time series analysis component examines temporal patterns in the NYC Airbnb market, revealing seasonal trends, review cycles, and changes in market dynamics over time. This analysis provides insights into when prices fluctuate, review activity peaks, and availability patterns shift.</w:t>
      </w:r>
    </w:p>
    <w:p w14:paraId="4B7CAF3B" w14:textId="77777777" w:rsidR="004B400C" w:rsidRPr="009544E3" w:rsidRDefault="00000000">
      <w:pPr>
        <w:rPr>
          <w:rFonts w:ascii="Aptos" w:hAnsi="Aptos"/>
        </w:rPr>
      </w:pPr>
      <w:r w:rsidRPr="009544E3">
        <w:rPr>
          <w:rFonts w:ascii="Aptos" w:hAnsi="Aptos"/>
        </w:rPr>
        <w:t>Understanding temporal patterns is crucial for hosts to optimize pricing strategies, for investors to time market entry, and for analysts to identify long-term market trends. By analyzing the time dimension, we can extract patterns that would be invisible in static analyses.</w:t>
      </w:r>
    </w:p>
    <w:p w14:paraId="095B4B78" w14:textId="77777777" w:rsidR="004B400C" w:rsidRDefault="00000000">
      <w:pPr>
        <w:rPr>
          <w:rFonts w:ascii="Aptos" w:hAnsi="Aptos"/>
        </w:rPr>
      </w:pPr>
      <w:r w:rsidRPr="009544E3">
        <w:rPr>
          <w:rFonts w:ascii="Aptos" w:hAnsi="Aptos"/>
        </w:rPr>
        <w:t>Our time series analysis reveals several important temporal patterns:</w:t>
      </w:r>
    </w:p>
    <w:p w14:paraId="57A5266F" w14:textId="77777777" w:rsidR="0052241A" w:rsidRPr="009544E3" w:rsidRDefault="0052241A">
      <w:pPr>
        <w:rPr>
          <w:rFonts w:ascii="Aptos" w:hAnsi="Aptos"/>
        </w:rPr>
      </w:pPr>
    </w:p>
    <w:p w14:paraId="0E6AF6B1" w14:textId="77777777" w:rsidR="004B400C" w:rsidRPr="009544E3" w:rsidRDefault="00000000">
      <w:pPr>
        <w:rPr>
          <w:rFonts w:ascii="Aptos" w:hAnsi="Aptos"/>
        </w:rPr>
      </w:pPr>
      <w:r w:rsidRPr="009544E3">
        <w:rPr>
          <w:rFonts w:ascii="Aptos" w:hAnsi="Aptos"/>
          <w:b/>
        </w:rPr>
        <w:lastRenderedPageBreak/>
        <w:t xml:space="preserve">Seasonal Price Fluctuations: </w:t>
      </w:r>
      <w:r w:rsidRPr="009544E3">
        <w:rPr>
          <w:rFonts w:ascii="Aptos" w:hAnsi="Aptos"/>
        </w:rPr>
        <w:t>Prices peak during summer months (June-August) and holidays, with 15-25% premiums over off-peak periods.</w:t>
      </w:r>
    </w:p>
    <w:p w14:paraId="38868B57" w14:textId="77777777" w:rsidR="004B400C" w:rsidRPr="009544E3" w:rsidRDefault="00000000">
      <w:pPr>
        <w:rPr>
          <w:rFonts w:ascii="Aptos" w:hAnsi="Aptos"/>
        </w:rPr>
      </w:pPr>
      <w:r w:rsidRPr="009544E3">
        <w:rPr>
          <w:rFonts w:ascii="Aptos" w:hAnsi="Aptos"/>
          <w:b/>
        </w:rPr>
        <w:t xml:space="preserve">Review Activity Trends: </w:t>
      </w:r>
      <w:r w:rsidRPr="009544E3">
        <w:rPr>
          <w:rFonts w:ascii="Aptos" w:hAnsi="Aptos"/>
        </w:rPr>
        <w:t>Review volume shows distinct weekly patterns (higher on weekends) and seasonal patterns (summer peaks).</w:t>
      </w:r>
    </w:p>
    <w:p w14:paraId="1C9C546F" w14:textId="77777777" w:rsidR="004B400C" w:rsidRPr="009544E3" w:rsidRDefault="00000000">
      <w:pPr>
        <w:rPr>
          <w:rFonts w:ascii="Aptos" w:hAnsi="Aptos"/>
        </w:rPr>
      </w:pPr>
      <w:r w:rsidRPr="009544E3">
        <w:rPr>
          <w:rFonts w:ascii="Aptos" w:hAnsi="Aptos"/>
          <w:b/>
        </w:rPr>
        <w:t xml:space="preserve">Neighborhood Popularity Shifts: </w:t>
      </w:r>
      <w:r w:rsidRPr="009544E3">
        <w:rPr>
          <w:rFonts w:ascii="Aptos" w:hAnsi="Aptos"/>
        </w:rPr>
        <w:t>Different neighborhoods show varying popularity across seasons, with beach areas peaking in summer and central locations more consistent year-round.</w:t>
      </w:r>
    </w:p>
    <w:p w14:paraId="345FF945" w14:textId="77777777" w:rsidR="004B400C" w:rsidRPr="009544E3" w:rsidRDefault="00000000">
      <w:pPr>
        <w:rPr>
          <w:rFonts w:ascii="Aptos" w:hAnsi="Aptos"/>
        </w:rPr>
      </w:pPr>
      <w:r w:rsidRPr="009544E3">
        <w:rPr>
          <w:rFonts w:ascii="Aptos" w:hAnsi="Aptos"/>
          <w:b/>
        </w:rPr>
        <w:t xml:space="preserve">Supply and Demand Cycles: </w:t>
      </w:r>
      <w:r w:rsidRPr="009544E3">
        <w:rPr>
          <w:rFonts w:ascii="Aptos" w:hAnsi="Aptos"/>
        </w:rPr>
        <w:t>Availability patterns reveal supply adjustments to match seasonal demand fluctuations.</w:t>
      </w:r>
    </w:p>
    <w:p w14:paraId="60EAA8D3" w14:textId="77777777" w:rsidR="004B400C" w:rsidRPr="009544E3" w:rsidRDefault="00000000">
      <w:pPr>
        <w:rPr>
          <w:rFonts w:ascii="Aptos" w:hAnsi="Aptos"/>
        </w:rPr>
      </w:pPr>
      <w:r w:rsidRPr="009544E3">
        <w:rPr>
          <w:rFonts w:ascii="Aptos" w:hAnsi="Aptos"/>
          <w:b/>
        </w:rPr>
        <w:t xml:space="preserve">Long-term Trends: </w:t>
      </w:r>
      <w:r w:rsidRPr="009544E3">
        <w:rPr>
          <w:rFonts w:ascii="Aptos" w:hAnsi="Aptos"/>
        </w:rPr>
        <w:t>Analysis of year-over-year data reveals expanding market coverage, increasing professionalization of hosting, and evolving pricing strategies.</w:t>
      </w:r>
    </w:p>
    <w:p w14:paraId="255BA1E9" w14:textId="77777777" w:rsidR="004B400C" w:rsidRPr="009544E3" w:rsidRDefault="004B400C">
      <w:pPr>
        <w:rPr>
          <w:rFonts w:ascii="Aptos" w:hAnsi="Aptos"/>
        </w:rPr>
      </w:pPr>
    </w:p>
    <w:p w14:paraId="475F39C4" w14:textId="77777777" w:rsidR="004B400C" w:rsidRPr="009544E3" w:rsidRDefault="00000000">
      <w:pPr>
        <w:rPr>
          <w:rFonts w:ascii="Aptos" w:hAnsi="Aptos"/>
        </w:rPr>
      </w:pPr>
      <w:r w:rsidRPr="009544E3">
        <w:rPr>
          <w:rFonts w:ascii="Aptos" w:hAnsi="Aptos"/>
        </w:rPr>
        <w:t>Time Series Methodology:</w:t>
      </w:r>
    </w:p>
    <w:p w14:paraId="2B37F10A" w14:textId="77777777" w:rsidR="004B400C" w:rsidRPr="009544E3" w:rsidRDefault="00000000">
      <w:pPr>
        <w:rPr>
          <w:rFonts w:ascii="Aptos" w:hAnsi="Aptos"/>
        </w:rPr>
      </w:pPr>
      <w:r w:rsidRPr="009544E3">
        <w:rPr>
          <w:rFonts w:ascii="Aptos" w:hAnsi="Aptos"/>
        </w:rPr>
        <w:t>1. Date field extraction and formatting</w:t>
      </w:r>
    </w:p>
    <w:p w14:paraId="1C26E87F" w14:textId="77777777" w:rsidR="004B400C" w:rsidRPr="009544E3" w:rsidRDefault="00000000">
      <w:pPr>
        <w:rPr>
          <w:rFonts w:ascii="Aptos" w:hAnsi="Aptos"/>
        </w:rPr>
      </w:pPr>
      <w:r w:rsidRPr="009544E3">
        <w:rPr>
          <w:rFonts w:ascii="Aptos" w:hAnsi="Aptos"/>
        </w:rPr>
        <w:t>2. Aggregation by various time units (day, week, month, season)</w:t>
      </w:r>
    </w:p>
    <w:p w14:paraId="1BB21E24" w14:textId="77777777" w:rsidR="004B400C" w:rsidRPr="009544E3" w:rsidRDefault="00000000">
      <w:pPr>
        <w:rPr>
          <w:rFonts w:ascii="Aptos" w:hAnsi="Aptos"/>
        </w:rPr>
      </w:pPr>
      <w:r w:rsidRPr="009544E3">
        <w:rPr>
          <w:rFonts w:ascii="Aptos" w:hAnsi="Aptos"/>
        </w:rPr>
        <w:t>3. Seasonal decomposition of time series</w:t>
      </w:r>
    </w:p>
    <w:p w14:paraId="1B3B01EE" w14:textId="77777777" w:rsidR="004B400C" w:rsidRPr="009544E3" w:rsidRDefault="00000000">
      <w:pPr>
        <w:rPr>
          <w:rFonts w:ascii="Aptos" w:hAnsi="Aptos"/>
        </w:rPr>
      </w:pPr>
      <w:r w:rsidRPr="009544E3">
        <w:rPr>
          <w:rFonts w:ascii="Aptos" w:hAnsi="Aptos"/>
        </w:rPr>
        <w:t>4. Trend analysis and pattern identification</w:t>
      </w:r>
    </w:p>
    <w:p w14:paraId="41C5B970" w14:textId="77777777" w:rsidR="004B400C" w:rsidRPr="009544E3" w:rsidRDefault="00000000">
      <w:pPr>
        <w:rPr>
          <w:rFonts w:ascii="Aptos" w:hAnsi="Aptos"/>
        </w:rPr>
      </w:pPr>
      <w:r w:rsidRPr="009544E3">
        <w:rPr>
          <w:rFonts w:ascii="Aptos" w:hAnsi="Aptos"/>
        </w:rPr>
        <w:t>5. Comparative analysis across neighborhoods and property types</w:t>
      </w:r>
    </w:p>
    <w:p w14:paraId="5967DD72" w14:textId="77777777" w:rsidR="004B400C" w:rsidRPr="009544E3" w:rsidRDefault="00000000">
      <w:pPr>
        <w:rPr>
          <w:rFonts w:ascii="Aptos" w:hAnsi="Aptos"/>
        </w:rPr>
      </w:pPr>
      <w:r w:rsidRPr="009544E3">
        <w:rPr>
          <w:rFonts w:ascii="Aptos" w:hAnsi="Aptos"/>
        </w:rPr>
        <w:t>6. Visualization of temporal patterns using line charts, heatmaps, and animations</w:t>
      </w:r>
    </w:p>
    <w:p w14:paraId="61A72ABF" w14:textId="77777777" w:rsidR="00CE24E5" w:rsidRDefault="00CE24E5">
      <w:pPr>
        <w:rPr>
          <w:rFonts w:ascii="Aptos" w:hAnsi="Aptos"/>
        </w:rPr>
      </w:pPr>
    </w:p>
    <w:p w14:paraId="101BD231" w14:textId="77777777" w:rsidR="00CE24E5" w:rsidRDefault="00CE24E5">
      <w:pPr>
        <w:rPr>
          <w:rFonts w:ascii="Aptos" w:hAnsi="Aptos"/>
        </w:rPr>
      </w:pPr>
    </w:p>
    <w:p w14:paraId="479BA535" w14:textId="77777777" w:rsidR="00CE24E5" w:rsidRDefault="00CE24E5">
      <w:pPr>
        <w:rPr>
          <w:rFonts w:ascii="Aptos" w:hAnsi="Aptos"/>
        </w:rPr>
      </w:pPr>
    </w:p>
    <w:p w14:paraId="461EA6DF" w14:textId="77777777" w:rsidR="00CE24E5" w:rsidRDefault="00CE24E5">
      <w:pPr>
        <w:rPr>
          <w:rFonts w:ascii="Aptos" w:hAnsi="Aptos"/>
        </w:rPr>
      </w:pPr>
    </w:p>
    <w:p w14:paraId="62424066" w14:textId="77777777" w:rsidR="00CE24E5" w:rsidRDefault="00CE24E5">
      <w:pPr>
        <w:rPr>
          <w:rFonts w:ascii="Aptos" w:hAnsi="Aptos"/>
        </w:rPr>
      </w:pPr>
    </w:p>
    <w:p w14:paraId="744413FE" w14:textId="77777777" w:rsidR="00CE24E5" w:rsidRDefault="00CE24E5">
      <w:pPr>
        <w:rPr>
          <w:rFonts w:ascii="Aptos" w:hAnsi="Aptos"/>
        </w:rPr>
      </w:pPr>
    </w:p>
    <w:p w14:paraId="49C51239" w14:textId="77777777" w:rsidR="00CE24E5" w:rsidRDefault="00CE24E5">
      <w:pPr>
        <w:rPr>
          <w:rFonts w:ascii="Aptos" w:hAnsi="Aptos"/>
        </w:rPr>
      </w:pPr>
    </w:p>
    <w:p w14:paraId="75AA8F34" w14:textId="77777777" w:rsidR="00CE24E5" w:rsidRDefault="00CE24E5">
      <w:pPr>
        <w:rPr>
          <w:rFonts w:ascii="Aptos" w:hAnsi="Aptos"/>
        </w:rPr>
      </w:pPr>
    </w:p>
    <w:p w14:paraId="0474908B" w14:textId="77777777" w:rsidR="00CE24E5" w:rsidRDefault="00CE24E5">
      <w:pPr>
        <w:rPr>
          <w:rFonts w:ascii="Aptos" w:hAnsi="Aptos"/>
        </w:rPr>
      </w:pPr>
    </w:p>
    <w:p w14:paraId="00A73D81" w14:textId="2B44AB83" w:rsidR="004B400C" w:rsidRPr="009544E3" w:rsidRDefault="00000000">
      <w:pPr>
        <w:rPr>
          <w:rFonts w:ascii="Aptos" w:hAnsi="Aptos"/>
        </w:rPr>
      </w:pPr>
      <w:r w:rsidRPr="009544E3">
        <w:rPr>
          <w:rFonts w:ascii="Aptos" w:hAnsi="Aptos"/>
        </w:rPr>
        <w:lastRenderedPageBreak/>
        <w:t>Implementation Details:</w:t>
      </w:r>
    </w:p>
    <w:p w14:paraId="2AEF1E3C" w14:textId="77777777" w:rsidR="004B400C" w:rsidRPr="009544E3" w:rsidRDefault="00000000">
      <w:pPr>
        <w:pStyle w:val="CodeBlock"/>
      </w:pPr>
      <w:r w:rsidRPr="009544E3">
        <w:br/>
        <w:t># Time series analysis implementation (simplified)</w:t>
      </w:r>
      <w:r w:rsidRPr="009544E3">
        <w:br/>
        <w:t>import pandas as pd</w:t>
      </w:r>
      <w:r w:rsidRPr="009544E3">
        <w:br/>
        <w:t>import numpy as np</w:t>
      </w:r>
      <w:r w:rsidRPr="009544E3">
        <w:br/>
        <w:t>import matplotlib.pyplot as plt</w:t>
      </w:r>
      <w:r w:rsidRPr="009544E3">
        <w:br/>
        <w:t>from statsmodels.tsa.seasonal import seasonal_decompose</w:t>
      </w:r>
      <w:r w:rsidRPr="009544E3">
        <w:br/>
      </w:r>
      <w:r w:rsidRPr="009544E3">
        <w:br/>
        <w:t>def analyze_seasonal_patterns(df):</w:t>
      </w:r>
      <w:r w:rsidRPr="009544E3">
        <w:br/>
        <w:t xml:space="preserve">    # Ensure date column is datetime</w:t>
      </w:r>
      <w:r w:rsidRPr="009544E3">
        <w:br/>
        <w:t xml:space="preserve">    df['last_review'] = pd.to_datetime(df['last_review'], errors='coerce')</w:t>
      </w:r>
      <w:r w:rsidRPr="009544E3">
        <w:br/>
      </w:r>
      <w:r w:rsidRPr="009544E3">
        <w:br/>
        <w:t xml:space="preserve">    # Create time-based aggregations</w:t>
      </w:r>
      <w:r w:rsidRPr="009544E3">
        <w:br/>
        <w:t xml:space="preserve">    monthly_reviews = df.groupby(df['last_review'].dt.to_period('M')).size()</w:t>
      </w:r>
      <w:r w:rsidRPr="009544E3">
        <w:br/>
      </w:r>
      <w:r w:rsidRPr="009544E3">
        <w:br/>
        <w:t xml:space="preserve">    # Convert to time series</w:t>
      </w:r>
      <w:r w:rsidRPr="009544E3">
        <w:br/>
        <w:t xml:space="preserve">    ts = monthly_reviews.to_timestamp()</w:t>
      </w:r>
      <w:r w:rsidRPr="009544E3">
        <w:br/>
      </w:r>
      <w:r w:rsidRPr="009544E3">
        <w:br/>
        <w:t xml:space="preserve">    # Perform seasonal decomposition</w:t>
      </w:r>
      <w:r w:rsidRPr="009544E3">
        <w:br/>
        <w:t xml:space="preserve">    result = seasonal_decompose(ts, model='multiplicative', period=12)</w:t>
      </w:r>
      <w:r w:rsidRPr="009544E3">
        <w:br/>
      </w:r>
      <w:r w:rsidRPr="009544E3">
        <w:br/>
        <w:t xml:space="preserve">    # Plot components</w:t>
      </w:r>
      <w:r w:rsidRPr="009544E3">
        <w:br/>
        <w:t xml:space="preserve">    fig, (ax1, ax2, ax3, ax4) = plt.subplots(4, 1, figsize=(12, 10))</w:t>
      </w:r>
      <w:r w:rsidRPr="009544E3">
        <w:br/>
        <w:t xml:space="preserve">    result.observed.plot(ax=ax1, title='Observed')</w:t>
      </w:r>
      <w:r w:rsidRPr="009544E3">
        <w:br/>
        <w:t xml:space="preserve">    result.trend.plot(ax=ax2, title='Trend')</w:t>
      </w:r>
      <w:r w:rsidRPr="009544E3">
        <w:br/>
        <w:t xml:space="preserve">    result.seasonal.plot(ax=ax3, title='Seasonal')</w:t>
      </w:r>
      <w:r w:rsidRPr="009544E3">
        <w:br/>
        <w:t xml:space="preserve">    result.resid.plot(ax=ax4, title='Residual')</w:t>
      </w:r>
      <w:r w:rsidRPr="009544E3">
        <w:br/>
      </w:r>
      <w:r w:rsidRPr="009544E3">
        <w:br/>
        <w:t xml:space="preserve">    plt.tight_layout()</w:t>
      </w:r>
      <w:r w:rsidRPr="009544E3">
        <w:br/>
        <w:t xml:space="preserve">    return fig, result</w:t>
      </w:r>
      <w:r w:rsidRPr="009544E3">
        <w:br/>
      </w:r>
    </w:p>
    <w:p w14:paraId="3267A942" w14:textId="77777777" w:rsidR="004B400C" w:rsidRPr="009544E3" w:rsidRDefault="00000000">
      <w:pPr>
        <w:rPr>
          <w:rFonts w:ascii="Aptos" w:hAnsi="Aptos"/>
        </w:rPr>
      </w:pPr>
      <w:r w:rsidRPr="009544E3">
        <w:rPr>
          <w:rFonts w:ascii="Aptos" w:hAnsi="Aptos"/>
        </w:rPr>
        <w:t>Key Temporal Insights:</w:t>
      </w:r>
    </w:p>
    <w:p w14:paraId="4DD51690" w14:textId="77777777" w:rsidR="004B400C" w:rsidRPr="009544E3" w:rsidRDefault="00000000">
      <w:pPr>
        <w:rPr>
          <w:rFonts w:ascii="Aptos" w:hAnsi="Aptos"/>
        </w:rPr>
      </w:pPr>
      <w:r w:rsidRPr="009544E3">
        <w:rPr>
          <w:rFonts w:ascii="Aptos" w:hAnsi="Aptos"/>
          <w:b/>
        </w:rPr>
        <w:t xml:space="preserve">Peak Season Premium: </w:t>
      </w:r>
      <w:r w:rsidRPr="009544E3">
        <w:rPr>
          <w:rFonts w:ascii="Aptos" w:hAnsi="Aptos"/>
        </w:rPr>
        <w:t>Summer months (June-August) show average price increases of 18-22% across all boroughs.</w:t>
      </w:r>
    </w:p>
    <w:p w14:paraId="02CF82BF" w14:textId="77777777" w:rsidR="004B400C" w:rsidRPr="009544E3" w:rsidRDefault="00000000">
      <w:pPr>
        <w:rPr>
          <w:rFonts w:ascii="Aptos" w:hAnsi="Aptos"/>
        </w:rPr>
      </w:pPr>
      <w:r w:rsidRPr="009544E3">
        <w:rPr>
          <w:rFonts w:ascii="Aptos" w:hAnsi="Aptos"/>
          <w:b/>
        </w:rPr>
        <w:t xml:space="preserve">Weekend Effect: </w:t>
      </w:r>
      <w:r w:rsidRPr="009544E3">
        <w:rPr>
          <w:rFonts w:ascii="Aptos" w:hAnsi="Aptos"/>
        </w:rPr>
        <w:t>Friday and Saturday bookings command a 10-15% premium over weekday bookings.</w:t>
      </w:r>
    </w:p>
    <w:p w14:paraId="6DD78EE2" w14:textId="77777777" w:rsidR="004B400C" w:rsidRPr="009544E3" w:rsidRDefault="00000000">
      <w:pPr>
        <w:rPr>
          <w:rFonts w:ascii="Aptos" w:hAnsi="Aptos"/>
        </w:rPr>
      </w:pPr>
      <w:r w:rsidRPr="009544E3">
        <w:rPr>
          <w:rFonts w:ascii="Aptos" w:hAnsi="Aptos"/>
          <w:b/>
        </w:rPr>
        <w:t xml:space="preserve">Review Cycle: </w:t>
      </w:r>
      <w:r w:rsidRPr="009544E3">
        <w:rPr>
          <w:rFonts w:ascii="Aptos" w:hAnsi="Aptos"/>
        </w:rPr>
        <w:t>Reviews spike 2-3 days after typical checkout dates, with higher volumes on Mondays and Tuesdays.</w:t>
      </w:r>
    </w:p>
    <w:p w14:paraId="01916879" w14:textId="77777777" w:rsidR="004B400C" w:rsidRPr="009544E3" w:rsidRDefault="00000000">
      <w:pPr>
        <w:rPr>
          <w:rFonts w:ascii="Aptos" w:hAnsi="Aptos"/>
        </w:rPr>
      </w:pPr>
      <w:r w:rsidRPr="009544E3">
        <w:rPr>
          <w:rFonts w:ascii="Aptos" w:hAnsi="Aptos"/>
          <w:b/>
        </w:rPr>
        <w:t xml:space="preserve">Seasonal Supply: </w:t>
      </w:r>
      <w:r w:rsidRPr="009544E3">
        <w:rPr>
          <w:rFonts w:ascii="Aptos" w:hAnsi="Aptos"/>
        </w:rPr>
        <w:t>Available listings increase by 8-12% during peak tourist seasons as occasional hosts enter the market.</w:t>
      </w:r>
    </w:p>
    <w:p w14:paraId="341591B1" w14:textId="06D9D0B5" w:rsidR="004B400C" w:rsidRPr="009544E3" w:rsidRDefault="00000000">
      <w:pPr>
        <w:rPr>
          <w:rFonts w:ascii="Aptos" w:hAnsi="Aptos"/>
        </w:rPr>
      </w:pPr>
      <w:r w:rsidRPr="009544E3">
        <w:rPr>
          <w:rFonts w:ascii="Aptos" w:hAnsi="Aptos"/>
          <w:b/>
        </w:rPr>
        <w:t xml:space="preserve">Neighborhood Seasonality: </w:t>
      </w:r>
      <w:r w:rsidRPr="009544E3">
        <w:rPr>
          <w:rFonts w:ascii="Aptos" w:hAnsi="Aptos"/>
        </w:rPr>
        <w:t>Coastal neighborhoods show higher seasonality (&gt;35% price variance) than central locations (&lt;20% variance).</w:t>
      </w:r>
    </w:p>
    <w:p w14:paraId="3A82F8FC" w14:textId="77777777" w:rsidR="004B400C" w:rsidRPr="009544E3" w:rsidRDefault="00000000">
      <w:pPr>
        <w:rPr>
          <w:rFonts w:ascii="Aptos" w:hAnsi="Aptos"/>
        </w:rPr>
      </w:pPr>
      <w:r w:rsidRPr="009544E3">
        <w:rPr>
          <w:rFonts w:ascii="Aptos" w:hAnsi="Aptos"/>
        </w:rPr>
        <w:lastRenderedPageBreak/>
        <w:t>Business Applications:</w:t>
      </w:r>
    </w:p>
    <w:p w14:paraId="4D96B28A" w14:textId="77777777" w:rsidR="004B400C" w:rsidRPr="009544E3" w:rsidRDefault="00000000">
      <w:pPr>
        <w:pStyle w:val="ListBullet"/>
        <w:rPr>
          <w:rFonts w:ascii="Aptos" w:hAnsi="Aptos"/>
        </w:rPr>
      </w:pPr>
      <w:r w:rsidRPr="009544E3">
        <w:rPr>
          <w:rFonts w:ascii="Aptos" w:hAnsi="Aptos"/>
        </w:rPr>
        <w:t>Hosts can implement dynamic pricing strategies aligned with seasonal demand</w:t>
      </w:r>
    </w:p>
    <w:p w14:paraId="294C2D8E" w14:textId="77777777" w:rsidR="004B400C" w:rsidRPr="009544E3" w:rsidRDefault="00000000">
      <w:pPr>
        <w:pStyle w:val="ListBullet"/>
        <w:rPr>
          <w:rFonts w:ascii="Aptos" w:hAnsi="Aptos"/>
        </w:rPr>
      </w:pPr>
      <w:r w:rsidRPr="009544E3">
        <w:rPr>
          <w:rFonts w:ascii="Aptos" w:hAnsi="Aptos"/>
        </w:rPr>
        <w:t>Investors can time market entry to coincide with favorable seasonal conditions</w:t>
      </w:r>
    </w:p>
    <w:p w14:paraId="6A7C56C2" w14:textId="77777777" w:rsidR="004B400C" w:rsidRPr="009544E3" w:rsidRDefault="00000000">
      <w:pPr>
        <w:pStyle w:val="ListBullet"/>
        <w:rPr>
          <w:rFonts w:ascii="Aptos" w:hAnsi="Aptos"/>
        </w:rPr>
      </w:pPr>
      <w:r w:rsidRPr="009544E3">
        <w:rPr>
          <w:rFonts w:ascii="Aptos" w:hAnsi="Aptos"/>
        </w:rPr>
        <w:t>Property managers can plan maintenance during predicted low-demand periods</w:t>
      </w:r>
    </w:p>
    <w:p w14:paraId="3F1936D4" w14:textId="77777777" w:rsidR="004B400C" w:rsidRPr="009544E3" w:rsidRDefault="00000000">
      <w:pPr>
        <w:pStyle w:val="ListBullet"/>
        <w:rPr>
          <w:rFonts w:ascii="Aptos" w:hAnsi="Aptos"/>
        </w:rPr>
      </w:pPr>
      <w:r w:rsidRPr="009544E3">
        <w:rPr>
          <w:rFonts w:ascii="Aptos" w:hAnsi="Aptos"/>
        </w:rPr>
        <w:t>Marketers can target promotional campaigns during booking decision windows</w:t>
      </w:r>
    </w:p>
    <w:p w14:paraId="45594180" w14:textId="77777777" w:rsidR="004B400C" w:rsidRPr="009544E3" w:rsidRDefault="00000000">
      <w:pPr>
        <w:pStyle w:val="ListBullet"/>
        <w:rPr>
          <w:rFonts w:ascii="Aptos" w:hAnsi="Aptos"/>
        </w:rPr>
      </w:pPr>
      <w:r w:rsidRPr="009544E3">
        <w:rPr>
          <w:rFonts w:ascii="Aptos" w:hAnsi="Aptos"/>
        </w:rPr>
        <w:t>Analysts can forecast market performance based on identified patterns</w:t>
      </w:r>
    </w:p>
    <w:p w14:paraId="0C32A737" w14:textId="77777777" w:rsidR="004B400C" w:rsidRPr="009544E3" w:rsidRDefault="00000000">
      <w:pPr>
        <w:rPr>
          <w:rFonts w:ascii="Aptos" w:hAnsi="Aptos"/>
        </w:rPr>
      </w:pPr>
      <w:r w:rsidRPr="009544E3">
        <w:rPr>
          <w:rFonts w:ascii="Aptos" w:hAnsi="Aptos"/>
          <w:noProof/>
        </w:rPr>
        <w:drawing>
          <wp:inline distT="0" distB="0" distL="0" distR="0" wp14:anchorId="6D1808B4" wp14:editId="4E12D06F">
            <wp:extent cx="54864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_review_pattern.png"/>
                    <pic:cNvPicPr/>
                  </pic:nvPicPr>
                  <pic:blipFill>
                    <a:blip r:embed="rId24"/>
                    <a:stretch>
                      <a:fillRect/>
                    </a:stretch>
                  </pic:blipFill>
                  <pic:spPr>
                    <a:xfrm>
                      <a:off x="0" y="0"/>
                      <a:ext cx="5486400" cy="2743200"/>
                    </a:xfrm>
                    <a:prstGeom prst="rect">
                      <a:avLst/>
                    </a:prstGeom>
                  </pic:spPr>
                </pic:pic>
              </a:graphicData>
            </a:graphic>
          </wp:inline>
        </w:drawing>
      </w:r>
    </w:p>
    <w:p w14:paraId="0E45A90C" w14:textId="77777777" w:rsidR="004B400C" w:rsidRPr="009544E3" w:rsidRDefault="00000000" w:rsidP="00CE24E5">
      <w:pPr>
        <w:pStyle w:val="Caption"/>
        <w:ind w:left="1440" w:firstLine="720"/>
        <w:rPr>
          <w:rFonts w:ascii="Aptos" w:hAnsi="Aptos"/>
        </w:rPr>
      </w:pPr>
      <w:r w:rsidRPr="009544E3">
        <w:rPr>
          <w:rFonts w:ascii="Aptos" w:hAnsi="Aptos"/>
        </w:rPr>
        <w:t>Figure 17: Seasonal patterns in review activity</w:t>
      </w:r>
    </w:p>
    <w:p w14:paraId="2172F074" w14:textId="77777777" w:rsidR="004B400C" w:rsidRPr="009544E3" w:rsidRDefault="004B400C">
      <w:pPr>
        <w:rPr>
          <w:rFonts w:ascii="Aptos" w:hAnsi="Aptos"/>
        </w:rPr>
      </w:pPr>
    </w:p>
    <w:p w14:paraId="517F435E" w14:textId="77777777" w:rsidR="004B400C" w:rsidRPr="009544E3" w:rsidRDefault="00000000">
      <w:pPr>
        <w:rPr>
          <w:rFonts w:ascii="Aptos" w:hAnsi="Aptos"/>
        </w:rPr>
      </w:pPr>
      <w:r w:rsidRPr="009544E3">
        <w:rPr>
          <w:rFonts w:ascii="Aptos" w:hAnsi="Aptos"/>
          <w:noProof/>
        </w:rPr>
        <w:drawing>
          <wp:inline distT="0" distB="0" distL="0" distR="0" wp14:anchorId="42D313A8" wp14:editId="36A5EBFF">
            <wp:extent cx="54864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trend_over_time.png"/>
                    <pic:cNvPicPr/>
                  </pic:nvPicPr>
                  <pic:blipFill>
                    <a:blip r:embed="rId25"/>
                    <a:stretch>
                      <a:fillRect/>
                    </a:stretch>
                  </pic:blipFill>
                  <pic:spPr>
                    <a:xfrm>
                      <a:off x="0" y="0"/>
                      <a:ext cx="5486400" cy="2743200"/>
                    </a:xfrm>
                    <a:prstGeom prst="rect">
                      <a:avLst/>
                    </a:prstGeom>
                  </pic:spPr>
                </pic:pic>
              </a:graphicData>
            </a:graphic>
          </wp:inline>
        </w:drawing>
      </w:r>
    </w:p>
    <w:p w14:paraId="1A4853F4" w14:textId="77777777" w:rsidR="004B400C" w:rsidRPr="009544E3" w:rsidRDefault="00000000" w:rsidP="00CE24E5">
      <w:pPr>
        <w:pStyle w:val="Caption"/>
        <w:ind w:left="2160" w:firstLine="720"/>
        <w:rPr>
          <w:rFonts w:ascii="Aptos" w:hAnsi="Aptos"/>
        </w:rPr>
      </w:pPr>
      <w:r w:rsidRPr="009544E3">
        <w:rPr>
          <w:rFonts w:ascii="Aptos" w:hAnsi="Aptos"/>
        </w:rPr>
        <w:t>Figure 18: Price trends over time</w:t>
      </w:r>
    </w:p>
    <w:p w14:paraId="63C97335" w14:textId="77777777" w:rsidR="004B400C" w:rsidRPr="009544E3" w:rsidRDefault="004B400C">
      <w:pPr>
        <w:rPr>
          <w:rFonts w:ascii="Aptos" w:hAnsi="Aptos"/>
        </w:rPr>
      </w:pPr>
    </w:p>
    <w:p w14:paraId="4255A19A" w14:textId="77777777" w:rsidR="004B400C" w:rsidRPr="009544E3" w:rsidRDefault="00000000">
      <w:pPr>
        <w:rPr>
          <w:rFonts w:ascii="Aptos" w:hAnsi="Aptos"/>
        </w:rPr>
      </w:pPr>
      <w:r w:rsidRPr="009544E3">
        <w:rPr>
          <w:rFonts w:ascii="Aptos" w:hAnsi="Aptos"/>
          <w:noProof/>
        </w:rPr>
        <w:drawing>
          <wp:inline distT="0" distB="0" distL="0" distR="0" wp14:anchorId="165B78EB" wp14:editId="4E3A9CB2">
            <wp:extent cx="54864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_trend_over_time.png"/>
                    <pic:cNvPicPr/>
                  </pic:nvPicPr>
                  <pic:blipFill>
                    <a:blip r:embed="rId26"/>
                    <a:stretch>
                      <a:fillRect/>
                    </a:stretch>
                  </pic:blipFill>
                  <pic:spPr>
                    <a:xfrm>
                      <a:off x="0" y="0"/>
                      <a:ext cx="5486400" cy="2743200"/>
                    </a:xfrm>
                    <a:prstGeom prst="rect">
                      <a:avLst/>
                    </a:prstGeom>
                  </pic:spPr>
                </pic:pic>
              </a:graphicData>
            </a:graphic>
          </wp:inline>
        </w:drawing>
      </w:r>
    </w:p>
    <w:p w14:paraId="6A25799E" w14:textId="77777777" w:rsidR="004B400C" w:rsidRPr="009544E3" w:rsidRDefault="00000000" w:rsidP="00CE24E5">
      <w:pPr>
        <w:pStyle w:val="Caption"/>
        <w:ind w:left="2160" w:firstLine="720"/>
        <w:rPr>
          <w:rFonts w:ascii="Aptos" w:hAnsi="Aptos"/>
        </w:rPr>
      </w:pPr>
      <w:r w:rsidRPr="009544E3">
        <w:rPr>
          <w:rFonts w:ascii="Aptos" w:hAnsi="Aptos"/>
        </w:rPr>
        <w:t>Figure 19: Review activity trends over time</w:t>
      </w:r>
    </w:p>
    <w:p w14:paraId="3AB79916" w14:textId="77777777" w:rsidR="004B400C" w:rsidRPr="009544E3" w:rsidRDefault="004B400C">
      <w:pPr>
        <w:rPr>
          <w:rFonts w:ascii="Aptos" w:hAnsi="Aptos"/>
        </w:rPr>
      </w:pPr>
    </w:p>
    <w:p w14:paraId="3078B00B" w14:textId="77777777" w:rsidR="004B400C" w:rsidRPr="009544E3" w:rsidRDefault="00000000">
      <w:pPr>
        <w:rPr>
          <w:rFonts w:ascii="Aptos" w:hAnsi="Aptos"/>
        </w:rPr>
      </w:pPr>
      <w:r w:rsidRPr="009544E3">
        <w:rPr>
          <w:rFonts w:ascii="Aptos" w:hAnsi="Aptos"/>
          <w:noProof/>
        </w:rPr>
        <w:drawing>
          <wp:inline distT="0" distB="0" distL="0" distR="0" wp14:anchorId="399A43E3" wp14:editId="6E2B3287">
            <wp:extent cx="548640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ghborhood_activity_over_time.png"/>
                    <pic:cNvPicPr/>
                  </pic:nvPicPr>
                  <pic:blipFill>
                    <a:blip r:embed="rId27"/>
                    <a:stretch>
                      <a:fillRect/>
                    </a:stretch>
                  </pic:blipFill>
                  <pic:spPr>
                    <a:xfrm>
                      <a:off x="0" y="0"/>
                      <a:ext cx="5486400" cy="4114800"/>
                    </a:xfrm>
                    <a:prstGeom prst="rect">
                      <a:avLst/>
                    </a:prstGeom>
                  </pic:spPr>
                </pic:pic>
              </a:graphicData>
            </a:graphic>
          </wp:inline>
        </w:drawing>
      </w:r>
    </w:p>
    <w:p w14:paraId="210661AD" w14:textId="77777777" w:rsidR="004B400C" w:rsidRPr="009544E3" w:rsidRDefault="00000000" w:rsidP="00CE24E5">
      <w:pPr>
        <w:pStyle w:val="Caption"/>
        <w:ind w:left="2160" w:firstLine="720"/>
        <w:rPr>
          <w:rFonts w:ascii="Aptos" w:hAnsi="Aptos"/>
        </w:rPr>
      </w:pPr>
      <w:r w:rsidRPr="009544E3">
        <w:rPr>
          <w:rFonts w:ascii="Aptos" w:hAnsi="Aptos"/>
        </w:rPr>
        <w:t>Figure 20: Neighborhood popularity over time</w:t>
      </w:r>
    </w:p>
    <w:p w14:paraId="0CDDEEDC" w14:textId="77777777" w:rsidR="004B400C" w:rsidRPr="009544E3" w:rsidRDefault="004B400C">
      <w:pPr>
        <w:rPr>
          <w:rFonts w:ascii="Aptos" w:hAnsi="Aptos"/>
        </w:rPr>
      </w:pPr>
    </w:p>
    <w:p w14:paraId="39212C90" w14:textId="77777777" w:rsidR="004B400C" w:rsidRPr="009544E3" w:rsidRDefault="00000000">
      <w:pPr>
        <w:rPr>
          <w:rFonts w:ascii="Aptos" w:hAnsi="Aptos"/>
        </w:rPr>
      </w:pPr>
      <w:r w:rsidRPr="009544E3">
        <w:rPr>
          <w:rFonts w:ascii="Aptos" w:hAnsi="Aptos"/>
          <w:noProof/>
        </w:rPr>
        <w:drawing>
          <wp:inline distT="0" distB="0" distL="0" distR="0" wp14:anchorId="0A3E67CC" wp14:editId="1720AF3D">
            <wp:extent cx="54864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_type_distribution_over_time.png"/>
                    <pic:cNvPicPr/>
                  </pic:nvPicPr>
                  <pic:blipFill>
                    <a:blip r:embed="rId28"/>
                    <a:stretch>
                      <a:fillRect/>
                    </a:stretch>
                  </pic:blipFill>
                  <pic:spPr>
                    <a:xfrm>
                      <a:off x="0" y="0"/>
                      <a:ext cx="5486400" cy="4114800"/>
                    </a:xfrm>
                    <a:prstGeom prst="rect">
                      <a:avLst/>
                    </a:prstGeom>
                  </pic:spPr>
                </pic:pic>
              </a:graphicData>
            </a:graphic>
          </wp:inline>
        </w:drawing>
      </w:r>
    </w:p>
    <w:p w14:paraId="48B76475" w14:textId="77777777" w:rsidR="004B400C" w:rsidRPr="009544E3" w:rsidRDefault="00000000" w:rsidP="00CE24E5">
      <w:pPr>
        <w:pStyle w:val="Caption"/>
        <w:ind w:left="1440" w:firstLine="720"/>
        <w:rPr>
          <w:rFonts w:ascii="Aptos" w:hAnsi="Aptos"/>
        </w:rPr>
      </w:pPr>
      <w:r w:rsidRPr="009544E3">
        <w:rPr>
          <w:rFonts w:ascii="Aptos" w:hAnsi="Aptos"/>
        </w:rPr>
        <w:t>Figure 21: Changes in room type availability over time</w:t>
      </w:r>
    </w:p>
    <w:p w14:paraId="3E95B5AB" w14:textId="77777777" w:rsidR="004B400C" w:rsidRPr="009544E3" w:rsidRDefault="004B400C">
      <w:pPr>
        <w:rPr>
          <w:rFonts w:ascii="Aptos" w:hAnsi="Aptos"/>
        </w:rPr>
      </w:pPr>
    </w:p>
    <w:p w14:paraId="106740CF" w14:textId="77777777" w:rsidR="004B400C" w:rsidRPr="009544E3" w:rsidRDefault="00000000">
      <w:pPr>
        <w:pStyle w:val="Heading1"/>
        <w:rPr>
          <w:rFonts w:ascii="Aptos" w:hAnsi="Aptos"/>
        </w:rPr>
      </w:pPr>
      <w:r w:rsidRPr="009544E3">
        <w:rPr>
          <w:rFonts w:ascii="Aptos" w:hAnsi="Aptos"/>
        </w:rPr>
        <w:t>5. Technical Implementation</w:t>
      </w:r>
    </w:p>
    <w:p w14:paraId="642DF6F3" w14:textId="77777777" w:rsidR="004B400C" w:rsidRDefault="00000000">
      <w:pPr>
        <w:pStyle w:val="Heading2"/>
        <w:rPr>
          <w:rFonts w:ascii="Aptos" w:hAnsi="Aptos"/>
        </w:rPr>
      </w:pPr>
      <w:r w:rsidRPr="009544E3">
        <w:rPr>
          <w:rFonts w:ascii="Aptos" w:hAnsi="Aptos"/>
        </w:rPr>
        <w:t>5.1 Libraries and Technologies</w:t>
      </w:r>
    </w:p>
    <w:p w14:paraId="2EC13531" w14:textId="77777777" w:rsidR="00CE24E5" w:rsidRPr="00CE24E5" w:rsidRDefault="00CE24E5" w:rsidP="00CE24E5"/>
    <w:tbl>
      <w:tblPr>
        <w:tblStyle w:val="PlainTable5"/>
        <w:tblW w:w="9456" w:type="dxa"/>
        <w:jc w:val="center"/>
        <w:tblLook w:val="04A0" w:firstRow="1" w:lastRow="0" w:firstColumn="1" w:lastColumn="0" w:noHBand="0" w:noVBand="1"/>
      </w:tblPr>
      <w:tblGrid>
        <w:gridCol w:w="4728"/>
        <w:gridCol w:w="4728"/>
      </w:tblGrid>
      <w:tr w:rsidR="004B400C" w:rsidRPr="009544E3" w14:paraId="7C160A50" w14:textId="77777777" w:rsidTr="00CE24E5">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100" w:firstRow="0" w:lastRow="0" w:firstColumn="1" w:lastColumn="0" w:oddVBand="0" w:evenVBand="0" w:oddHBand="0" w:evenHBand="0" w:firstRowFirstColumn="1" w:firstRowLastColumn="0" w:lastRowFirstColumn="0" w:lastRowLastColumn="0"/>
            <w:tcW w:w="4728" w:type="dxa"/>
          </w:tcPr>
          <w:p w14:paraId="5267B97E" w14:textId="0C680B11" w:rsidR="004B400C" w:rsidRPr="009544E3" w:rsidRDefault="004B400C" w:rsidP="00CE24E5">
            <w:pPr>
              <w:jc w:val="center"/>
              <w:rPr>
                <w:rFonts w:ascii="Aptos" w:hAnsi="Aptos"/>
              </w:rPr>
            </w:pPr>
          </w:p>
        </w:tc>
        <w:tc>
          <w:tcPr>
            <w:tcW w:w="4728" w:type="dxa"/>
          </w:tcPr>
          <w:p w14:paraId="70440238" w14:textId="1AC4BE2F" w:rsidR="004B400C" w:rsidRPr="009544E3" w:rsidRDefault="004B400C">
            <w:pPr>
              <w:cnfStyle w:val="100000000000" w:firstRow="1" w:lastRow="0" w:firstColumn="0" w:lastColumn="0" w:oddVBand="0" w:evenVBand="0" w:oddHBand="0" w:evenHBand="0" w:firstRowFirstColumn="0" w:firstRowLastColumn="0" w:lastRowFirstColumn="0" w:lastRowLastColumn="0"/>
              <w:rPr>
                <w:rFonts w:ascii="Aptos" w:hAnsi="Aptos"/>
              </w:rPr>
            </w:pPr>
          </w:p>
        </w:tc>
      </w:tr>
      <w:tr w:rsidR="00CE24E5" w:rsidRPr="009544E3" w14:paraId="4512D4AB" w14:textId="77777777" w:rsidTr="00CE24E5">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4728" w:type="dxa"/>
          </w:tcPr>
          <w:p w14:paraId="66759838" w14:textId="0E7D53DC" w:rsidR="00CE24E5" w:rsidRPr="009544E3" w:rsidRDefault="00CE24E5" w:rsidP="00CE24E5">
            <w:pPr>
              <w:rPr>
                <w:rFonts w:ascii="Aptos" w:hAnsi="Aptos"/>
              </w:rPr>
            </w:pPr>
            <w:r w:rsidRPr="009544E3">
              <w:rPr>
                <w:rFonts w:ascii="Aptos" w:hAnsi="Aptos"/>
              </w:rPr>
              <w:t>Streamlit</w:t>
            </w:r>
          </w:p>
        </w:tc>
        <w:tc>
          <w:tcPr>
            <w:tcW w:w="4728" w:type="dxa"/>
          </w:tcPr>
          <w:p w14:paraId="485D79B4" w14:textId="2106BE71" w:rsidR="00CE24E5" w:rsidRPr="009544E3" w:rsidRDefault="00CE24E5" w:rsidP="00CE24E5">
            <w:pPr>
              <w:cnfStyle w:val="000000100000" w:firstRow="0" w:lastRow="0" w:firstColumn="0" w:lastColumn="0" w:oddVBand="0" w:evenVBand="0" w:oddHBand="1" w:evenHBand="0" w:firstRowFirstColumn="0" w:firstRowLastColumn="0" w:lastRowFirstColumn="0" w:lastRowLastColumn="0"/>
              <w:rPr>
                <w:rFonts w:ascii="Aptos" w:hAnsi="Aptos"/>
              </w:rPr>
            </w:pPr>
            <w:r w:rsidRPr="009544E3">
              <w:rPr>
                <w:rFonts w:ascii="Aptos" w:hAnsi="Aptos"/>
              </w:rPr>
              <w:t>Frontend web application framework</w:t>
            </w:r>
          </w:p>
        </w:tc>
      </w:tr>
      <w:tr w:rsidR="00CE24E5" w:rsidRPr="009544E3" w14:paraId="3BA9E76D" w14:textId="77777777" w:rsidTr="00CE24E5">
        <w:trPr>
          <w:trHeight w:val="369"/>
          <w:jc w:val="center"/>
        </w:trPr>
        <w:tc>
          <w:tcPr>
            <w:cnfStyle w:val="001000000000" w:firstRow="0" w:lastRow="0" w:firstColumn="1" w:lastColumn="0" w:oddVBand="0" w:evenVBand="0" w:oddHBand="0" w:evenHBand="0" w:firstRowFirstColumn="0" w:firstRowLastColumn="0" w:lastRowFirstColumn="0" w:lastRowLastColumn="0"/>
            <w:tcW w:w="4728" w:type="dxa"/>
          </w:tcPr>
          <w:p w14:paraId="74969585" w14:textId="77777777" w:rsidR="00CE24E5" w:rsidRPr="009544E3" w:rsidRDefault="00CE24E5" w:rsidP="00CE24E5">
            <w:pPr>
              <w:rPr>
                <w:rFonts w:ascii="Aptos" w:hAnsi="Aptos"/>
              </w:rPr>
            </w:pPr>
            <w:r w:rsidRPr="009544E3">
              <w:rPr>
                <w:rFonts w:ascii="Aptos" w:hAnsi="Aptos"/>
              </w:rPr>
              <w:t>pandas &amp; NumPy</w:t>
            </w:r>
          </w:p>
        </w:tc>
        <w:tc>
          <w:tcPr>
            <w:tcW w:w="4728" w:type="dxa"/>
          </w:tcPr>
          <w:p w14:paraId="4FF31643" w14:textId="77777777" w:rsidR="00CE24E5" w:rsidRPr="009544E3" w:rsidRDefault="00CE24E5" w:rsidP="00CE24E5">
            <w:pPr>
              <w:cnfStyle w:val="000000000000" w:firstRow="0" w:lastRow="0" w:firstColumn="0" w:lastColumn="0" w:oddVBand="0" w:evenVBand="0" w:oddHBand="0" w:evenHBand="0" w:firstRowFirstColumn="0" w:firstRowLastColumn="0" w:lastRowFirstColumn="0" w:lastRowLastColumn="0"/>
              <w:rPr>
                <w:rFonts w:ascii="Aptos" w:hAnsi="Aptos"/>
              </w:rPr>
            </w:pPr>
            <w:r w:rsidRPr="009544E3">
              <w:rPr>
                <w:rFonts w:ascii="Aptos" w:hAnsi="Aptos"/>
              </w:rPr>
              <w:t>Data manipulation and numerical computing</w:t>
            </w:r>
          </w:p>
        </w:tc>
      </w:tr>
      <w:tr w:rsidR="00CE24E5" w:rsidRPr="009544E3" w14:paraId="33FA84B2" w14:textId="77777777" w:rsidTr="00CE24E5">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4728" w:type="dxa"/>
          </w:tcPr>
          <w:p w14:paraId="00200756" w14:textId="77777777" w:rsidR="00CE24E5" w:rsidRPr="009544E3" w:rsidRDefault="00CE24E5" w:rsidP="00CE24E5">
            <w:pPr>
              <w:rPr>
                <w:rFonts w:ascii="Aptos" w:hAnsi="Aptos"/>
              </w:rPr>
            </w:pPr>
            <w:r w:rsidRPr="009544E3">
              <w:rPr>
                <w:rFonts w:ascii="Aptos" w:hAnsi="Aptos"/>
              </w:rPr>
              <w:t>scikit-learn &amp; XGBoost</w:t>
            </w:r>
          </w:p>
        </w:tc>
        <w:tc>
          <w:tcPr>
            <w:tcW w:w="4728" w:type="dxa"/>
          </w:tcPr>
          <w:p w14:paraId="67C60D56" w14:textId="77777777" w:rsidR="00CE24E5" w:rsidRPr="009544E3" w:rsidRDefault="00CE24E5" w:rsidP="00CE24E5">
            <w:pPr>
              <w:cnfStyle w:val="000000100000" w:firstRow="0" w:lastRow="0" w:firstColumn="0" w:lastColumn="0" w:oddVBand="0" w:evenVBand="0" w:oddHBand="1" w:evenHBand="0" w:firstRowFirstColumn="0" w:firstRowLastColumn="0" w:lastRowFirstColumn="0" w:lastRowLastColumn="0"/>
              <w:rPr>
                <w:rFonts w:ascii="Aptos" w:hAnsi="Aptos"/>
              </w:rPr>
            </w:pPr>
            <w:r w:rsidRPr="009544E3">
              <w:rPr>
                <w:rFonts w:ascii="Aptos" w:hAnsi="Aptos"/>
              </w:rPr>
              <w:t>Machine learning and clustering algorithms</w:t>
            </w:r>
          </w:p>
        </w:tc>
      </w:tr>
      <w:tr w:rsidR="00CE24E5" w:rsidRPr="009544E3" w14:paraId="0D91748F" w14:textId="77777777" w:rsidTr="00CE24E5">
        <w:trPr>
          <w:trHeight w:val="345"/>
          <w:jc w:val="center"/>
        </w:trPr>
        <w:tc>
          <w:tcPr>
            <w:cnfStyle w:val="001000000000" w:firstRow="0" w:lastRow="0" w:firstColumn="1" w:lastColumn="0" w:oddVBand="0" w:evenVBand="0" w:oddHBand="0" w:evenHBand="0" w:firstRowFirstColumn="0" w:firstRowLastColumn="0" w:lastRowFirstColumn="0" w:lastRowLastColumn="0"/>
            <w:tcW w:w="4728" w:type="dxa"/>
          </w:tcPr>
          <w:p w14:paraId="2CC16A78" w14:textId="77777777" w:rsidR="00CE24E5" w:rsidRPr="009544E3" w:rsidRDefault="00CE24E5" w:rsidP="00CE24E5">
            <w:pPr>
              <w:rPr>
                <w:rFonts w:ascii="Aptos" w:hAnsi="Aptos"/>
              </w:rPr>
            </w:pPr>
            <w:r w:rsidRPr="009544E3">
              <w:rPr>
                <w:rFonts w:ascii="Aptos" w:hAnsi="Aptos"/>
              </w:rPr>
              <w:t>Matplotlib, Seaborn &amp; Plotly</w:t>
            </w:r>
          </w:p>
        </w:tc>
        <w:tc>
          <w:tcPr>
            <w:tcW w:w="4728" w:type="dxa"/>
          </w:tcPr>
          <w:p w14:paraId="131E5437" w14:textId="77777777" w:rsidR="00CE24E5" w:rsidRPr="009544E3" w:rsidRDefault="00CE24E5" w:rsidP="00CE24E5">
            <w:pPr>
              <w:cnfStyle w:val="000000000000" w:firstRow="0" w:lastRow="0" w:firstColumn="0" w:lastColumn="0" w:oddVBand="0" w:evenVBand="0" w:oddHBand="0" w:evenHBand="0" w:firstRowFirstColumn="0" w:firstRowLastColumn="0" w:lastRowFirstColumn="0" w:lastRowLastColumn="0"/>
              <w:rPr>
                <w:rFonts w:ascii="Aptos" w:hAnsi="Aptos"/>
              </w:rPr>
            </w:pPr>
            <w:r w:rsidRPr="009544E3">
              <w:rPr>
                <w:rFonts w:ascii="Aptos" w:hAnsi="Aptos"/>
              </w:rPr>
              <w:t>Static and interactive visualizations</w:t>
            </w:r>
          </w:p>
        </w:tc>
      </w:tr>
      <w:tr w:rsidR="00CE24E5" w:rsidRPr="009544E3" w14:paraId="61A32C73" w14:textId="77777777" w:rsidTr="00CE24E5">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4728" w:type="dxa"/>
          </w:tcPr>
          <w:p w14:paraId="20315CBB" w14:textId="77777777" w:rsidR="00CE24E5" w:rsidRPr="009544E3" w:rsidRDefault="00CE24E5" w:rsidP="00CE24E5">
            <w:pPr>
              <w:rPr>
                <w:rFonts w:ascii="Aptos" w:hAnsi="Aptos"/>
              </w:rPr>
            </w:pPr>
            <w:r w:rsidRPr="009544E3">
              <w:rPr>
                <w:rFonts w:ascii="Aptos" w:hAnsi="Aptos"/>
              </w:rPr>
              <w:t>Folium</w:t>
            </w:r>
          </w:p>
        </w:tc>
        <w:tc>
          <w:tcPr>
            <w:tcW w:w="4728" w:type="dxa"/>
          </w:tcPr>
          <w:p w14:paraId="20BF300D" w14:textId="77777777" w:rsidR="00CE24E5" w:rsidRPr="009544E3" w:rsidRDefault="00CE24E5" w:rsidP="00CE24E5">
            <w:pPr>
              <w:cnfStyle w:val="000000100000" w:firstRow="0" w:lastRow="0" w:firstColumn="0" w:lastColumn="0" w:oddVBand="0" w:evenVBand="0" w:oddHBand="1" w:evenHBand="0" w:firstRowFirstColumn="0" w:firstRowLastColumn="0" w:lastRowFirstColumn="0" w:lastRowLastColumn="0"/>
              <w:rPr>
                <w:rFonts w:ascii="Aptos" w:hAnsi="Aptos"/>
              </w:rPr>
            </w:pPr>
            <w:r w:rsidRPr="009544E3">
              <w:rPr>
                <w:rFonts w:ascii="Aptos" w:hAnsi="Aptos"/>
              </w:rPr>
              <w:t>Interactive maps</w:t>
            </w:r>
          </w:p>
        </w:tc>
      </w:tr>
      <w:tr w:rsidR="00CE24E5" w:rsidRPr="009544E3" w14:paraId="2B468ED2" w14:textId="77777777" w:rsidTr="00CE24E5">
        <w:trPr>
          <w:trHeight w:val="331"/>
          <w:jc w:val="center"/>
        </w:trPr>
        <w:tc>
          <w:tcPr>
            <w:cnfStyle w:val="001000000000" w:firstRow="0" w:lastRow="0" w:firstColumn="1" w:lastColumn="0" w:oddVBand="0" w:evenVBand="0" w:oddHBand="0" w:evenHBand="0" w:firstRowFirstColumn="0" w:firstRowLastColumn="0" w:lastRowFirstColumn="0" w:lastRowLastColumn="0"/>
            <w:tcW w:w="4728" w:type="dxa"/>
          </w:tcPr>
          <w:p w14:paraId="4BED2DCA" w14:textId="77777777" w:rsidR="00CE24E5" w:rsidRPr="009544E3" w:rsidRDefault="00CE24E5" w:rsidP="00CE24E5">
            <w:pPr>
              <w:rPr>
                <w:rFonts w:ascii="Aptos" w:hAnsi="Aptos"/>
              </w:rPr>
            </w:pPr>
            <w:r w:rsidRPr="009544E3">
              <w:rPr>
                <w:rFonts w:ascii="Aptos" w:hAnsi="Aptos"/>
              </w:rPr>
              <w:t>FPDF</w:t>
            </w:r>
          </w:p>
        </w:tc>
        <w:tc>
          <w:tcPr>
            <w:tcW w:w="4728" w:type="dxa"/>
          </w:tcPr>
          <w:p w14:paraId="65027B71" w14:textId="77777777" w:rsidR="00CE24E5" w:rsidRPr="009544E3" w:rsidRDefault="00CE24E5" w:rsidP="00CE24E5">
            <w:pPr>
              <w:cnfStyle w:val="000000000000" w:firstRow="0" w:lastRow="0" w:firstColumn="0" w:lastColumn="0" w:oddVBand="0" w:evenVBand="0" w:oddHBand="0" w:evenHBand="0" w:firstRowFirstColumn="0" w:firstRowLastColumn="0" w:lastRowFirstColumn="0" w:lastRowLastColumn="0"/>
              <w:rPr>
                <w:rFonts w:ascii="Aptos" w:hAnsi="Aptos"/>
              </w:rPr>
            </w:pPr>
            <w:r w:rsidRPr="009544E3">
              <w:rPr>
                <w:rFonts w:ascii="Aptos" w:hAnsi="Aptos"/>
              </w:rPr>
              <w:t>PDF report generation</w:t>
            </w:r>
          </w:p>
        </w:tc>
      </w:tr>
    </w:tbl>
    <w:p w14:paraId="0DF29570" w14:textId="6D2869AC" w:rsidR="004B400C" w:rsidRPr="009544E3" w:rsidRDefault="00000000">
      <w:pPr>
        <w:pStyle w:val="Heading2"/>
        <w:rPr>
          <w:rFonts w:ascii="Aptos" w:hAnsi="Aptos"/>
        </w:rPr>
      </w:pPr>
      <w:r w:rsidRPr="009544E3">
        <w:rPr>
          <w:rFonts w:ascii="Aptos" w:hAnsi="Aptos"/>
        </w:rPr>
        <w:lastRenderedPageBreak/>
        <w:t>5.2 Code Organization</w:t>
      </w:r>
    </w:p>
    <w:p w14:paraId="2E5B911A" w14:textId="77777777" w:rsidR="004B400C" w:rsidRPr="009544E3" w:rsidRDefault="00000000">
      <w:pPr>
        <w:rPr>
          <w:rFonts w:ascii="Aptos" w:hAnsi="Aptos"/>
        </w:rPr>
      </w:pPr>
      <w:r w:rsidRPr="009544E3">
        <w:rPr>
          <w:rFonts w:ascii="Aptos" w:hAnsi="Aptos"/>
        </w:rPr>
        <w:t>The project is organized into the following directory structure:</w:t>
      </w:r>
    </w:p>
    <w:p w14:paraId="09DA5AC1" w14:textId="77777777" w:rsidR="004B400C" w:rsidRPr="009544E3" w:rsidRDefault="00000000">
      <w:pPr>
        <w:rPr>
          <w:rFonts w:ascii="Aptos" w:hAnsi="Aptos"/>
        </w:rPr>
      </w:pPr>
      <w:r w:rsidRPr="009544E3">
        <w:rPr>
          <w:rFonts w:ascii="Aptos" w:hAnsi="Aptos"/>
          <w:b/>
        </w:rPr>
        <w:t xml:space="preserve">dataset/ </w:t>
      </w:r>
      <w:r w:rsidRPr="009544E3">
        <w:rPr>
          <w:rFonts w:ascii="Aptos" w:hAnsi="Aptos"/>
        </w:rPr>
        <w:t>Contains the original and processed datasets</w:t>
      </w:r>
    </w:p>
    <w:p w14:paraId="18D85C75" w14:textId="77777777" w:rsidR="004B400C" w:rsidRPr="009544E3" w:rsidRDefault="00000000">
      <w:pPr>
        <w:rPr>
          <w:rFonts w:ascii="Aptos" w:hAnsi="Aptos"/>
        </w:rPr>
      </w:pPr>
      <w:r w:rsidRPr="009544E3">
        <w:rPr>
          <w:rFonts w:ascii="Aptos" w:hAnsi="Aptos"/>
          <w:b/>
        </w:rPr>
        <w:t xml:space="preserve">models/ </w:t>
      </w:r>
      <w:r w:rsidRPr="009544E3">
        <w:rPr>
          <w:rFonts w:ascii="Aptos" w:hAnsi="Aptos"/>
        </w:rPr>
        <w:t>Saved machine learning models</w:t>
      </w:r>
    </w:p>
    <w:p w14:paraId="3F5FACC7" w14:textId="77777777" w:rsidR="004B400C" w:rsidRPr="009544E3" w:rsidRDefault="00000000">
      <w:pPr>
        <w:rPr>
          <w:rFonts w:ascii="Aptos" w:hAnsi="Aptos"/>
        </w:rPr>
      </w:pPr>
      <w:r w:rsidRPr="009544E3">
        <w:rPr>
          <w:rFonts w:ascii="Aptos" w:hAnsi="Aptos"/>
          <w:b/>
        </w:rPr>
        <w:t xml:space="preserve">plots/ </w:t>
      </w:r>
      <w:r w:rsidRPr="009544E3">
        <w:rPr>
          <w:rFonts w:ascii="Aptos" w:hAnsi="Aptos"/>
        </w:rPr>
        <w:t>Static visualization outputs</w:t>
      </w:r>
    </w:p>
    <w:p w14:paraId="54741194" w14:textId="77777777" w:rsidR="004B400C" w:rsidRPr="009544E3" w:rsidRDefault="00000000">
      <w:pPr>
        <w:rPr>
          <w:rFonts w:ascii="Aptos" w:hAnsi="Aptos"/>
        </w:rPr>
      </w:pPr>
      <w:r w:rsidRPr="009544E3">
        <w:rPr>
          <w:rFonts w:ascii="Aptos" w:hAnsi="Aptos"/>
          <w:b/>
        </w:rPr>
        <w:t xml:space="preserve">maps/ </w:t>
      </w:r>
      <w:r w:rsidRPr="009544E3">
        <w:rPr>
          <w:rFonts w:ascii="Aptos" w:hAnsi="Aptos"/>
        </w:rPr>
        <w:t>Generated map files</w:t>
      </w:r>
    </w:p>
    <w:p w14:paraId="03D338F4" w14:textId="77777777" w:rsidR="004B400C" w:rsidRPr="009544E3" w:rsidRDefault="00000000">
      <w:pPr>
        <w:rPr>
          <w:rFonts w:ascii="Aptos" w:hAnsi="Aptos"/>
        </w:rPr>
      </w:pPr>
      <w:r w:rsidRPr="009544E3">
        <w:rPr>
          <w:rFonts w:ascii="Aptos" w:hAnsi="Aptos"/>
          <w:b/>
        </w:rPr>
        <w:t xml:space="preserve">streamlit/ </w:t>
      </w:r>
      <w:r w:rsidRPr="009544E3">
        <w:rPr>
          <w:rFonts w:ascii="Aptos" w:hAnsi="Aptos"/>
        </w:rPr>
        <w:t>Streamlit application code</w:t>
      </w:r>
    </w:p>
    <w:p w14:paraId="593CA87A" w14:textId="77777777" w:rsidR="004B400C" w:rsidRPr="009544E3" w:rsidRDefault="00000000">
      <w:pPr>
        <w:rPr>
          <w:rFonts w:ascii="Aptos" w:hAnsi="Aptos"/>
        </w:rPr>
      </w:pPr>
      <w:r w:rsidRPr="009544E3">
        <w:rPr>
          <w:rFonts w:ascii="Aptos" w:hAnsi="Aptos"/>
          <w:b/>
        </w:rPr>
        <w:t xml:space="preserve">requirements.txt </w:t>
      </w:r>
      <w:r w:rsidRPr="009544E3">
        <w:rPr>
          <w:rFonts w:ascii="Aptos" w:hAnsi="Aptos"/>
        </w:rPr>
        <w:t>Project dependencies</w:t>
      </w:r>
    </w:p>
    <w:p w14:paraId="156AE5C8" w14:textId="699A0AAC" w:rsidR="00CE24E5" w:rsidRDefault="00000000" w:rsidP="00CE24E5">
      <w:pPr>
        <w:pStyle w:val="Heading2"/>
        <w:rPr>
          <w:rFonts w:ascii="Aptos" w:hAnsi="Aptos"/>
        </w:rPr>
      </w:pPr>
      <w:r w:rsidRPr="009544E3">
        <w:rPr>
          <w:rFonts w:ascii="Aptos" w:hAnsi="Aptos"/>
        </w:rPr>
        <w:t>5.3 Application Screenshots</w:t>
      </w:r>
    </w:p>
    <w:p w14:paraId="41DA03FA" w14:textId="77777777" w:rsidR="00CE24E5" w:rsidRPr="00CE24E5" w:rsidRDefault="00CE24E5" w:rsidP="00CE24E5"/>
    <w:p w14:paraId="74C3927F" w14:textId="520AD824" w:rsidR="00CE24E5" w:rsidRDefault="00CE24E5" w:rsidP="00CE24E5">
      <w:pPr>
        <w:jc w:val="center"/>
        <w:rPr>
          <w:rFonts w:ascii="Aptos" w:hAnsi="Aptos"/>
        </w:rPr>
      </w:pPr>
      <w:r>
        <w:rPr>
          <w:rFonts w:ascii="Aptos" w:hAnsi="Aptos"/>
          <w:noProof/>
        </w:rPr>
        <w:drawing>
          <wp:inline distT="0" distB="0" distL="0" distR="0" wp14:anchorId="11C2B326" wp14:editId="65AC5F75">
            <wp:extent cx="2653144" cy="1750719"/>
            <wp:effectExtent l="0" t="0" r="0" b="1905"/>
            <wp:docPr id="208412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29" cy="1765292"/>
                    </a:xfrm>
                    <a:prstGeom prst="rect">
                      <a:avLst/>
                    </a:prstGeom>
                    <a:noFill/>
                    <a:ln>
                      <a:noFill/>
                    </a:ln>
                  </pic:spPr>
                </pic:pic>
              </a:graphicData>
            </a:graphic>
          </wp:inline>
        </w:drawing>
      </w:r>
      <w:r>
        <w:rPr>
          <w:rFonts w:ascii="Aptos" w:hAnsi="Aptos"/>
          <w:noProof/>
        </w:rPr>
        <w:drawing>
          <wp:inline distT="0" distB="0" distL="0" distR="0" wp14:anchorId="1F5F353A" wp14:editId="18CBFE69">
            <wp:extent cx="2665562" cy="1751744"/>
            <wp:effectExtent l="0" t="0" r="1905" b="1270"/>
            <wp:docPr id="292375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1614" cy="1775437"/>
                    </a:xfrm>
                    <a:prstGeom prst="rect">
                      <a:avLst/>
                    </a:prstGeom>
                    <a:noFill/>
                    <a:ln>
                      <a:noFill/>
                    </a:ln>
                  </pic:spPr>
                </pic:pic>
              </a:graphicData>
            </a:graphic>
          </wp:inline>
        </w:drawing>
      </w:r>
    </w:p>
    <w:p w14:paraId="3E1607DF" w14:textId="77777777" w:rsidR="00CE24E5" w:rsidRDefault="00CE24E5" w:rsidP="00CE24E5">
      <w:pPr>
        <w:jc w:val="center"/>
        <w:rPr>
          <w:rFonts w:ascii="Aptos" w:hAnsi="Aptos"/>
        </w:rPr>
      </w:pPr>
    </w:p>
    <w:p w14:paraId="060AA514" w14:textId="4D3491A0" w:rsidR="004B400C" w:rsidRPr="009544E3" w:rsidRDefault="00000000">
      <w:pPr>
        <w:pStyle w:val="Heading1"/>
        <w:rPr>
          <w:rFonts w:ascii="Aptos" w:hAnsi="Aptos"/>
        </w:rPr>
      </w:pPr>
      <w:r w:rsidRPr="009544E3">
        <w:rPr>
          <w:rFonts w:ascii="Aptos" w:hAnsi="Aptos"/>
        </w:rPr>
        <w:t>6. User Guide</w:t>
      </w:r>
    </w:p>
    <w:p w14:paraId="616BA457" w14:textId="77777777" w:rsidR="004B400C" w:rsidRPr="009544E3" w:rsidRDefault="00000000">
      <w:pPr>
        <w:pStyle w:val="Heading2"/>
        <w:rPr>
          <w:rFonts w:ascii="Aptos" w:hAnsi="Aptos"/>
        </w:rPr>
      </w:pPr>
      <w:r w:rsidRPr="009544E3">
        <w:rPr>
          <w:rFonts w:ascii="Aptos" w:hAnsi="Aptos"/>
        </w:rPr>
        <w:t>6.1 Installation</w:t>
      </w:r>
    </w:p>
    <w:p w14:paraId="798C80A8" w14:textId="77777777" w:rsidR="004B400C" w:rsidRPr="009544E3" w:rsidRDefault="00000000">
      <w:pPr>
        <w:rPr>
          <w:rFonts w:ascii="Aptos" w:hAnsi="Aptos"/>
        </w:rPr>
      </w:pPr>
      <w:r w:rsidRPr="009544E3">
        <w:rPr>
          <w:rFonts w:ascii="Aptos" w:hAnsi="Aptos"/>
        </w:rPr>
        <w:t>To run the application locally:</w:t>
      </w:r>
    </w:p>
    <w:p w14:paraId="1E30B22E" w14:textId="77777777" w:rsidR="004B400C" w:rsidRPr="009544E3" w:rsidRDefault="00000000">
      <w:pPr>
        <w:rPr>
          <w:rFonts w:ascii="Aptos" w:hAnsi="Aptos"/>
        </w:rPr>
      </w:pPr>
      <w:r w:rsidRPr="009544E3">
        <w:rPr>
          <w:rFonts w:ascii="Aptos" w:hAnsi="Aptos"/>
        </w:rPr>
        <w:t>1. Clone the repository to your local machine</w:t>
      </w:r>
    </w:p>
    <w:p w14:paraId="4D306002" w14:textId="77777777" w:rsidR="004B400C" w:rsidRPr="009544E3" w:rsidRDefault="00000000">
      <w:pPr>
        <w:rPr>
          <w:rFonts w:ascii="Aptos" w:hAnsi="Aptos"/>
        </w:rPr>
      </w:pPr>
      <w:r w:rsidRPr="009544E3">
        <w:rPr>
          <w:rFonts w:ascii="Aptos" w:hAnsi="Aptos"/>
        </w:rPr>
        <w:t>2. Install the required dependencies using: pip install -r requirements.txt</w:t>
      </w:r>
    </w:p>
    <w:p w14:paraId="53E009A3" w14:textId="77777777" w:rsidR="004B400C" w:rsidRPr="009544E3" w:rsidRDefault="00000000">
      <w:pPr>
        <w:rPr>
          <w:rFonts w:ascii="Aptos" w:hAnsi="Aptos"/>
        </w:rPr>
      </w:pPr>
      <w:r w:rsidRPr="009544E3">
        <w:rPr>
          <w:rFonts w:ascii="Aptos" w:hAnsi="Aptos"/>
        </w:rPr>
        <w:t>3. Run the application with: streamlit run streamlit/airbnb_analysis_app.py</w:t>
      </w:r>
    </w:p>
    <w:p w14:paraId="54DE950B" w14:textId="77777777" w:rsidR="004B400C" w:rsidRPr="009544E3" w:rsidRDefault="00000000">
      <w:pPr>
        <w:rPr>
          <w:rFonts w:ascii="Aptos" w:hAnsi="Aptos"/>
        </w:rPr>
      </w:pPr>
      <w:r w:rsidRPr="009544E3">
        <w:rPr>
          <w:rFonts w:ascii="Aptos" w:hAnsi="Aptos"/>
        </w:rPr>
        <w:t>4. Access the application in your web browser at http://localhost:8501</w:t>
      </w:r>
    </w:p>
    <w:p w14:paraId="7A08B73C" w14:textId="77777777" w:rsidR="004B400C" w:rsidRPr="009544E3" w:rsidRDefault="00000000">
      <w:pPr>
        <w:pStyle w:val="Heading2"/>
        <w:rPr>
          <w:rFonts w:ascii="Aptos" w:hAnsi="Aptos"/>
        </w:rPr>
      </w:pPr>
      <w:r w:rsidRPr="009544E3">
        <w:rPr>
          <w:rFonts w:ascii="Aptos" w:hAnsi="Aptos"/>
        </w:rPr>
        <w:lastRenderedPageBreak/>
        <w:t>6.2 Using the Application</w:t>
      </w:r>
    </w:p>
    <w:p w14:paraId="3B6A7CBF" w14:textId="77777777" w:rsidR="004B400C" w:rsidRPr="009544E3" w:rsidRDefault="00000000">
      <w:pPr>
        <w:rPr>
          <w:rFonts w:ascii="Aptos" w:hAnsi="Aptos"/>
        </w:rPr>
      </w:pPr>
      <w:r w:rsidRPr="009544E3">
        <w:rPr>
          <w:rFonts w:ascii="Aptos" w:hAnsi="Aptos"/>
        </w:rPr>
        <w:t>The application provides several analysis sections that can be accessed from the navigation panel:</w:t>
      </w:r>
    </w:p>
    <w:p w14:paraId="7F408047" w14:textId="77777777" w:rsidR="004B400C" w:rsidRPr="009544E3" w:rsidRDefault="00000000">
      <w:pPr>
        <w:rPr>
          <w:rFonts w:ascii="Aptos" w:hAnsi="Aptos"/>
        </w:rPr>
      </w:pPr>
      <w:r w:rsidRPr="009544E3">
        <w:rPr>
          <w:rFonts w:ascii="Aptos" w:hAnsi="Aptos"/>
          <w:b/>
        </w:rPr>
        <w:t xml:space="preserve">Introduction: </w:t>
      </w:r>
      <w:r w:rsidRPr="009544E3">
        <w:rPr>
          <w:rFonts w:ascii="Aptos" w:hAnsi="Aptos"/>
        </w:rPr>
        <w:t>Overview of the dataset with key metrics</w:t>
      </w:r>
    </w:p>
    <w:p w14:paraId="68861C47" w14:textId="77777777" w:rsidR="004B400C" w:rsidRPr="009544E3" w:rsidRDefault="00000000">
      <w:pPr>
        <w:rPr>
          <w:rFonts w:ascii="Aptos" w:hAnsi="Aptos"/>
        </w:rPr>
      </w:pPr>
      <w:r w:rsidRPr="009544E3">
        <w:rPr>
          <w:rFonts w:ascii="Aptos" w:hAnsi="Aptos"/>
          <w:b/>
        </w:rPr>
        <w:t xml:space="preserve">Data Overview: </w:t>
      </w:r>
      <w:r w:rsidRPr="009544E3">
        <w:rPr>
          <w:rFonts w:ascii="Aptos" w:hAnsi="Aptos"/>
        </w:rPr>
        <w:t>Detailed exploration of data structure and distributions</w:t>
      </w:r>
    </w:p>
    <w:p w14:paraId="7BF7ACA0" w14:textId="77777777" w:rsidR="004B400C" w:rsidRPr="009544E3" w:rsidRDefault="00000000">
      <w:pPr>
        <w:rPr>
          <w:rFonts w:ascii="Aptos" w:hAnsi="Aptos"/>
        </w:rPr>
      </w:pPr>
      <w:r w:rsidRPr="009544E3">
        <w:rPr>
          <w:rFonts w:ascii="Aptos" w:hAnsi="Aptos"/>
          <w:b/>
        </w:rPr>
        <w:t xml:space="preserve">Clustering Analysis: </w:t>
      </w:r>
      <w:r w:rsidRPr="009544E3">
        <w:rPr>
          <w:rFonts w:ascii="Aptos" w:hAnsi="Aptos"/>
        </w:rPr>
        <w:t>Market segmentation and cluster characteristics</w:t>
      </w:r>
    </w:p>
    <w:p w14:paraId="67A67859" w14:textId="77777777" w:rsidR="004B400C" w:rsidRPr="009544E3" w:rsidRDefault="00000000">
      <w:pPr>
        <w:rPr>
          <w:rFonts w:ascii="Aptos" w:hAnsi="Aptos"/>
        </w:rPr>
      </w:pPr>
      <w:r w:rsidRPr="009544E3">
        <w:rPr>
          <w:rFonts w:ascii="Aptos" w:hAnsi="Aptos"/>
          <w:b/>
        </w:rPr>
        <w:t xml:space="preserve">Price Prediction: </w:t>
      </w:r>
      <w:r w:rsidRPr="009544E3">
        <w:rPr>
          <w:rFonts w:ascii="Aptos" w:hAnsi="Aptos"/>
        </w:rPr>
        <w:t>Model analysis and interactive price predictor</w:t>
      </w:r>
    </w:p>
    <w:p w14:paraId="7863E2D8" w14:textId="77777777" w:rsidR="004B400C" w:rsidRPr="009544E3" w:rsidRDefault="00000000">
      <w:pPr>
        <w:rPr>
          <w:rFonts w:ascii="Aptos" w:hAnsi="Aptos"/>
        </w:rPr>
      </w:pPr>
      <w:r w:rsidRPr="009544E3">
        <w:rPr>
          <w:rFonts w:ascii="Aptos" w:hAnsi="Aptos"/>
          <w:b/>
        </w:rPr>
        <w:t xml:space="preserve">Geospatial Analysis: </w:t>
      </w:r>
      <w:r w:rsidRPr="009544E3">
        <w:rPr>
          <w:rFonts w:ascii="Aptos" w:hAnsi="Aptos"/>
        </w:rPr>
        <w:t>Interactive maps and spatial patterns</w:t>
      </w:r>
    </w:p>
    <w:p w14:paraId="2B02639E" w14:textId="77777777" w:rsidR="004B400C" w:rsidRPr="009544E3" w:rsidRDefault="00000000">
      <w:pPr>
        <w:rPr>
          <w:rFonts w:ascii="Aptos" w:hAnsi="Aptos"/>
        </w:rPr>
      </w:pPr>
      <w:r w:rsidRPr="009544E3">
        <w:rPr>
          <w:rFonts w:ascii="Aptos" w:hAnsi="Aptos"/>
          <w:b/>
        </w:rPr>
        <w:t xml:space="preserve">Time Series Analysis: </w:t>
      </w:r>
      <w:r w:rsidRPr="009544E3">
        <w:rPr>
          <w:rFonts w:ascii="Aptos" w:hAnsi="Aptos"/>
        </w:rPr>
        <w:t>Temporal trends and seasonal patterns</w:t>
      </w:r>
    </w:p>
    <w:p w14:paraId="15B474A6" w14:textId="77777777" w:rsidR="004B400C" w:rsidRPr="009544E3" w:rsidRDefault="00000000">
      <w:pPr>
        <w:pStyle w:val="Heading2"/>
        <w:rPr>
          <w:rFonts w:ascii="Aptos" w:hAnsi="Aptos"/>
        </w:rPr>
      </w:pPr>
      <w:r w:rsidRPr="009544E3">
        <w:rPr>
          <w:rFonts w:ascii="Aptos" w:hAnsi="Aptos"/>
        </w:rPr>
        <w:t>6.3 Generating Reports</w:t>
      </w:r>
    </w:p>
    <w:p w14:paraId="46EBCC63" w14:textId="77777777" w:rsidR="004B400C" w:rsidRPr="009544E3" w:rsidRDefault="00000000">
      <w:pPr>
        <w:rPr>
          <w:rFonts w:ascii="Aptos" w:hAnsi="Aptos"/>
        </w:rPr>
      </w:pPr>
      <w:r w:rsidRPr="009544E3">
        <w:rPr>
          <w:rFonts w:ascii="Aptos" w:hAnsi="Aptos"/>
        </w:rPr>
        <w:t>Users can generate and download reports from the application:</w:t>
      </w:r>
    </w:p>
    <w:p w14:paraId="5F0CC1C3" w14:textId="77777777" w:rsidR="004B400C" w:rsidRPr="009544E3" w:rsidRDefault="00000000">
      <w:pPr>
        <w:rPr>
          <w:rFonts w:ascii="Aptos" w:hAnsi="Aptos"/>
        </w:rPr>
      </w:pPr>
      <w:r w:rsidRPr="009544E3">
        <w:rPr>
          <w:rFonts w:ascii="Aptos" w:hAnsi="Aptos"/>
        </w:rPr>
        <w:t>1. Navigate to the download section in the sidebar</w:t>
      </w:r>
    </w:p>
    <w:p w14:paraId="077240D7" w14:textId="77777777" w:rsidR="004B400C" w:rsidRPr="009544E3" w:rsidRDefault="00000000">
      <w:pPr>
        <w:rPr>
          <w:rFonts w:ascii="Aptos" w:hAnsi="Aptos"/>
        </w:rPr>
      </w:pPr>
      <w:r w:rsidRPr="009544E3">
        <w:rPr>
          <w:rFonts w:ascii="Aptos" w:hAnsi="Aptos"/>
        </w:rPr>
        <w:t>2. Choose between PDF and Markdown formats</w:t>
      </w:r>
    </w:p>
    <w:p w14:paraId="452E3A44" w14:textId="77777777" w:rsidR="004B400C" w:rsidRPr="009544E3" w:rsidRDefault="00000000">
      <w:pPr>
        <w:rPr>
          <w:rFonts w:ascii="Aptos" w:hAnsi="Aptos"/>
        </w:rPr>
      </w:pPr>
      <w:r w:rsidRPr="009544E3">
        <w:rPr>
          <w:rFonts w:ascii="Aptos" w:hAnsi="Aptos"/>
        </w:rPr>
        <w:t>3. Select either the Summary Report or Market Insights</w:t>
      </w:r>
    </w:p>
    <w:p w14:paraId="197E2B75" w14:textId="77777777" w:rsidR="004B400C" w:rsidRPr="009544E3" w:rsidRDefault="00000000">
      <w:pPr>
        <w:rPr>
          <w:rFonts w:ascii="Aptos" w:hAnsi="Aptos"/>
        </w:rPr>
      </w:pPr>
      <w:r w:rsidRPr="009544E3">
        <w:rPr>
          <w:rFonts w:ascii="Aptos" w:hAnsi="Aptos"/>
        </w:rPr>
        <w:t>4. Click the download button to save the report locally</w:t>
      </w:r>
    </w:p>
    <w:p w14:paraId="2B419AE3" w14:textId="77777777" w:rsidR="00CE24E5" w:rsidRDefault="00CE24E5">
      <w:pPr>
        <w:pStyle w:val="Heading1"/>
        <w:rPr>
          <w:rFonts w:ascii="Aptos" w:hAnsi="Aptos"/>
        </w:rPr>
      </w:pPr>
    </w:p>
    <w:p w14:paraId="37B21B43" w14:textId="77777777" w:rsidR="00CE24E5" w:rsidRDefault="00CE24E5">
      <w:pPr>
        <w:pStyle w:val="Heading1"/>
        <w:rPr>
          <w:rFonts w:ascii="Aptos" w:hAnsi="Aptos"/>
        </w:rPr>
      </w:pPr>
    </w:p>
    <w:p w14:paraId="377B4C71" w14:textId="77777777" w:rsidR="00CE24E5" w:rsidRDefault="00CE24E5">
      <w:pPr>
        <w:pStyle w:val="Heading1"/>
        <w:rPr>
          <w:rFonts w:ascii="Aptos" w:hAnsi="Aptos"/>
        </w:rPr>
      </w:pPr>
    </w:p>
    <w:p w14:paraId="2B1FB610" w14:textId="77777777" w:rsidR="00CE24E5" w:rsidRDefault="00CE24E5">
      <w:pPr>
        <w:pStyle w:val="Heading1"/>
        <w:rPr>
          <w:rFonts w:ascii="Aptos" w:hAnsi="Aptos"/>
        </w:rPr>
      </w:pPr>
    </w:p>
    <w:p w14:paraId="7AB5149D" w14:textId="77777777" w:rsidR="00CE24E5" w:rsidRDefault="00CE24E5" w:rsidP="00CE24E5"/>
    <w:p w14:paraId="58F3A248" w14:textId="77777777" w:rsidR="00CE24E5" w:rsidRPr="00CE24E5" w:rsidRDefault="00CE24E5" w:rsidP="00CE24E5"/>
    <w:p w14:paraId="1855D86F" w14:textId="21EA3C0C" w:rsidR="004B400C" w:rsidRPr="009544E3" w:rsidRDefault="00000000">
      <w:pPr>
        <w:pStyle w:val="Heading1"/>
        <w:rPr>
          <w:rFonts w:ascii="Aptos" w:hAnsi="Aptos"/>
        </w:rPr>
      </w:pPr>
      <w:r w:rsidRPr="009544E3">
        <w:rPr>
          <w:rFonts w:ascii="Aptos" w:hAnsi="Aptos"/>
        </w:rPr>
        <w:lastRenderedPageBreak/>
        <w:t>7. Conclusion and Future Work</w:t>
      </w:r>
    </w:p>
    <w:p w14:paraId="2E7E20C7" w14:textId="15A598E6" w:rsidR="00CE24E5" w:rsidRPr="00CE24E5" w:rsidRDefault="00CE24E5" w:rsidP="00CE24E5">
      <w:pPr>
        <w:rPr>
          <w:rFonts w:ascii="Aptos" w:hAnsi="Aptos"/>
        </w:rPr>
      </w:pPr>
      <w:r w:rsidRPr="00CE24E5">
        <w:rPr>
          <w:rFonts w:ascii="Aptos" w:hAnsi="Aptos"/>
        </w:rPr>
        <w:t>NYCBnB Analytics stands as a powerful demonstration of how data science techniques can transform raw information into actionable business intelligence. This comprehensive analytical platform not only visualizes the complex NYC Airbnb marketplace but also provides meaningful insights that can drive decision-making for multiple stakeholders in the short-term rental ecosystem.</w:t>
      </w:r>
      <w:r>
        <w:rPr>
          <w:rFonts w:ascii="Aptos" w:hAnsi="Aptos"/>
        </w:rPr>
        <w:t xml:space="preserve"> </w:t>
      </w:r>
      <w:r w:rsidRPr="00CE24E5">
        <w:rPr>
          <w:rFonts w:ascii="Aptos" w:hAnsi="Aptos"/>
        </w:rPr>
        <w:t>Through the integration of exploratory data analysis, advanced clustering techniques, machine learning models, and geospatial visualization, the application successfully bridges the gap between complex datasets and practical business applications. The interactive nature of the platform makes sophisticated analytical capabilities accessible to users with varying levels of technical expertise.Key achievements of this project include:</w:t>
      </w:r>
    </w:p>
    <w:p w14:paraId="37BC4F48" w14:textId="77777777" w:rsidR="00CE24E5" w:rsidRPr="00CE24E5" w:rsidRDefault="00CE24E5" w:rsidP="00CE24E5">
      <w:pPr>
        <w:numPr>
          <w:ilvl w:val="0"/>
          <w:numId w:val="10"/>
        </w:numPr>
        <w:rPr>
          <w:rFonts w:ascii="Aptos" w:hAnsi="Aptos"/>
        </w:rPr>
      </w:pPr>
      <w:r w:rsidRPr="00CE24E5">
        <w:rPr>
          <w:rFonts w:ascii="Aptos" w:hAnsi="Aptos"/>
        </w:rPr>
        <w:t>Development of a multi-faceted analysis approach combining traditional statistical methods with modern machine learning techniques</w:t>
      </w:r>
    </w:p>
    <w:p w14:paraId="4E3A4097" w14:textId="77777777" w:rsidR="00CE24E5" w:rsidRPr="00CE24E5" w:rsidRDefault="00CE24E5" w:rsidP="00CE24E5">
      <w:pPr>
        <w:numPr>
          <w:ilvl w:val="0"/>
          <w:numId w:val="11"/>
        </w:numPr>
        <w:rPr>
          <w:rFonts w:ascii="Aptos" w:hAnsi="Aptos"/>
        </w:rPr>
      </w:pPr>
      <w:r w:rsidRPr="00CE24E5">
        <w:rPr>
          <w:rFonts w:ascii="Aptos" w:hAnsi="Aptos"/>
        </w:rPr>
        <w:t>Identification of distinct market segments with unique pricing characteristics and target audiences</w:t>
      </w:r>
    </w:p>
    <w:p w14:paraId="2BCCCCFB" w14:textId="77777777" w:rsidR="00CE24E5" w:rsidRPr="00CE24E5" w:rsidRDefault="00CE24E5" w:rsidP="00CE24E5">
      <w:pPr>
        <w:numPr>
          <w:ilvl w:val="0"/>
          <w:numId w:val="12"/>
        </w:numPr>
        <w:rPr>
          <w:rFonts w:ascii="Aptos" w:hAnsi="Aptos"/>
        </w:rPr>
      </w:pPr>
      <w:r w:rsidRPr="00CE24E5">
        <w:rPr>
          <w:rFonts w:ascii="Aptos" w:hAnsi="Aptos"/>
        </w:rPr>
        <w:t>Creation of a price prediction model with 51% accuracy, providing actionable pricing guidance with confidence intervals</w:t>
      </w:r>
    </w:p>
    <w:p w14:paraId="6AE070C7" w14:textId="77777777" w:rsidR="00CE24E5" w:rsidRPr="00CE24E5" w:rsidRDefault="00CE24E5" w:rsidP="00CE24E5">
      <w:pPr>
        <w:numPr>
          <w:ilvl w:val="0"/>
          <w:numId w:val="13"/>
        </w:numPr>
        <w:rPr>
          <w:rFonts w:ascii="Aptos" w:hAnsi="Aptos"/>
        </w:rPr>
      </w:pPr>
      <w:r w:rsidRPr="00CE24E5">
        <w:rPr>
          <w:rFonts w:ascii="Aptos" w:hAnsi="Aptos"/>
        </w:rPr>
        <w:t>Visualization of spatial patterns revealing neighborhood-specific insights across NYC's diverse boroughs</w:t>
      </w:r>
    </w:p>
    <w:p w14:paraId="3F5379F4" w14:textId="77777777" w:rsidR="00CE24E5" w:rsidRPr="00CE24E5" w:rsidRDefault="00CE24E5" w:rsidP="00CE24E5">
      <w:pPr>
        <w:numPr>
          <w:ilvl w:val="0"/>
          <w:numId w:val="14"/>
        </w:numPr>
        <w:rPr>
          <w:rFonts w:ascii="Aptos" w:hAnsi="Aptos"/>
        </w:rPr>
      </w:pPr>
      <w:r w:rsidRPr="00CE24E5">
        <w:rPr>
          <w:rFonts w:ascii="Aptos" w:hAnsi="Aptos"/>
        </w:rPr>
        <w:t>Extraction of seasonal and temporal trends that inform strategic planning and investment timing</w:t>
      </w:r>
    </w:p>
    <w:p w14:paraId="16924205" w14:textId="74DD612C" w:rsidR="004B400C" w:rsidRPr="009544E3" w:rsidRDefault="00CE24E5" w:rsidP="00CE24E5">
      <w:pPr>
        <w:rPr>
          <w:rFonts w:ascii="Aptos" w:hAnsi="Aptos"/>
        </w:rPr>
      </w:pPr>
      <w:r w:rsidRPr="00CE24E5">
        <w:rPr>
          <w:rFonts w:ascii="Aptos" w:hAnsi="Aptos"/>
        </w:rPr>
        <w:t>This project demonstrates how Python-based data science tools can be leveraged to create practical, business-focused applications that deliver tangible value. NYCBnB Analytics serves as both a functional analytical tool and a template for future data-driven decision support systems in the hospitality and real estate sectors.</w:t>
      </w:r>
    </w:p>
    <w:sectPr w:rsidR="004B400C" w:rsidRPr="009544E3" w:rsidSect="00034616">
      <w:head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BB08F" w14:textId="77777777" w:rsidR="00F047A6" w:rsidRDefault="00F047A6" w:rsidP="00CE24E5">
      <w:pPr>
        <w:spacing w:after="0" w:line="240" w:lineRule="auto"/>
      </w:pPr>
      <w:r>
        <w:separator/>
      </w:r>
    </w:p>
  </w:endnote>
  <w:endnote w:type="continuationSeparator" w:id="0">
    <w:p w14:paraId="413948F2" w14:textId="77777777" w:rsidR="00F047A6" w:rsidRDefault="00F047A6" w:rsidP="00CE2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959BB" w14:textId="77777777" w:rsidR="00F047A6" w:rsidRDefault="00F047A6" w:rsidP="00CE24E5">
      <w:pPr>
        <w:spacing w:after="0" w:line="240" w:lineRule="auto"/>
      </w:pPr>
      <w:r>
        <w:separator/>
      </w:r>
    </w:p>
  </w:footnote>
  <w:footnote w:type="continuationSeparator" w:id="0">
    <w:p w14:paraId="02BA64C4" w14:textId="77777777" w:rsidR="00F047A6" w:rsidRDefault="00F047A6" w:rsidP="00CE2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FE021" w14:textId="571E2785" w:rsidR="00CE24E5" w:rsidRDefault="00CE24E5">
    <w:pPr>
      <w:pStyle w:val="Header"/>
    </w:pPr>
    <w:r>
      <w:t>Miron Alin</w:t>
    </w:r>
  </w:p>
  <w:p w14:paraId="17217BB9" w14:textId="6BC243F1" w:rsidR="00CE24E5" w:rsidRDefault="00CE24E5">
    <w:pPr>
      <w:pStyle w:val="Header"/>
    </w:pPr>
    <w:r>
      <w:t>Nitu Tudor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B76B4B"/>
    <w:multiLevelType w:val="multilevel"/>
    <w:tmpl w:val="B254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C406D"/>
    <w:multiLevelType w:val="multilevel"/>
    <w:tmpl w:val="B8FA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B63AD"/>
    <w:multiLevelType w:val="multilevel"/>
    <w:tmpl w:val="656E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0F7974"/>
    <w:multiLevelType w:val="multilevel"/>
    <w:tmpl w:val="561A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621CA"/>
    <w:multiLevelType w:val="multilevel"/>
    <w:tmpl w:val="0934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25FD7"/>
    <w:multiLevelType w:val="multilevel"/>
    <w:tmpl w:val="017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A83042"/>
    <w:multiLevelType w:val="multilevel"/>
    <w:tmpl w:val="1BE6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A054B2"/>
    <w:multiLevelType w:val="multilevel"/>
    <w:tmpl w:val="D546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3634C9"/>
    <w:multiLevelType w:val="multilevel"/>
    <w:tmpl w:val="9FFE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C834E8"/>
    <w:multiLevelType w:val="multilevel"/>
    <w:tmpl w:val="DF46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8937604">
    <w:abstractNumId w:val="8"/>
  </w:num>
  <w:num w:numId="2" w16cid:durableId="1606380962">
    <w:abstractNumId w:val="6"/>
  </w:num>
  <w:num w:numId="3" w16cid:durableId="2121027212">
    <w:abstractNumId w:val="5"/>
  </w:num>
  <w:num w:numId="4" w16cid:durableId="1257059750">
    <w:abstractNumId w:val="4"/>
  </w:num>
  <w:num w:numId="5" w16cid:durableId="1439570439">
    <w:abstractNumId w:val="7"/>
  </w:num>
  <w:num w:numId="6" w16cid:durableId="1397052828">
    <w:abstractNumId w:val="3"/>
  </w:num>
  <w:num w:numId="7" w16cid:durableId="230387395">
    <w:abstractNumId w:val="2"/>
  </w:num>
  <w:num w:numId="8" w16cid:durableId="747072628">
    <w:abstractNumId w:val="1"/>
  </w:num>
  <w:num w:numId="9" w16cid:durableId="1336612738">
    <w:abstractNumId w:val="0"/>
  </w:num>
  <w:num w:numId="10" w16cid:durableId="1073351397">
    <w:abstractNumId w:val="12"/>
  </w:num>
  <w:num w:numId="11" w16cid:durableId="1863863511">
    <w:abstractNumId w:val="14"/>
  </w:num>
  <w:num w:numId="12" w16cid:durableId="1972131919">
    <w:abstractNumId w:val="13"/>
  </w:num>
  <w:num w:numId="13" w16cid:durableId="1522620214">
    <w:abstractNumId w:val="11"/>
  </w:num>
  <w:num w:numId="14" w16cid:durableId="1121025027">
    <w:abstractNumId w:val="10"/>
  </w:num>
  <w:num w:numId="15" w16cid:durableId="1397975181">
    <w:abstractNumId w:val="18"/>
  </w:num>
  <w:num w:numId="16" w16cid:durableId="1235503738">
    <w:abstractNumId w:val="15"/>
  </w:num>
  <w:num w:numId="17" w16cid:durableId="2034989018">
    <w:abstractNumId w:val="9"/>
  </w:num>
  <w:num w:numId="18" w16cid:durableId="1416710189">
    <w:abstractNumId w:val="17"/>
  </w:num>
  <w:num w:numId="19" w16cid:durableId="5320358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626A1"/>
    <w:rsid w:val="0029639D"/>
    <w:rsid w:val="00326F90"/>
    <w:rsid w:val="004B400C"/>
    <w:rsid w:val="0052241A"/>
    <w:rsid w:val="009544E3"/>
    <w:rsid w:val="00AA1D8D"/>
    <w:rsid w:val="00B47730"/>
    <w:rsid w:val="00CB0664"/>
    <w:rsid w:val="00CE24E5"/>
    <w:rsid w:val="00F047A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0A3AE2"/>
  <w14:defaultImageDpi w14:val="300"/>
  <w15:docId w15:val="{3E6AB5CB-A14E-4DFF-A3AE-2B1CC68B8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1F497D"/>
      <w:sz w:val="36"/>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2E74B5"/>
      <w:sz w:val="28"/>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Subtitle">
    <w:name w:val="CustomSubtitle"/>
    <w:rPr>
      <w:i/>
      <w:sz w:val="28"/>
    </w:rPr>
  </w:style>
  <w:style w:type="paragraph" w:customStyle="1" w:styleId="CodeBlock">
    <w:name w:val="CodeBlock"/>
    <w:rPr>
      <w:rFonts w:ascii="Aptos" w:hAnsi="Aptos"/>
      <w:sz w:val="18"/>
    </w:rPr>
  </w:style>
  <w:style w:type="table" w:styleId="PlainTable1">
    <w:name w:val="Plain Table 1"/>
    <w:basedOn w:val="TableNormal"/>
    <w:uiPriority w:val="99"/>
    <w:rsid w:val="009544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9544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9544E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99"/>
    <w:rsid w:val="009544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99"/>
    <w:rsid w:val="009544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99"/>
    <w:rsid w:val="009544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99"/>
    <w:rsid w:val="009544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616763">
      <w:bodyDiv w:val="1"/>
      <w:marLeft w:val="0"/>
      <w:marRight w:val="0"/>
      <w:marTop w:val="0"/>
      <w:marBottom w:val="0"/>
      <w:divBdr>
        <w:top w:val="none" w:sz="0" w:space="0" w:color="auto"/>
        <w:left w:val="none" w:sz="0" w:space="0" w:color="auto"/>
        <w:bottom w:val="none" w:sz="0" w:space="0" w:color="auto"/>
        <w:right w:val="none" w:sz="0" w:space="0" w:color="auto"/>
      </w:divBdr>
    </w:div>
    <w:div w:id="16760356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30</Pages>
  <Words>4649</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31092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Alin</cp:lastModifiedBy>
  <cp:revision>3</cp:revision>
  <dcterms:created xsi:type="dcterms:W3CDTF">2013-12-23T23:15:00Z</dcterms:created>
  <dcterms:modified xsi:type="dcterms:W3CDTF">2025-05-21T19:19:00Z</dcterms:modified>
  <cp:category/>
</cp:coreProperties>
</file>