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897E" w14:textId="1198D737" w:rsidR="17B1310A" w:rsidRDefault="17B1310A" w:rsidP="17B1310A">
      <w:pPr>
        <w:pStyle w:val="Heading1"/>
      </w:pPr>
      <w:bookmarkStart w:id="0" w:name="_Toc230254788"/>
      <w:r>
        <w:t>Professional Prompt Set Analysis: Microsoft 365 Copilot Readiness Assessment Workflow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11813471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C750C2" w14:textId="544585B3" w:rsidR="001657D8" w:rsidRDefault="001657D8">
          <w:pPr>
            <w:pStyle w:val="TOCHeading"/>
          </w:pPr>
          <w:r>
            <w:t>Contents</w:t>
          </w:r>
        </w:p>
        <w:p w14:paraId="378AB609" w14:textId="5AADB24A" w:rsidR="001657D8" w:rsidRDefault="001657D8">
          <w:pPr>
            <w:pStyle w:val="TOC1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4788" w:history="1">
            <w:r w:rsidRPr="00D02912">
              <w:rPr>
                <w:rStyle w:val="Hyperlink"/>
                <w:noProof/>
              </w:rPr>
              <w:t>Professional Prompt Set Analysis: Microsoft 365 Copilot Readiness Assessment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65394" w14:textId="3FEEBE3B" w:rsidR="001657D8" w:rsidRDefault="001657D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89" w:history="1">
            <w:r w:rsidRPr="00D02912">
              <w:rPr>
                <w:rStyle w:val="Hyperlink"/>
                <w:noProof/>
              </w:rPr>
              <w:t>A. Conversation Processing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4C93" w14:textId="5E430944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0" w:history="1">
            <w:r w:rsidRPr="00D02912">
              <w:rPr>
                <w:rStyle w:val="Hyperlink"/>
                <w:noProof/>
              </w:rPr>
              <w:t>Analysis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38E3F" w14:textId="1A4DFF1A" w:rsidR="001657D8" w:rsidRDefault="001657D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1" w:history="1">
            <w:r w:rsidRPr="00D02912">
              <w:rPr>
                <w:rStyle w:val="Hyperlink"/>
                <w:noProof/>
              </w:rPr>
              <w:t>B. Key Themes and Interaction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507D7" w14:textId="68A00C5B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2" w:history="1">
            <w:r w:rsidRPr="00D02912">
              <w:rPr>
                <w:rStyle w:val="Hyperlink"/>
                <w:noProof/>
              </w:rPr>
              <w:t>Identified Scenarios (Chronological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A8DBC" w14:textId="272005AF" w:rsidR="001657D8" w:rsidRDefault="001657D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3" w:history="1">
            <w:r w:rsidRPr="00D02912">
              <w:rPr>
                <w:rStyle w:val="Hyperlink"/>
                <w:noProof/>
              </w:rPr>
              <w:t>C. Reusable Prompt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3BD7" w14:textId="56D3E348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4" w:history="1">
            <w:r w:rsidRPr="00D02912">
              <w:rPr>
                <w:rStyle w:val="Hyperlink"/>
                <w:noProof/>
              </w:rPr>
              <w:t>Prompt 1: Enterprise Assessment Data Analysis and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7913" w14:textId="6D655501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5" w:history="1">
            <w:r w:rsidRPr="00D02912">
              <w:rPr>
                <w:rStyle w:val="Hyperlink"/>
                <w:noProof/>
              </w:rPr>
              <w:t>Prompt 2: Detailed Row-by-Row Implementation Guide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C32A" w14:textId="7F79D30A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6" w:history="1">
            <w:r w:rsidRPr="00D02912">
              <w:rPr>
                <w:rStyle w:val="Hyperlink"/>
                <w:noProof/>
              </w:rPr>
              <w:t>Prompt 3: Enterprise Project Tracker with Advanced Excel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90671" w14:textId="0C0EC22D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7" w:history="1">
            <w:r w:rsidRPr="00D02912">
              <w:rPr>
                <w:rStyle w:val="Hyperlink"/>
                <w:noProof/>
              </w:rPr>
              <w:t>Prompt 4: Audience-Specific Business Communication Template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CAE8" w14:textId="721A298F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8" w:history="1">
            <w:r w:rsidRPr="00D02912">
              <w:rPr>
                <w:rStyle w:val="Hyperlink"/>
                <w:noProof/>
              </w:rPr>
              <w:t>Prompt 5: Priority-Based Document Segmentation with Theme Formatting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0669" w14:textId="0E8A2A02" w:rsidR="001657D8" w:rsidRDefault="001657D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799" w:history="1">
            <w:r w:rsidRPr="00D02912">
              <w:rPr>
                <w:rStyle w:val="Hyperlink"/>
                <w:noProof/>
              </w:rPr>
              <w:t>D. Missing or Ambiguous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BEC12" w14:textId="1E5BD5CA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0" w:history="1">
            <w:r w:rsidRPr="00D02912">
              <w:rPr>
                <w:rStyle w:val="Hyperlink"/>
                <w:noProof/>
              </w:rPr>
              <w:t>1. Technical Environment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472F" w14:textId="69EF07D5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1" w:history="1">
            <w:r w:rsidRPr="00D02912">
              <w:rPr>
                <w:rStyle w:val="Hyperlink"/>
                <w:noProof/>
              </w:rPr>
              <w:t>2. Organizational Context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84FC" w14:textId="7DE70095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2" w:history="1">
            <w:r w:rsidRPr="00D02912">
              <w:rPr>
                <w:rStyle w:val="Hyperlink"/>
                <w:noProof/>
              </w:rPr>
              <w:t>3. Data Quality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5FC9" w14:textId="17C3B54A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3" w:history="1">
            <w:r w:rsidRPr="00D02912">
              <w:rPr>
                <w:rStyle w:val="Hyperlink"/>
                <w:noProof/>
              </w:rPr>
              <w:t>4. Timeline Realism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6A41" w14:textId="2AC8BCD0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4" w:history="1">
            <w:r w:rsidRPr="00D02912">
              <w:rPr>
                <w:rStyle w:val="Hyperlink"/>
                <w:noProof/>
              </w:rPr>
              <w:t>5. Success Criteria Measurability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CF6FD" w14:textId="0CE74024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5" w:history="1">
            <w:r w:rsidRPr="00D02912">
              <w:rPr>
                <w:rStyle w:val="Hyperlink"/>
                <w:noProof/>
              </w:rPr>
              <w:t>6. Stakeholder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044E" w14:textId="3F51EC03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6" w:history="1">
            <w:r w:rsidRPr="00D02912">
              <w:rPr>
                <w:rStyle w:val="Hyperlink"/>
                <w:noProof/>
              </w:rPr>
              <w:t>7. Technical Troubleshooting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E73F" w14:textId="2F2620C6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7" w:history="1">
            <w:r w:rsidRPr="00D02912">
              <w:rPr>
                <w:rStyle w:val="Hyperlink"/>
                <w:noProof/>
              </w:rPr>
              <w:t>8. User Preferences Not Explicitly Stated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3D98" w14:textId="4F497D85" w:rsidR="001657D8" w:rsidRDefault="001657D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8" w:history="1">
            <w:r w:rsidRPr="00D02912">
              <w:rPr>
                <w:rStyle w:val="Hyperlink"/>
                <w:noProof/>
              </w:rPr>
              <w:t>E. Final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C4AA" w14:textId="1A11CCE9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09" w:history="1">
            <w:r w:rsidRPr="00D02912">
              <w:rPr>
                <w:rStyle w:val="Hyperlink"/>
                <w:noProof/>
              </w:rPr>
              <w:t>1. Prompt Set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7C6F" w14:textId="5F01EAEE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0" w:history="1">
            <w:r w:rsidRPr="00D02912">
              <w:rPr>
                <w:rStyle w:val="Hyperlink"/>
                <w:noProof/>
              </w:rPr>
              <w:t>2. Prompt Enhancement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37D86" w14:textId="47F4C53F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1" w:history="1">
            <w:r w:rsidRPr="00D02912">
              <w:rPr>
                <w:rStyle w:val="Hyperlink"/>
                <w:noProof/>
              </w:rPr>
              <w:t>3. Workflow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574B" w14:textId="72CBA9FF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2" w:history="1">
            <w:r w:rsidRPr="00D02912">
              <w:rPr>
                <w:rStyle w:val="Hyperlink"/>
                <w:noProof/>
              </w:rPr>
              <w:t>4. Quality Assurance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8BB61" w14:textId="28A9B92F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3" w:history="1">
            <w:r w:rsidRPr="00D02912">
              <w:rPr>
                <w:rStyle w:val="Hyperlink"/>
                <w:noProof/>
              </w:rPr>
              <w:t>5. Scalability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37A0" w14:textId="273E5600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4" w:history="1">
            <w:r w:rsidRPr="00D02912">
              <w:rPr>
                <w:rStyle w:val="Hyperlink"/>
                <w:noProof/>
              </w:rPr>
              <w:t>6. Industry-Specific Adaptations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7E897" w14:textId="54249FCE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5" w:history="1">
            <w:r w:rsidRPr="00D02912">
              <w:rPr>
                <w:rStyle w:val="Hyperlink"/>
                <w:noProof/>
              </w:rPr>
              <w:t>7. Template Library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BF40" w14:textId="3503306C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6" w:history="1">
            <w:r w:rsidRPr="00D02912">
              <w:rPr>
                <w:rStyle w:val="Hyperlink"/>
                <w:noProof/>
              </w:rPr>
              <w:t>8.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BE4A" w14:textId="0CD74B9B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7" w:history="1">
            <w:r w:rsidRPr="00D02912">
              <w:rPr>
                <w:rStyle w:val="Hyperlink"/>
                <w:noProof/>
              </w:rPr>
              <w:t>9. Integration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3CDAA" w14:textId="48AF4E1D" w:rsidR="001657D8" w:rsidRDefault="001657D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8" w:history="1">
            <w:r w:rsidRPr="00D02912">
              <w:rPr>
                <w:rStyle w:val="Hyperlink"/>
                <w:noProof/>
                <w:lang w:val="fr-FR"/>
              </w:rPr>
              <w:t>10. Prompt Maintenance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5AFC0" w14:textId="2EFAB14C" w:rsidR="001657D8" w:rsidRDefault="001657D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30254819" w:history="1">
            <w:r w:rsidRPr="00D02912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EB3B" w14:textId="3A242D0C" w:rsidR="001657D8" w:rsidRDefault="001657D8">
          <w:r>
            <w:rPr>
              <w:b/>
              <w:bCs/>
              <w:noProof/>
            </w:rPr>
            <w:fldChar w:fldCharType="end"/>
          </w:r>
        </w:p>
      </w:sdtContent>
    </w:sdt>
    <w:p w14:paraId="47BD6CB9" w14:textId="77777777" w:rsidR="001657D8" w:rsidRPr="001657D8" w:rsidRDefault="001657D8" w:rsidP="001657D8"/>
    <w:p w14:paraId="74C767BC" w14:textId="714E2E28" w:rsidR="17B1310A" w:rsidRDefault="17B1310A" w:rsidP="17B1310A">
      <w:pPr>
        <w:pStyle w:val="Heading2"/>
      </w:pPr>
      <w:bookmarkStart w:id="1" w:name="_Toc230254789"/>
      <w:r>
        <w:t>A. Conversation Processing Plan</w:t>
      </w:r>
      <w:bookmarkEnd w:id="1"/>
    </w:p>
    <w:p w14:paraId="1A433D40" w14:textId="34091EBE" w:rsidR="17B1310A" w:rsidRDefault="17B1310A" w:rsidP="17B1310A">
      <w:pPr>
        <w:pStyle w:val="Heading3"/>
      </w:pPr>
      <w:bookmarkStart w:id="2" w:name="_Toc230254790"/>
      <w:r>
        <w:t>Analysis Methodology</w:t>
      </w:r>
      <w:bookmarkEnd w:id="2"/>
    </w:p>
    <w:p w14:paraId="0CA3D346" w14:textId="0BBC1F67" w:rsidR="17B1310A" w:rsidRDefault="17B1310A">
      <w:r w:rsidRPr="17B1310A">
        <w:rPr>
          <w:b/>
          <w:bCs/>
        </w:rPr>
        <w:t>1. Conversation Structure Identification</w:t>
      </w:r>
    </w:p>
    <w:p w14:paraId="6B26AED8" w14:textId="1DAF81FB" w:rsidR="17B1310A" w:rsidRDefault="17B1310A" w:rsidP="17B1310A">
      <w:pPr>
        <w:numPr>
          <w:ilvl w:val="0"/>
          <w:numId w:val="52"/>
        </w:numPr>
      </w:pPr>
      <w:r w:rsidRPr="17B1310A">
        <w:rPr>
          <w:b/>
          <w:bCs/>
        </w:rPr>
        <w:t>Total interactions:</w:t>
      </w:r>
      <w:r>
        <w:t xml:space="preserve"> 6 major exchanges</w:t>
      </w:r>
    </w:p>
    <w:p w14:paraId="5B064825" w14:textId="28A9B250" w:rsidR="17B1310A" w:rsidRDefault="17B1310A" w:rsidP="17B1310A">
      <w:pPr>
        <w:numPr>
          <w:ilvl w:val="0"/>
          <w:numId w:val="52"/>
        </w:numPr>
      </w:pPr>
      <w:r w:rsidRPr="17B1310A">
        <w:rPr>
          <w:b/>
          <w:bCs/>
        </w:rPr>
        <w:t>Primary domain:</w:t>
      </w:r>
      <w:r>
        <w:t xml:space="preserve"> Microsoft 365 Copilot readiness assessment and remediation planning</w:t>
      </w:r>
    </w:p>
    <w:p w14:paraId="0526E8EE" w14:textId="755D03B1" w:rsidR="17B1310A" w:rsidRDefault="17B1310A" w:rsidP="17B1310A">
      <w:pPr>
        <w:numPr>
          <w:ilvl w:val="0"/>
          <w:numId w:val="52"/>
        </w:numPr>
      </w:pPr>
      <w:r w:rsidRPr="17B1310A">
        <w:rPr>
          <w:b/>
          <w:bCs/>
        </w:rPr>
        <w:t>User role:</w:t>
      </w:r>
      <w:r>
        <w:t xml:space="preserve"> Microsoft Technical Consultant (Principal level, Johannesburg office)</w:t>
      </w:r>
    </w:p>
    <w:p w14:paraId="33E78887" w14:textId="0C18B496" w:rsidR="17B1310A" w:rsidRDefault="17B1310A" w:rsidP="17B1310A">
      <w:pPr>
        <w:numPr>
          <w:ilvl w:val="0"/>
          <w:numId w:val="52"/>
        </w:numPr>
      </w:pPr>
      <w:r w:rsidRPr="17B1310A">
        <w:rPr>
          <w:b/>
          <w:bCs/>
        </w:rPr>
        <w:t>Conversation flow:</w:t>
      </w:r>
      <w:r>
        <w:t xml:space="preserve"> Sequential workflow from data analysis → detailed guidance → tracking tools → documentation → communication materials</w:t>
      </w:r>
    </w:p>
    <w:p w14:paraId="5816E9D0" w14:textId="71B74E4B" w:rsidR="17B1310A" w:rsidRDefault="17B1310A">
      <w:r w:rsidRPr="17B1310A">
        <w:rPr>
          <w:b/>
          <w:bCs/>
        </w:rPr>
        <w:t>2. Chunking Strategy</w:t>
      </w:r>
    </w:p>
    <w:p w14:paraId="7B5FFBA6" w14:textId="04055F1E" w:rsidR="17B1310A" w:rsidRDefault="17B1310A">
      <w:r>
        <w:t>The conversation was divided into 6 chronological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53"/>
        <w:gridCol w:w="2255"/>
        <w:gridCol w:w="2255"/>
      </w:tblGrid>
      <w:tr w:rsidR="17B1310A" w14:paraId="3A7DD29E" w14:textId="77777777" w:rsidTr="17B1310A">
        <w:tc>
          <w:tcPr>
            <w:tcW w:w="2256" w:type="dxa"/>
          </w:tcPr>
          <w:p w14:paraId="0F8DDB13" w14:textId="408A9EAE" w:rsidR="17B1310A" w:rsidRDefault="17B1310A">
            <w:r>
              <w:t>Phase</w:t>
            </w:r>
          </w:p>
        </w:tc>
        <w:tc>
          <w:tcPr>
            <w:tcW w:w="2256" w:type="dxa"/>
          </w:tcPr>
          <w:p w14:paraId="1F681D8C" w14:textId="19D6BB56" w:rsidR="17B1310A" w:rsidRDefault="17B1310A">
            <w:r>
              <w:t>Turns</w:t>
            </w:r>
          </w:p>
        </w:tc>
        <w:tc>
          <w:tcPr>
            <w:tcW w:w="2256" w:type="dxa"/>
          </w:tcPr>
          <w:p w14:paraId="76D8C7B0" w14:textId="2C5C350E" w:rsidR="17B1310A" w:rsidRDefault="17B1310A">
            <w:r>
              <w:t>Primary Activity</w:t>
            </w:r>
          </w:p>
        </w:tc>
        <w:tc>
          <w:tcPr>
            <w:tcW w:w="2256" w:type="dxa"/>
          </w:tcPr>
          <w:p w14:paraId="72870EC5" w14:textId="5C6D0A88" w:rsidR="17B1310A" w:rsidRDefault="17B1310A">
            <w:r>
              <w:t>Deliverables</w:t>
            </w:r>
          </w:p>
        </w:tc>
      </w:tr>
      <w:tr w:rsidR="17B1310A" w14:paraId="620F23E9" w14:textId="77777777" w:rsidTr="17B1310A">
        <w:tc>
          <w:tcPr>
            <w:tcW w:w="2256" w:type="dxa"/>
          </w:tcPr>
          <w:p w14:paraId="7AFAF0B1" w14:textId="6AB656B4" w:rsidR="17B1310A" w:rsidRDefault="17B1310A">
            <w:r w:rsidRPr="17B1310A">
              <w:rPr>
                <w:b/>
                <w:bCs/>
              </w:rPr>
              <w:t>Phase 1</w:t>
            </w:r>
          </w:p>
        </w:tc>
        <w:tc>
          <w:tcPr>
            <w:tcW w:w="2256" w:type="dxa"/>
          </w:tcPr>
          <w:p w14:paraId="6BE17B8A" w14:textId="49BD9CFA" w:rsidR="17B1310A" w:rsidRDefault="17B1310A">
            <w:r>
              <w:t>Turn 1</w:t>
            </w:r>
          </w:p>
        </w:tc>
        <w:tc>
          <w:tcPr>
            <w:tcW w:w="2256" w:type="dxa"/>
          </w:tcPr>
          <w:p w14:paraId="705257BE" w14:textId="5E8DDB0B" w:rsidR="17B1310A" w:rsidRDefault="17B1310A">
            <w:r>
              <w:t>Initial data extraction and executive summary</w:t>
            </w:r>
          </w:p>
        </w:tc>
        <w:tc>
          <w:tcPr>
            <w:tcW w:w="2256" w:type="dxa"/>
          </w:tcPr>
          <w:p w14:paraId="0437E950" w14:textId="2B7103BC" w:rsidR="17B1310A" w:rsidRDefault="17B1310A">
            <w:r>
              <w:t>Excel analysis, Word summary, visualizations</w:t>
            </w:r>
          </w:p>
        </w:tc>
      </w:tr>
      <w:tr w:rsidR="17B1310A" w14:paraId="31BB969F" w14:textId="77777777" w:rsidTr="17B1310A">
        <w:tc>
          <w:tcPr>
            <w:tcW w:w="2256" w:type="dxa"/>
          </w:tcPr>
          <w:p w14:paraId="515C94F9" w14:textId="7296F13B" w:rsidR="17B1310A" w:rsidRDefault="17B1310A">
            <w:r w:rsidRPr="17B1310A">
              <w:rPr>
                <w:b/>
                <w:bCs/>
              </w:rPr>
              <w:t>Phase 2</w:t>
            </w:r>
          </w:p>
        </w:tc>
        <w:tc>
          <w:tcPr>
            <w:tcW w:w="2256" w:type="dxa"/>
          </w:tcPr>
          <w:p w14:paraId="73C8544D" w14:textId="3EB59BC6" w:rsidR="17B1310A" w:rsidRDefault="17B1310A">
            <w:r>
              <w:t>Turn 2</w:t>
            </w:r>
          </w:p>
        </w:tc>
        <w:tc>
          <w:tcPr>
            <w:tcW w:w="2256" w:type="dxa"/>
          </w:tcPr>
          <w:p w14:paraId="50046D48" w14:textId="056E9609" w:rsidR="17B1310A" w:rsidRDefault="17B1310A">
            <w:r>
              <w:t>Detailed remediation guidance creation</w:t>
            </w:r>
          </w:p>
        </w:tc>
        <w:tc>
          <w:tcPr>
            <w:tcW w:w="2256" w:type="dxa"/>
          </w:tcPr>
          <w:p w14:paraId="2544E6CA" w14:textId="51539E53" w:rsidR="17B1310A" w:rsidRDefault="17B1310A">
            <w:r>
              <w:t>98KB markdown guide with step-by-step instructions</w:t>
            </w:r>
          </w:p>
        </w:tc>
      </w:tr>
      <w:tr w:rsidR="17B1310A" w14:paraId="5C436669" w14:textId="77777777" w:rsidTr="17B1310A">
        <w:tc>
          <w:tcPr>
            <w:tcW w:w="2256" w:type="dxa"/>
          </w:tcPr>
          <w:p w14:paraId="1C3AFFBD" w14:textId="5DAECA05" w:rsidR="17B1310A" w:rsidRDefault="17B1310A">
            <w:r w:rsidRPr="17B1310A">
              <w:rPr>
                <w:b/>
                <w:bCs/>
              </w:rPr>
              <w:t>Phase 3</w:t>
            </w:r>
          </w:p>
        </w:tc>
        <w:tc>
          <w:tcPr>
            <w:tcW w:w="2256" w:type="dxa"/>
          </w:tcPr>
          <w:p w14:paraId="014ED76D" w14:textId="430DF780" w:rsidR="17B1310A" w:rsidRDefault="17B1310A">
            <w:r>
              <w:t>Turn 3</w:t>
            </w:r>
          </w:p>
        </w:tc>
        <w:tc>
          <w:tcPr>
            <w:tcW w:w="2256" w:type="dxa"/>
          </w:tcPr>
          <w:p w14:paraId="358F9A61" w14:textId="02406543" w:rsidR="17B1310A" w:rsidRDefault="17B1310A">
            <w:r>
              <w:t>Project tracking tool development</w:t>
            </w:r>
          </w:p>
        </w:tc>
        <w:tc>
          <w:tcPr>
            <w:tcW w:w="2256" w:type="dxa"/>
          </w:tcPr>
          <w:p w14:paraId="13FE3875" w14:textId="16F349E1" w:rsidR="17B1310A" w:rsidRDefault="17B1310A">
            <w:r>
              <w:t>Professional Excel tracker with 5 sheets</w:t>
            </w:r>
          </w:p>
        </w:tc>
      </w:tr>
      <w:tr w:rsidR="17B1310A" w14:paraId="7CFD6F86" w14:textId="77777777" w:rsidTr="17B1310A">
        <w:tc>
          <w:tcPr>
            <w:tcW w:w="2256" w:type="dxa"/>
          </w:tcPr>
          <w:p w14:paraId="5CCA8BF5" w14:textId="757EF322" w:rsidR="17B1310A" w:rsidRDefault="17B1310A">
            <w:r w:rsidRPr="17B1310A">
              <w:rPr>
                <w:b/>
                <w:bCs/>
              </w:rPr>
              <w:t>Phase 4</w:t>
            </w:r>
          </w:p>
        </w:tc>
        <w:tc>
          <w:tcPr>
            <w:tcW w:w="2256" w:type="dxa"/>
          </w:tcPr>
          <w:p w14:paraId="1E097C3A" w14:textId="38A0CCE2" w:rsidR="17B1310A" w:rsidRDefault="17B1310A">
            <w:r>
              <w:t>Turn 4</w:t>
            </w:r>
          </w:p>
        </w:tc>
        <w:tc>
          <w:tcPr>
            <w:tcW w:w="2256" w:type="dxa"/>
          </w:tcPr>
          <w:p w14:paraId="54A138F0" w14:textId="57B28622" w:rsidR="17B1310A" w:rsidRDefault="17B1310A">
            <w:r>
              <w:t>Customer communication preparation</w:t>
            </w:r>
          </w:p>
        </w:tc>
        <w:tc>
          <w:tcPr>
            <w:tcW w:w="2256" w:type="dxa"/>
          </w:tcPr>
          <w:p w14:paraId="3EF5D306" w14:textId="121793DC" w:rsidR="17B1310A" w:rsidRDefault="17B1310A">
            <w:r>
              <w:t>Email templates (standard and executive versions)</w:t>
            </w:r>
          </w:p>
        </w:tc>
      </w:tr>
      <w:tr w:rsidR="17B1310A" w14:paraId="0BB66BBE" w14:textId="77777777" w:rsidTr="17B1310A">
        <w:tc>
          <w:tcPr>
            <w:tcW w:w="2256" w:type="dxa"/>
          </w:tcPr>
          <w:p w14:paraId="7C9F44FD" w14:textId="41538162" w:rsidR="17B1310A" w:rsidRDefault="17B1310A">
            <w:r w:rsidRPr="17B1310A">
              <w:rPr>
                <w:b/>
                <w:bCs/>
              </w:rPr>
              <w:t>Phase 5</w:t>
            </w:r>
          </w:p>
        </w:tc>
        <w:tc>
          <w:tcPr>
            <w:tcW w:w="2256" w:type="dxa"/>
          </w:tcPr>
          <w:p w14:paraId="0EC8FA56" w14:textId="0CFE5FFC" w:rsidR="17B1310A" w:rsidRDefault="17B1310A">
            <w:r>
              <w:t>Turn 5-6a</w:t>
            </w:r>
          </w:p>
        </w:tc>
        <w:tc>
          <w:tcPr>
            <w:tcW w:w="2256" w:type="dxa"/>
          </w:tcPr>
          <w:p w14:paraId="5BBA1353" w14:textId="7FCF3DF4" w:rsidR="17B1310A" w:rsidRDefault="17B1310A">
            <w:r>
              <w:t>Document format conversion attempts</w:t>
            </w:r>
          </w:p>
        </w:tc>
        <w:tc>
          <w:tcPr>
            <w:tcW w:w="2256" w:type="dxa"/>
          </w:tcPr>
          <w:p w14:paraId="2C6F47FD" w14:textId="5E789D5C" w:rsidR="17B1310A" w:rsidRDefault="17B1310A">
            <w:r>
              <w:t>Multiple technical failures</w:t>
            </w:r>
          </w:p>
        </w:tc>
      </w:tr>
      <w:tr w:rsidR="17B1310A" w14:paraId="488C0FE1" w14:textId="77777777" w:rsidTr="17B1310A">
        <w:tc>
          <w:tcPr>
            <w:tcW w:w="2256" w:type="dxa"/>
          </w:tcPr>
          <w:p w14:paraId="0E920016" w14:textId="5C581F23" w:rsidR="17B1310A" w:rsidRDefault="17B1310A">
            <w:r w:rsidRPr="17B1310A">
              <w:rPr>
                <w:b/>
                <w:bCs/>
              </w:rPr>
              <w:lastRenderedPageBreak/>
              <w:t>Phase 6</w:t>
            </w:r>
          </w:p>
        </w:tc>
        <w:tc>
          <w:tcPr>
            <w:tcW w:w="2256" w:type="dxa"/>
          </w:tcPr>
          <w:p w14:paraId="47FC388C" w14:textId="4397CEB5" w:rsidR="17B1310A" w:rsidRDefault="17B1310A">
            <w:r>
              <w:t>Turn 6b</w:t>
            </w:r>
          </w:p>
        </w:tc>
        <w:tc>
          <w:tcPr>
            <w:tcW w:w="2256" w:type="dxa"/>
          </w:tcPr>
          <w:p w14:paraId="5C0F681A" w14:textId="5E0131C2" w:rsidR="17B1310A" w:rsidRDefault="17B1310A">
            <w:r>
              <w:t>Priority-based document generation</w:t>
            </w:r>
          </w:p>
        </w:tc>
        <w:tc>
          <w:tcPr>
            <w:tcW w:w="2256" w:type="dxa"/>
          </w:tcPr>
          <w:p w14:paraId="33D95299" w14:textId="6322C3AA" w:rsidR="17B1310A" w:rsidRDefault="17B1310A">
            <w:r>
              <w:t>3 separate Word documents by priority level</w:t>
            </w:r>
          </w:p>
        </w:tc>
      </w:tr>
    </w:tbl>
    <w:p w14:paraId="11A711BE" w14:textId="6A544377" w:rsidR="17B1310A" w:rsidRDefault="17B1310A">
      <w:r w:rsidRPr="17B1310A">
        <w:rPr>
          <w:b/>
          <w:bCs/>
        </w:rPr>
        <w:t>3. Pattern Recognition Focus</w:t>
      </w:r>
    </w:p>
    <w:p w14:paraId="783F9A07" w14:textId="2338E463" w:rsidR="17B1310A" w:rsidRDefault="17B1310A" w:rsidP="17B1310A">
      <w:pPr>
        <w:numPr>
          <w:ilvl w:val="0"/>
          <w:numId w:val="51"/>
        </w:numPr>
      </w:pPr>
      <w:r>
        <w:t>Data transformation workflows (Excel → analysis → documentation)</w:t>
      </w:r>
    </w:p>
    <w:p w14:paraId="1E147F30" w14:textId="17727048" w:rsidR="17B1310A" w:rsidRDefault="17B1310A" w:rsidP="17B1310A">
      <w:pPr>
        <w:numPr>
          <w:ilvl w:val="0"/>
          <w:numId w:val="51"/>
        </w:numPr>
      </w:pPr>
      <w:r>
        <w:t>Professional document generation with specific formatting requirements</w:t>
      </w:r>
    </w:p>
    <w:p w14:paraId="74AF98FB" w14:textId="4958CA55" w:rsidR="17B1310A" w:rsidRDefault="17B1310A" w:rsidP="17B1310A">
      <w:pPr>
        <w:numPr>
          <w:ilvl w:val="0"/>
          <w:numId w:val="51"/>
        </w:numPr>
      </w:pPr>
      <w:r>
        <w:t>Customer-facing deliverable creation</w:t>
      </w:r>
    </w:p>
    <w:p w14:paraId="498EA4E9" w14:textId="633570C7" w:rsidR="17B1310A" w:rsidRDefault="17B1310A" w:rsidP="17B1310A">
      <w:pPr>
        <w:numPr>
          <w:ilvl w:val="0"/>
          <w:numId w:val="51"/>
        </w:numPr>
      </w:pPr>
      <w:r>
        <w:t>Enterprise project management tool development</w:t>
      </w:r>
    </w:p>
    <w:p w14:paraId="06B3C359" w14:textId="4167F24A" w:rsidR="17B1310A" w:rsidRDefault="17B1310A" w:rsidP="17B1310A">
      <w:pPr>
        <w:numPr>
          <w:ilvl w:val="0"/>
          <w:numId w:val="51"/>
        </w:numPr>
      </w:pPr>
      <w:r>
        <w:t>Technical troubleshooting and alternative solution provision</w:t>
      </w:r>
    </w:p>
    <w:p w14:paraId="75BC2764" w14:textId="77777777" w:rsidR="17B1310A" w:rsidRDefault="17B1310A" w:rsidP="17B1310A">
      <w:pPr>
        <w:pBdr>
          <w:bottom w:val="single" w:sz="6" w:space="1" w:color="000000"/>
        </w:pBdr>
      </w:pPr>
    </w:p>
    <w:p w14:paraId="33ACB0AA" w14:textId="495211D0" w:rsidR="17B1310A" w:rsidRDefault="17B1310A" w:rsidP="17B1310A">
      <w:pPr>
        <w:pStyle w:val="Heading2"/>
      </w:pPr>
      <w:bookmarkStart w:id="3" w:name="_Toc230254791"/>
      <w:r>
        <w:t>B. Key Themes and Interaction Scenarios</w:t>
      </w:r>
      <w:bookmarkEnd w:id="3"/>
    </w:p>
    <w:p w14:paraId="2F134EAC" w14:textId="2637A881" w:rsidR="17B1310A" w:rsidRDefault="17B1310A" w:rsidP="17B1310A">
      <w:pPr>
        <w:pStyle w:val="Heading3"/>
      </w:pPr>
      <w:bookmarkStart w:id="4" w:name="_Toc230254792"/>
      <w:r>
        <w:t>Identified Scenarios (Chronological Order)</w:t>
      </w:r>
      <w:bookmarkEnd w:id="4"/>
    </w:p>
    <w:p w14:paraId="77852DFD" w14:textId="3F09CDDD" w:rsidR="17B1310A" w:rsidRDefault="17B1310A" w:rsidP="17B1310A">
      <w:pPr>
        <w:numPr>
          <w:ilvl w:val="0"/>
          <w:numId w:val="50"/>
        </w:numPr>
      </w:pPr>
      <w:r w:rsidRPr="17B1310A">
        <w:rPr>
          <w:b/>
          <w:bCs/>
        </w:rPr>
        <w:t>Excel Data Analysis with Executive Summary Generation</w:t>
      </w:r>
    </w:p>
    <w:p w14:paraId="2799793F" w14:textId="3963E333" w:rsidR="17B1310A" w:rsidRDefault="17B1310A" w:rsidP="17B1310A">
      <w:pPr>
        <w:numPr>
          <w:ilvl w:val="0"/>
          <w:numId w:val="49"/>
        </w:numPr>
      </w:pPr>
      <w:r>
        <w:t>Multi-format output (Word, Excel, visualizations)</w:t>
      </w:r>
    </w:p>
    <w:p w14:paraId="73C2A5F0" w14:textId="211AEDDF" w:rsidR="17B1310A" w:rsidRDefault="17B1310A" w:rsidP="17B1310A">
      <w:pPr>
        <w:numPr>
          <w:ilvl w:val="0"/>
          <w:numId w:val="49"/>
        </w:numPr>
      </w:pPr>
      <w:r>
        <w:t>Statistical analysis with risk assessment</w:t>
      </w:r>
    </w:p>
    <w:p w14:paraId="62D1A260" w14:textId="0F88D299" w:rsidR="17B1310A" w:rsidRDefault="17B1310A" w:rsidP="17B1310A">
      <w:pPr>
        <w:numPr>
          <w:ilvl w:val="0"/>
          <w:numId w:val="49"/>
        </w:numPr>
      </w:pPr>
      <w:r>
        <w:t>Professional formatting requirements</w:t>
      </w:r>
    </w:p>
    <w:p w14:paraId="6284D61F" w14:textId="79C62229" w:rsidR="17B1310A" w:rsidRDefault="17B1310A" w:rsidP="17B1310A">
      <w:pPr>
        <w:numPr>
          <w:ilvl w:val="0"/>
          <w:numId w:val="48"/>
        </w:numPr>
      </w:pPr>
      <w:r w:rsidRPr="17B1310A">
        <w:rPr>
          <w:b/>
          <w:bCs/>
        </w:rPr>
        <w:t>Comprehensive Remediation Guide Creation</w:t>
      </w:r>
    </w:p>
    <w:p w14:paraId="3AA9A24D" w14:textId="06574CB4" w:rsidR="17B1310A" w:rsidRDefault="17B1310A" w:rsidP="17B1310A">
      <w:pPr>
        <w:numPr>
          <w:ilvl w:val="0"/>
          <w:numId w:val="47"/>
        </w:numPr>
      </w:pPr>
      <w:r>
        <w:t>Row-by-row detailed instructions</w:t>
      </w:r>
    </w:p>
    <w:p w14:paraId="15AF1801" w14:textId="7EAC79F1" w:rsidR="17B1310A" w:rsidRDefault="17B1310A" w:rsidP="17B1310A">
      <w:pPr>
        <w:numPr>
          <w:ilvl w:val="0"/>
          <w:numId w:val="47"/>
        </w:numPr>
      </w:pPr>
      <w:r>
        <w:t>Context-aware step generation based on feature type</w:t>
      </w:r>
    </w:p>
    <w:p w14:paraId="62C31C13" w14:textId="6B3547EE" w:rsidR="17B1310A" w:rsidRDefault="17B1310A" w:rsidP="17B1310A">
      <w:pPr>
        <w:numPr>
          <w:ilvl w:val="0"/>
          <w:numId w:val="47"/>
        </w:numPr>
      </w:pPr>
      <w:r>
        <w:t>Success criteria definition</w:t>
      </w:r>
    </w:p>
    <w:p w14:paraId="4C46548B" w14:textId="3AC23E3B" w:rsidR="17B1310A" w:rsidRDefault="17B1310A" w:rsidP="17B1310A">
      <w:pPr>
        <w:numPr>
          <w:ilvl w:val="0"/>
          <w:numId w:val="47"/>
        </w:numPr>
      </w:pPr>
      <w:r>
        <w:t xml:space="preserve">Implementation </w:t>
      </w:r>
      <w:proofErr w:type="gramStart"/>
      <w:r>
        <w:t>notes</w:t>
      </w:r>
      <w:proofErr w:type="gramEnd"/>
      <w:r>
        <w:t xml:space="preserve"> structure</w:t>
      </w:r>
    </w:p>
    <w:p w14:paraId="49F4FC7F" w14:textId="79C8A416" w:rsidR="17B1310A" w:rsidRDefault="17B1310A" w:rsidP="17B1310A">
      <w:pPr>
        <w:numPr>
          <w:ilvl w:val="0"/>
          <w:numId w:val="46"/>
        </w:numPr>
      </w:pPr>
      <w:r w:rsidRPr="17B1310A">
        <w:rPr>
          <w:b/>
          <w:bCs/>
        </w:rPr>
        <w:t>Enterprise Project Tracker Development</w:t>
      </w:r>
    </w:p>
    <w:p w14:paraId="35B69B9A" w14:textId="48DD313A" w:rsidR="17B1310A" w:rsidRDefault="17B1310A" w:rsidP="17B1310A">
      <w:pPr>
        <w:numPr>
          <w:ilvl w:val="0"/>
          <w:numId w:val="45"/>
        </w:numPr>
      </w:pPr>
      <w:r>
        <w:t>Multi-sheet Excel workbook with professional formatting</w:t>
      </w:r>
    </w:p>
    <w:p w14:paraId="350348AF" w14:textId="7901ADCD" w:rsidR="17B1310A" w:rsidRDefault="17B1310A" w:rsidP="17B1310A">
      <w:pPr>
        <w:numPr>
          <w:ilvl w:val="0"/>
          <w:numId w:val="45"/>
        </w:numPr>
      </w:pPr>
      <w:r>
        <w:t>Conditional formatting and data validation</w:t>
      </w:r>
    </w:p>
    <w:p w14:paraId="32A26BFD" w14:textId="34CCEEFF" w:rsidR="17B1310A" w:rsidRDefault="17B1310A" w:rsidP="17B1310A">
      <w:pPr>
        <w:numPr>
          <w:ilvl w:val="0"/>
          <w:numId w:val="45"/>
        </w:numPr>
      </w:pPr>
      <w:r>
        <w:t>Charts and dashboards</w:t>
      </w:r>
    </w:p>
    <w:p w14:paraId="016AF00F" w14:textId="47A649E4" w:rsidR="17B1310A" w:rsidRDefault="17B1310A" w:rsidP="17B1310A">
      <w:pPr>
        <w:numPr>
          <w:ilvl w:val="0"/>
          <w:numId w:val="45"/>
        </w:numPr>
      </w:pPr>
      <w:r>
        <w:t>User instructions embedded</w:t>
      </w:r>
    </w:p>
    <w:p w14:paraId="5BFB0F3A" w14:textId="6A6788EC" w:rsidR="17B1310A" w:rsidRDefault="17B1310A" w:rsidP="17B1310A">
      <w:pPr>
        <w:numPr>
          <w:ilvl w:val="0"/>
          <w:numId w:val="44"/>
        </w:numPr>
      </w:pPr>
      <w:r w:rsidRPr="17B1310A">
        <w:rPr>
          <w:b/>
          <w:bCs/>
        </w:rPr>
        <w:t>Customer Communication Template Generation</w:t>
      </w:r>
    </w:p>
    <w:p w14:paraId="3830577D" w14:textId="5BFEA965" w:rsidR="17B1310A" w:rsidRDefault="17B1310A" w:rsidP="17B1310A">
      <w:pPr>
        <w:numPr>
          <w:ilvl w:val="0"/>
          <w:numId w:val="43"/>
        </w:numPr>
      </w:pPr>
      <w:r>
        <w:t>Audience-specific versions (technical vs. executive)</w:t>
      </w:r>
    </w:p>
    <w:p w14:paraId="33341D90" w14:textId="61AC17E4" w:rsidR="17B1310A" w:rsidRDefault="17B1310A" w:rsidP="17B1310A">
      <w:pPr>
        <w:numPr>
          <w:ilvl w:val="0"/>
          <w:numId w:val="43"/>
        </w:numPr>
      </w:pPr>
      <w:r>
        <w:t>Professional business email formatting</w:t>
      </w:r>
    </w:p>
    <w:p w14:paraId="577B030C" w14:textId="7CA61594" w:rsidR="17B1310A" w:rsidRDefault="17B1310A" w:rsidP="17B1310A">
      <w:pPr>
        <w:numPr>
          <w:ilvl w:val="0"/>
          <w:numId w:val="43"/>
        </w:numPr>
      </w:pPr>
      <w:r>
        <w:lastRenderedPageBreak/>
        <w:t>Attachment references</w:t>
      </w:r>
    </w:p>
    <w:p w14:paraId="032FE052" w14:textId="42684F7C" w:rsidR="17B1310A" w:rsidRDefault="17B1310A" w:rsidP="17B1310A">
      <w:pPr>
        <w:numPr>
          <w:ilvl w:val="0"/>
          <w:numId w:val="43"/>
        </w:numPr>
      </w:pPr>
      <w:r>
        <w:t>Call-to-action clarity</w:t>
      </w:r>
    </w:p>
    <w:p w14:paraId="77E5866D" w14:textId="400B1CEB" w:rsidR="17B1310A" w:rsidRDefault="17B1310A" w:rsidP="17B1310A">
      <w:pPr>
        <w:numPr>
          <w:ilvl w:val="0"/>
          <w:numId w:val="42"/>
        </w:numPr>
      </w:pPr>
      <w:r w:rsidRPr="17B1310A">
        <w:rPr>
          <w:b/>
          <w:bCs/>
        </w:rPr>
        <w:t>Format Conversion with Error Recovery</w:t>
      </w:r>
    </w:p>
    <w:p w14:paraId="122643A8" w14:textId="3138C946" w:rsidR="17B1310A" w:rsidRDefault="17B1310A" w:rsidP="17B1310A">
      <w:pPr>
        <w:numPr>
          <w:ilvl w:val="0"/>
          <w:numId w:val="41"/>
        </w:numPr>
      </w:pPr>
      <w:r>
        <w:t>Markdown to Word conversion attempts</w:t>
      </w:r>
    </w:p>
    <w:p w14:paraId="61931F4B" w14:textId="2AF6347D" w:rsidR="17B1310A" w:rsidRDefault="17B1310A" w:rsidP="17B1310A">
      <w:pPr>
        <w:numPr>
          <w:ilvl w:val="0"/>
          <w:numId w:val="41"/>
        </w:numPr>
      </w:pPr>
      <w:r>
        <w:t>Graceful failure handling</w:t>
      </w:r>
    </w:p>
    <w:p w14:paraId="0B415E81" w14:textId="04604F4C" w:rsidR="17B1310A" w:rsidRDefault="17B1310A" w:rsidP="17B1310A">
      <w:pPr>
        <w:numPr>
          <w:ilvl w:val="0"/>
          <w:numId w:val="41"/>
        </w:numPr>
      </w:pPr>
      <w:r>
        <w:t>Alternative solution offering</w:t>
      </w:r>
    </w:p>
    <w:p w14:paraId="28FFEC50" w14:textId="4BB437CE" w:rsidR="17B1310A" w:rsidRDefault="17B1310A" w:rsidP="17B1310A">
      <w:pPr>
        <w:numPr>
          <w:ilvl w:val="0"/>
          <w:numId w:val="40"/>
        </w:numPr>
      </w:pPr>
      <w:r w:rsidRPr="17B1310A">
        <w:rPr>
          <w:b/>
          <w:bCs/>
        </w:rPr>
        <w:t>Priority-Based Document Segmentation</w:t>
      </w:r>
    </w:p>
    <w:p w14:paraId="0D0167A2" w14:textId="38AD6E44" w:rsidR="17B1310A" w:rsidRDefault="17B1310A" w:rsidP="17B1310A">
      <w:pPr>
        <w:numPr>
          <w:ilvl w:val="0"/>
          <w:numId w:val="39"/>
        </w:numPr>
      </w:pPr>
      <w:r>
        <w:t>Data filtering by classification</w:t>
      </w:r>
    </w:p>
    <w:p w14:paraId="61AF5B7D" w14:textId="7F4C2EF2" w:rsidR="17B1310A" w:rsidRDefault="17B1310A" w:rsidP="17B1310A">
      <w:pPr>
        <w:numPr>
          <w:ilvl w:val="0"/>
          <w:numId w:val="39"/>
        </w:numPr>
      </w:pPr>
      <w:r>
        <w:t>Theme-based formatting (color coding)</w:t>
      </w:r>
    </w:p>
    <w:p w14:paraId="2FED0B62" w14:textId="245092EA" w:rsidR="17B1310A" w:rsidRDefault="17B1310A" w:rsidP="17B1310A">
      <w:pPr>
        <w:numPr>
          <w:ilvl w:val="0"/>
          <w:numId w:val="39"/>
        </w:numPr>
      </w:pPr>
      <w:r>
        <w:t>Self-contained document generation</w:t>
      </w:r>
    </w:p>
    <w:p w14:paraId="5F22F7A9" w14:textId="5A25A942" w:rsidR="17B1310A" w:rsidRDefault="17B1310A" w:rsidP="17B1310A">
      <w:pPr>
        <w:numPr>
          <w:ilvl w:val="0"/>
          <w:numId w:val="39"/>
        </w:numPr>
      </w:pPr>
      <w:r>
        <w:t>Consistent structure across multiple outputs</w:t>
      </w:r>
    </w:p>
    <w:p w14:paraId="547C4CA3" w14:textId="77777777" w:rsidR="17B1310A" w:rsidRDefault="17B1310A" w:rsidP="17B1310A">
      <w:pPr>
        <w:pBdr>
          <w:bottom w:val="single" w:sz="6" w:space="1" w:color="000000"/>
        </w:pBdr>
      </w:pPr>
    </w:p>
    <w:p w14:paraId="5AB7C752" w14:textId="345D1892" w:rsidR="17B1310A" w:rsidRDefault="17B1310A" w:rsidP="17B1310A">
      <w:pPr>
        <w:pStyle w:val="Heading2"/>
      </w:pPr>
      <w:bookmarkStart w:id="5" w:name="_Toc230254793"/>
      <w:r>
        <w:t>C. Reusable Prompt Set</w:t>
      </w:r>
      <w:bookmarkEnd w:id="5"/>
    </w:p>
    <w:p w14:paraId="1B0576EC" w14:textId="705820BE" w:rsidR="17B1310A" w:rsidRDefault="17B1310A" w:rsidP="17B1310A">
      <w:pPr>
        <w:pStyle w:val="Heading3"/>
      </w:pPr>
      <w:bookmarkStart w:id="6" w:name="_Toc230254794"/>
      <w:r>
        <w:t>Prompt 1: Enterprise Assessment Data Analysis and Executive Summary</w:t>
      </w:r>
      <w:bookmarkEnd w:id="6"/>
    </w:p>
    <w:p w14:paraId="62BAF914" w14:textId="2DE01D7E" w:rsidR="17B1310A" w:rsidRDefault="17B1310A">
      <w:r w:rsidRPr="17B1310A">
        <w:rPr>
          <w:b/>
          <w:bCs/>
        </w:rPr>
        <w:t>Title:</w:t>
      </w:r>
      <w:r>
        <w:t xml:space="preserve"> Multi-Format Assessment Report Generation from Excel Data</w:t>
      </w:r>
    </w:p>
    <w:p w14:paraId="206765DF" w14:textId="4959C38A" w:rsidR="17B1310A" w:rsidRDefault="17B1310A">
      <w:r w:rsidRPr="17B1310A">
        <w:rPr>
          <w:b/>
          <w:bCs/>
        </w:rPr>
        <w:t>Use Case:</w:t>
      </w:r>
      <w:r>
        <w:t xml:space="preserve"> When you have assessment or audit data in Excel format and need to produce executive-level deliverables including summary documents, visualizations, and statistical analysis.</w:t>
      </w:r>
    </w:p>
    <w:p w14:paraId="1C0A27EB" w14:textId="0238F1AF" w:rsidR="17B1310A" w:rsidRDefault="17B1310A">
      <w:r w:rsidRPr="17B1310A">
        <w:rPr>
          <w:b/>
          <w:bCs/>
        </w:rPr>
        <w:t>Full Prompt:</w:t>
      </w:r>
    </w:p>
    <w:p w14:paraId="286A5A6D" w14:textId="715EB1B6" w:rsidR="17B1310A" w:rsidRDefault="17B1310A" w:rsidP="17B1310A">
      <w:r>
        <w:t>Extract insights from the uploaded Excel file and prepare a comprehensive executive summary package.</w:t>
      </w:r>
      <w:r>
        <w:br/>
      </w:r>
      <w:r>
        <w:br/>
        <w:t>CONTEXT:</w:t>
      </w:r>
      <w:r>
        <w:br/>
        <w:t>- Source: Microsoft 365 Copilot readiness assessment data</w:t>
      </w:r>
      <w:r>
        <w:br/>
        <w:t>- Audience: Senior technical consultants and executive stakeholders</w:t>
      </w:r>
      <w:r>
        <w:br/>
        <w:t>- Purpose: Decision-making support for remediation planning</w:t>
      </w:r>
      <w:r>
        <w:br/>
      </w:r>
      <w:r>
        <w:br/>
        <w:t>REQUIRED DELIVERABLES:</w:t>
      </w:r>
      <w:r>
        <w:br/>
      </w:r>
      <w:r>
        <w:br/>
        <w:t>1. EXECUTIVE SUMMARY (Word Document):</w:t>
      </w:r>
      <w:r>
        <w:br/>
        <w:t xml:space="preserve">   - Cover page with assessment date and key statistics</w:t>
      </w:r>
      <w:r>
        <w:br/>
        <w:t xml:space="preserve">   - Executive overview paragraph</w:t>
      </w:r>
      <w:r>
        <w:br/>
      </w:r>
      <w:r>
        <w:lastRenderedPageBreak/>
        <w:t xml:space="preserve">   - Key statistics table (total observations, services analyzed, priority breakdown)</w:t>
      </w:r>
      <w:r>
        <w:br/>
        <w:t xml:space="preserve">   - Readiness status breakdown</w:t>
      </w:r>
      <w:r>
        <w:br/>
        <w:t xml:space="preserve">   - Priority analysis section</w:t>
      </w:r>
      <w:r>
        <w:br/>
        <w:t xml:space="preserve">   - Critical security gaps (top 5) with full details</w:t>
      </w:r>
      <w:r>
        <w:br/>
        <w:t xml:space="preserve">   - High priority actions (top 10)</w:t>
      </w:r>
      <w:r>
        <w:br/>
        <w:t xml:space="preserve">   - Service category analysis</w:t>
      </w:r>
      <w:r>
        <w:br/>
        <w:t xml:space="preserve">   - Strategic recommendations (numbered list, 8-10 items)</w:t>
      </w:r>
      <w:r>
        <w:br/>
        <w:t xml:space="preserve">   - Professional formatting with headings, tables, proper spacing</w:t>
      </w:r>
      <w:r>
        <w:br/>
      </w:r>
      <w:r>
        <w:br/>
        <w:t>2. STATISTICAL ANALYSIS:</w:t>
      </w:r>
      <w:r>
        <w:br/>
        <w:t xml:space="preserve">   - Total observations count</w:t>
      </w:r>
      <w:r>
        <w:br/>
        <w:t xml:space="preserve">   - Services analyzed (unique count)</w:t>
      </w:r>
      <w:r>
        <w:br/>
        <w:t xml:space="preserve">   - Priority distribution (Critical/High/Medium/Low)</w:t>
      </w:r>
      <w:r>
        <w:br/>
        <w:t xml:space="preserve">   - Status distribution (Action Required, Insight, Warning, etc.)</w:t>
      </w:r>
      <w:r>
        <w:br/>
        <w:t xml:space="preserve">   - Service category breakdown (Entra, M365, Defender, etc.)</w:t>
      </w:r>
      <w:r>
        <w:br/>
        <w:t xml:space="preserve">   - Critical and high-priority item identification</w:t>
      </w:r>
      <w:r>
        <w:br/>
      </w:r>
      <w:r>
        <w:br/>
        <w:t>3. VISUALIZATIONS (PNG + JSON):</w:t>
      </w:r>
      <w:r>
        <w:br/>
        <w:t xml:space="preserve">   - Status distribution (pie chart)</w:t>
      </w:r>
      <w:r>
        <w:br/>
        <w:t xml:space="preserve">   - Priority level distribution (bar chart)</w:t>
      </w:r>
      <w:r>
        <w:br/>
        <w:t xml:space="preserve">   - Top 10 services by observation count (bar chart)</w:t>
      </w:r>
      <w:r>
        <w:br/>
        <w:t xml:space="preserve">   - Action required items by service (bar chart)</w:t>
      </w:r>
      <w:r>
        <w:br/>
        <w:t xml:space="preserve">   - Professional color schemes, labeled axes, titles</w:t>
      </w:r>
      <w:r>
        <w:br/>
      </w:r>
      <w:r>
        <w:br/>
        <w:t>4. DATA QUALITY ASSESSMENT:</w:t>
      </w:r>
      <w:r>
        <w:br/>
        <w:t xml:space="preserve">   - Identify all columns in source data</w:t>
      </w:r>
      <w:r>
        <w:br/>
        <w:t xml:space="preserve">   - Report any missing or null values</w:t>
      </w:r>
      <w:r>
        <w:br/>
        <w:t xml:space="preserve">   - Validate data types</w:t>
      </w:r>
      <w:r>
        <w:br/>
        <w:t xml:space="preserve">   - Flag anomalies</w:t>
      </w:r>
      <w:r>
        <w:br/>
      </w:r>
      <w:r>
        <w:br/>
        <w:t>OUTPUT REQUIREMENTS:</w:t>
      </w:r>
      <w:r>
        <w:br/>
        <w:t>- All files must be production-ready</w:t>
      </w:r>
      <w:r>
        <w:br/>
        <w:t>- Consistent branding and formatting across deliverables</w:t>
      </w:r>
      <w:r>
        <w:br/>
        <w:t>- Clear file naming conventions</w:t>
      </w:r>
      <w:r>
        <w:br/>
        <w:t>- Include metadata (generation date, item counts)</w:t>
      </w:r>
      <w:r>
        <w:br/>
        <w:t>- Provide summary of what was created</w:t>
      </w:r>
      <w:r>
        <w:br/>
      </w:r>
      <w:r>
        <w:br/>
        <w:t>SUCCESS CRITERIA:</w:t>
      </w:r>
      <w:r>
        <w:br/>
        <w:t>- Executive summary is readable by non-technical stakeholders</w:t>
      </w:r>
      <w:r>
        <w:br/>
        <w:t>- Visualizations are clear and tell a story</w:t>
      </w:r>
      <w:r>
        <w:br/>
        <w:t>- Statistics are accurate and verifiable</w:t>
      </w:r>
      <w:r>
        <w:br/>
      </w:r>
      <w:r>
        <w:lastRenderedPageBreak/>
        <w:t>- All critical findings are highlighted</w:t>
      </w:r>
      <w:r>
        <w:br/>
        <w:t>- Recommendations are actionable and prioritized</w:t>
      </w:r>
    </w:p>
    <w:p w14:paraId="4CD38A2C" w14:textId="25256432" w:rsidR="17B1310A" w:rsidRDefault="17B1310A">
      <w:r w:rsidRPr="17B1310A">
        <w:rPr>
          <w:b/>
          <w:bCs/>
        </w:rPr>
        <w:t>Expected Output:</w:t>
      </w:r>
    </w:p>
    <w:p w14:paraId="4EC1804E" w14:textId="13581DF2" w:rsidR="17B1310A" w:rsidRDefault="17B1310A" w:rsidP="17B1310A">
      <w:pPr>
        <w:numPr>
          <w:ilvl w:val="0"/>
          <w:numId w:val="38"/>
        </w:numPr>
      </w:pPr>
      <w:r>
        <w:t>1 Word document (executive summary, ~4-6 pages)</w:t>
      </w:r>
    </w:p>
    <w:p w14:paraId="30BC70BE" w14:textId="2A321428" w:rsidR="17B1310A" w:rsidRDefault="17B1310A" w:rsidP="17B1310A">
      <w:pPr>
        <w:numPr>
          <w:ilvl w:val="0"/>
          <w:numId w:val="38"/>
        </w:numPr>
      </w:pPr>
      <w:r>
        <w:t>4 PNG visualizations with corresponding JSON data files</w:t>
      </w:r>
    </w:p>
    <w:p w14:paraId="386DC446" w14:textId="758E12CF" w:rsidR="17B1310A" w:rsidRDefault="17B1310A" w:rsidP="17B1310A">
      <w:pPr>
        <w:numPr>
          <w:ilvl w:val="0"/>
          <w:numId w:val="38"/>
        </w:numPr>
      </w:pPr>
      <w:r>
        <w:t>Console summary with key statistics</w:t>
      </w:r>
    </w:p>
    <w:p w14:paraId="02A2ED9F" w14:textId="0DA27EF6" w:rsidR="17B1310A" w:rsidRDefault="17B1310A" w:rsidP="17B1310A">
      <w:pPr>
        <w:numPr>
          <w:ilvl w:val="0"/>
          <w:numId w:val="38"/>
        </w:numPr>
      </w:pPr>
      <w:r>
        <w:t>File manifest listing all generated assets</w:t>
      </w:r>
    </w:p>
    <w:p w14:paraId="66FEA6D4" w14:textId="6F22D509" w:rsidR="17B1310A" w:rsidRDefault="17B1310A">
      <w:r w:rsidRPr="17B1310A">
        <w:rPr>
          <w:b/>
          <w:bCs/>
        </w:rPr>
        <w:t>Notes:</w:t>
      </w:r>
    </w:p>
    <w:p w14:paraId="41062C92" w14:textId="56096EF0" w:rsidR="17B1310A" w:rsidRDefault="17B1310A" w:rsidP="17B1310A">
      <w:pPr>
        <w:numPr>
          <w:ilvl w:val="0"/>
          <w:numId w:val="37"/>
        </w:numPr>
      </w:pPr>
      <w:r>
        <w:t>Use when initial assessment data needs to be transformed into stakeholder-ready materials</w:t>
      </w:r>
    </w:p>
    <w:p w14:paraId="53BBB42E" w14:textId="30C234E3" w:rsidR="17B1310A" w:rsidRDefault="17B1310A" w:rsidP="17B1310A">
      <w:pPr>
        <w:numPr>
          <w:ilvl w:val="0"/>
          <w:numId w:val="37"/>
        </w:numPr>
      </w:pPr>
      <w:r>
        <w:t>Particularly effective for security, compliance, or readiness assessments</w:t>
      </w:r>
    </w:p>
    <w:p w14:paraId="51115065" w14:textId="2864A294" w:rsidR="17B1310A" w:rsidRDefault="17B1310A" w:rsidP="17B1310A">
      <w:pPr>
        <w:numPr>
          <w:ilvl w:val="0"/>
          <w:numId w:val="37"/>
        </w:numPr>
      </w:pPr>
      <w:r>
        <w:t>Adjust audience level (technical vs. executive) based on stakeholder needs</w:t>
      </w:r>
    </w:p>
    <w:p w14:paraId="639C1C36" w14:textId="77777777" w:rsidR="17B1310A" w:rsidRDefault="17B1310A" w:rsidP="17B1310A">
      <w:pPr>
        <w:pBdr>
          <w:bottom w:val="single" w:sz="6" w:space="1" w:color="000000"/>
        </w:pBdr>
      </w:pPr>
    </w:p>
    <w:p w14:paraId="341212E2" w14:textId="79B8DFD6" w:rsidR="17B1310A" w:rsidRDefault="17B1310A" w:rsidP="17B1310A">
      <w:pPr>
        <w:pStyle w:val="Heading3"/>
      </w:pPr>
      <w:bookmarkStart w:id="7" w:name="_Toc230254795"/>
      <w:r>
        <w:t>Prompt 2: Detailed Row-by-Row Implementation Guide Generation</w:t>
      </w:r>
      <w:bookmarkEnd w:id="7"/>
    </w:p>
    <w:p w14:paraId="352B47F1" w14:textId="28746ACA" w:rsidR="17B1310A" w:rsidRDefault="17B1310A">
      <w:r w:rsidRPr="17B1310A">
        <w:rPr>
          <w:b/>
          <w:bCs/>
        </w:rPr>
        <w:t>Title:</w:t>
      </w:r>
      <w:r>
        <w:t xml:space="preserve"> Comprehensive Remediation Guide with Context-Aware Step Generation</w:t>
      </w:r>
    </w:p>
    <w:p w14:paraId="055F7130" w14:textId="28D81E0C" w:rsidR="17B1310A" w:rsidRDefault="17B1310A">
      <w:r w:rsidRPr="17B1310A">
        <w:rPr>
          <w:b/>
          <w:bCs/>
        </w:rPr>
        <w:t>Use Case:</w:t>
      </w:r>
      <w:r>
        <w:t xml:space="preserve"> When assessment data identifies multiple issues requiring detailed, actionable remediation steps, and you need a complete implementation guide that accounts for different types of configurations.</w:t>
      </w:r>
    </w:p>
    <w:p w14:paraId="1C5CE764" w14:textId="0943597C" w:rsidR="17B1310A" w:rsidRDefault="17B1310A">
      <w:r w:rsidRPr="17B1310A">
        <w:rPr>
          <w:b/>
          <w:bCs/>
        </w:rPr>
        <w:t>Full Prompt:</w:t>
      </w:r>
    </w:p>
    <w:p w14:paraId="1D955E11" w14:textId="409AB7A9" w:rsidR="17B1310A" w:rsidRDefault="17B1310A" w:rsidP="17B1310A">
      <w:r>
        <w:t>Generate a detailed, step-by-step remediation guide for all entries in the uploaded file that do not have "success" status.</w:t>
      </w:r>
      <w:r>
        <w:br/>
      </w:r>
      <w:r>
        <w:br/>
        <w:t>SOURCE DATA REQUIREMENTS:</w:t>
      </w:r>
      <w:r>
        <w:br/>
        <w:t>- Excel file with columns: Service, Feature, Status, Priority, Observation, Recommendation, Link Text, Link URL, Risk Assessment fields</w:t>
      </w:r>
      <w:r>
        <w:br/>
        <w:t>- Filter: Include only rows where Status ≠ "Success"</w:t>
      </w:r>
      <w:r>
        <w:br/>
      </w:r>
      <w:r>
        <w:br/>
        <w:t>DOCUMENT STRUCTURE:</w:t>
      </w:r>
      <w:r>
        <w:br/>
      </w:r>
      <w:r>
        <w:br/>
        <w:t>1. COVER SECTION:</w:t>
      </w:r>
      <w:r>
        <w:br/>
        <w:t xml:space="preserve">   - Document title: "Microsoft 365 Copilot Readiness - Detailed Action Plan"</w:t>
      </w:r>
      <w:r>
        <w:br/>
        <w:t xml:space="preserve">   - Generation date</w:t>
      </w:r>
      <w:r>
        <w:br/>
        <w:t xml:space="preserve">   - Total items count</w:t>
      </w:r>
      <w:r>
        <w:br/>
        <w:t xml:space="preserve">   - Priority breakdown (Critical/High/Medium/Low with counts)</w:t>
      </w:r>
      <w:r>
        <w:br/>
      </w:r>
      <w:r>
        <w:lastRenderedPageBreak/>
        <w:t xml:space="preserve">   - Table of contents with priority-based sections</w:t>
      </w:r>
      <w:r>
        <w:br/>
      </w:r>
      <w:r>
        <w:br/>
        <w:t>2. FOR EACH ITEM (sorted by Priority: Critical → High → Medium → Low):</w:t>
      </w:r>
      <w:r>
        <w:br/>
      </w:r>
      <w:r>
        <w:br/>
        <w:t xml:space="preserve">   A. ITEM HEADER:</w:t>
      </w:r>
      <w:r>
        <w:br/>
        <w:t xml:space="preserve">      - Item number (sequential)</w:t>
      </w:r>
      <w:r>
        <w:br/>
        <w:t xml:space="preserve">      - Service category badge</w:t>
      </w:r>
      <w:r>
        <w:br/>
        <w:t xml:space="preserve">      - Feature name</w:t>
      </w:r>
      <w:r>
        <w:br/>
        <w:t xml:space="preserve">      - Priority indicator (color-coded in final output)</w:t>
      </w:r>
      <w:r>
        <w:br/>
        <w:t xml:space="preserve">      - Status indicator</w:t>
      </w:r>
      <w:r>
        <w:br/>
      </w:r>
      <w:r>
        <w:br/>
        <w:t xml:space="preserve">   B. CURRENT SITUATION:</w:t>
      </w:r>
      <w:r>
        <w:br/>
        <w:t xml:space="preserve">      - Full observation text from source data</w:t>
      </w:r>
      <w:r>
        <w:br/>
        <w:t xml:space="preserve">      - Context about why this matters for the overall objective</w:t>
      </w:r>
      <w:r>
        <w:br/>
      </w:r>
      <w:r>
        <w:br/>
        <w:t xml:space="preserve">   C. RECOMMENDED ACTION:</w:t>
      </w:r>
      <w:r>
        <w:br/>
        <w:t xml:space="preserve">      - Full recommendation text from source data</w:t>
      </w:r>
      <w:r>
        <w:br/>
        <w:t xml:space="preserve">      - Detailed explanation of approach</w:t>
      </w:r>
      <w:r>
        <w:br/>
      </w:r>
      <w:r>
        <w:br/>
        <w:t xml:space="preserve">   D. RISK ASSESSMENT:</w:t>
      </w:r>
      <w:r>
        <w:br/>
        <w:t xml:space="preserve">      - Telemetry limitations</w:t>
      </w:r>
      <w:r>
        <w:br/>
        <w:t xml:space="preserve">      - False positive risk level</w:t>
      </w:r>
      <w:r>
        <w:br/>
        <w:t xml:space="preserve">      - False negative risk level</w:t>
      </w:r>
      <w:r>
        <w:br/>
        <w:t xml:space="preserve">      - Confidence level in observation</w:t>
      </w:r>
      <w:r>
        <w:br/>
        <w:t xml:space="preserve">      - Impact if not addressed</w:t>
      </w:r>
      <w:r>
        <w:br/>
      </w:r>
      <w:r>
        <w:br/>
        <w:t xml:space="preserve">   E. STEP-BY-STEP IMPLEMENTATION:</w:t>
      </w:r>
      <w:r>
        <w:br/>
        <w:t xml:space="preserve">      Generate context-aware steps based on feature type:</w:t>
      </w:r>
      <w:r>
        <w:br/>
        <w:t xml:space="preserve">      </w:t>
      </w:r>
      <w:r>
        <w:br/>
        <w:t xml:space="preserve">      - **For Conditional Access policies:**</w:t>
      </w:r>
      <w:r>
        <w:br/>
        <w:t xml:space="preserve">        1. Portal navigation (exact URL)</w:t>
      </w:r>
      <w:r>
        <w:br/>
        <w:t xml:space="preserve">        2. Policy creation steps with specific settings</w:t>
      </w:r>
      <w:r>
        <w:br/>
        <w:t xml:space="preserve">        3. Configuration details (users, apps, conditions, grant controls)</w:t>
      </w:r>
      <w:r>
        <w:br/>
        <w:t xml:space="preserve">        4. Testing approach (Report-only mode, duration)</w:t>
      </w:r>
      <w:r>
        <w:br/>
        <w:t xml:space="preserve">        5. Validation steps (sign-in logs)</w:t>
      </w:r>
      <w:r>
        <w:br/>
        <w:t xml:space="preserve">        6. Enablement process</w:t>
      </w:r>
      <w:r>
        <w:br/>
        <w:t xml:space="preserve">        7. Documentation requirements</w:t>
      </w:r>
      <w:r>
        <w:br/>
      </w:r>
      <w:r>
        <w:br/>
        <w:t xml:space="preserve">      - **For MFA </w:t>
      </w:r>
      <w:proofErr w:type="gramStart"/>
      <w:r>
        <w:t>enrollment:*</w:t>
      </w:r>
      <w:proofErr w:type="gramEnd"/>
      <w:r>
        <w:t>*</w:t>
      </w:r>
      <w:r>
        <w:br/>
        <w:t xml:space="preserve">        1. Portal access steps</w:t>
      </w:r>
      <w:r>
        <w:br/>
        <w:t xml:space="preserve">        2. MFA method enablement</w:t>
      </w:r>
      <w:r>
        <w:br/>
      </w:r>
      <w:r>
        <w:lastRenderedPageBreak/>
        <w:t xml:space="preserve">        3. User enrollment process</w:t>
      </w:r>
      <w:r>
        <w:br/>
        <w:t xml:space="preserve">        4. Conditional Access integration</w:t>
      </w:r>
      <w:r>
        <w:br/>
        <w:t xml:space="preserve">        5. Communication plan</w:t>
      </w:r>
      <w:r>
        <w:br/>
        <w:t xml:space="preserve">        6. </w:t>
      </w:r>
      <w:proofErr w:type="gramStart"/>
      <w:r>
        <w:t>Help</w:t>
      </w:r>
      <w:proofErr w:type="gramEnd"/>
      <w:r>
        <w:t xml:space="preserve"> desk preparation</w:t>
      </w:r>
      <w:r>
        <w:br/>
        <w:t xml:space="preserve">        7. Compliance monitoring</w:t>
      </w:r>
      <w:r>
        <w:br/>
      </w:r>
      <w:r>
        <w:br/>
        <w:t xml:space="preserve">      - **For SharePoint/content </w:t>
      </w:r>
      <w:proofErr w:type="gramStart"/>
      <w:r>
        <w:t>deployment:*</w:t>
      </w:r>
      <w:proofErr w:type="gramEnd"/>
      <w:r>
        <w:t>*</w:t>
      </w:r>
      <w:r>
        <w:br/>
        <w:t xml:space="preserve">        1. Current state assessment</w:t>
      </w:r>
      <w:r>
        <w:br/>
        <w:t xml:space="preserve">        2. Migration planning</w:t>
      </w:r>
      <w:r>
        <w:br/>
        <w:t xml:space="preserve">        3. Site creation steps</w:t>
      </w:r>
      <w:r>
        <w:br/>
        <w:t xml:space="preserve">        4. Content migration tools</w:t>
      </w:r>
      <w:r>
        <w:br/>
        <w:t xml:space="preserve">        5. Governance configuration</w:t>
      </w:r>
      <w:r>
        <w:br/>
        <w:t xml:space="preserve">        6. Training requirements</w:t>
      </w:r>
      <w:r>
        <w:br/>
        <w:t xml:space="preserve">        7. Adoption metrics</w:t>
      </w:r>
      <w:r>
        <w:br/>
      </w:r>
      <w:r>
        <w:br/>
        <w:t xml:space="preserve">      - **For Security/Defender </w:t>
      </w:r>
      <w:proofErr w:type="gramStart"/>
      <w:r>
        <w:t>services:*</w:t>
      </w:r>
      <w:proofErr w:type="gramEnd"/>
      <w:r>
        <w:t>*</w:t>
      </w:r>
      <w:r>
        <w:br/>
        <w:t xml:space="preserve">        1. Service activation</w:t>
      </w:r>
      <w:r>
        <w:br/>
        <w:t xml:space="preserve">        2. Device onboarding methods</w:t>
      </w:r>
      <w:r>
        <w:br/>
        <w:t xml:space="preserve">        3. Policy configuration</w:t>
      </w:r>
      <w:r>
        <w:br/>
        <w:t xml:space="preserve">        4. Monitoring setup</w:t>
      </w:r>
      <w:r>
        <w:br/>
        <w:t xml:space="preserve">        5. Alert configuration</w:t>
      </w:r>
      <w:r>
        <w:br/>
        <w:t xml:space="preserve">        6. Team training</w:t>
      </w:r>
      <w:r>
        <w:br/>
      </w:r>
      <w:r>
        <w:br/>
        <w:t xml:space="preserve">      - **For OAuth/application </w:t>
      </w:r>
      <w:proofErr w:type="gramStart"/>
      <w:r>
        <w:t>security:*</w:t>
      </w:r>
      <w:proofErr w:type="gramEnd"/>
      <w:r>
        <w:t>*</w:t>
      </w:r>
      <w:r>
        <w:br/>
        <w:t xml:space="preserve">        1. Current app inventory</w:t>
      </w:r>
      <w:r>
        <w:br/>
        <w:t xml:space="preserve">        2. Risk assessment criteria</w:t>
      </w:r>
      <w:r>
        <w:br/>
        <w:t xml:space="preserve">        3. Review process</w:t>
      </w:r>
      <w:r>
        <w:br/>
        <w:t xml:space="preserve">        4. Revocation steps</w:t>
      </w:r>
      <w:r>
        <w:br/>
        <w:t xml:space="preserve">        5. Policy configuration</w:t>
      </w:r>
      <w:r>
        <w:br/>
        <w:t xml:space="preserve">        6. Ongoing monitoring</w:t>
      </w:r>
      <w:r>
        <w:br/>
      </w:r>
      <w:r>
        <w:br/>
        <w:t xml:space="preserve">      - **Generic </w:t>
      </w:r>
      <w:proofErr w:type="gramStart"/>
      <w:r>
        <w:t>fallback:*</w:t>
      </w:r>
      <w:proofErr w:type="gramEnd"/>
      <w:r>
        <w:t>*</w:t>
      </w:r>
      <w:r>
        <w:br/>
        <w:t xml:space="preserve">        1. Review current state</w:t>
      </w:r>
      <w:r>
        <w:br/>
        <w:t xml:space="preserve">        2. Access relevant admin portal</w:t>
      </w:r>
      <w:r>
        <w:br/>
        <w:t xml:space="preserve">        3. Consult documentation</w:t>
      </w:r>
      <w:r>
        <w:br/>
        <w:t xml:space="preserve">        4. Plan implementation</w:t>
      </w:r>
      <w:r>
        <w:br/>
        <w:t xml:space="preserve">        5. Test in pilot</w:t>
      </w:r>
      <w:r>
        <w:br/>
        <w:t xml:space="preserve">        6. Validate changes</w:t>
      </w:r>
      <w:r>
        <w:br/>
        <w:t xml:space="preserve">        7. Monitor for issues</w:t>
      </w:r>
      <w:r>
        <w:br/>
        <w:t xml:space="preserve">        8. Document completion</w:t>
      </w:r>
      <w:r>
        <w:br/>
      </w:r>
      <w:r>
        <w:br/>
      </w:r>
      <w:r>
        <w:lastRenderedPageBreak/>
        <w:t xml:space="preserve">   F. REFERENCE DOCUMENTATION:</w:t>
      </w:r>
      <w:r>
        <w:br/>
        <w:t xml:space="preserve">      - Official Microsoft Learn links (from Link URL column)</w:t>
      </w:r>
      <w:r>
        <w:br/>
        <w:t xml:space="preserve">      - Relevant admin portal URLs</w:t>
      </w:r>
      <w:r>
        <w:br/>
        <w:t xml:space="preserve">      - Support resources</w:t>
      </w:r>
      <w:r>
        <w:br/>
      </w:r>
      <w:r>
        <w:br/>
        <w:t xml:space="preserve">   G. SUCCESS CRITERIA CHECKLIST:</w:t>
      </w:r>
      <w:r>
        <w:br/>
        <w:t xml:space="preserve">      Generate feature-appropriate validation checkboxes:</w:t>
      </w:r>
      <w:r>
        <w:br/>
        <w:t xml:space="preserve">      - Specific, measurable criteria</w:t>
      </w:r>
      <w:r>
        <w:br/>
        <w:t xml:space="preserve">      - 5-7 items per feature</w:t>
      </w:r>
      <w:r>
        <w:br/>
        <w:t xml:space="preserve">      - Checkbox format for tracking</w:t>
      </w:r>
      <w:r>
        <w:br/>
        <w:t xml:space="preserve">      - Include metrics where applicable (e.g., "100% MFA enrollment")</w:t>
      </w:r>
      <w:r>
        <w:br/>
      </w:r>
      <w:r>
        <w:br/>
        <w:t xml:space="preserve">   H. IMPLEMENTATION NOTES SECTION:</w:t>
      </w:r>
      <w:r>
        <w:br/>
        <w:t xml:space="preserve">      - Assigned to: ___________</w:t>
      </w:r>
      <w:r>
        <w:br/>
        <w:t xml:space="preserve">      - Target completion date: ___________</w:t>
      </w:r>
      <w:r>
        <w:br/>
        <w:t xml:space="preserve">      - Status: ⬜ Not Started | ⬜ In Progress | ⬜ Completed | ⬜ Blocked</w:t>
      </w:r>
      <w:r>
        <w:br/>
        <w:t xml:space="preserve">      - Notes: [blank space for user input]</w:t>
      </w:r>
      <w:r>
        <w:br/>
        <w:t xml:space="preserve">      - Separator line before next item</w:t>
      </w:r>
      <w:r>
        <w:br/>
      </w:r>
      <w:r>
        <w:br/>
        <w:t>3. APPENDIX:</w:t>
      </w:r>
      <w:r>
        <w:br/>
        <w:t xml:space="preserve">   - Related resources (all relevant portal URLs)</w:t>
      </w:r>
      <w:r>
        <w:br/>
        <w:t xml:space="preserve">   - Priority matrix (timeline expectations)</w:t>
      </w:r>
      <w:r>
        <w:br/>
        <w:t xml:space="preserve">   - Common acronyms glossary</w:t>
      </w:r>
      <w:r>
        <w:br/>
        <w:t xml:space="preserve">   - Support contacts section</w:t>
      </w:r>
      <w:r>
        <w:br/>
      </w:r>
      <w:r>
        <w:br/>
        <w:t>FORMATTING REQUIREMENTS:</w:t>
      </w:r>
      <w:r>
        <w:br/>
        <w:t>- Markdown format (.md file)</w:t>
      </w:r>
      <w:r>
        <w:br/>
        <w:t>- Clear heading hierarchy (##, ###, ####)</w:t>
      </w:r>
      <w:r>
        <w:br/>
        <w:t>- Bullet points for lists</w:t>
      </w:r>
      <w:r>
        <w:br/>
        <w:t>- Numbered lists for sequential steps</w:t>
      </w:r>
      <w:r>
        <w:br/>
        <w:t>- Checkboxes for success criteria (- [ ] format)</w:t>
      </w:r>
      <w:r>
        <w:br/>
        <w:t>- Proper spacing between sections</w:t>
      </w:r>
      <w:r>
        <w:br/>
        <w:t>- Horizontal rules (---) for major section breaks</w:t>
      </w:r>
      <w:r>
        <w:br/>
        <w:t>- Inline code formatting for technical terms</w:t>
      </w:r>
      <w:r>
        <w:br/>
        <w:t>- Hyperlinks for all URLs</w:t>
      </w:r>
      <w:r>
        <w:br/>
      </w:r>
      <w:r>
        <w:br/>
        <w:t>OUTPUT SPECIFICATIONS:</w:t>
      </w:r>
      <w:r>
        <w:br/>
        <w:t>- File name: Copilot_Readiness_Action_Plan.md</w:t>
      </w:r>
      <w:r>
        <w:br/>
        <w:t>- File size: Expect 80-100KB for 30-40 items</w:t>
      </w:r>
      <w:r>
        <w:br/>
        <w:t>- Character encoding: UTF-8</w:t>
      </w:r>
      <w:r>
        <w:br/>
        <w:t>- Line endings: Unix-style (LF)</w:t>
      </w:r>
      <w:r>
        <w:br/>
      </w:r>
      <w:r>
        <w:lastRenderedPageBreak/>
        <w:br/>
        <w:t>SUCCESS CRITERIA:</w:t>
      </w:r>
      <w:r>
        <w:br/>
        <w:t>- Every non-success item has complete remediation guidance</w:t>
      </w:r>
      <w:r>
        <w:br/>
        <w:t>- Steps are specific enough to execute without additional research</w:t>
      </w:r>
      <w:r>
        <w:br/>
        <w:t>- Portal URLs and navigation paths are exact</w:t>
      </w:r>
      <w:r>
        <w:br/>
        <w:t>- Success criteria are measurable</w:t>
      </w:r>
      <w:r>
        <w:br/>
        <w:t>- Implementation notes provide space for tracking</w:t>
      </w:r>
      <w:r>
        <w:br/>
        <w:t>- Document is self-contained (no external dependencies for understanding)</w:t>
      </w:r>
    </w:p>
    <w:p w14:paraId="6CF24A64" w14:textId="0CCA6C42" w:rsidR="17B1310A" w:rsidRDefault="17B1310A">
      <w:r w:rsidRPr="17B1310A">
        <w:rPr>
          <w:b/>
          <w:bCs/>
        </w:rPr>
        <w:t>Expected Output:</w:t>
      </w:r>
    </w:p>
    <w:p w14:paraId="7E73DE3C" w14:textId="0D74F100" w:rsidR="17B1310A" w:rsidRDefault="17B1310A" w:rsidP="17B1310A">
      <w:pPr>
        <w:numPr>
          <w:ilvl w:val="0"/>
          <w:numId w:val="36"/>
        </w:numPr>
      </w:pPr>
      <w:r>
        <w:t>Single markdown file (80-100KB)</w:t>
      </w:r>
    </w:p>
    <w:p w14:paraId="02EA0A94" w14:textId="32D585ED" w:rsidR="17B1310A" w:rsidRDefault="17B1310A" w:rsidP="17B1310A">
      <w:pPr>
        <w:numPr>
          <w:ilvl w:val="0"/>
          <w:numId w:val="36"/>
        </w:numPr>
      </w:pPr>
      <w:r>
        <w:t>30-50 detailed remediation items</w:t>
      </w:r>
    </w:p>
    <w:p w14:paraId="39DC4E14" w14:textId="7A3524E2" w:rsidR="17B1310A" w:rsidRDefault="17B1310A" w:rsidP="17B1310A">
      <w:pPr>
        <w:numPr>
          <w:ilvl w:val="0"/>
          <w:numId w:val="36"/>
        </w:numPr>
      </w:pPr>
      <w:r>
        <w:t>Context-aware implementation steps for each item type</w:t>
      </w:r>
    </w:p>
    <w:p w14:paraId="06E83A8A" w14:textId="3EFCDD84" w:rsidR="17B1310A" w:rsidRDefault="17B1310A" w:rsidP="17B1310A">
      <w:pPr>
        <w:numPr>
          <w:ilvl w:val="0"/>
          <w:numId w:val="36"/>
        </w:numPr>
      </w:pPr>
      <w:r>
        <w:t>Complete with checklists, links, and tracking sections</w:t>
      </w:r>
    </w:p>
    <w:p w14:paraId="1CA70E4A" w14:textId="28549214" w:rsidR="17B1310A" w:rsidRDefault="17B1310A">
      <w:r w:rsidRPr="17B1310A">
        <w:rPr>
          <w:b/>
          <w:bCs/>
        </w:rPr>
        <w:t>Notes:</w:t>
      </w:r>
    </w:p>
    <w:p w14:paraId="0F81FA77" w14:textId="64484A87" w:rsidR="17B1310A" w:rsidRDefault="17B1310A" w:rsidP="17B1310A">
      <w:pPr>
        <w:numPr>
          <w:ilvl w:val="0"/>
          <w:numId w:val="35"/>
        </w:numPr>
      </w:pPr>
      <w:r>
        <w:t>Critical for transforming assessment findings into actionable work</w:t>
      </w:r>
    </w:p>
    <w:p w14:paraId="69A809C8" w14:textId="1AD3C83B" w:rsidR="17B1310A" w:rsidRDefault="17B1310A" w:rsidP="17B1310A">
      <w:pPr>
        <w:numPr>
          <w:ilvl w:val="0"/>
          <w:numId w:val="35"/>
        </w:numPr>
      </w:pPr>
      <w:r>
        <w:t>Steps should be detailed enough for junior administrators to execute</w:t>
      </w:r>
    </w:p>
    <w:p w14:paraId="3A053493" w14:textId="4685D5CD" w:rsidR="17B1310A" w:rsidRDefault="17B1310A" w:rsidP="17B1310A">
      <w:pPr>
        <w:numPr>
          <w:ilvl w:val="0"/>
          <w:numId w:val="35"/>
        </w:numPr>
      </w:pPr>
      <w:r>
        <w:t xml:space="preserve">Customization of steps based on feature </w:t>
      </w:r>
      <w:proofErr w:type="gramStart"/>
      <w:r>
        <w:t>type</w:t>
      </w:r>
      <w:proofErr w:type="gramEnd"/>
      <w:r>
        <w:t xml:space="preserve"> is essential</w:t>
      </w:r>
    </w:p>
    <w:p w14:paraId="3FD87387" w14:textId="15009BD9" w:rsidR="17B1310A" w:rsidRDefault="17B1310A" w:rsidP="17B1310A">
      <w:pPr>
        <w:numPr>
          <w:ilvl w:val="0"/>
          <w:numId w:val="35"/>
        </w:numPr>
      </w:pPr>
      <w:r>
        <w:t>Consider creating separate versions for different expertise levels</w:t>
      </w:r>
    </w:p>
    <w:p w14:paraId="372C6E3C" w14:textId="77777777" w:rsidR="17B1310A" w:rsidRDefault="17B1310A" w:rsidP="17B1310A">
      <w:pPr>
        <w:pBdr>
          <w:bottom w:val="single" w:sz="6" w:space="1" w:color="000000"/>
        </w:pBdr>
      </w:pPr>
    </w:p>
    <w:p w14:paraId="1E29D62C" w14:textId="7B2AA1B4" w:rsidR="17B1310A" w:rsidRDefault="17B1310A" w:rsidP="17B1310A">
      <w:pPr>
        <w:pStyle w:val="Heading3"/>
      </w:pPr>
      <w:bookmarkStart w:id="8" w:name="_Toc230254796"/>
      <w:r>
        <w:t>Prompt 3: Enterprise Project Tracker with Advanced Excel Features</w:t>
      </w:r>
      <w:bookmarkEnd w:id="8"/>
    </w:p>
    <w:p w14:paraId="13F1CBEE" w14:textId="359487BB" w:rsidR="17B1310A" w:rsidRDefault="17B1310A">
      <w:r w:rsidRPr="17B1310A">
        <w:rPr>
          <w:b/>
          <w:bCs/>
        </w:rPr>
        <w:t>Title:</w:t>
      </w:r>
      <w:r>
        <w:t xml:space="preserve"> Professional Multi-Sheet Excel Tracker with Conditional Formatting and Data Validation</w:t>
      </w:r>
    </w:p>
    <w:p w14:paraId="4FCE62D3" w14:textId="0EE525EA" w:rsidR="17B1310A" w:rsidRDefault="17B1310A">
      <w:r w:rsidRPr="17B1310A">
        <w:rPr>
          <w:b/>
          <w:bCs/>
        </w:rPr>
        <w:t>Use Case:</w:t>
      </w:r>
      <w:r>
        <w:t xml:space="preserve"> When remediation or project data needs to be tracked with professional project management features including assignment, progress tracking, status management, and executive dashboards.</w:t>
      </w:r>
    </w:p>
    <w:p w14:paraId="4F29081C" w14:textId="51AC5E21" w:rsidR="17B1310A" w:rsidRDefault="17B1310A">
      <w:r w:rsidRPr="17B1310A">
        <w:rPr>
          <w:b/>
          <w:bCs/>
        </w:rPr>
        <w:t>Full Prompt:</w:t>
      </w:r>
    </w:p>
    <w:p w14:paraId="41DB94BF" w14:textId="465D83AC" w:rsidR="17B1310A" w:rsidRDefault="17B1310A" w:rsidP="17B1310A">
      <w:r>
        <w:t>Create a professional Excel tracker template for managing all items from the uploaded assessment data. Build a comprehensive project management tool with multiple sheets, conditional formatting, data validation, and built-in reporting.</w:t>
      </w:r>
      <w:r>
        <w:br/>
      </w:r>
      <w:r>
        <w:br/>
        <w:t>SOURCE DATA:</w:t>
      </w:r>
      <w:r>
        <w:br/>
        <w:t>- Excel file with assessment observations</w:t>
      </w:r>
      <w:r>
        <w:br/>
        <w:t>- Include all columns from source data</w:t>
      </w:r>
      <w:r>
        <w:br/>
      </w:r>
      <w:r>
        <w:lastRenderedPageBreak/>
        <w:t>- Add project tracking columns</w:t>
      </w:r>
      <w:r>
        <w:br/>
      </w:r>
      <w:r>
        <w:br/>
        <w:t>WORKBOOK STRUCTURE (5 sheets):</w:t>
      </w:r>
      <w:r>
        <w:br/>
      </w:r>
      <w:r>
        <w:br/>
        <w:t>SHEET 1: "All Items Tracker"</w:t>
      </w:r>
      <w:r>
        <w:br/>
        <w:t>- Complete tracking grid for all items</w:t>
      </w:r>
      <w:r>
        <w:br/>
        <w:t>- Columns (21 total):</w:t>
      </w:r>
      <w:r>
        <w:br/>
        <w:t xml:space="preserve">  </w:t>
      </w:r>
      <w:r>
        <w:br/>
        <w:t xml:space="preserve">  FROM SOURCE DATA:</w:t>
      </w:r>
      <w:r>
        <w:br/>
        <w:t xml:space="preserve">  1. </w:t>
      </w:r>
      <w:proofErr w:type="gramStart"/>
      <w:r>
        <w:t>Item # (</w:t>
      </w:r>
      <w:proofErr w:type="gramEnd"/>
      <w:r>
        <w:t>sequential numbering)</w:t>
      </w:r>
      <w:r>
        <w:br/>
        <w:t xml:space="preserve">  2. Priority (Critical/High/Medium/Low)</w:t>
      </w:r>
      <w:r>
        <w:br/>
        <w:t xml:space="preserve">  3. Status (current state from assessment)</w:t>
      </w:r>
      <w:r>
        <w:br/>
        <w:t xml:space="preserve">  4. Service (Entra, M365, Defender, etc.)</w:t>
      </w:r>
      <w:r>
        <w:br/>
        <w:t xml:space="preserve">  5. Feature (full feature name)</w:t>
      </w:r>
      <w:r>
        <w:br/>
        <w:t xml:space="preserve">  6. Observation (complete text)</w:t>
      </w:r>
      <w:r>
        <w:br/>
        <w:t xml:space="preserve">  7. Recommendation (complete text)</w:t>
      </w:r>
      <w:r>
        <w:br/>
        <w:t xml:space="preserve">  8. Telemetry Limitation Detected</w:t>
      </w:r>
      <w:r>
        <w:br/>
        <w:t xml:space="preserve">  9. False Positive Risk</w:t>
      </w:r>
      <w:r>
        <w:br/>
        <w:t xml:space="preserve">  10. False Negative Risk</w:t>
      </w:r>
      <w:r>
        <w:br/>
        <w:t xml:space="preserve">  11. Confidence in Observation</w:t>
      </w:r>
      <w:r>
        <w:br/>
        <w:t xml:space="preserve">  12. Link Text</w:t>
      </w:r>
      <w:r>
        <w:br/>
        <w:t xml:space="preserve">  13. Link URL</w:t>
      </w:r>
      <w:r>
        <w:br/>
        <w:t xml:space="preserve">  </w:t>
      </w:r>
      <w:r>
        <w:br/>
        <w:t xml:space="preserve">  PROJECT TRACKING COLUMNS (new):</w:t>
      </w:r>
      <w:r>
        <w:br/>
        <w:t xml:space="preserve">  14. Success Criteria Checklist (generated based on feature type)</w:t>
      </w:r>
      <w:r>
        <w:br/>
        <w:t xml:space="preserve">  15. Assigned To (blank for user input)</w:t>
      </w:r>
      <w:r>
        <w:br/>
        <w:t xml:space="preserve">  16. Target Completion Date (blank)</w:t>
      </w:r>
      <w:r>
        <w:br/>
        <w:t xml:space="preserve">  17. Actual Completion Date (blank)</w:t>
      </w:r>
      <w:r>
        <w:br/>
        <w:t xml:space="preserve">  18. Implementation Status (dropdown: Not Started/In Progress/Completed/Blocked)</w:t>
      </w:r>
      <w:r>
        <w:br/>
        <w:t xml:space="preserve">  19. Progress % (0-100, validated)</w:t>
      </w:r>
      <w:r>
        <w:br/>
        <w:t xml:space="preserve">  20. Implementation Notes (blank)</w:t>
      </w:r>
      <w:r>
        <w:br/>
        <w:t xml:space="preserve">  21. Blockers/Issues (blank)</w:t>
      </w:r>
      <w:r>
        <w:br/>
      </w:r>
      <w:r>
        <w:br/>
        <w:t>SHEET 2: "Critical &amp; High Priority"</w:t>
      </w:r>
      <w:r>
        <w:br/>
        <w:t>- Filtered view showing only Critical and High priority items</w:t>
      </w:r>
      <w:r>
        <w:br/>
        <w:t>- Same column structure as Sheet 1</w:t>
      </w:r>
      <w:r>
        <w:br/>
        <w:t>- Purpose: Daily standup and urgent items focus</w:t>
      </w:r>
      <w:r>
        <w:br/>
      </w:r>
      <w:r>
        <w:br/>
        <w:t>SHEET 3: "Summary Dashboard"</w:t>
      </w:r>
      <w:r>
        <w:br/>
        <w:t>- Title row: "Microsoft 365 Copilot Readiness - Summary Dashboard"</w:t>
      </w:r>
      <w:r>
        <w:br/>
        <w:t>- Metrics table:</w:t>
      </w:r>
      <w:r>
        <w:br/>
      </w:r>
      <w:r>
        <w:lastRenderedPageBreak/>
        <w:t xml:space="preserve">  * Total Items</w:t>
      </w:r>
      <w:r>
        <w:br/>
        <w:t xml:space="preserve">  * Critical Priority (count)</w:t>
      </w:r>
      <w:r>
        <w:br/>
        <w:t xml:space="preserve">  * High Priority (count)</w:t>
      </w:r>
      <w:r>
        <w:br/>
        <w:t xml:space="preserve">  * Medium Priority (count)</w:t>
      </w:r>
      <w:r>
        <w:br/>
        <w:t xml:space="preserve">  * Low Priority (count)</w:t>
      </w:r>
      <w:r>
        <w:br/>
        <w:t xml:space="preserve">  * Action Required (count)</w:t>
      </w:r>
      <w:r>
        <w:br/>
        <w:t xml:space="preserve">  * Insights (count)</w:t>
      </w:r>
      <w:r>
        <w:br/>
        <w:t xml:space="preserve">  * Warnings (count)</w:t>
      </w:r>
      <w:r>
        <w:br/>
        <w:t xml:space="preserve">  * Pending Activation (count)</w:t>
      </w:r>
      <w:r>
        <w:br/>
        <w:t xml:space="preserve">  * Entra Services (count)</w:t>
      </w:r>
      <w:r>
        <w:br/>
        <w:t xml:space="preserve">  * M365 Services (count)</w:t>
      </w:r>
      <w:r>
        <w:br/>
        <w:t xml:space="preserve">  * Defender Services (count)</w:t>
      </w:r>
      <w:r>
        <w:br/>
        <w:t>- Visualizations:</w:t>
      </w:r>
      <w:r>
        <w:br/>
        <w:t xml:space="preserve">  * Priority Distribution (Pie Chart)</w:t>
      </w:r>
      <w:r>
        <w:br/>
        <w:t xml:space="preserve">  * Status Distribution (Bar Chart)</w:t>
      </w:r>
      <w:r>
        <w:br/>
        <w:t xml:space="preserve">  * Positioned for easy viewing</w:t>
      </w:r>
      <w:r>
        <w:br/>
      </w:r>
      <w:r>
        <w:br/>
        <w:t>SHEET 4: "By Service"</w:t>
      </w:r>
      <w:r>
        <w:br/>
        <w:t>- Items grouped by Service and Priority</w:t>
      </w:r>
      <w:r>
        <w:br/>
        <w:t>- Columns: Service, Priority, Count</w:t>
      </w:r>
      <w:r>
        <w:br/>
        <w:t>- Purpose: Team-based assignment (assign Entra items to identity team, etc.)</w:t>
      </w:r>
      <w:r>
        <w:br/>
      </w:r>
      <w:r>
        <w:br/>
        <w:t>SHEET 5: "Instructions"</w:t>
      </w:r>
      <w:r>
        <w:br/>
        <w:t>- User guide with sections:</w:t>
      </w:r>
      <w:r>
        <w:br/>
        <w:t xml:space="preserve">  * Overview</w:t>
      </w:r>
      <w:r>
        <w:br/>
        <w:t xml:space="preserve">  * How to Use This Tracker (7 steps)</w:t>
      </w:r>
      <w:r>
        <w:br/>
        <w:t xml:space="preserve">  * Column Descriptions (explain each column)</w:t>
      </w:r>
      <w:r>
        <w:br/>
        <w:t xml:space="preserve">  * Tracking Process (6-step workflow)</w:t>
      </w:r>
      <w:r>
        <w:br/>
        <w:t xml:space="preserve">  * Priority Timelines (Critical: 0-7 days, High: 7-30 days, etc.)</w:t>
      </w:r>
      <w:r>
        <w:br/>
        <w:t xml:space="preserve">  * Status Definitions</w:t>
      </w:r>
      <w:r>
        <w:br/>
        <w:t xml:space="preserve">  * Tips for Success</w:t>
      </w:r>
      <w:r>
        <w:br/>
        <w:t xml:space="preserve">  * Support Resources (URLs to portals)</w:t>
      </w:r>
      <w:r>
        <w:br/>
      </w:r>
      <w:r>
        <w:br/>
        <w:t>PROFESSIONAL FORMATTING:</w:t>
      </w:r>
      <w:r>
        <w:br/>
      </w:r>
      <w:r>
        <w:br/>
        <w:t>1. HEADER ROWS:</w:t>
      </w:r>
      <w:r>
        <w:br/>
        <w:t xml:space="preserve">   - Navy blue background (#1F4E78)</w:t>
      </w:r>
      <w:r>
        <w:br/>
        <w:t xml:space="preserve">   - White text, bold, 11pt</w:t>
      </w:r>
      <w:r>
        <w:br/>
        <w:t xml:space="preserve">   - Centered alignment</w:t>
      </w:r>
      <w:r>
        <w:br/>
        <w:t xml:space="preserve">   - 30pt row height</w:t>
      </w:r>
      <w:r>
        <w:br/>
        <w:t xml:space="preserve">   - Wrap text enabled</w:t>
      </w:r>
      <w:r>
        <w:br/>
      </w:r>
      <w:r>
        <w:lastRenderedPageBreak/>
        <w:br/>
        <w:t>2. FROZEN PANES:</w:t>
      </w:r>
      <w:r>
        <w:br/>
        <w:t xml:space="preserve">   - Freeze header row (row 1)</w:t>
      </w:r>
      <w:r>
        <w:br/>
        <w:t xml:space="preserve">   - Freeze first 2 columns (Item #, Priority)</w:t>
      </w:r>
      <w:r>
        <w:br/>
        <w:t xml:space="preserve">   - Purpose: Easy navigation when scrolling</w:t>
      </w:r>
      <w:r>
        <w:br/>
      </w:r>
      <w:r>
        <w:br/>
        <w:t>3. COLUMN WIDTHS (optimized for readability):</w:t>
      </w:r>
      <w:r>
        <w:br/>
        <w:t xml:space="preserve">   - Item #: 8</w:t>
      </w:r>
      <w:r>
        <w:br/>
        <w:t xml:space="preserve">   - Priority: 10</w:t>
      </w:r>
      <w:r>
        <w:br/>
        <w:t xml:space="preserve">   - Status: 18</w:t>
      </w:r>
      <w:r>
        <w:br/>
        <w:t xml:space="preserve">   - Service: 12</w:t>
      </w:r>
      <w:r>
        <w:br/>
        <w:t xml:space="preserve">   - Feature: 35</w:t>
      </w:r>
      <w:r>
        <w:br/>
        <w:t xml:space="preserve">   - Observation: 50</w:t>
      </w:r>
      <w:r>
        <w:br/>
        <w:t xml:space="preserve">   - Recommendation: 50</w:t>
      </w:r>
      <w:r>
        <w:br/>
        <w:t xml:space="preserve">   - Risk fields: 15-18</w:t>
      </w:r>
      <w:r>
        <w:br/>
        <w:t xml:space="preserve">   - Links: 25-45</w:t>
      </w:r>
      <w:r>
        <w:br/>
        <w:t xml:space="preserve">   - Tracking fields: 18-40</w:t>
      </w:r>
      <w:r>
        <w:br/>
      </w:r>
      <w:r>
        <w:br/>
        <w:t>4. CONDITIONAL FORMATTING:</w:t>
      </w:r>
      <w:r>
        <w:br/>
        <w:t xml:space="preserve">   </w:t>
      </w:r>
      <w:r>
        <w:br/>
        <w:t xml:space="preserve">   PRIORITY COLUMN (auto-apply):</w:t>
      </w:r>
      <w:r>
        <w:br/>
        <w:t xml:space="preserve">   - Critical: Red background (#C00000), white text, bold</w:t>
      </w:r>
      <w:r>
        <w:br/>
        <w:t xml:space="preserve">   - High: Orange background (#FF6600), white text, bold</w:t>
      </w:r>
      <w:r>
        <w:br/>
        <w:t xml:space="preserve">   - Medium: Yellow background (#FFD966), black text, bold</w:t>
      </w:r>
      <w:r>
        <w:br/>
        <w:t xml:space="preserve">   - Low: Green background (#92D050), black text, bold</w:t>
      </w:r>
      <w:r>
        <w:br/>
        <w:t xml:space="preserve">   - Centered alignment</w:t>
      </w:r>
      <w:r>
        <w:br/>
        <w:t xml:space="preserve">   </w:t>
      </w:r>
      <w:r>
        <w:br/>
        <w:t xml:space="preserve">   IMPLEMENTATION STATUS COLUMN:</w:t>
      </w:r>
      <w:r>
        <w:br/>
        <w:t xml:space="preserve">   - Not Started: Gray background (#F2F2F2)</w:t>
      </w:r>
      <w:r>
        <w:br/>
        <w:t xml:space="preserve">   - In Progress: Yellow background (#FFF2CC), bold text</w:t>
      </w:r>
      <w:r>
        <w:br/>
        <w:t xml:space="preserve">   - Completed: Green background (#C6EFCE), bold text</w:t>
      </w:r>
      <w:r>
        <w:br/>
        <w:t xml:space="preserve">   - Blocked: Red background (#FFC7CE), bold text</w:t>
      </w:r>
      <w:r>
        <w:br/>
        <w:t xml:space="preserve">   - Centered alignment</w:t>
      </w:r>
      <w:r>
        <w:br/>
        <w:t xml:space="preserve">   </w:t>
      </w:r>
      <w:r>
        <w:br/>
        <w:t xml:space="preserve">   PROGRESS % COLUMN:</w:t>
      </w:r>
      <w:r>
        <w:br/>
        <w:t xml:space="preserve">   - 100%: Green background (#C6EFCE)</w:t>
      </w:r>
      <w:r>
        <w:br/>
        <w:t xml:space="preserve">   - 50-99%: Yellow background (#FFEB9C)</w:t>
      </w:r>
      <w:r>
        <w:br/>
        <w:t xml:space="preserve">   - 1-49%: Red background (#FFC7CE)</w:t>
      </w:r>
      <w:r>
        <w:br/>
        <w:t xml:space="preserve">   - 0%: Gray background</w:t>
      </w:r>
      <w:r>
        <w:br/>
        <w:t xml:space="preserve">   - Centered alignment</w:t>
      </w:r>
      <w:r>
        <w:br/>
      </w:r>
      <w:r>
        <w:br/>
      </w:r>
      <w:r>
        <w:lastRenderedPageBreak/>
        <w:t>5. DATA VALIDATION:</w:t>
      </w:r>
      <w:r>
        <w:br/>
        <w:t xml:space="preserve">   </w:t>
      </w:r>
      <w:r>
        <w:br/>
        <w:t xml:space="preserve">   IMPLEMENTATION STATUS (dropdown):</w:t>
      </w:r>
      <w:r>
        <w:br/>
        <w:t xml:space="preserve">   - List: "Not Started,In Progress,Completed,Blocked"</w:t>
      </w:r>
      <w:r>
        <w:br/>
        <w:t xml:space="preserve">   - Apply to entire column (rows 2 to max)</w:t>
      </w:r>
      <w:r>
        <w:br/>
        <w:t xml:space="preserve">   - Error message: "Please select a valid status"</w:t>
      </w:r>
      <w:r>
        <w:br/>
        <w:t xml:space="preserve">   - Show dropdown arrow</w:t>
      </w:r>
      <w:r>
        <w:br/>
        <w:t xml:space="preserve">   </w:t>
      </w:r>
      <w:r>
        <w:br/>
        <w:t xml:space="preserve">   PROGRESS % (numeric validation):</w:t>
      </w:r>
      <w:r>
        <w:br/>
        <w:t xml:space="preserve">   - Type: Whole number</w:t>
      </w:r>
      <w:r>
        <w:br/>
        <w:t xml:space="preserve">   - Operator: Between</w:t>
      </w:r>
      <w:r>
        <w:br/>
        <w:t xml:space="preserve">   - Minimum: 0</w:t>
      </w:r>
      <w:r>
        <w:br/>
        <w:t xml:space="preserve">   - Maximum: 100</w:t>
      </w:r>
      <w:r>
        <w:br/>
        <w:t xml:space="preserve">   - Error message: "Please enter a value between 0 and 100"</w:t>
      </w:r>
      <w:r>
        <w:br/>
      </w:r>
      <w:r>
        <w:br/>
        <w:t>6. ALTERNATING ROW COLORS:</w:t>
      </w:r>
      <w:r>
        <w:br/>
        <w:t xml:space="preserve">   - Odd rows: White</w:t>
      </w:r>
      <w:r>
        <w:br/>
        <w:t xml:space="preserve">   - Even rows: Light gray (#F8F9FA)</w:t>
      </w:r>
      <w:r>
        <w:br/>
        <w:t xml:space="preserve">   - Purpose: Easier to scan across columns</w:t>
      </w:r>
      <w:r>
        <w:br/>
      </w:r>
      <w:r>
        <w:br/>
        <w:t>7. BORDERS:</w:t>
      </w:r>
      <w:r>
        <w:br/>
        <w:t xml:space="preserve">   - All cells: Thin borders (#D3D3D3)</w:t>
      </w:r>
      <w:r>
        <w:br/>
        <w:t xml:space="preserve">   - Professional appearance</w:t>
      </w:r>
      <w:r>
        <w:br/>
      </w:r>
      <w:r>
        <w:br/>
        <w:t>8. AUTO-FILTERS:</w:t>
      </w:r>
      <w:r>
        <w:br/>
        <w:t xml:space="preserve">   - Enabled on all data sheets (Sheets 1, 2, 4)</w:t>
      </w:r>
      <w:r>
        <w:br/>
        <w:t xml:space="preserve">   - Purpose: Easy filtering and sorting</w:t>
      </w:r>
      <w:r>
        <w:br/>
      </w:r>
      <w:r>
        <w:br/>
        <w:t>9. HYPERLINKS:</w:t>
      </w:r>
      <w:r>
        <w:br/>
        <w:t xml:space="preserve">   - Link URL column: Blue text (#0563C1), underlined</w:t>
      </w:r>
      <w:r>
        <w:br/>
        <w:t xml:space="preserve">   - Clickable links to Microsoft Learn documentation</w:t>
      </w:r>
      <w:r>
        <w:br/>
      </w:r>
      <w:r>
        <w:br/>
        <w:t>10. TEXT FORMATTING:</w:t>
      </w:r>
      <w:r>
        <w:br/>
        <w:t xml:space="preserve">    - Long text columns (Observation, Recommendation, Notes): Wrap text, top-aligned</w:t>
      </w:r>
      <w:r>
        <w:br/>
        <w:t xml:space="preserve">    - Number columns (Item #, Progress %): Centered</w:t>
      </w:r>
      <w:r>
        <w:br/>
        <w:t xml:space="preserve">    - All other columns: Vertical center alignment</w:t>
      </w:r>
      <w:r>
        <w:br/>
      </w:r>
      <w:r>
        <w:br/>
        <w:t>SUCCESS CRITERIA GENERATION:</w:t>
      </w:r>
      <w:r>
        <w:br/>
        <w:t>Based on feature type in each row, populate success criteria:</w:t>
      </w:r>
      <w:r>
        <w:br/>
        <w:t>- Conditional Access: "CA policy created; Targets Office 365; Requires MFA; Tested 7+ days; Zero lockouts"</w:t>
      </w:r>
      <w:r>
        <w:br/>
      </w:r>
      <w:r>
        <w:lastRenderedPageBreak/>
        <w:t>- MFA: "100% enrollment; Primary + backup methods; CA enforcing; Communication sent; Help desk ready"</w:t>
      </w:r>
      <w:r>
        <w:br/>
        <w:t>- Passwordless: "Policies enabled; Pilot successful; Feedback collected; Training created; Metrics tracked"</w:t>
      </w:r>
      <w:r>
        <w:br/>
        <w:t>- Access Reviews: "Review created; Quarterly recurrence; Reviewers assigned; First cycle done; Auto-actions set"</w:t>
      </w:r>
      <w:r>
        <w:br/>
        <w:t>- SharePoint: "3-5 sites created; Content migrated; 100+ docs indexed; Copilot searches; Metadata applied"</w:t>
      </w:r>
      <w:r>
        <w:br/>
        <w:t>- Defender/XDR: "50%+ devices onboarded; Inventory visible; Policies applied; Auto investigation on; Rules created"</w:t>
      </w:r>
      <w:r>
        <w:br/>
        <w:t>- OAuth Apps: "Apps reviewed; Over-privileged revoked; Consent policy set; Admin workflow on; Monitoring active"</w:t>
      </w:r>
      <w:r>
        <w:br/>
        <w:t>- Generic: "Config completed; Validated; No adverse impact; Docs updated; Next assessment improved"</w:t>
      </w:r>
      <w:r>
        <w:br/>
      </w:r>
      <w:r>
        <w:br/>
        <w:t>OUTPUT FILE:</w:t>
      </w:r>
      <w:r>
        <w:br/>
        <w:t>- File name: Copilot_Readiness_Tracker.xlsx</w:t>
      </w:r>
      <w:r>
        <w:br/>
        <w:t>- File size: Approximately 28KB</w:t>
      </w:r>
      <w:r>
        <w:br/>
        <w:t>- Format: Excel 2016+ (.xlsx)</w:t>
      </w:r>
      <w:r>
        <w:br/>
      </w:r>
      <w:r>
        <w:br/>
        <w:t>CONSOLE OUTPUT:</w:t>
      </w:r>
      <w:r>
        <w:br/>
        <w:t>Provide summary including:</w:t>
      </w:r>
      <w:r>
        <w:br/>
        <w:t>- Total sheets created (5)</w:t>
      </w:r>
      <w:r>
        <w:br/>
        <w:t>- Total items tracked</w:t>
      </w:r>
      <w:r>
        <w:br/>
        <w:t>- Breakdown by priority</w:t>
      </w:r>
      <w:r>
        <w:br/>
        <w:t>- List of all 21 column headers</w:t>
      </w:r>
      <w:r>
        <w:br/>
        <w:t>- Formatting features applied</w:t>
      </w:r>
      <w:r>
        <w:br/>
        <w:t>- Data validation rules configured</w:t>
      </w:r>
      <w:r>
        <w:br/>
        <w:t>- Chart types included</w:t>
      </w:r>
      <w:r>
        <w:br/>
        <w:t>- 10-step usage instructions</w:t>
      </w:r>
      <w:r>
        <w:br/>
      </w:r>
      <w:r>
        <w:br/>
        <w:t>SUCCESS CRITERIA:</w:t>
      </w:r>
      <w:r>
        <w:br/>
        <w:t>- All 35 items present with complete data</w:t>
      </w:r>
      <w:r>
        <w:br/>
        <w:t>- Conditional formatting auto-applies to priority and status</w:t>
      </w:r>
      <w:r>
        <w:br/>
        <w:t>- Dropdowns work correctly</w:t>
      </w:r>
      <w:r>
        <w:br/>
        <w:t>- Progress % validation prevents invalid entries</w:t>
      </w:r>
      <w:r>
        <w:br/>
        <w:t>- Charts display correctly</w:t>
      </w:r>
      <w:r>
        <w:br/>
        <w:t>- Frozen panes enable easy navigation</w:t>
      </w:r>
      <w:r>
        <w:br/>
        <w:t>- Filters work on all data sheets</w:t>
      </w:r>
      <w:r>
        <w:br/>
        <w:t>- Instructions sheet is complete and clear</w:t>
      </w:r>
      <w:r>
        <w:br/>
        <w:t>- File opens without errors in Excel 2016+</w:t>
      </w:r>
    </w:p>
    <w:p w14:paraId="357A5866" w14:textId="60943127" w:rsidR="17B1310A" w:rsidRDefault="17B1310A">
      <w:r w:rsidRPr="17B1310A">
        <w:rPr>
          <w:b/>
          <w:bCs/>
        </w:rPr>
        <w:lastRenderedPageBreak/>
        <w:t>Expected Output:</w:t>
      </w:r>
    </w:p>
    <w:p w14:paraId="58CD075E" w14:textId="2568E126" w:rsidR="17B1310A" w:rsidRDefault="17B1310A" w:rsidP="17B1310A">
      <w:pPr>
        <w:numPr>
          <w:ilvl w:val="0"/>
          <w:numId w:val="34"/>
        </w:numPr>
      </w:pPr>
      <w:r>
        <w:t>Excel file (~28KB) with 5 professionally formatted sheets</w:t>
      </w:r>
    </w:p>
    <w:p w14:paraId="284971AD" w14:textId="5CDE665F" w:rsidR="17B1310A" w:rsidRDefault="17B1310A" w:rsidP="17B1310A">
      <w:pPr>
        <w:numPr>
          <w:ilvl w:val="0"/>
          <w:numId w:val="34"/>
        </w:numPr>
      </w:pPr>
      <w:r>
        <w:t>Conditional formatting applied automatically</w:t>
      </w:r>
    </w:p>
    <w:p w14:paraId="44034B61" w14:textId="53E29F96" w:rsidR="17B1310A" w:rsidRDefault="17B1310A" w:rsidP="17B1310A">
      <w:pPr>
        <w:numPr>
          <w:ilvl w:val="0"/>
          <w:numId w:val="34"/>
        </w:numPr>
      </w:pPr>
      <w:r>
        <w:t>Data validation dropdowns functional</w:t>
      </w:r>
    </w:p>
    <w:p w14:paraId="03ED3029" w14:textId="53E11E08" w:rsidR="17B1310A" w:rsidRDefault="17B1310A" w:rsidP="17B1310A">
      <w:pPr>
        <w:numPr>
          <w:ilvl w:val="0"/>
          <w:numId w:val="34"/>
        </w:numPr>
      </w:pPr>
      <w:r>
        <w:t>Charts embedded in dashboard</w:t>
      </w:r>
    </w:p>
    <w:p w14:paraId="4BF5BC38" w14:textId="0589F03C" w:rsidR="17B1310A" w:rsidRDefault="17B1310A" w:rsidP="17B1310A">
      <w:pPr>
        <w:numPr>
          <w:ilvl w:val="0"/>
          <w:numId w:val="34"/>
        </w:numPr>
      </w:pPr>
      <w:r>
        <w:t>Print-ready formatting</w:t>
      </w:r>
    </w:p>
    <w:p w14:paraId="2B7C5DCA" w14:textId="60C9599C" w:rsidR="17B1310A" w:rsidRDefault="17B1310A">
      <w:r w:rsidRPr="17B1310A">
        <w:rPr>
          <w:b/>
          <w:bCs/>
        </w:rPr>
        <w:t>Notes:</w:t>
      </w:r>
    </w:p>
    <w:p w14:paraId="71165A75" w14:textId="1A7FFE18" w:rsidR="17B1310A" w:rsidRDefault="17B1310A" w:rsidP="17B1310A">
      <w:pPr>
        <w:numPr>
          <w:ilvl w:val="0"/>
          <w:numId w:val="33"/>
        </w:numPr>
      </w:pPr>
      <w:r>
        <w:t>This is enterprise-grade project management tool</w:t>
      </w:r>
    </w:p>
    <w:p w14:paraId="5A61E7BC" w14:textId="61BABF4C" w:rsidR="17B1310A" w:rsidRDefault="17B1310A" w:rsidP="17B1310A">
      <w:pPr>
        <w:numPr>
          <w:ilvl w:val="0"/>
          <w:numId w:val="33"/>
        </w:numPr>
      </w:pPr>
      <w:r>
        <w:t>Suitable for tracking 20-100+ items</w:t>
      </w:r>
    </w:p>
    <w:p w14:paraId="27C25338" w14:textId="14240CA5" w:rsidR="17B1310A" w:rsidRDefault="17B1310A" w:rsidP="17B1310A">
      <w:pPr>
        <w:numPr>
          <w:ilvl w:val="0"/>
          <w:numId w:val="33"/>
        </w:numPr>
      </w:pPr>
      <w:r>
        <w:t>Can be adapted for any assessment or audit workflow</w:t>
      </w:r>
    </w:p>
    <w:p w14:paraId="7484A88E" w14:textId="3A6D55B6" w:rsidR="17B1310A" w:rsidRDefault="17B1310A" w:rsidP="17B1310A">
      <w:pPr>
        <w:numPr>
          <w:ilvl w:val="0"/>
          <w:numId w:val="33"/>
        </w:numPr>
      </w:pPr>
      <w:r>
        <w:t>Consider adding formulas for automatic completion % calculation in future iterations</w:t>
      </w:r>
    </w:p>
    <w:p w14:paraId="0B554F8C" w14:textId="132F5745" w:rsidR="17B1310A" w:rsidRDefault="17B1310A" w:rsidP="17B1310A">
      <w:pPr>
        <w:numPr>
          <w:ilvl w:val="0"/>
          <w:numId w:val="33"/>
        </w:numPr>
      </w:pPr>
      <w:r>
        <w:t>May need to adjust column widths based on actual data length</w:t>
      </w:r>
    </w:p>
    <w:p w14:paraId="207F38BA" w14:textId="77777777" w:rsidR="17B1310A" w:rsidRDefault="17B1310A" w:rsidP="17B1310A">
      <w:pPr>
        <w:pBdr>
          <w:bottom w:val="single" w:sz="6" w:space="1" w:color="000000"/>
        </w:pBdr>
      </w:pPr>
    </w:p>
    <w:p w14:paraId="2B3C1575" w14:textId="4A17ABA2" w:rsidR="17B1310A" w:rsidRDefault="17B1310A" w:rsidP="17B1310A">
      <w:pPr>
        <w:pStyle w:val="Heading3"/>
      </w:pPr>
      <w:bookmarkStart w:id="9" w:name="_Toc230254797"/>
      <w:r>
        <w:t>Prompt 4: Audience-Specific Business Communication Template Generation</w:t>
      </w:r>
      <w:bookmarkEnd w:id="9"/>
    </w:p>
    <w:p w14:paraId="5F1D797C" w14:textId="23FD3C6E" w:rsidR="17B1310A" w:rsidRDefault="17B1310A">
      <w:r w:rsidRPr="17B1310A">
        <w:rPr>
          <w:b/>
          <w:bCs/>
        </w:rPr>
        <w:t>Title:</w:t>
      </w:r>
      <w:r>
        <w:t xml:space="preserve"> Multi-Audience Email Template Creation for Technical Deliverable Distribution</w:t>
      </w:r>
    </w:p>
    <w:p w14:paraId="201D35BA" w14:textId="358F2F6D" w:rsidR="17B1310A" w:rsidRDefault="17B1310A">
      <w:r w:rsidRPr="17B1310A">
        <w:rPr>
          <w:b/>
          <w:bCs/>
        </w:rPr>
        <w:t>Use Case:</w:t>
      </w:r>
      <w:r>
        <w:t xml:space="preserve"> When delivering technical assessment results, project plans, or documentation to customers/stakeholders and need professional email templates adapted for different audience levels.</w:t>
      </w:r>
    </w:p>
    <w:p w14:paraId="0A237840" w14:textId="2AA0C92A" w:rsidR="17B1310A" w:rsidRDefault="17B1310A">
      <w:r w:rsidRPr="17B1310A">
        <w:rPr>
          <w:b/>
          <w:bCs/>
        </w:rPr>
        <w:t>Full Prompt:</w:t>
      </w:r>
    </w:p>
    <w:p w14:paraId="1CD82679" w14:textId="1C9A2C56" w:rsidR="17B1310A" w:rsidRDefault="17B1310A" w:rsidP="17B1310A">
      <w:r>
        <w:t>Generate professional email templates for communicating the delivery of Microsoft 365 Copilot readiness assessment results and tracking tools to the customer. Create TWO versions optimized for different audiences.</w:t>
      </w:r>
      <w:r>
        <w:br/>
      </w:r>
      <w:r>
        <w:br/>
        <w:t>CONTEXT:</w:t>
      </w:r>
      <w:r>
        <w:br/>
        <w:t>- Deliverables: Excel tracker, Word executive summary, Markdown implementation guide</w:t>
      </w:r>
      <w:r>
        <w:br/>
        <w:t>- Assessment results: 35 observations (9 High, 22 Medium, 4 Low priority)</w:t>
      </w:r>
      <w:r>
        <w:br/>
        <w:t>- Critical findings: No Conditional Access, 0% MFA enrollment, 2 high-risk OAuth apps, no devices in Defender</w:t>
      </w:r>
      <w:r>
        <w:br/>
        <w:t>- Timeline: High priority = 30 days, Medium = 90 days, Low = 120 days</w:t>
      </w:r>
      <w:r>
        <w:br/>
      </w:r>
      <w:r>
        <w:lastRenderedPageBreak/>
        <w:t>- Sender role: Microsoft Technical Consultant</w:t>
      </w:r>
      <w:r>
        <w:br/>
        <w:t>- Customer environment: Enterprise organization, Johannesburg-based</w:t>
      </w:r>
      <w:r>
        <w:br/>
      </w:r>
      <w:r>
        <w:br/>
        <w:t>EMAIL VERSION 1: STANDARD (For IT Managers, Project Leads, Technical Contacts)</w:t>
      </w:r>
      <w:r>
        <w:br/>
      </w:r>
      <w:r>
        <w:br/>
        <w:t>Subject Line:</w:t>
      </w:r>
      <w:r>
        <w:br/>
        <w:t>- Clear, specific, actionable</w:t>
      </w:r>
      <w:r>
        <w:br/>
        <w:t>- Include deliverable type and next steps</w:t>
      </w:r>
      <w:r>
        <w:br/>
        <w:t>- Example: "Microsoft 365 Copilot Readiness - Action Tracker &amp; Next Steps"</w:t>
      </w:r>
      <w:r>
        <w:br/>
      </w:r>
      <w:r>
        <w:br/>
        <w:t>Body Structure:</w:t>
      </w:r>
      <w:r>
        <w:br/>
      </w:r>
      <w:r>
        <w:br/>
        <w:t>1. GREETING:</w:t>
      </w:r>
      <w:r>
        <w:br/>
        <w:t xml:space="preserve">   - Professional, personalized</w:t>
      </w:r>
      <w:r>
        <w:br/>
        <w:t xml:space="preserve">   - "Hi [Customer Name]," or "Hi [Team],"</w:t>
      </w:r>
      <w:r>
        <w:br/>
      </w:r>
      <w:r>
        <w:br/>
        <w:t>2. OPENING CONTEXT (1-2 sentences):</w:t>
      </w:r>
      <w:r>
        <w:br/>
        <w:t xml:space="preserve">   - Reference the assessment that was completed</w:t>
      </w:r>
      <w:r>
        <w:br/>
        <w:t xml:space="preserve">   - State purpose of email (delivering tracker and guidance)</w:t>
      </w:r>
      <w:r>
        <w:br/>
      </w:r>
      <w:r>
        <w:br/>
        <w:t>3. WHAT'S INCLUDED SECTION:</w:t>
      </w:r>
      <w:r>
        <w:br/>
        <w:t xml:space="preserve">   - Use emoji/icon for visual clarity (📊)</w:t>
      </w:r>
      <w:r>
        <w:br/>
        <w:t xml:space="preserve">   - Bullet list of deliverables with brief descriptions</w:t>
      </w:r>
      <w:r>
        <w:br/>
        <w:t xml:space="preserve">   - Example:</w:t>
      </w:r>
      <w:r>
        <w:br/>
        <w:t xml:space="preserve">     • All Items Tracker - Complete view with assignment and progress tracking</w:t>
      </w:r>
      <w:r>
        <w:br/>
        <w:t xml:space="preserve">     • Critical &amp; High Priority - Your top X urgent items</w:t>
      </w:r>
      <w:r>
        <w:br/>
        <w:t xml:space="preserve">     • Summary Dashboard - Metrics and charts for executive reporting</w:t>
      </w:r>
      <w:r>
        <w:br/>
        <w:t xml:space="preserve">     • By Service - Items grouped by Entra, M365, and Defender</w:t>
      </w:r>
      <w:r>
        <w:br/>
        <w:t xml:space="preserve">     • Instructions - User guide and best practices</w:t>
      </w:r>
      <w:r>
        <w:br/>
      </w:r>
      <w:r>
        <w:br/>
        <w:t>4. KEY FEATURES SECTION:</w:t>
      </w:r>
      <w:r>
        <w:br/>
        <w:t xml:space="preserve">   - Use checkmarks (✓) for feature list</w:t>
      </w:r>
      <w:r>
        <w:br/>
        <w:t xml:space="preserve">   - Highlight usability features (color-coding, dropdowns, tracking, links)</w:t>
      </w:r>
      <w:r>
        <w:br/>
        <w:t xml:space="preserve">   - 5-6 key features maximum</w:t>
      </w:r>
      <w:r>
        <w:br/>
      </w:r>
      <w:r>
        <w:br/>
        <w:t>5. QUICK START SECTION:</w:t>
      </w:r>
      <w:r>
        <w:br/>
        <w:t xml:space="preserve">   - Use rocket emoji (🚀) or similar</w:t>
      </w:r>
      <w:r>
        <w:br/>
        <w:t xml:space="preserve">   - Numbered list of 5 immediate action steps</w:t>
      </w:r>
      <w:r>
        <w:br/>
        <w:t xml:space="preserve">   - Specific and actionable</w:t>
      </w:r>
      <w:r>
        <w:br/>
        <w:t xml:space="preserve">   - Example: "1. Open the 'Critical &amp; High Priority' sheet - Focus here first"</w:t>
      </w:r>
      <w:r>
        <w:br/>
      </w:r>
      <w:r>
        <w:lastRenderedPageBreak/>
        <w:br/>
        <w:t>6. PRIORITY TIMELINE SECTION:</w:t>
      </w:r>
      <w:r>
        <w:br/>
        <w:t xml:space="preserve">   - Use warning emoji (⚠️)</w:t>
      </w:r>
      <w:r>
        <w:br/>
        <w:t xml:space="preserve">   - Bullet list showing:</w:t>
      </w:r>
      <w:r>
        <w:br/>
        <w:t xml:space="preserve">     • Critical (X items): 0-7 days - Description</w:t>
      </w:r>
      <w:r>
        <w:br/>
        <w:t xml:space="preserve">     • High (X items): 7-30 days - Description</w:t>
      </w:r>
      <w:r>
        <w:br/>
        <w:t xml:space="preserve">     • Medium (X items): 30-90 days - Description</w:t>
      </w:r>
      <w:r>
        <w:br/>
        <w:t xml:space="preserve">     • Low (X items): 90+ days - Description</w:t>
      </w:r>
      <w:r>
        <w:br/>
      </w:r>
      <w:r>
        <w:br/>
        <w:t>7. CRITICAL FIRST STEPS (Week 1):</w:t>
      </w:r>
      <w:r>
        <w:br/>
        <w:t xml:space="preserve">   - Use pin emoji (📌)</w:t>
      </w:r>
      <w:r>
        <w:br/>
        <w:t xml:space="preserve">   - Numbered list of top 5 most urgent items from assessment</w:t>
      </w:r>
      <w:r>
        <w:br/>
        <w:t xml:space="preserve">   - Specific to their environment</w:t>
      </w:r>
      <w:r>
        <w:br/>
        <w:t xml:space="preserve">   - Include current state metrics (e.g., "currently 0% enrolled")</w:t>
      </w:r>
      <w:r>
        <w:br/>
      </w:r>
      <w:r>
        <w:br/>
        <w:t>8. NEXT ACTIONS SECTION:</w:t>
      </w:r>
      <w:r>
        <w:br/>
        <w:t xml:space="preserve">   - Use briefcase emoji (💼)</w:t>
      </w:r>
      <w:r>
        <w:br/>
        <w:t xml:space="preserve">   - Bullet list of immediate organizational actions</w:t>
      </w:r>
      <w:r>
        <w:br/>
        <w:t xml:space="preserve">   - Include suggested dates/timeframes</w:t>
      </w:r>
      <w:r>
        <w:br/>
        <w:t xml:space="preserve">   - Examples: "Schedule kickoff meeting," "Assign owners by [Date]"</w:t>
      </w:r>
      <w:r>
        <w:br/>
      </w:r>
      <w:r>
        <w:br/>
        <w:t>9. ATTACHED FILES SECTION:</w:t>
      </w:r>
      <w:r>
        <w:br/>
        <w:t xml:space="preserve">   - Use paperclip emoji (📎)</w:t>
      </w:r>
      <w:r>
        <w:br/>
        <w:t xml:space="preserve">   - List each attachment with file type and brief description</w:t>
      </w:r>
      <w:r>
        <w:br/>
        <w:t xml:space="preserve">   - Include file sizes if relevant</w:t>
      </w:r>
      <w:r>
        <w:br/>
      </w:r>
      <w:r>
        <w:br/>
        <w:t>10. CLOSING:</w:t>
      </w:r>
      <w:r>
        <w:br/>
        <w:t xml:space="preserve">    - Offer of support (call, meeting, walkthrough)</w:t>
      </w:r>
      <w:r>
        <w:br/>
        <w:t xml:space="preserve">    - Specific call-to-action (schedule call this week)</w:t>
      </w:r>
      <w:r>
        <w:br/>
        <w:t xml:space="preserve">    - Professional sign-off with full contact info</w:t>
      </w:r>
      <w:r>
        <w:br/>
      </w:r>
      <w:r>
        <w:br/>
        <w:t>11. POST-SCRIPT (P.S.):</w:t>
      </w:r>
      <w:r>
        <w:br/>
        <w:t xml:space="preserve">    - Emphasize most critical point</w:t>
      </w:r>
      <w:r>
        <w:br/>
        <w:t xml:space="preserve">    - Remind about urgency or color-coding feature</w:t>
      </w:r>
      <w:r>
        <w:br/>
      </w:r>
      <w:r>
        <w:br/>
        <w:t>EMAIL VERSION 2: EXECUTIVE (For C-Level, VPs, Directors, Decision Makers)</w:t>
      </w:r>
      <w:r>
        <w:br/>
      </w:r>
      <w:r>
        <w:br/>
        <w:t>Subject Line:</w:t>
      </w:r>
      <w:r>
        <w:br/>
        <w:t>- Concise, outcome-focused</w:t>
      </w:r>
      <w:r>
        <w:br/>
        <w:t>- Example: "Copilot Readiness Assessment - Action Tracker Delivered"</w:t>
      </w:r>
      <w:r>
        <w:br/>
      </w:r>
      <w:r>
        <w:lastRenderedPageBreak/>
        <w:br/>
        <w:t>Body Structure:</w:t>
      </w:r>
      <w:r>
        <w:br/>
      </w:r>
      <w:r>
        <w:br/>
        <w:t>1. GREETING:</w:t>
      </w:r>
      <w:r>
        <w:br/>
        <w:t xml:space="preserve">   - Formal, executive-appropriate</w:t>
      </w:r>
      <w:r>
        <w:br/>
        <w:t xml:space="preserve">   - "Hi [Executive Name]," or "Dear [Title],"</w:t>
      </w:r>
      <w:r>
        <w:br/>
      </w:r>
      <w:r>
        <w:br/>
        <w:t>2. OPENING SUMMARY (1 sentence):</w:t>
      </w:r>
      <w:r>
        <w:br/>
        <w:t xml:space="preserve">   - Assessment complete, tracker delivered</w:t>
      </w:r>
      <w:r>
        <w:br/>
        <w:t xml:space="preserve">   - Quantify findings (X remediation items)</w:t>
      </w:r>
      <w:r>
        <w:br/>
      </w:r>
      <w:r>
        <w:br/>
        <w:t>3. KEY FINDINGS SECTION:</w:t>
      </w:r>
      <w:r>
        <w:br/>
        <w:t xml:space="preserve">   - Use target emoji (🎯)</w:t>
      </w:r>
      <w:r>
        <w:br/>
        <w:t xml:space="preserve">   - 3-4 high-level bullet points</w:t>
      </w:r>
      <w:r>
        <w:br/>
        <w:t xml:space="preserve">   - Focus on business impact and timelines</w:t>
      </w:r>
      <w:r>
        <w:br/>
        <w:t xml:space="preserve">   - Include priority counts</w:t>
      </w:r>
      <w:r>
        <w:br/>
        <w:t xml:space="preserve">   - Mention focus areas (Identity security, device protection, content readiness)</w:t>
      </w:r>
      <w:r>
        <w:br/>
      </w:r>
      <w:r>
        <w:br/>
        <w:t>4. DELIVERABLES ATTACHED SECTION:</w:t>
      </w:r>
      <w:r>
        <w:br/>
        <w:t xml:space="preserve">   - Use chart emoji (📊)</w:t>
      </w:r>
      <w:r>
        <w:br/>
        <w:t xml:space="preserve">   - Bullet list with deliverable name and business value</w:t>
      </w:r>
      <w:r>
        <w:br/>
        <w:t xml:space="preserve">   - Example: "Excel Tracker - Project management tool with assignments, timelines, and progress tracking"</w:t>
      </w:r>
      <w:r>
        <w:br/>
      </w:r>
      <w:r>
        <w:br/>
        <w:t>5. IMMEDIATE ACTIONS REQUIRED SECTION:</w:t>
      </w:r>
      <w:r>
        <w:br/>
        <w:t xml:space="preserve">   - Use lightning emoji (⚡)</w:t>
      </w:r>
      <w:r>
        <w:br/>
        <w:t xml:space="preserve">   - Numbered list of top 3 critical items</w:t>
      </w:r>
      <w:r>
        <w:br/>
        <w:t xml:space="preserve">   - State current gap in business terms</w:t>
      </w:r>
      <w:r>
        <w:br/>
        <w:t xml:space="preserve">   - Example: "Implement Conditional Access policies (no protection currently)"</w:t>
      </w:r>
      <w:r>
        <w:br/>
      </w:r>
      <w:r>
        <w:br/>
        <w:t>6. IMPLEMENTATION APPROACH (1-2 sentences):</w:t>
      </w:r>
      <w:r>
        <w:br/>
        <w:t xml:space="preserve">   - How their team will use the tracker</w:t>
      </w:r>
      <w:r>
        <w:br/>
        <w:t xml:space="preserve">   - What sheet to focus on</w:t>
      </w:r>
      <w:r>
        <w:br/>
        <w:t xml:space="preserve">   - Progress tracking cadence</w:t>
      </w:r>
      <w:r>
        <w:br/>
      </w:r>
      <w:r>
        <w:br/>
        <w:t>7. CALL-TO-ACTION:</w:t>
      </w:r>
      <w:r>
        <w:br/>
        <w:t xml:space="preserve">   - Request for brief alignment call</w:t>
      </w:r>
      <w:r>
        <w:br/>
        <w:t xml:space="preserve">   - Suggest timeframe (this week)</w:t>
      </w:r>
      <w:r>
        <w:br/>
        <w:t xml:space="preserve">   - Ask for availability</w:t>
      </w:r>
      <w:r>
        <w:br/>
      </w:r>
      <w:r>
        <w:br/>
      </w:r>
      <w:r>
        <w:lastRenderedPageBreak/>
        <w:t>8. CLOSING:</w:t>
      </w:r>
      <w:r>
        <w:br/>
        <w:t xml:space="preserve">   - Professional sign-off</w:t>
      </w:r>
      <w:r>
        <w:br/>
        <w:t xml:space="preserve">   - Sender name and title</w:t>
      </w:r>
      <w:r>
        <w:br/>
      </w:r>
      <w:r>
        <w:br/>
        <w:t>9. ATTACHMENT REFERENCE:</w:t>
      </w:r>
      <w:r>
        <w:br/>
        <w:t xml:space="preserve">   - Use paperclip emoji (📎)</w:t>
      </w:r>
      <w:r>
        <w:br/>
        <w:t xml:space="preserve">   - One-line list: "Attachments: Tracker (Excel) | Executive Summary (Word) | Implementation Guide (Markdown)"</w:t>
      </w:r>
      <w:r>
        <w:br/>
      </w:r>
      <w:r>
        <w:br/>
        <w:t>FORMATTING REQUIREMENTS:</w:t>
      </w:r>
      <w:r>
        <w:br/>
        <w:t>- Professional business email tone</w:t>
      </w:r>
      <w:r>
        <w:br/>
        <w:t>- Short paragraphs (2-3 sentences max)</w:t>
      </w:r>
      <w:r>
        <w:br/>
        <w:t>- Generous white space</w:t>
      </w:r>
      <w:r>
        <w:br/>
        <w:t>- Emojis/icons for visual scanning (but not excessive)</w:t>
      </w:r>
      <w:r>
        <w:br/>
        <w:t>- Bolding for section headers</w:t>
      </w:r>
      <w:r>
        <w:br/>
        <w:t>- Consistent formatting throughout</w:t>
      </w:r>
      <w:r>
        <w:br/>
        <w:t>- Mobile-friendly (short paragraphs, scannable)</w:t>
      </w:r>
      <w:r>
        <w:br/>
      </w:r>
      <w:r>
        <w:br/>
        <w:t>PERSONALIZATION PLACEHOLDERS:</w:t>
      </w:r>
      <w:r>
        <w:br/>
        <w:t>- [Customer Name] / [Executive Name]</w:t>
      </w:r>
      <w:r>
        <w:br/>
        <w:t>- [Date] for deadlines</w:t>
      </w:r>
      <w:r>
        <w:br/>
        <w:t>- [Your Name], [Your Title], [Contact Information]</w:t>
      </w:r>
      <w:r>
        <w:br/>
        <w:t>- [X items] for actual counts from assessment</w:t>
      </w:r>
      <w:r>
        <w:br/>
      </w:r>
      <w:r>
        <w:br/>
        <w:t>OUTPUT FORMAT:</w:t>
      </w:r>
      <w:r>
        <w:br/>
        <w:t>- Plain text format ready for copy-paste into Outlook/email client</w:t>
      </w:r>
      <w:r>
        <w:br/>
        <w:t>- Preserve formatting markers (bullets, numbers, spacing)</w:t>
      </w:r>
      <w:r>
        <w:br/>
        <w:t>- Include both versions in a single text file</w:t>
      </w:r>
      <w:r>
        <w:br/>
        <w:t>- Separate versions with clear headers</w:t>
      </w:r>
      <w:r>
        <w:br/>
      </w:r>
      <w:r>
        <w:br/>
        <w:t>TONE GUIDELINES:</w:t>
      </w:r>
      <w:r>
        <w:br/>
        <w:t>- Standard version: Helpful, detailed, collaborative</w:t>
      </w:r>
      <w:r>
        <w:br/>
        <w:t>- Executive version: Concise, business-focused, decision-oriented</w:t>
      </w:r>
      <w:r>
        <w:br/>
        <w:t>- Both: Professional, confident, action-oriented</w:t>
      </w:r>
      <w:r>
        <w:br/>
        <w:t>- Avoid: Jargon overload, apologetic language, vague statements</w:t>
      </w:r>
      <w:r>
        <w:br/>
      </w:r>
      <w:r>
        <w:br/>
        <w:t>SUCCESS CRITERIA:</w:t>
      </w:r>
      <w:r>
        <w:br/>
        <w:t>- Recipient immediately understands what was delivered</w:t>
      </w:r>
      <w:r>
        <w:br/>
        <w:t>- Clear next steps are provided</w:t>
      </w:r>
      <w:r>
        <w:br/>
        <w:t>- Urgency is communicated appropriately for audience</w:t>
      </w:r>
      <w:r>
        <w:br/>
        <w:t>- Attachments are properly referenced</w:t>
      </w:r>
      <w:r>
        <w:br/>
      </w:r>
      <w:r>
        <w:lastRenderedPageBreak/>
        <w:t>- Call-to-action is specific and time-bound</w:t>
      </w:r>
      <w:r>
        <w:br/>
        <w:t>- Email can be forwarded without additional context needed</w:t>
      </w:r>
    </w:p>
    <w:p w14:paraId="27D9324F" w14:textId="2A588922" w:rsidR="17B1310A" w:rsidRDefault="17B1310A">
      <w:r w:rsidRPr="17B1310A">
        <w:rPr>
          <w:b/>
          <w:bCs/>
        </w:rPr>
        <w:t>Expected Output:</w:t>
      </w:r>
    </w:p>
    <w:p w14:paraId="4F5E9786" w14:textId="36C413A8" w:rsidR="17B1310A" w:rsidRDefault="17B1310A" w:rsidP="17B1310A">
      <w:pPr>
        <w:numPr>
          <w:ilvl w:val="0"/>
          <w:numId w:val="32"/>
        </w:numPr>
      </w:pPr>
      <w:r>
        <w:t>Text file with 2 complete email templates</w:t>
      </w:r>
    </w:p>
    <w:p w14:paraId="0CE5A817" w14:textId="789E468A" w:rsidR="17B1310A" w:rsidRDefault="17B1310A" w:rsidP="17B1310A">
      <w:pPr>
        <w:numPr>
          <w:ilvl w:val="0"/>
          <w:numId w:val="32"/>
        </w:numPr>
      </w:pPr>
      <w:r>
        <w:t>Standard version: ~400-500 words</w:t>
      </w:r>
    </w:p>
    <w:p w14:paraId="35503B82" w14:textId="3F194CE6" w:rsidR="17B1310A" w:rsidRDefault="17B1310A" w:rsidP="17B1310A">
      <w:pPr>
        <w:numPr>
          <w:ilvl w:val="0"/>
          <w:numId w:val="32"/>
        </w:numPr>
      </w:pPr>
      <w:r>
        <w:t>Executive version: ~200-250 words</w:t>
      </w:r>
    </w:p>
    <w:p w14:paraId="6FD3F0CB" w14:textId="30C9CBC0" w:rsidR="17B1310A" w:rsidRDefault="17B1310A" w:rsidP="17B1310A">
      <w:pPr>
        <w:numPr>
          <w:ilvl w:val="0"/>
          <w:numId w:val="32"/>
        </w:numPr>
      </w:pPr>
      <w:r>
        <w:t>Ready for immediate use with only placeholder replacement needed</w:t>
      </w:r>
    </w:p>
    <w:p w14:paraId="6CA67267" w14:textId="72FB625D" w:rsidR="17B1310A" w:rsidRDefault="17B1310A">
      <w:r w:rsidRPr="17B1310A">
        <w:rPr>
          <w:b/>
          <w:bCs/>
        </w:rPr>
        <w:t>Notes:</w:t>
      </w:r>
    </w:p>
    <w:p w14:paraId="2E53A260" w14:textId="4E4FEA26" w:rsidR="17B1310A" w:rsidRDefault="17B1310A" w:rsidP="17B1310A">
      <w:pPr>
        <w:numPr>
          <w:ilvl w:val="0"/>
          <w:numId w:val="31"/>
        </w:numPr>
      </w:pPr>
      <w:r>
        <w:t>Standard version includes more tactical detail for implementers</w:t>
      </w:r>
    </w:p>
    <w:p w14:paraId="6F61C0AF" w14:textId="5E1E718E" w:rsidR="17B1310A" w:rsidRDefault="17B1310A" w:rsidP="17B1310A">
      <w:pPr>
        <w:numPr>
          <w:ilvl w:val="0"/>
          <w:numId w:val="31"/>
        </w:numPr>
      </w:pPr>
      <w:r>
        <w:t>Executive version focuses on business impact and decision points</w:t>
      </w:r>
    </w:p>
    <w:p w14:paraId="6E83CEC0" w14:textId="2F90573E" w:rsidR="17B1310A" w:rsidRDefault="17B1310A" w:rsidP="17B1310A">
      <w:pPr>
        <w:numPr>
          <w:ilvl w:val="0"/>
          <w:numId w:val="31"/>
        </w:numPr>
      </w:pPr>
      <w:r>
        <w:t>Consider creating additional variants for specific roles (CISO, CIO, IT Director)</w:t>
      </w:r>
    </w:p>
    <w:p w14:paraId="7E83247F" w14:textId="089707B3" w:rsidR="17B1310A" w:rsidRDefault="17B1310A" w:rsidP="17B1310A">
      <w:pPr>
        <w:numPr>
          <w:ilvl w:val="0"/>
          <w:numId w:val="31"/>
        </w:numPr>
      </w:pPr>
      <w:r>
        <w:t>Emojis are optional - remove for very formal organizations</w:t>
      </w:r>
    </w:p>
    <w:p w14:paraId="6342482A" w14:textId="60E54516" w:rsidR="17B1310A" w:rsidRDefault="17B1310A" w:rsidP="17B1310A">
      <w:pPr>
        <w:numPr>
          <w:ilvl w:val="0"/>
          <w:numId w:val="31"/>
        </w:numPr>
      </w:pPr>
      <w:r>
        <w:t>Templates can be adapted for any technical deliverable communication</w:t>
      </w:r>
    </w:p>
    <w:p w14:paraId="51E9CFB4" w14:textId="77777777" w:rsidR="17B1310A" w:rsidRDefault="17B1310A" w:rsidP="17B1310A">
      <w:pPr>
        <w:pBdr>
          <w:bottom w:val="single" w:sz="6" w:space="1" w:color="000000"/>
        </w:pBdr>
      </w:pPr>
    </w:p>
    <w:p w14:paraId="3A0E62CE" w14:textId="01D1786F" w:rsidR="17B1310A" w:rsidRDefault="17B1310A" w:rsidP="17B1310A">
      <w:pPr>
        <w:pStyle w:val="Heading3"/>
      </w:pPr>
      <w:bookmarkStart w:id="10" w:name="_Toc230254798"/>
      <w:r>
        <w:t>Prompt 5: Priority-Based Document Segmentation with Theme Formatting</w:t>
      </w:r>
      <w:bookmarkEnd w:id="10"/>
    </w:p>
    <w:p w14:paraId="78779987" w14:textId="34E82F9B" w:rsidR="17B1310A" w:rsidRDefault="17B1310A">
      <w:r w:rsidRPr="17B1310A">
        <w:rPr>
          <w:b/>
          <w:bCs/>
        </w:rPr>
        <w:t>Title:</w:t>
      </w:r>
      <w:r>
        <w:t xml:space="preserve"> Multi-Document Generation by Classification with Consistent Structure</w:t>
      </w:r>
    </w:p>
    <w:p w14:paraId="467AEE16" w14:textId="74B03C0C" w:rsidR="17B1310A" w:rsidRDefault="17B1310A">
      <w:r w:rsidRPr="17B1310A">
        <w:rPr>
          <w:b/>
          <w:bCs/>
        </w:rPr>
        <w:t>Use Case:</w:t>
      </w:r>
      <w:r>
        <w:t xml:space="preserve"> When a large </w:t>
      </w:r>
      <w:proofErr w:type="gramStart"/>
      <w:r>
        <w:t>dataset</w:t>
      </w:r>
      <w:proofErr w:type="gramEnd"/>
      <w:r>
        <w:t xml:space="preserve"> needs to be split into separate, self-contained documents based on a classification field (priority, severity, category, etc.), each with its own theme and formatting but consistent internal structure.</w:t>
      </w:r>
    </w:p>
    <w:p w14:paraId="32B68E01" w14:textId="11C621B0" w:rsidR="17B1310A" w:rsidRDefault="17B1310A">
      <w:r w:rsidRPr="17B1310A">
        <w:rPr>
          <w:b/>
          <w:bCs/>
        </w:rPr>
        <w:t>Full Prompt:</w:t>
      </w:r>
    </w:p>
    <w:p w14:paraId="3C3DCB3F" w14:textId="12345880" w:rsidR="17B1310A" w:rsidRDefault="17B1310A" w:rsidP="17B1310A">
      <w:r>
        <w:t>Generate separate Word documents organized by priority level from the uploaded assessment data. Create self-contained, professionally formatted documents for each priority tier, enabling teams to focus on their assigned work without information overload.</w:t>
      </w:r>
      <w:r>
        <w:br/>
      </w:r>
      <w:r>
        <w:br/>
        <w:t>SOURCE DATA:</w:t>
      </w:r>
      <w:r>
        <w:br/>
        <w:t>- Excel file with assessment observations</w:t>
      </w:r>
      <w:r>
        <w:br/>
        <w:t>- Classification field: "Priority" (values: Critical, High, Medium, Low)</w:t>
      </w:r>
      <w:r>
        <w:br/>
        <w:t>- Create separate documents for: High, Medium, Low</w:t>
      </w:r>
      <w:r>
        <w:br/>
        <w:t>- Skip Critical if no items present</w:t>
      </w:r>
      <w:r>
        <w:br/>
      </w:r>
      <w:r>
        <w:br/>
        <w:t>DOCUMENT STRUCTURE (Apply to each priority-level document):</w:t>
      </w:r>
      <w:r>
        <w:br/>
      </w:r>
      <w:r>
        <w:br/>
      </w:r>
      <w:r>
        <w:lastRenderedPageBreak/>
        <w:t>1. COVER PAGE:</w:t>
      </w:r>
      <w:r>
        <w:br/>
        <w:t xml:space="preserve">   </w:t>
      </w:r>
      <w:r>
        <w:br/>
        <w:t xml:space="preserve">   Title Section:</w:t>
      </w:r>
      <w:r>
        <w:br/>
        <w:t xml:space="preserve">   - Priority emoji indicator:</w:t>
      </w:r>
      <w:r>
        <w:br/>
        <w:t xml:space="preserve">     * Critical: 🔴</w:t>
      </w:r>
      <w:r>
        <w:br/>
        <w:t xml:space="preserve">     * High: 🟠</w:t>
      </w:r>
      <w:r>
        <w:br/>
        <w:t xml:space="preserve">     * Medium: 🟡</w:t>
      </w:r>
      <w:r>
        <w:br/>
        <w:t xml:space="preserve">     * Low: 🟢</w:t>
      </w:r>
      <w:r>
        <w:br/>
        <w:t xml:space="preserve">   - Priority level name in large text (28pt)</w:t>
      </w:r>
      <w:r>
        <w:br/>
        <w:t xml:space="preserve">   - Title format: "[Emoji] [Priority] Priority Items"</w:t>
      </w:r>
      <w:r>
        <w:br/>
        <w:t xml:space="preserve">   - Color: Apply priority theme color to title text</w:t>
      </w:r>
      <w:r>
        <w:br/>
        <w:t xml:space="preserve">   </w:t>
      </w:r>
      <w:r>
        <w:br/>
        <w:t xml:space="preserve">   Subtitle Section:</w:t>
      </w:r>
      <w:r>
        <w:br/>
        <w:t xml:space="preserve">   - Line 1: "Microsoft 365 Copilot Readiness"</w:t>
      </w:r>
      <w:r>
        <w:br/>
        <w:t xml:space="preserve">   - Line 2: "Detailed Action Plan"</w:t>
      </w:r>
      <w:r>
        <w:br/>
        <w:t xml:space="preserve">   - Both centered, subtitle style</w:t>
      </w:r>
      <w:r>
        <w:br/>
        <w:t xml:space="preserve">   </w:t>
      </w:r>
      <w:r>
        <w:br/>
        <w:t xml:space="preserve">   Metadata Section (centered):</w:t>
      </w:r>
      <w:r>
        <w:br/>
        <w:t xml:space="preserve">   - Generation date: "Generated: April 14, 2026"</w:t>
      </w:r>
      <w:r>
        <w:br/>
        <w:t xml:space="preserve">   - Item count: "Total Items: [X]" (bold, 14pt)</w:t>
      </w:r>
      <w:r>
        <w:br/>
        <w:t xml:space="preserve">   - Blank lines for spacing</w:t>
      </w:r>
      <w:r>
        <w:br/>
        <w:t xml:space="preserve">   </w:t>
      </w:r>
      <w:r>
        <w:br/>
        <w:t xml:space="preserve">   Timeline Reference:</w:t>
      </w:r>
      <w:r>
        <w:br/>
        <w:t xml:space="preserve">   - Emoji: ⏱️</w:t>
      </w:r>
      <w:r>
        <w:br/>
        <w:t xml:space="preserve">   - Text: "Timeline: [specific timeline for this priority]"</w:t>
      </w:r>
      <w:r>
        <w:br/>
        <w:t xml:space="preserve">   - Italic formatting</w:t>
      </w:r>
      <w:r>
        <w:br/>
        <w:t xml:space="preserve">   - Timeline definitions:</w:t>
      </w:r>
      <w:r>
        <w:br/>
        <w:t xml:space="preserve">     * Critical: "0-7 days - Immediate security risks blocking Copilot deployment"</w:t>
      </w:r>
      <w:r>
        <w:br/>
        <w:t xml:space="preserve">     * High: "7-30 days - Essential security and identity configurations"</w:t>
      </w:r>
      <w:r>
        <w:br/>
        <w:t xml:space="preserve">     * Medium: "30-90 days - Optimization and governance improvements"</w:t>
      </w:r>
      <w:r>
        <w:br/>
        <w:t xml:space="preserve">     * Low: "90+ days - Long-term enhancements and best practices"</w:t>
      </w:r>
      <w:r>
        <w:br/>
        <w:t xml:space="preserve">   </w:t>
      </w:r>
      <w:r>
        <w:br/>
        <w:t xml:space="preserve">   Page Break</w:t>
      </w:r>
      <w:r>
        <w:br/>
      </w:r>
      <w:r>
        <w:br/>
        <w:t>2. OVERVIEW SECTION:</w:t>
      </w:r>
      <w:r>
        <w:br/>
        <w:t xml:space="preserve">   </w:t>
      </w:r>
      <w:r>
        <w:br/>
        <w:t xml:space="preserve">   Heading: "Overview of Items" (Heading 1)</w:t>
      </w:r>
      <w:r>
        <w:br/>
        <w:t xml:space="preserve">   </w:t>
      </w:r>
      <w:r>
        <w:br/>
        <w:t xml:space="preserve">   Description Paragraph:</w:t>
      </w:r>
      <w:r>
        <w:br/>
        <w:t xml:space="preserve">   - State document contains [X] [Priority] priority items</w:t>
      </w:r>
      <w:r>
        <w:br/>
      </w:r>
      <w:r>
        <w:lastRenderedPageBreak/>
        <w:t xml:space="preserve">   - Mention what's included (observations, recommendations, steps, criteria)</w:t>
      </w:r>
      <w:r>
        <w:br/>
        <w:t xml:space="preserve">   - 2-3 sentences</w:t>
      </w:r>
      <w:r>
        <w:br/>
        <w:t xml:space="preserve">   </w:t>
      </w:r>
      <w:r>
        <w:br/>
        <w:t xml:space="preserve">   Summary Table:</w:t>
      </w:r>
      <w:r>
        <w:br/>
        <w:t xml:space="preserve">   - 4 columns: Item #, Service, Feature, Status</w:t>
      </w:r>
      <w:r>
        <w:br/>
        <w:t xml:space="preserve">   - Header row: Bold, centered</w:t>
      </w:r>
      <w:r>
        <w:br/>
        <w:t xml:space="preserve">   - Data rows: One per item in this priority level</w:t>
      </w:r>
      <w:r>
        <w:br/>
        <w:t xml:space="preserve">   - Item # centered</w:t>
      </w:r>
      <w:r>
        <w:br/>
        <w:t xml:space="preserve">   - Feature truncated to 50 characters if needed</w:t>
      </w:r>
      <w:r>
        <w:br/>
        <w:t xml:space="preserve">   - Professional table style (Table Grid)</w:t>
      </w:r>
      <w:r>
        <w:br/>
        <w:t xml:space="preserve">   </w:t>
      </w:r>
      <w:r>
        <w:br/>
        <w:t xml:space="preserve">   Page Break</w:t>
      </w:r>
      <w:r>
        <w:br/>
      </w:r>
      <w:r>
        <w:br/>
        <w:t>3. DETAILED ACTION ITEMS SECTION:</w:t>
      </w:r>
      <w:r>
        <w:br/>
        <w:t xml:space="preserve">   </w:t>
      </w:r>
      <w:r>
        <w:br/>
        <w:t xml:space="preserve">   Heading: "Detailed Action Items" (Heading 1)</w:t>
      </w:r>
      <w:r>
        <w:br/>
        <w:t xml:space="preserve">   </w:t>
      </w:r>
      <w:r>
        <w:br/>
        <w:t xml:space="preserve">   FOR EACH ITEM IN THIS PRIORITY:</w:t>
      </w:r>
      <w:r>
        <w:br/>
        <w:t xml:space="preserve">   </w:t>
      </w:r>
      <w:r>
        <w:br/>
        <w:t xml:space="preserve">   A. Item Header (Heading 2):</w:t>
      </w:r>
      <w:r>
        <w:br/>
        <w:t xml:space="preserve">      - Format: "Item #[Feature Name]"</w:t>
      </w:r>
      <w:r>
        <w:br/>
        <w:t xml:space="preserve">      - Color: Apply priority theme color</w:t>
      </w:r>
      <w:r>
        <w:br/>
        <w:t xml:space="preserve">      - Theme colors:</w:t>
      </w:r>
      <w:r>
        <w:br/>
        <w:t xml:space="preserve">        * Critical: RGB(192, 0, 0) - Dark red</w:t>
      </w:r>
      <w:r>
        <w:br/>
        <w:t xml:space="preserve">        * High: RGB(255, 102, 0) - Orange</w:t>
      </w:r>
      <w:r>
        <w:br/>
        <w:t xml:space="preserve">        * Medium: RGB(255, 192, 0) - Yellow/Gold</w:t>
      </w:r>
      <w:r>
        <w:br/>
        <w:t xml:space="preserve">        * Low: RGB(146, 208, 80) - Green</w:t>
      </w:r>
      <w:r>
        <w:br/>
        <w:t xml:space="preserve">   </w:t>
      </w:r>
      <w:r>
        <w:br/>
        <w:t xml:space="preserve">   B. Information Table:</w:t>
      </w:r>
      <w:r>
        <w:br/>
        <w:t xml:space="preserve">      - 2 columns, 6 rows</w:t>
      </w:r>
      <w:r>
        <w:br/>
        <w:t xml:space="preserve">      - Left column bold (labels)</w:t>
      </w:r>
      <w:r>
        <w:br/>
        <w:t xml:space="preserve">      - Right column normal (values)</w:t>
      </w:r>
      <w:r>
        <w:br/>
        <w:t xml:space="preserve">      - Rows:</w:t>
      </w:r>
      <w:r>
        <w:br/>
        <w:t xml:space="preserve">        1. Service Category: [Service]</w:t>
      </w:r>
      <w:r>
        <w:br/>
        <w:t xml:space="preserve">        2. Priority: [Priority]</w:t>
      </w:r>
      <w:r>
        <w:br/>
        <w:t xml:space="preserve">        3. Status: [Status]</w:t>
      </w:r>
      <w:r>
        <w:br/>
        <w:t xml:space="preserve">        4. False Positive Risk: [Value]</w:t>
      </w:r>
      <w:r>
        <w:br/>
        <w:t xml:space="preserve">        5. False Negative Risk: [Value]</w:t>
      </w:r>
      <w:r>
        <w:br/>
        <w:t xml:space="preserve">        6. Confidence Level: [Value]</w:t>
      </w:r>
      <w:r>
        <w:br/>
        <w:t xml:space="preserve">      - Table style: Table Grid</w:t>
      </w:r>
      <w:r>
        <w:br/>
        <w:t xml:space="preserve">   </w:t>
      </w:r>
      <w:r>
        <w:br/>
      </w:r>
      <w:r>
        <w:lastRenderedPageBreak/>
        <w:t xml:space="preserve">   C. Current Situation (Heading 3):</w:t>
      </w:r>
      <w:r>
        <w:br/>
        <w:t xml:space="preserve">      - Emoji: 📋</w:t>
      </w:r>
      <w:r>
        <w:br/>
        <w:t xml:space="preserve">      - Full observation text from source data</w:t>
      </w:r>
      <w:r>
        <w:br/>
        <w:t xml:space="preserve">      - Left indent: 0.25 inches</w:t>
      </w:r>
      <w:r>
        <w:br/>
        <w:t xml:space="preserve">   </w:t>
      </w:r>
      <w:r>
        <w:br/>
        <w:t xml:space="preserve">   D. Recommended Action (Heading 3):</w:t>
      </w:r>
      <w:r>
        <w:br/>
        <w:t xml:space="preserve">      - Emoji: ✅</w:t>
      </w:r>
      <w:r>
        <w:br/>
        <w:t xml:space="preserve">      - Full recommendation text from source data</w:t>
      </w:r>
      <w:r>
        <w:br/>
        <w:t xml:space="preserve">      - Left indent: 0.25 inches</w:t>
      </w:r>
      <w:r>
        <w:br/>
        <w:t xml:space="preserve">   </w:t>
      </w:r>
      <w:r>
        <w:br/>
        <w:t xml:space="preserve">   E. Risk Assessment (Heading 3):</w:t>
      </w:r>
      <w:r>
        <w:br/>
        <w:t xml:space="preserve">      - Emoji: ⚠️</w:t>
      </w:r>
      <w:r>
        <w:br/>
        <w:t xml:space="preserve">      - Bullet list (List Bullet style):</w:t>
      </w:r>
      <w:r>
        <w:br/>
        <w:t xml:space="preserve">        * Telemetry Limitation: [Value]</w:t>
      </w:r>
      <w:r>
        <w:br/>
        <w:t xml:space="preserve">        * False Positive Risk: [Value]</w:t>
      </w:r>
      <w:r>
        <w:br/>
        <w:t xml:space="preserve">        * False Negative Risk: [Value]</w:t>
      </w:r>
      <w:r>
        <w:br/>
        <w:t xml:space="preserve">        * Confidence Level: [Value]</w:t>
      </w:r>
      <w:r>
        <w:br/>
        <w:t xml:space="preserve">   </w:t>
      </w:r>
      <w:r>
        <w:br/>
        <w:t xml:space="preserve">   F. Reference Documentation (Heading 3):</w:t>
      </w:r>
      <w:r>
        <w:br/>
        <w:t xml:space="preserve">      - Emoji: 📚</w:t>
      </w:r>
      <w:r>
        <w:br/>
        <w:t xml:space="preserve">      - If Link URL exists and is not empty:</w:t>
      </w:r>
      <w:r>
        <w:br/>
        <w:t xml:space="preserve">        * Paragraph with official guide name</w:t>
      </w:r>
      <w:r>
        <w:br/>
        <w:t xml:space="preserve">        * URL in blue (#0563C1), underlined, clickable format</w:t>
      </w:r>
      <w:r>
        <w:br/>
        <w:t xml:space="preserve">      - If no URL:</w:t>
      </w:r>
      <w:r>
        <w:br/>
        <w:t xml:space="preserve">        * Bullet: "See Microsoft Learn documentation for detailed guidance"</w:t>
      </w:r>
      <w:r>
        <w:br/>
        <w:t xml:space="preserve">   </w:t>
      </w:r>
      <w:r>
        <w:br/>
        <w:t xml:space="preserve">   G. Success Criteria (Heading 3):</w:t>
      </w:r>
      <w:r>
        <w:br/>
        <w:t xml:space="preserve">      - Emoji: ✓</w:t>
      </w:r>
      <w:r>
        <w:br/>
        <w:t xml:space="preserve">      - Generate context-appropriate checklist based on feature type</w:t>
      </w:r>
      <w:r>
        <w:br/>
        <w:t xml:space="preserve">      - Use checkbox bullets: "☐ [Criterion]"</w:t>
      </w:r>
      <w:r>
        <w:br/>
        <w:t xml:space="preserve">      - 5-7 criteria per item</w:t>
      </w:r>
      <w:r>
        <w:br/>
        <w:t xml:space="preserve">      - Feature-specific criteria:</w:t>
      </w:r>
      <w:r>
        <w:br/>
        <w:t xml:space="preserve">        </w:t>
      </w:r>
      <w:r>
        <w:br/>
        <w:t xml:space="preserve">        Conditional Access:</w:t>
      </w:r>
      <w:r>
        <w:br/>
        <w:t xml:space="preserve">        - ☐ CA policy created and enabled</w:t>
      </w:r>
      <w:r>
        <w:br/>
        <w:t xml:space="preserve">        - ☐ Policy targets Office 365 applications</w:t>
      </w:r>
      <w:r>
        <w:br/>
        <w:t xml:space="preserve">        - ☐ MFA requirement configured</w:t>
      </w:r>
      <w:r>
        <w:br/>
        <w:t xml:space="preserve">        - ☐ Tested in Report-only mode for 7+ days</w:t>
      </w:r>
      <w:r>
        <w:br/>
        <w:t xml:space="preserve">        - ☐ Sign-in logs show successful enforcement</w:t>
      </w:r>
      <w:r>
        <w:br/>
        <w:t xml:space="preserve">        - ☐ Zero user lockout incidents reported</w:t>
      </w:r>
      <w:r>
        <w:br/>
      </w:r>
      <w:r>
        <w:lastRenderedPageBreak/>
        <w:t xml:space="preserve">        </w:t>
      </w:r>
      <w:r>
        <w:br/>
        <w:t xml:space="preserve">        MFA:</w:t>
      </w:r>
      <w:r>
        <w:br/>
        <w:t xml:space="preserve">        - ☐ 100% of target users enrolled in MFA</w:t>
      </w:r>
      <w:r>
        <w:br/>
        <w:t xml:space="preserve">        - ☐ Primary MFA method configured (Microsoft Authenticator)</w:t>
      </w:r>
      <w:r>
        <w:br/>
        <w:t xml:space="preserve">        - ☐ Backup MFA method configured</w:t>
      </w:r>
      <w:r>
        <w:br/>
        <w:t xml:space="preserve">        - ☐ Conditional Access policy enforcing MFA</w:t>
      </w:r>
      <w:r>
        <w:br/>
        <w:t xml:space="preserve">        - ☐ User communication completed</w:t>
      </w:r>
      <w:r>
        <w:br/>
        <w:t xml:space="preserve">        - ☐ Help desk prepared with troubleshooting guide</w:t>
      </w:r>
      <w:r>
        <w:br/>
        <w:t xml:space="preserve">        </w:t>
      </w:r>
      <w:r>
        <w:br/>
        <w:t xml:space="preserve">        SharePoint:</w:t>
      </w:r>
      <w:r>
        <w:br/>
        <w:t xml:space="preserve">        - ☐ 3-5 SharePoint sites created</w:t>
      </w:r>
      <w:r>
        <w:br/>
        <w:t xml:space="preserve">        - ☐ Content migration completed for at least one department</w:t>
      </w:r>
      <w:r>
        <w:br/>
        <w:t xml:space="preserve">        - ☐ Minimum 100 documents indexed and searchable</w:t>
      </w:r>
      <w:r>
        <w:br/>
        <w:t xml:space="preserve">        - ☐ Copilot can search and summarize content</w:t>
      </w:r>
      <w:r>
        <w:br/>
        <w:t xml:space="preserve">        - ☐ Metadata schema defined and applied</w:t>
      </w:r>
      <w:r>
        <w:br/>
        <w:t xml:space="preserve">        - ☐ Sensitivity labels configured</w:t>
      </w:r>
      <w:r>
        <w:br/>
        <w:t xml:space="preserve">        </w:t>
      </w:r>
      <w:r>
        <w:br/>
        <w:t xml:space="preserve">        Defender/XDR:</w:t>
      </w:r>
      <w:r>
        <w:br/>
        <w:t xml:space="preserve">        - ☐ 50%+ of devices onboarded to Defender</w:t>
      </w:r>
      <w:r>
        <w:br/>
        <w:t xml:space="preserve">        - ☐ Device inventory visible in portal</w:t>
      </w:r>
      <w:r>
        <w:br/>
        <w:t xml:space="preserve">        - ☐ Security policies applied to devices</w:t>
      </w:r>
      <w:r>
        <w:br/>
        <w:t xml:space="preserve">        - ☐ Automated investigation enabled</w:t>
      </w:r>
      <w:r>
        <w:br/>
        <w:t xml:space="preserve">        - ☐ Custom detection rules created</w:t>
      </w:r>
      <w:r>
        <w:br/>
        <w:t xml:space="preserve">        - ☐ Security team has portal access</w:t>
      </w:r>
      <w:r>
        <w:br/>
        <w:t xml:space="preserve">        </w:t>
      </w:r>
      <w:r>
        <w:br/>
        <w:t xml:space="preserve">        Generic (default):</w:t>
      </w:r>
      <w:r>
        <w:br/>
        <w:t xml:space="preserve">        - ☐ Configuration completed as per recommendation</w:t>
      </w:r>
      <w:r>
        <w:br/>
        <w:t xml:space="preserve">        - ☐ Changes validated in admin portal</w:t>
      </w:r>
      <w:r>
        <w:br/>
        <w:t xml:space="preserve">        - ☐ No adverse user impact reported</w:t>
      </w:r>
      <w:r>
        <w:br/>
        <w:t xml:space="preserve">        - ☐ Documentation updated</w:t>
      </w:r>
      <w:r>
        <w:br/>
        <w:t xml:space="preserve">        - ☐ Next assessment shows improvement</w:t>
      </w:r>
      <w:r>
        <w:br/>
        <w:t xml:space="preserve">   </w:t>
      </w:r>
      <w:r>
        <w:br/>
        <w:t xml:space="preserve">   H. Implementation Notes (Heading 3):</w:t>
      </w:r>
      <w:r>
        <w:br/>
        <w:t xml:space="preserve">      - Emoji: 📝</w:t>
      </w:r>
      <w:r>
        <w:br/>
        <w:t xml:space="preserve">      - Table: 2 columns, 4 rows</w:t>
      </w:r>
      <w:r>
        <w:br/>
        <w:t xml:space="preserve">      - Left column bold (labels), right column blank (user input)</w:t>
      </w:r>
      <w:r>
        <w:br/>
        <w:t xml:space="preserve">      - Rows:</w:t>
      </w:r>
      <w:r>
        <w:br/>
        <w:t xml:space="preserve">        1. Assigned To: [blank]</w:t>
      </w:r>
      <w:r>
        <w:br/>
        <w:t xml:space="preserve">        2. Target Completion Date: [blank]</w:t>
      </w:r>
      <w:r>
        <w:br/>
        <w:t xml:space="preserve">        3. Status: ☐ Not </w:t>
      </w:r>
      <w:proofErr w:type="gramStart"/>
      <w:r>
        <w:t>Started  ☐</w:t>
      </w:r>
      <w:proofErr w:type="gramEnd"/>
      <w:r>
        <w:t xml:space="preserve"> In </w:t>
      </w:r>
      <w:proofErr w:type="gramStart"/>
      <w:r>
        <w:t>Progress  ☐</w:t>
      </w:r>
      <w:proofErr w:type="gramEnd"/>
      <w:r>
        <w:t xml:space="preserve"> </w:t>
      </w:r>
      <w:proofErr w:type="gramStart"/>
      <w:r>
        <w:t>Completed  ☐</w:t>
      </w:r>
      <w:proofErr w:type="gramEnd"/>
      <w:r>
        <w:t xml:space="preserve"> Blocked</w:t>
      </w:r>
      <w:r>
        <w:br/>
        <w:t xml:space="preserve">        4. Notes: [blank - larger cell]</w:t>
      </w:r>
      <w:r>
        <w:br/>
      </w:r>
      <w:r>
        <w:lastRenderedPageBreak/>
        <w:t xml:space="preserve">      - Table style: Table Grid</w:t>
      </w:r>
      <w:r>
        <w:br/>
        <w:t xml:space="preserve">   </w:t>
      </w:r>
      <w:r>
        <w:br/>
        <w:t xml:space="preserve">   I. Item Separator:</w:t>
      </w:r>
      <w:r>
        <w:br/>
        <w:t xml:space="preserve">      - If not last item: Blank paragraph + underscore line (80 underscores) + blank paragraph</w:t>
      </w:r>
      <w:r>
        <w:br/>
      </w:r>
      <w:r>
        <w:br/>
        <w:t>4. APPENDIX:</w:t>
      </w:r>
      <w:r>
        <w:br/>
        <w:t xml:space="preserve">   </w:t>
      </w:r>
      <w:r>
        <w:br/>
        <w:t xml:space="preserve">   Page Break</w:t>
      </w:r>
      <w:r>
        <w:br/>
        <w:t xml:space="preserve">   </w:t>
      </w:r>
      <w:r>
        <w:br/>
        <w:t xml:space="preserve">   Heading: "Appendix" (Heading 1)</w:t>
      </w:r>
      <w:r>
        <w:br/>
        <w:t xml:space="preserve">   </w:t>
      </w:r>
      <w:r>
        <w:br/>
        <w:t xml:space="preserve">   Section A - Related Resources (Heading 2):</w:t>
      </w:r>
      <w:r>
        <w:br/>
        <w:t xml:space="preserve">   - Bullet list of portal URLs:</w:t>
      </w:r>
      <w:r>
        <w:br/>
        <w:t xml:space="preserve">     * Microsoft 365 Copilot Documentation: https://learn.microsoft.com/microsoft-365-copilot/</w:t>
      </w:r>
      <w:r>
        <w:br/>
        <w:t xml:space="preserve">     * Entra Admin Center: https://entra.microsoft.com</w:t>
      </w:r>
      <w:r>
        <w:br/>
        <w:t xml:space="preserve">     * Microsoft 365 Admin Center: https://admin.microsoft.com</w:t>
      </w:r>
      <w:r>
        <w:br/>
        <w:t xml:space="preserve">     * Security Portal: https://security.microsoft.com</w:t>
      </w:r>
      <w:r>
        <w:br/>
        <w:t xml:space="preserve">     * Teams Admin Center: https://admin.teams.microsoft.com</w:t>
      </w:r>
      <w:r>
        <w:br/>
        <w:t xml:space="preserve">     * SharePoint Admin Center: https://admin.microsoft.com/sharepoint</w:t>
      </w:r>
      <w:r>
        <w:br/>
        <w:t xml:space="preserve">   </w:t>
      </w:r>
      <w:r>
        <w:br/>
        <w:t xml:space="preserve">   Section B - Priority Timeline Reference (Heading 2):</w:t>
      </w:r>
      <w:r>
        <w:br/>
        <w:t xml:space="preserve">   - Bullet list showing all four priority timelines</w:t>
      </w:r>
      <w:r>
        <w:br/>
        <w:t xml:space="preserve">   - Format: "[Timeline description]"</w:t>
      </w:r>
      <w:r>
        <w:br/>
      </w:r>
      <w:r>
        <w:br/>
        <w:t>FORMATTING SPECIFICATIONS:</w:t>
      </w:r>
      <w:r>
        <w:br/>
      </w:r>
      <w:r>
        <w:br/>
        <w:t>Global Styles:</w:t>
      </w:r>
      <w:r>
        <w:br/>
        <w:t>- Title style: 28pt, priority theme color, centered</w:t>
      </w:r>
      <w:r>
        <w:br/>
        <w:t>- Subtitle style: Default size, centered</w:t>
      </w:r>
      <w:r>
        <w:br/>
        <w:t>- Heading 1: 18pt, navy blue (#1F4E78), bold, space before 18pt, space after 6pt</w:t>
      </w:r>
      <w:r>
        <w:br/>
        <w:t>- Heading 2: 14pt, priority theme color, bold, space before 12pt, space after 4pt</w:t>
      </w:r>
      <w:r>
        <w:br/>
        <w:t>- Heading 3: 12pt, light blue (#5B9BD5), bold, space before 8pt, space after 3pt</w:t>
      </w:r>
      <w:r>
        <w:br/>
        <w:t>- Normal text: Default font, black</w:t>
      </w:r>
      <w:r>
        <w:br/>
        <w:t>- List Bullet: Default with bullet markers</w:t>
      </w:r>
      <w:r>
        <w:br/>
        <w:t>- Table Grid style for all tables</w:t>
      </w:r>
      <w:r>
        <w:br/>
      </w:r>
      <w:r>
        <w:br/>
        <w:t>Page Setup:</w:t>
      </w:r>
      <w:r>
        <w:br/>
        <w:t>- Margins: Normal (1" all sides)</w:t>
      </w:r>
      <w:r>
        <w:br/>
        <w:t>- Orientation: Portrait</w:t>
      </w:r>
      <w:r>
        <w:br/>
      </w:r>
      <w:r>
        <w:lastRenderedPageBreak/>
        <w:t>- Paper size: Letter (8.5" x 11")</w:t>
      </w:r>
      <w:r>
        <w:br/>
      </w:r>
      <w:r>
        <w:br/>
        <w:t>Headers/Footers:</w:t>
      </w:r>
      <w:r>
        <w:br/>
        <w:t>- Footer: "Microsoft 365 Copilot Readiness - Action Plan"</w:t>
      </w:r>
      <w:r>
        <w:br/>
        <w:t>- Footer alignment: Center</w:t>
      </w:r>
      <w:r>
        <w:br/>
        <w:t>- Footer font: 9pt, gray (#808080)</w:t>
      </w:r>
      <w:r>
        <w:br/>
      </w:r>
      <w:r>
        <w:br/>
        <w:t>OUTPUT FILES:</w:t>
      </w:r>
      <w:r>
        <w:br/>
        <w:t>Generate 3 separate files:</w:t>
      </w:r>
      <w:r>
        <w:br/>
        <w:t>1. High_Priority_Action_Plan.docx (if High priority items exist)</w:t>
      </w:r>
      <w:r>
        <w:br/>
        <w:t xml:space="preserve">2. Medium_Priority_Action_Plan.docx (if </w:t>
      </w:r>
      <w:proofErr w:type="gramStart"/>
      <w:r>
        <w:t>Medium</w:t>
      </w:r>
      <w:proofErr w:type="gramEnd"/>
      <w:r>
        <w:t xml:space="preserve"> priority items exist)</w:t>
      </w:r>
      <w:r>
        <w:br/>
        <w:t>3. Low_Priority_Action_Plan.docx (if Low priority items exist)</w:t>
      </w:r>
      <w:r>
        <w:br/>
      </w:r>
      <w:r>
        <w:br/>
        <w:t>CONSOLE SUMMARY:</w:t>
      </w:r>
      <w:r>
        <w:br/>
        <w:t>For each document created, report:</w:t>
      </w:r>
      <w:r>
        <w:br/>
        <w:t>- Priority level</w:t>
      </w:r>
      <w:r>
        <w:br/>
        <w:t>- Number of items included</w:t>
      </w:r>
      <w:r>
        <w:br/>
        <w:t>- File name</w:t>
      </w:r>
      <w:r>
        <w:br/>
        <w:t>- File size</w:t>
      </w:r>
      <w:r>
        <w:br/>
        <w:t>- Processing progress (item X of Y)</w:t>
      </w:r>
      <w:r>
        <w:br/>
      </w:r>
      <w:r>
        <w:br/>
        <w:t>Final summary:</w:t>
      </w:r>
      <w:r>
        <w:br/>
        <w:t>- Total documents created</w:t>
      </w:r>
      <w:r>
        <w:br/>
        <w:t>- Total items documented across all documents</w:t>
      </w:r>
      <w:r>
        <w:br/>
        <w:t>- Breakdown by priority</w:t>
      </w:r>
      <w:r>
        <w:br/>
        <w:t>- List of formatting features applied</w:t>
      </w:r>
      <w:r>
        <w:br/>
        <w:t>- Usage instructions (5-step quick start)</w:t>
      </w:r>
      <w:r>
        <w:br/>
      </w:r>
      <w:r>
        <w:br/>
        <w:t>SUCCESS CRITERIA:</w:t>
      </w:r>
      <w:r>
        <w:br/>
        <w:t>- Each document is self-contained (can be used independently)</w:t>
      </w:r>
      <w:r>
        <w:br/>
        <w:t>- Priority theme color applied consistently throughout each document</w:t>
      </w:r>
      <w:r>
        <w:br/>
        <w:t>- All items for that priority level are included</w:t>
      </w:r>
      <w:r>
        <w:br/>
        <w:t>- Cover page clearly identifies priority and item count</w:t>
      </w:r>
      <w:r>
        <w:br/>
        <w:t>- Summary table provides at-a-glance view</w:t>
      </w:r>
      <w:r>
        <w:br/>
        <w:t>- Each item has complete information (no truncated fields)</w:t>
      </w:r>
      <w:r>
        <w:br/>
        <w:t>- Success criteria are appropriate for feature type</w:t>
      </w:r>
      <w:r>
        <w:br/>
        <w:t>- Implementation notes table provides tracking space</w:t>
      </w:r>
      <w:r>
        <w:br/>
        <w:t>- Appendix has all necessary resources</w:t>
      </w:r>
      <w:r>
        <w:br/>
        <w:t>- Documents are print-ready</w:t>
      </w:r>
      <w:r>
        <w:br/>
        <w:t>- File sizes are reasonable (typically 35-45KB each)</w:t>
      </w:r>
    </w:p>
    <w:p w14:paraId="38DBAE2E" w14:textId="1A0A7262" w:rsidR="17B1310A" w:rsidRDefault="17B1310A">
      <w:r w:rsidRPr="17B1310A">
        <w:rPr>
          <w:b/>
          <w:bCs/>
        </w:rPr>
        <w:lastRenderedPageBreak/>
        <w:t>Expected Output:</w:t>
      </w:r>
    </w:p>
    <w:p w14:paraId="47CB70CA" w14:textId="7E7E9847" w:rsidR="17B1310A" w:rsidRDefault="17B1310A" w:rsidP="17B1310A">
      <w:pPr>
        <w:numPr>
          <w:ilvl w:val="0"/>
          <w:numId w:val="30"/>
        </w:numPr>
      </w:pPr>
      <w:r>
        <w:t>3 Word documents (High_Priority_Action_Plan.docx, Medium_Priority_Action_Plan.docx, Low_Priority_Action_Plan.docx)</w:t>
      </w:r>
    </w:p>
    <w:p w14:paraId="3536F95B" w14:textId="1CE54F9E" w:rsidR="17B1310A" w:rsidRDefault="17B1310A" w:rsidP="17B1310A">
      <w:pPr>
        <w:numPr>
          <w:ilvl w:val="0"/>
          <w:numId w:val="30"/>
        </w:numPr>
      </w:pPr>
      <w:r>
        <w:t>High: ~40KB, 9 items</w:t>
      </w:r>
    </w:p>
    <w:p w14:paraId="0AE39347" w14:textId="0C036134" w:rsidR="17B1310A" w:rsidRDefault="17B1310A" w:rsidP="17B1310A">
      <w:pPr>
        <w:numPr>
          <w:ilvl w:val="0"/>
          <w:numId w:val="30"/>
        </w:numPr>
      </w:pPr>
      <w:r>
        <w:t>Medium: ~44KB, 22 items</w:t>
      </w:r>
    </w:p>
    <w:p w14:paraId="77597AE3" w14:textId="16E4CDDC" w:rsidR="17B1310A" w:rsidRDefault="17B1310A" w:rsidP="17B1310A">
      <w:pPr>
        <w:numPr>
          <w:ilvl w:val="0"/>
          <w:numId w:val="30"/>
        </w:numPr>
      </w:pPr>
      <w:r>
        <w:t>Low: ~37KB, 4 items</w:t>
      </w:r>
    </w:p>
    <w:p w14:paraId="0C6046DC" w14:textId="265AB47A" w:rsidR="17B1310A" w:rsidRDefault="17B1310A" w:rsidP="17B1310A">
      <w:pPr>
        <w:numPr>
          <w:ilvl w:val="0"/>
          <w:numId w:val="30"/>
        </w:numPr>
      </w:pPr>
      <w:r>
        <w:t>Each document is standalone and complete</w:t>
      </w:r>
    </w:p>
    <w:p w14:paraId="6AF52F81" w14:textId="41B4CF1A" w:rsidR="17B1310A" w:rsidRDefault="17B1310A">
      <w:r w:rsidRPr="17B1310A">
        <w:rPr>
          <w:b/>
          <w:bCs/>
        </w:rPr>
        <w:t>Notes:</w:t>
      </w:r>
    </w:p>
    <w:p w14:paraId="64A25C9F" w14:textId="19D4F47A" w:rsidR="17B1310A" w:rsidRDefault="17B1310A" w:rsidP="17B1310A">
      <w:pPr>
        <w:numPr>
          <w:ilvl w:val="0"/>
          <w:numId w:val="29"/>
        </w:numPr>
      </w:pPr>
      <w:r>
        <w:t>Enables parallel work by different teams (each focuses on their priority level)</w:t>
      </w:r>
    </w:p>
    <w:p w14:paraId="0A29FA0D" w14:textId="2280F67B" w:rsidR="17B1310A" w:rsidRDefault="17B1310A" w:rsidP="17B1310A">
      <w:pPr>
        <w:numPr>
          <w:ilvl w:val="0"/>
          <w:numId w:val="29"/>
        </w:numPr>
      </w:pPr>
      <w:r>
        <w:t>Reduces cognitive load (teams don't see items not relevant to them)</w:t>
      </w:r>
    </w:p>
    <w:p w14:paraId="778127BE" w14:textId="5368770D" w:rsidR="17B1310A" w:rsidRDefault="17B1310A" w:rsidP="17B1310A">
      <w:pPr>
        <w:numPr>
          <w:ilvl w:val="0"/>
          <w:numId w:val="29"/>
        </w:numPr>
      </w:pPr>
      <w:r>
        <w:t>Maintains consistency across documents for easy cross-referencing</w:t>
      </w:r>
    </w:p>
    <w:p w14:paraId="02C12B4D" w14:textId="5BB49114" w:rsidR="17B1310A" w:rsidRDefault="17B1310A" w:rsidP="17B1310A">
      <w:pPr>
        <w:numPr>
          <w:ilvl w:val="0"/>
          <w:numId w:val="29"/>
        </w:numPr>
      </w:pPr>
      <w:r>
        <w:t>Theme colors help visual identification</w:t>
      </w:r>
    </w:p>
    <w:p w14:paraId="34B535DC" w14:textId="0FE583C2" w:rsidR="17B1310A" w:rsidRDefault="17B1310A" w:rsidP="17B1310A">
      <w:pPr>
        <w:numPr>
          <w:ilvl w:val="0"/>
          <w:numId w:val="29"/>
        </w:numPr>
      </w:pPr>
      <w:r>
        <w:t>Consider creating Critical document if data includes critical items</w:t>
      </w:r>
    </w:p>
    <w:p w14:paraId="3528041D" w14:textId="60D868B4" w:rsidR="17B1310A" w:rsidRDefault="17B1310A" w:rsidP="17B1310A">
      <w:pPr>
        <w:numPr>
          <w:ilvl w:val="0"/>
          <w:numId w:val="29"/>
        </w:numPr>
      </w:pPr>
      <w:r>
        <w:t>Can be adapted for any classification: department, service type, risk level, etc.</w:t>
      </w:r>
    </w:p>
    <w:p w14:paraId="34E524C2" w14:textId="77777777" w:rsidR="17B1310A" w:rsidRDefault="17B1310A" w:rsidP="17B1310A">
      <w:pPr>
        <w:pBdr>
          <w:bottom w:val="single" w:sz="6" w:space="1" w:color="000000"/>
        </w:pBdr>
      </w:pPr>
    </w:p>
    <w:p w14:paraId="0FE0C5C9" w14:textId="36AAD6CE" w:rsidR="17B1310A" w:rsidRDefault="17B1310A" w:rsidP="17B1310A">
      <w:pPr>
        <w:pStyle w:val="Heading2"/>
      </w:pPr>
      <w:bookmarkStart w:id="11" w:name="_Toc230254799"/>
      <w:r>
        <w:t>D. Missing or Ambiguous Information</w:t>
      </w:r>
      <w:bookmarkEnd w:id="11"/>
    </w:p>
    <w:p w14:paraId="497891E0" w14:textId="6EE33122" w:rsidR="17B1310A" w:rsidRDefault="17B1310A" w:rsidP="17B1310A">
      <w:pPr>
        <w:pStyle w:val="Heading3"/>
      </w:pPr>
      <w:bookmarkStart w:id="12" w:name="_Toc230254800"/>
      <w:r>
        <w:t>1. Technical Environment Assumptions</w:t>
      </w:r>
      <w:bookmarkEnd w:id="12"/>
    </w:p>
    <w:p w14:paraId="6F09A791" w14:textId="573048AE" w:rsidR="17B1310A" w:rsidRDefault="17B1310A">
      <w:r w:rsidRPr="17B1310A">
        <w:rPr>
          <w:b/>
          <w:bCs/>
        </w:rPr>
        <w:t>Ambiguity:</w:t>
      </w:r>
      <w:r>
        <w:t xml:space="preserve"> Specific version/configuration of Microsoft 365 environment</w:t>
      </w:r>
    </w:p>
    <w:p w14:paraId="262F7D3C" w14:textId="275037AD" w:rsidR="17B1310A" w:rsidRDefault="17B1310A" w:rsidP="17B1310A">
      <w:pPr>
        <w:numPr>
          <w:ilvl w:val="0"/>
          <w:numId w:val="28"/>
        </w:numPr>
      </w:pPr>
      <w:r w:rsidRPr="17B1310A">
        <w:rPr>
          <w:b/>
          <w:bCs/>
        </w:rPr>
        <w:t>Impact:</w:t>
      </w:r>
      <w:r>
        <w:t xml:space="preserve"> Generic guidance provided; may need environment-specific adjustments</w:t>
      </w:r>
    </w:p>
    <w:p w14:paraId="12C7AEB9" w14:textId="01B27BF6" w:rsidR="17B1310A" w:rsidRDefault="17B1310A" w:rsidP="17B1310A">
      <w:pPr>
        <w:numPr>
          <w:ilvl w:val="0"/>
          <w:numId w:val="28"/>
        </w:numPr>
      </w:pPr>
      <w:r w:rsidRPr="17B1310A">
        <w:rPr>
          <w:b/>
          <w:bCs/>
        </w:rPr>
        <w:t>Recommendation:</w:t>
      </w:r>
      <w:r>
        <w:t xml:space="preserve"> Future prompts should capture: License SKUs, hybrid vs. cloud-only, regulatory requirements (GDPR, HIPAA, etc.)</w:t>
      </w:r>
    </w:p>
    <w:p w14:paraId="792BB8D4" w14:textId="3C36A989" w:rsidR="17B1310A" w:rsidRDefault="17B1310A" w:rsidP="17B1310A">
      <w:pPr>
        <w:pStyle w:val="Heading3"/>
      </w:pPr>
      <w:bookmarkStart w:id="13" w:name="_Toc230254801"/>
      <w:r>
        <w:t>2. Organizational Context Gaps</w:t>
      </w:r>
      <w:bookmarkEnd w:id="13"/>
    </w:p>
    <w:p w14:paraId="518CE329" w14:textId="4814DC4B" w:rsidR="17B1310A" w:rsidRDefault="17B1310A">
      <w:r w:rsidRPr="17B1310A">
        <w:rPr>
          <w:b/>
          <w:bCs/>
        </w:rPr>
        <w:t>Unclear:</w:t>
      </w:r>
      <w:r>
        <w:t xml:space="preserve"> Organization size, industry, and risk tolerance</w:t>
      </w:r>
    </w:p>
    <w:p w14:paraId="64C997FA" w14:textId="4E49FAC5" w:rsidR="17B1310A" w:rsidRDefault="17B1310A" w:rsidP="17B1310A">
      <w:pPr>
        <w:numPr>
          <w:ilvl w:val="0"/>
          <w:numId w:val="27"/>
        </w:numPr>
      </w:pPr>
      <w:r w:rsidRPr="17B1310A">
        <w:rPr>
          <w:b/>
          <w:bCs/>
        </w:rPr>
        <w:t>Observed:</w:t>
      </w:r>
      <w:r>
        <w:t xml:space="preserve"> References to "0 active users" and "0 sites" suggest either demo data or incomplete telemetry</w:t>
      </w:r>
    </w:p>
    <w:p w14:paraId="030BD4B8" w14:textId="7496C2C2" w:rsidR="17B1310A" w:rsidRDefault="17B1310A" w:rsidP="17B1310A">
      <w:pPr>
        <w:numPr>
          <w:ilvl w:val="0"/>
          <w:numId w:val="27"/>
        </w:numPr>
      </w:pPr>
      <w:r w:rsidRPr="17B1310A">
        <w:rPr>
          <w:b/>
          <w:bCs/>
        </w:rPr>
        <w:t>Impact:</w:t>
      </w:r>
      <w:r>
        <w:t xml:space="preserve"> Recommendations are generic rather than risk-adjusted</w:t>
      </w:r>
    </w:p>
    <w:p w14:paraId="18A542DF" w14:textId="6F697206" w:rsidR="17B1310A" w:rsidRDefault="17B1310A" w:rsidP="17B1310A">
      <w:pPr>
        <w:numPr>
          <w:ilvl w:val="0"/>
          <w:numId w:val="27"/>
        </w:numPr>
      </w:pPr>
      <w:r w:rsidRPr="17B1310A">
        <w:rPr>
          <w:b/>
          <w:bCs/>
        </w:rPr>
        <w:t>Recommendation:</w:t>
      </w:r>
      <w:r>
        <w:t xml:space="preserve"> </w:t>
      </w:r>
      <w:proofErr w:type="gramStart"/>
      <w:r>
        <w:t>Prompt should</w:t>
      </w:r>
      <w:proofErr w:type="gramEnd"/>
      <w:r>
        <w:t xml:space="preserve"> </w:t>
      </w:r>
      <w:proofErr w:type="gramStart"/>
      <w:r>
        <w:t>request:</w:t>
      </w:r>
      <w:proofErr w:type="gramEnd"/>
      <w:r>
        <w:t xml:space="preserve"> employee count, industry vertical, compliance requirements, risk appetite</w:t>
      </w:r>
    </w:p>
    <w:p w14:paraId="3942EDFE" w14:textId="53224198" w:rsidR="17B1310A" w:rsidRDefault="17B1310A" w:rsidP="17B1310A">
      <w:pPr>
        <w:pStyle w:val="Heading3"/>
      </w:pPr>
      <w:bookmarkStart w:id="14" w:name="_Toc230254802"/>
      <w:r>
        <w:lastRenderedPageBreak/>
        <w:t>3. Data Quality Questions</w:t>
      </w:r>
      <w:bookmarkEnd w:id="14"/>
    </w:p>
    <w:p w14:paraId="12E307F1" w14:textId="4F97361D" w:rsidR="17B1310A" w:rsidRDefault="17B1310A">
      <w:r w:rsidRPr="17B1310A">
        <w:rPr>
          <w:b/>
          <w:bCs/>
        </w:rPr>
        <w:t>Issue:</w:t>
      </w:r>
      <w:r>
        <w:t xml:space="preserve"> Source data had several "0" values and incomplete metrics</w:t>
      </w:r>
    </w:p>
    <w:p w14:paraId="066D46B7" w14:textId="7DC26068" w:rsidR="17B1310A" w:rsidRDefault="17B1310A" w:rsidP="17B1310A">
      <w:pPr>
        <w:numPr>
          <w:ilvl w:val="0"/>
          <w:numId w:val="26"/>
        </w:numPr>
      </w:pPr>
      <w:r w:rsidRPr="17B1310A">
        <w:rPr>
          <w:b/>
          <w:bCs/>
        </w:rPr>
        <w:t>Examples:</w:t>
      </w:r>
      <w:r>
        <w:t xml:space="preserve"> "0 of 0 users enrolled in MFA", "0 SharePoint sites", "0 Teams meetings"</w:t>
      </w:r>
    </w:p>
    <w:p w14:paraId="66D7A2B9" w14:textId="260F220F" w:rsidR="17B1310A" w:rsidRDefault="17B1310A" w:rsidP="17B1310A">
      <w:pPr>
        <w:numPr>
          <w:ilvl w:val="0"/>
          <w:numId w:val="26"/>
        </w:numPr>
      </w:pPr>
      <w:r w:rsidRPr="17B1310A">
        <w:rPr>
          <w:b/>
          <w:bCs/>
        </w:rPr>
        <w:t>Uncertainty:</w:t>
      </w:r>
      <w:r>
        <w:t xml:space="preserve"> Is this actual state or data collection issue?</w:t>
      </w:r>
    </w:p>
    <w:p w14:paraId="3211BFE6" w14:textId="2698EA65" w:rsidR="17B1310A" w:rsidRDefault="17B1310A" w:rsidP="17B1310A">
      <w:pPr>
        <w:numPr>
          <w:ilvl w:val="0"/>
          <w:numId w:val="26"/>
        </w:numPr>
      </w:pPr>
      <w:r w:rsidRPr="17B1310A">
        <w:rPr>
          <w:b/>
          <w:bCs/>
        </w:rPr>
        <w:t>Recommendation:</w:t>
      </w:r>
      <w:r>
        <w:t xml:space="preserve"> Add data validation step to prompts: "Flag any metrics that seem anomalous or potentially incorrect"</w:t>
      </w:r>
    </w:p>
    <w:p w14:paraId="3BF4535F" w14:textId="0C738C23" w:rsidR="17B1310A" w:rsidRDefault="17B1310A" w:rsidP="17B1310A">
      <w:pPr>
        <w:pStyle w:val="Heading3"/>
      </w:pPr>
      <w:bookmarkStart w:id="15" w:name="_Toc230254803"/>
      <w:r>
        <w:t>4. Timeline Realism</w:t>
      </w:r>
      <w:bookmarkEnd w:id="15"/>
    </w:p>
    <w:p w14:paraId="35E28D05" w14:textId="74C5269A" w:rsidR="17B1310A" w:rsidRDefault="17B1310A">
      <w:r w:rsidRPr="17B1310A">
        <w:rPr>
          <w:b/>
          <w:bCs/>
        </w:rPr>
        <w:t>Assumption:</w:t>
      </w:r>
      <w:r>
        <w:t xml:space="preserve"> Standard timelines provided (7-30-90 day ranges)</w:t>
      </w:r>
    </w:p>
    <w:p w14:paraId="52AFD927" w14:textId="519239F0" w:rsidR="17B1310A" w:rsidRDefault="17B1310A" w:rsidP="17B1310A">
      <w:pPr>
        <w:numPr>
          <w:ilvl w:val="0"/>
          <w:numId w:val="25"/>
        </w:numPr>
      </w:pPr>
      <w:r w:rsidRPr="17B1310A">
        <w:rPr>
          <w:b/>
          <w:bCs/>
        </w:rPr>
        <w:t>Missing:</w:t>
      </w:r>
      <w:r>
        <w:t xml:space="preserve"> Customer's actual capacity, resource availability, change freeze periods</w:t>
      </w:r>
    </w:p>
    <w:p w14:paraId="5D4BECB9" w14:textId="0E18F306" w:rsidR="17B1310A" w:rsidRDefault="17B1310A" w:rsidP="17B1310A">
      <w:pPr>
        <w:numPr>
          <w:ilvl w:val="0"/>
          <w:numId w:val="25"/>
        </w:numPr>
      </w:pPr>
      <w:r w:rsidRPr="17B1310A">
        <w:rPr>
          <w:b/>
          <w:bCs/>
        </w:rPr>
        <w:t>Impact:</w:t>
      </w:r>
      <w:r>
        <w:t xml:space="preserve"> Timelines may not align with organizational reality</w:t>
      </w:r>
    </w:p>
    <w:p w14:paraId="0B8BE1B2" w14:textId="28A58C5B" w:rsidR="17B1310A" w:rsidRDefault="17B1310A" w:rsidP="17B1310A">
      <w:pPr>
        <w:numPr>
          <w:ilvl w:val="0"/>
          <w:numId w:val="25"/>
        </w:numPr>
      </w:pPr>
      <w:r w:rsidRPr="17B1310A">
        <w:rPr>
          <w:b/>
          <w:bCs/>
        </w:rPr>
        <w:t>Recommendation:</w:t>
      </w:r>
      <w:r>
        <w:t xml:space="preserve"> Prompt should elicit: "What is your typical change control timeline?" "Are there blackout periods?"</w:t>
      </w:r>
    </w:p>
    <w:p w14:paraId="45957BCD" w14:textId="53B7B27D" w:rsidR="17B1310A" w:rsidRDefault="17B1310A" w:rsidP="17B1310A">
      <w:pPr>
        <w:pStyle w:val="Heading3"/>
      </w:pPr>
      <w:bookmarkStart w:id="16" w:name="_Toc230254804"/>
      <w:r>
        <w:t>5. Success Criteria Measurability</w:t>
      </w:r>
      <w:bookmarkEnd w:id="16"/>
    </w:p>
    <w:p w14:paraId="39D50D60" w14:textId="4FD7904B" w:rsidR="17B1310A" w:rsidRDefault="17B1310A">
      <w:r w:rsidRPr="17B1310A">
        <w:rPr>
          <w:b/>
          <w:bCs/>
        </w:rPr>
        <w:t>Partial clarity:</w:t>
      </w:r>
      <w:r>
        <w:t xml:space="preserve"> Success criteria defined but measurement methods not specified</w:t>
      </w:r>
    </w:p>
    <w:p w14:paraId="6B9C403B" w14:textId="5FBBC5F8" w:rsidR="17B1310A" w:rsidRDefault="17B1310A" w:rsidP="17B1310A">
      <w:pPr>
        <w:numPr>
          <w:ilvl w:val="0"/>
          <w:numId w:val="24"/>
        </w:numPr>
      </w:pPr>
      <w:r w:rsidRPr="17B1310A">
        <w:rPr>
          <w:b/>
          <w:bCs/>
        </w:rPr>
        <w:t>Example:</w:t>
      </w:r>
      <w:r>
        <w:t xml:space="preserve"> "100% MFA enrollment" - How is this measured? Which report? What's the acceptable variance?</w:t>
      </w:r>
    </w:p>
    <w:p w14:paraId="15BD3831" w14:textId="6914685D" w:rsidR="17B1310A" w:rsidRDefault="17B1310A" w:rsidP="17B1310A">
      <w:pPr>
        <w:numPr>
          <w:ilvl w:val="0"/>
          <w:numId w:val="24"/>
        </w:numPr>
      </w:pPr>
      <w:r w:rsidRPr="17B1310A">
        <w:rPr>
          <w:b/>
          <w:bCs/>
        </w:rPr>
        <w:t>Recommendation:</w:t>
      </w:r>
      <w:r>
        <w:t xml:space="preserve"> Add to prompt: "For each success criterion, specify the measurement method and acceptable threshold"</w:t>
      </w:r>
    </w:p>
    <w:p w14:paraId="417BE37C" w14:textId="22CB6916" w:rsidR="17B1310A" w:rsidRDefault="17B1310A" w:rsidP="17B1310A">
      <w:pPr>
        <w:pStyle w:val="Heading3"/>
      </w:pPr>
      <w:bookmarkStart w:id="17" w:name="_Toc230254805"/>
      <w:r>
        <w:t>6. Stakeholder Identification</w:t>
      </w:r>
      <w:bookmarkEnd w:id="17"/>
    </w:p>
    <w:p w14:paraId="4BE28251" w14:textId="2FABD08D" w:rsidR="17B1310A" w:rsidRDefault="17B1310A">
      <w:r w:rsidRPr="17B1310A">
        <w:rPr>
          <w:b/>
          <w:bCs/>
        </w:rPr>
        <w:t>Assumption:</w:t>
      </w:r>
      <w:r>
        <w:t xml:space="preserve"> Generic roles (IT Manager, Executive, Security Team)</w:t>
      </w:r>
    </w:p>
    <w:p w14:paraId="1A94F0FE" w14:textId="5E1661D6" w:rsidR="17B1310A" w:rsidRDefault="17B1310A" w:rsidP="17B1310A">
      <w:pPr>
        <w:numPr>
          <w:ilvl w:val="0"/>
          <w:numId w:val="23"/>
        </w:numPr>
      </w:pPr>
      <w:r w:rsidRPr="17B1310A">
        <w:rPr>
          <w:b/>
          <w:bCs/>
        </w:rPr>
        <w:t>Missing:</w:t>
      </w:r>
      <w:r>
        <w:t xml:space="preserve"> Actual names, responsibilities, authority levels in customer org</w:t>
      </w:r>
    </w:p>
    <w:p w14:paraId="24A5CF47" w14:textId="007564FB" w:rsidR="17B1310A" w:rsidRDefault="17B1310A" w:rsidP="17B1310A">
      <w:pPr>
        <w:numPr>
          <w:ilvl w:val="0"/>
          <w:numId w:val="23"/>
        </w:numPr>
      </w:pPr>
      <w:r w:rsidRPr="17B1310A">
        <w:rPr>
          <w:b/>
          <w:bCs/>
        </w:rPr>
        <w:t>Recommendation:</w:t>
      </w:r>
      <w:r>
        <w:t xml:space="preserve"> Prompt should capture: "List key stakeholders with roles: Decision maker, Budget owner, Technical implementer, Executive sponsor"</w:t>
      </w:r>
    </w:p>
    <w:p w14:paraId="24F9F801" w14:textId="2BFEA31F" w:rsidR="17B1310A" w:rsidRDefault="17B1310A" w:rsidP="17B1310A">
      <w:pPr>
        <w:pStyle w:val="Heading3"/>
      </w:pPr>
      <w:bookmarkStart w:id="18" w:name="_Toc230254806"/>
      <w:r>
        <w:t>7. Technical Troubleshooting Pattern</w:t>
      </w:r>
      <w:bookmarkEnd w:id="18"/>
    </w:p>
    <w:p w14:paraId="36216172" w14:textId="323C7360" w:rsidR="17B1310A" w:rsidRDefault="17B1310A">
      <w:r w:rsidRPr="17B1310A">
        <w:rPr>
          <w:b/>
          <w:bCs/>
        </w:rPr>
        <w:t>Observation:</w:t>
      </w:r>
      <w:r>
        <w:t xml:space="preserve"> Phases 5-6a showed multiple failures attempting markdown-to-Word conversion</w:t>
      </w:r>
    </w:p>
    <w:p w14:paraId="4DF39794" w14:textId="3D7E9F85" w:rsidR="17B1310A" w:rsidRDefault="17B1310A" w:rsidP="17B1310A">
      <w:pPr>
        <w:numPr>
          <w:ilvl w:val="0"/>
          <w:numId w:val="22"/>
        </w:numPr>
      </w:pPr>
      <w:r w:rsidRPr="17B1310A">
        <w:rPr>
          <w:b/>
          <w:bCs/>
        </w:rPr>
        <w:t>Pattern:</w:t>
      </w:r>
      <w:r>
        <w:t xml:space="preserve"> System encountered repeated errors but successfully pivoted to alternative solution</w:t>
      </w:r>
    </w:p>
    <w:p w14:paraId="078542F1" w14:textId="24B6BBDF" w:rsidR="17B1310A" w:rsidRDefault="17B1310A" w:rsidP="17B1310A">
      <w:pPr>
        <w:numPr>
          <w:ilvl w:val="0"/>
          <w:numId w:val="22"/>
        </w:numPr>
      </w:pPr>
      <w:r w:rsidRPr="17B1310A">
        <w:rPr>
          <w:b/>
          <w:bCs/>
        </w:rPr>
        <w:lastRenderedPageBreak/>
        <w:t>Learning:</w:t>
      </w:r>
      <w:r>
        <w:t xml:space="preserve"> When complex parsing/conversion fails, offer simpler alternatives immediately</w:t>
      </w:r>
    </w:p>
    <w:p w14:paraId="499B17D5" w14:textId="7CCA7923" w:rsidR="17B1310A" w:rsidRDefault="17B1310A" w:rsidP="17B1310A">
      <w:pPr>
        <w:numPr>
          <w:ilvl w:val="0"/>
          <w:numId w:val="22"/>
        </w:numPr>
      </w:pPr>
      <w:r w:rsidRPr="17B1310A">
        <w:rPr>
          <w:b/>
          <w:bCs/>
        </w:rPr>
        <w:t>Recommendation:</w:t>
      </w:r>
      <w:r>
        <w:t xml:space="preserve"> Build error recovery into prompts: "If primary approach fails after 2 attempts, offer these alternatives: [list]"</w:t>
      </w:r>
    </w:p>
    <w:p w14:paraId="46BF37E8" w14:textId="5416AEDD" w:rsidR="17B1310A" w:rsidRDefault="17B1310A" w:rsidP="17B1310A">
      <w:pPr>
        <w:pStyle w:val="Heading3"/>
      </w:pPr>
      <w:bookmarkStart w:id="19" w:name="_Toc230254807"/>
      <w:r>
        <w:t>8. User Preferences Not Explicitly Stated</w:t>
      </w:r>
      <w:bookmarkEnd w:id="19"/>
    </w:p>
    <w:p w14:paraId="525FA582" w14:textId="2BB62F5C" w:rsidR="17B1310A" w:rsidRDefault="17B1310A">
      <w:r w:rsidRPr="17B1310A">
        <w:rPr>
          <w:b/>
          <w:bCs/>
        </w:rPr>
        <w:t>Inferred preferences</w:t>
      </w:r>
      <w:r>
        <w:t xml:space="preserve"> from conversation:</w:t>
      </w:r>
    </w:p>
    <w:p w14:paraId="7C2DC80B" w14:textId="49AB8C3C" w:rsidR="17B1310A" w:rsidRDefault="17B1310A" w:rsidP="17B1310A">
      <w:pPr>
        <w:numPr>
          <w:ilvl w:val="0"/>
          <w:numId w:val="21"/>
        </w:numPr>
      </w:pPr>
      <w:r>
        <w:t>Professional, enterprise-grade output</w:t>
      </w:r>
    </w:p>
    <w:p w14:paraId="12A04286" w14:textId="1919BD28" w:rsidR="17B1310A" w:rsidRDefault="17B1310A" w:rsidP="17B1310A">
      <w:pPr>
        <w:numPr>
          <w:ilvl w:val="0"/>
          <w:numId w:val="21"/>
        </w:numPr>
      </w:pPr>
      <w:r>
        <w:t>Detailed over concise</w:t>
      </w:r>
    </w:p>
    <w:p w14:paraId="0800E830" w14:textId="0C0B784A" w:rsidR="17B1310A" w:rsidRDefault="17B1310A" w:rsidP="17B1310A">
      <w:pPr>
        <w:numPr>
          <w:ilvl w:val="0"/>
          <w:numId w:val="21"/>
        </w:numPr>
      </w:pPr>
      <w:r>
        <w:t>Self-contained documents (no dependencies)</w:t>
      </w:r>
    </w:p>
    <w:p w14:paraId="4CFC2B92" w14:textId="57A49C2E" w:rsidR="17B1310A" w:rsidRDefault="17B1310A" w:rsidP="17B1310A">
      <w:pPr>
        <w:numPr>
          <w:ilvl w:val="0"/>
          <w:numId w:val="21"/>
        </w:numPr>
      </w:pPr>
      <w:r>
        <w:t>Color-coding and visual hierarchy</w:t>
      </w:r>
    </w:p>
    <w:p w14:paraId="3D2A1E4D" w14:textId="3B0315A3" w:rsidR="17B1310A" w:rsidRDefault="17B1310A" w:rsidP="17B1310A">
      <w:pPr>
        <w:numPr>
          <w:ilvl w:val="0"/>
          <w:numId w:val="21"/>
        </w:numPr>
      </w:pPr>
      <w:r>
        <w:t>Tracking and accountability features</w:t>
      </w:r>
    </w:p>
    <w:p w14:paraId="703B31EC" w14:textId="1C2A4FAE" w:rsidR="17B1310A" w:rsidRDefault="17B1310A">
      <w:r w:rsidRPr="17B1310A">
        <w:rPr>
          <w:b/>
          <w:bCs/>
        </w:rPr>
        <w:t>Recommendation:</w:t>
      </w:r>
      <w:r>
        <w:t xml:space="preserve"> Create user profile prompt to capture preferences upfront</w:t>
      </w:r>
    </w:p>
    <w:p w14:paraId="39AAE5AC" w14:textId="77777777" w:rsidR="17B1310A" w:rsidRDefault="17B1310A" w:rsidP="17B1310A">
      <w:pPr>
        <w:pBdr>
          <w:bottom w:val="single" w:sz="6" w:space="1" w:color="000000"/>
        </w:pBdr>
      </w:pPr>
    </w:p>
    <w:p w14:paraId="78AA14E9" w14:textId="2B17F2CD" w:rsidR="17B1310A" w:rsidRDefault="17B1310A" w:rsidP="17B1310A">
      <w:pPr>
        <w:pStyle w:val="Heading2"/>
      </w:pPr>
      <w:bookmarkStart w:id="20" w:name="_Toc230254808"/>
      <w:r>
        <w:t>E. Final Recommendations</w:t>
      </w:r>
      <w:bookmarkEnd w:id="20"/>
    </w:p>
    <w:p w14:paraId="568C1A0A" w14:textId="22A832BF" w:rsidR="17B1310A" w:rsidRDefault="17B1310A" w:rsidP="17B1310A">
      <w:pPr>
        <w:pStyle w:val="Heading3"/>
      </w:pPr>
      <w:bookmarkStart w:id="21" w:name="_Toc230254809"/>
      <w:r>
        <w:t>1. Prompt Set Organization</w:t>
      </w:r>
      <w:bookmarkEnd w:id="21"/>
    </w:p>
    <w:p w14:paraId="71B0AE0B" w14:textId="0C8BB1C0" w:rsidR="17B1310A" w:rsidRDefault="17B1310A">
      <w:r w:rsidRPr="17B1310A">
        <w:rPr>
          <w:b/>
          <w:bCs/>
        </w:rPr>
        <w:t>Suggested Taxonomy:</w:t>
      </w:r>
    </w:p>
    <w:p w14:paraId="3BDEC58E" w14:textId="6FFC32B1" w:rsidR="17B1310A" w:rsidRDefault="17B1310A" w:rsidP="17B1310A">
      <w:r>
        <w:t>CATEGORY 1: Data Analysis &amp; Reporting</w:t>
      </w:r>
      <w:r>
        <w:br/>
        <w:t>├── Prompt 1: Excel Assessment Analysis with Executive Summary</w:t>
      </w:r>
      <w:r>
        <w:br/>
        <w:t>└── Future: PowerPoint generation, dashboard creation</w:t>
      </w:r>
      <w:r>
        <w:br/>
      </w:r>
      <w:r>
        <w:br/>
        <w:t>CATEGORY 2: Detailed Implementation Guidance</w:t>
      </w:r>
      <w:r>
        <w:br/>
        <w:t>├── Prompt 2: Row-by-Row Remediation Guide</w:t>
      </w:r>
      <w:r>
        <w:br/>
        <w:t>└── Future: Video script generation, training material creation</w:t>
      </w:r>
      <w:r>
        <w:br/>
      </w:r>
      <w:r>
        <w:br/>
        <w:t>CATEGORY 3: Project Management Tools</w:t>
      </w:r>
      <w:r>
        <w:br/>
        <w:t>├── Prompt 3: Excel Project Tracker</w:t>
      </w:r>
      <w:r>
        <w:br/>
        <w:t>├── Prompt 5: Priority-Based Document Segmentation</w:t>
      </w:r>
      <w:r>
        <w:br/>
        <w:t>└── Future: Gantt chart generation, RAID log creation</w:t>
      </w:r>
      <w:r>
        <w:br/>
      </w:r>
      <w:r>
        <w:br/>
        <w:t>CATEGORY 4: Communication &amp; Stakeholder Management</w:t>
      </w:r>
      <w:r>
        <w:br/>
        <w:t>├── Prompt 4: Audience-Specific Email Templates</w:t>
      </w:r>
      <w:r>
        <w:br/>
        <w:t>└── Future: Presentation decks, status report templates</w:t>
      </w:r>
      <w:r>
        <w:br/>
      </w:r>
      <w:r>
        <w:br/>
      </w:r>
      <w:r>
        <w:lastRenderedPageBreak/>
        <w:t>CATEGORY 5: Error Recovery &amp; Alternatives</w:t>
      </w:r>
      <w:r>
        <w:br/>
        <w:t>└── Future: Formalize fallback strategies for conversion failures</w:t>
      </w:r>
    </w:p>
    <w:p w14:paraId="656BEF62" w14:textId="2B7BAA44" w:rsidR="17B1310A" w:rsidRDefault="17B1310A" w:rsidP="17B1310A">
      <w:pPr>
        <w:pStyle w:val="Heading3"/>
      </w:pPr>
      <w:bookmarkStart w:id="22" w:name="_Toc230254810"/>
      <w:r>
        <w:t>2. Prompt Enhancement Opportunities</w:t>
      </w:r>
      <w:bookmarkEnd w:id="22"/>
    </w:p>
    <w:p w14:paraId="444A1F15" w14:textId="5C045966" w:rsidR="17B1310A" w:rsidRDefault="17B1310A">
      <w:r w:rsidRPr="17B1310A">
        <w:rPr>
          <w:b/>
          <w:bCs/>
        </w:rPr>
        <w:t>For All Prompts:</w:t>
      </w:r>
    </w:p>
    <w:p w14:paraId="37D8F75F" w14:textId="7E72552B" w:rsidR="17B1310A" w:rsidRDefault="17B1310A" w:rsidP="17B1310A">
      <w:pPr>
        <w:numPr>
          <w:ilvl w:val="0"/>
          <w:numId w:val="20"/>
        </w:numPr>
      </w:pPr>
      <w:r w:rsidRPr="17B1310A">
        <w:rPr>
          <w:b/>
          <w:bCs/>
        </w:rPr>
        <w:t>Add "Assumptions Section":</w:t>
      </w:r>
      <w:r>
        <w:t xml:space="preserve"> Explicitly state what is assumed about source data, environment, audience</w:t>
      </w:r>
    </w:p>
    <w:p w14:paraId="455410B9" w14:textId="2AD5B910" w:rsidR="17B1310A" w:rsidRDefault="17B1310A" w:rsidP="17B1310A">
      <w:pPr>
        <w:numPr>
          <w:ilvl w:val="0"/>
          <w:numId w:val="20"/>
        </w:numPr>
      </w:pPr>
      <w:r w:rsidRPr="17B1310A">
        <w:rPr>
          <w:b/>
          <w:bCs/>
        </w:rPr>
        <w:t>Include "Validation Checklist":</w:t>
      </w:r>
      <w:r>
        <w:t xml:space="preserve"> Specific criteria to verify output quality before delivery</w:t>
      </w:r>
    </w:p>
    <w:p w14:paraId="79D9202C" w14:textId="70EEAB47" w:rsidR="17B1310A" w:rsidRDefault="17B1310A" w:rsidP="17B1310A">
      <w:pPr>
        <w:numPr>
          <w:ilvl w:val="0"/>
          <w:numId w:val="20"/>
        </w:numPr>
      </w:pPr>
      <w:r w:rsidRPr="17B1310A">
        <w:rPr>
          <w:b/>
          <w:bCs/>
        </w:rPr>
        <w:t>Specify Error Handling:</w:t>
      </w:r>
      <w:r>
        <w:t xml:space="preserve"> "If [condition], then [alternative action]"</w:t>
      </w:r>
    </w:p>
    <w:p w14:paraId="0C55E40B" w14:textId="42FF797D" w:rsidR="17B1310A" w:rsidRDefault="17B1310A" w:rsidP="17B1310A">
      <w:pPr>
        <w:numPr>
          <w:ilvl w:val="0"/>
          <w:numId w:val="20"/>
        </w:numPr>
      </w:pPr>
      <w:r w:rsidRPr="17B1310A">
        <w:rPr>
          <w:b/>
          <w:bCs/>
        </w:rPr>
        <w:t>Add Customization Parameters:</w:t>
      </w:r>
      <w:r>
        <w:t xml:space="preserve"> Allow user to </w:t>
      </w:r>
      <w:proofErr w:type="gramStart"/>
      <w:r>
        <w:t>adjust:</w:t>
      </w:r>
      <w:proofErr w:type="gramEnd"/>
      <w:r>
        <w:t xml:space="preserve"> verbosity level, formatting </w:t>
      </w:r>
      <w:proofErr w:type="gramStart"/>
      <w:r>
        <w:t>theme</w:t>
      </w:r>
      <w:proofErr w:type="gramEnd"/>
      <w:r>
        <w:t>, industry terminology</w:t>
      </w:r>
    </w:p>
    <w:p w14:paraId="71C15A7E" w14:textId="633C99A0" w:rsidR="17B1310A" w:rsidRDefault="17B1310A">
      <w:r w:rsidRPr="17B1310A">
        <w:rPr>
          <w:b/>
          <w:bCs/>
        </w:rPr>
        <w:t>Specific Enhancements:</w:t>
      </w:r>
    </w:p>
    <w:p w14:paraId="7DB954DE" w14:textId="01283D40" w:rsidR="17B1310A" w:rsidRDefault="17B1310A">
      <w:r w:rsidRPr="17B1310A">
        <w:rPr>
          <w:b/>
          <w:bCs/>
        </w:rPr>
        <w:t>Prompt 1 (Analysis):</w:t>
      </w:r>
    </w:p>
    <w:p w14:paraId="608ADB38" w14:textId="373B8DAD" w:rsidR="17B1310A" w:rsidRDefault="17B1310A" w:rsidP="17B1310A">
      <w:pPr>
        <w:numPr>
          <w:ilvl w:val="0"/>
          <w:numId w:val="19"/>
        </w:numPr>
      </w:pPr>
      <w:r>
        <w:t>Add data quality assessment step before analysis</w:t>
      </w:r>
    </w:p>
    <w:p w14:paraId="368DB2B7" w14:textId="7FBE6927" w:rsidR="17B1310A" w:rsidRDefault="17B1310A" w:rsidP="17B1310A">
      <w:pPr>
        <w:numPr>
          <w:ilvl w:val="0"/>
          <w:numId w:val="19"/>
        </w:numPr>
      </w:pPr>
      <w:r>
        <w:t>Include trend analysis if historical data available</w:t>
      </w:r>
    </w:p>
    <w:p w14:paraId="16FB53C0" w14:textId="20F3C194" w:rsidR="17B1310A" w:rsidRDefault="17B1310A" w:rsidP="17B1310A">
      <w:pPr>
        <w:numPr>
          <w:ilvl w:val="0"/>
          <w:numId w:val="19"/>
        </w:numPr>
      </w:pPr>
      <w:r>
        <w:t>Generate risk heatmap visualization</w:t>
      </w:r>
    </w:p>
    <w:p w14:paraId="2D901A37" w14:textId="265A8557" w:rsidR="17B1310A" w:rsidRDefault="17B1310A" w:rsidP="17B1310A">
      <w:pPr>
        <w:numPr>
          <w:ilvl w:val="0"/>
          <w:numId w:val="19"/>
        </w:numPr>
      </w:pPr>
      <w:r>
        <w:t>Provide executive talking points</w:t>
      </w:r>
    </w:p>
    <w:p w14:paraId="04E7221F" w14:textId="1C6E177E" w:rsidR="17B1310A" w:rsidRDefault="17B1310A">
      <w:r w:rsidRPr="17B1310A">
        <w:rPr>
          <w:b/>
          <w:bCs/>
        </w:rPr>
        <w:t>Prompt 2 (Remediation Guide):</w:t>
      </w:r>
    </w:p>
    <w:p w14:paraId="0CDDAA29" w14:textId="78E6F1D0" w:rsidR="17B1310A" w:rsidRDefault="17B1310A" w:rsidP="17B1310A">
      <w:pPr>
        <w:numPr>
          <w:ilvl w:val="0"/>
          <w:numId w:val="18"/>
        </w:numPr>
      </w:pPr>
      <w:r>
        <w:t>Add estimated time-to-complete for each item</w:t>
      </w:r>
    </w:p>
    <w:p w14:paraId="10EBC8CD" w14:textId="04CE1535" w:rsidR="17B1310A" w:rsidRDefault="17B1310A" w:rsidP="17B1310A">
      <w:pPr>
        <w:numPr>
          <w:ilvl w:val="0"/>
          <w:numId w:val="18"/>
        </w:numPr>
      </w:pPr>
      <w:r>
        <w:t>Include prerequisite dependencies (e.g., "Complete Item #1 before Item #5")</w:t>
      </w:r>
    </w:p>
    <w:p w14:paraId="3115FF4A" w14:textId="1265E450" w:rsidR="17B1310A" w:rsidRDefault="17B1310A" w:rsidP="17B1310A">
      <w:pPr>
        <w:numPr>
          <w:ilvl w:val="0"/>
          <w:numId w:val="18"/>
        </w:numPr>
      </w:pPr>
      <w:r>
        <w:t>Provide rollback procedures for each change</w:t>
      </w:r>
    </w:p>
    <w:p w14:paraId="33A90422" w14:textId="0E778B60" w:rsidR="17B1310A" w:rsidRDefault="17B1310A" w:rsidP="17B1310A">
      <w:pPr>
        <w:numPr>
          <w:ilvl w:val="0"/>
          <w:numId w:val="18"/>
        </w:numPr>
      </w:pPr>
      <w:r>
        <w:t>Add troubleshooting section for common issues</w:t>
      </w:r>
    </w:p>
    <w:p w14:paraId="2295713F" w14:textId="0E881F45" w:rsidR="17B1310A" w:rsidRDefault="17B1310A">
      <w:r w:rsidRPr="17B1310A">
        <w:rPr>
          <w:b/>
          <w:bCs/>
        </w:rPr>
        <w:t>Prompt 3 (Excel Tracker):</w:t>
      </w:r>
    </w:p>
    <w:p w14:paraId="704D95B8" w14:textId="7A2F7909" w:rsidR="17B1310A" w:rsidRDefault="17B1310A" w:rsidP="17B1310A">
      <w:pPr>
        <w:numPr>
          <w:ilvl w:val="0"/>
          <w:numId w:val="17"/>
        </w:numPr>
      </w:pPr>
      <w:r>
        <w:t>Add formula-based progress calculation (auto-compute overall % based on individual items)</w:t>
      </w:r>
    </w:p>
    <w:p w14:paraId="139A429F" w14:textId="74F8DC84" w:rsidR="17B1310A" w:rsidRDefault="17B1310A" w:rsidP="17B1310A">
      <w:pPr>
        <w:numPr>
          <w:ilvl w:val="0"/>
          <w:numId w:val="17"/>
        </w:numPr>
      </w:pPr>
      <w:r>
        <w:t>Include burn-down chart for timeline tracking</w:t>
      </w:r>
    </w:p>
    <w:p w14:paraId="61B6EB0D" w14:textId="2628AE67" w:rsidR="17B1310A" w:rsidRDefault="17B1310A" w:rsidP="17B1310A">
      <w:pPr>
        <w:numPr>
          <w:ilvl w:val="0"/>
          <w:numId w:val="17"/>
        </w:numPr>
      </w:pPr>
      <w:r>
        <w:t>Add resource allocation view (who is assigned to how many items)</w:t>
      </w:r>
    </w:p>
    <w:p w14:paraId="5CD4DDA4" w14:textId="7200832C" w:rsidR="17B1310A" w:rsidRDefault="17B1310A" w:rsidP="17B1310A">
      <w:pPr>
        <w:numPr>
          <w:ilvl w:val="0"/>
          <w:numId w:val="17"/>
        </w:numPr>
      </w:pPr>
      <w:r>
        <w:t>Create automated reminder system (flag overdue items)</w:t>
      </w:r>
    </w:p>
    <w:p w14:paraId="1CB50865" w14:textId="55ABAF76" w:rsidR="17B1310A" w:rsidRDefault="17B1310A">
      <w:r w:rsidRPr="17B1310A">
        <w:rPr>
          <w:b/>
          <w:bCs/>
        </w:rPr>
        <w:t>Prompt 4 (Email Templates):</w:t>
      </w:r>
    </w:p>
    <w:p w14:paraId="1C5786AB" w14:textId="26E502DE" w:rsidR="17B1310A" w:rsidRDefault="17B1310A" w:rsidP="17B1310A">
      <w:pPr>
        <w:numPr>
          <w:ilvl w:val="0"/>
          <w:numId w:val="16"/>
        </w:numPr>
      </w:pPr>
      <w:r>
        <w:lastRenderedPageBreak/>
        <w:t>Add follow-up email templates (1-week check-in, escalation, completion)</w:t>
      </w:r>
    </w:p>
    <w:p w14:paraId="075AC886" w14:textId="007B2AC9" w:rsidR="17B1310A" w:rsidRDefault="17B1310A" w:rsidP="17B1310A">
      <w:pPr>
        <w:numPr>
          <w:ilvl w:val="0"/>
          <w:numId w:val="16"/>
        </w:numPr>
      </w:pPr>
      <w:r>
        <w:t>Include meeting invitation templates</w:t>
      </w:r>
    </w:p>
    <w:p w14:paraId="1764AB21" w14:textId="590D479C" w:rsidR="17B1310A" w:rsidRDefault="17B1310A" w:rsidP="17B1310A">
      <w:pPr>
        <w:numPr>
          <w:ilvl w:val="0"/>
          <w:numId w:val="16"/>
        </w:numPr>
      </w:pPr>
      <w:r>
        <w:t>Provide SMS/Teams message versions for urgent items</w:t>
      </w:r>
    </w:p>
    <w:p w14:paraId="386EA3EC" w14:textId="0542D6C9" w:rsidR="17B1310A" w:rsidRDefault="17B1310A" w:rsidP="17B1310A">
      <w:pPr>
        <w:numPr>
          <w:ilvl w:val="0"/>
          <w:numId w:val="16"/>
        </w:numPr>
      </w:pPr>
      <w:r>
        <w:t>Add response handling guidance ("If customer asks X, respond with Y")</w:t>
      </w:r>
    </w:p>
    <w:p w14:paraId="57C477D6" w14:textId="5E180A19" w:rsidR="17B1310A" w:rsidRDefault="17B1310A">
      <w:r w:rsidRPr="17B1310A">
        <w:rPr>
          <w:b/>
          <w:bCs/>
        </w:rPr>
        <w:t>Prompt 5 (Priority Docs):</w:t>
      </w:r>
    </w:p>
    <w:p w14:paraId="02612B18" w14:textId="073776B7" w:rsidR="17B1310A" w:rsidRDefault="17B1310A" w:rsidP="17B1310A">
      <w:pPr>
        <w:numPr>
          <w:ilvl w:val="0"/>
          <w:numId w:val="15"/>
        </w:numPr>
      </w:pPr>
      <w:r>
        <w:t>Add cross-reference section (dependencies between priorities)</w:t>
      </w:r>
    </w:p>
    <w:p w14:paraId="34FB61D7" w14:textId="33354ABF" w:rsidR="17B1310A" w:rsidRDefault="17B1310A" w:rsidP="17B1310A">
      <w:pPr>
        <w:numPr>
          <w:ilvl w:val="0"/>
          <w:numId w:val="15"/>
        </w:numPr>
      </w:pPr>
      <w:r>
        <w:t>Include cost estimation table (if available)</w:t>
      </w:r>
    </w:p>
    <w:p w14:paraId="6C2644D7" w14:textId="4EAD1E23" w:rsidR="17B1310A" w:rsidRDefault="17B1310A" w:rsidP="17B1310A">
      <w:pPr>
        <w:numPr>
          <w:ilvl w:val="0"/>
          <w:numId w:val="15"/>
        </w:numPr>
      </w:pPr>
      <w:r>
        <w:t>Provide quick-reference one-pagers (summary of each document)</w:t>
      </w:r>
    </w:p>
    <w:p w14:paraId="03313344" w14:textId="6A9E414E" w:rsidR="17B1310A" w:rsidRDefault="17B1310A" w:rsidP="17B1310A">
      <w:pPr>
        <w:numPr>
          <w:ilvl w:val="0"/>
          <w:numId w:val="15"/>
        </w:numPr>
      </w:pPr>
      <w:r>
        <w:t>Add QR codes linking to online resources</w:t>
      </w:r>
    </w:p>
    <w:p w14:paraId="136E6CF6" w14:textId="15244DDA" w:rsidR="17B1310A" w:rsidRDefault="17B1310A" w:rsidP="17B1310A">
      <w:pPr>
        <w:pStyle w:val="Heading3"/>
      </w:pPr>
      <w:bookmarkStart w:id="23" w:name="_Toc230254811"/>
      <w:r>
        <w:t>3. Workflow Orchestration</w:t>
      </w:r>
      <w:bookmarkEnd w:id="23"/>
    </w:p>
    <w:p w14:paraId="06331E01" w14:textId="7CFEEDDF" w:rsidR="17B1310A" w:rsidRDefault="17B1310A">
      <w:r w:rsidRPr="17B1310A">
        <w:rPr>
          <w:b/>
          <w:bCs/>
        </w:rPr>
        <w:t>Recommended Execution Sequence:</w:t>
      </w:r>
    </w:p>
    <w:p w14:paraId="6B679123" w14:textId="48E847BF" w:rsidR="17B1310A" w:rsidRDefault="17B1310A" w:rsidP="17B1310A">
      <w:r>
        <w:t>Step 1: Run Prompt 1 (Analysis)</w:t>
      </w:r>
      <w:r>
        <w:br/>
        <w:t>↓</w:t>
      </w:r>
      <w:r>
        <w:br/>
        <w:t>Step 2: Review output, validate data quality</w:t>
      </w:r>
      <w:r>
        <w:br/>
        <w:t>↓</w:t>
      </w:r>
      <w:r>
        <w:br/>
        <w:t>Step 3: Run Prompt 2 (Detailed Guide) + Prompt 3 (Tracker) in parallel</w:t>
      </w:r>
      <w:r>
        <w:br/>
        <w:t>↓</w:t>
      </w:r>
      <w:r>
        <w:br/>
        <w:t>Step 4: Quality check both outputs</w:t>
      </w:r>
      <w:r>
        <w:br/>
        <w:t>↓</w:t>
      </w:r>
      <w:r>
        <w:br/>
        <w:t>Step 5: Run Prompt 5 (Priority Docs) for team distribution</w:t>
      </w:r>
      <w:r>
        <w:br/>
        <w:t>↓</w:t>
      </w:r>
      <w:r>
        <w:br/>
        <w:t>Step 6: Run Prompt 4 (Email Templates) for delivery</w:t>
      </w:r>
      <w:r>
        <w:br/>
        <w:t>↓</w:t>
      </w:r>
      <w:r>
        <w:br/>
        <w:t>Step 7: Send deliverables to customer</w:t>
      </w:r>
      <w:r>
        <w:br/>
        <w:t>↓</w:t>
      </w:r>
      <w:r>
        <w:br/>
        <w:t>Step 8: Schedule follow-up (use Prompt 4 follow-up template)</w:t>
      </w:r>
    </w:p>
    <w:p w14:paraId="796E72B5" w14:textId="08B67373" w:rsidR="17B1310A" w:rsidRDefault="17B1310A">
      <w:r w:rsidRPr="17B1310A">
        <w:rPr>
          <w:b/>
          <w:bCs/>
        </w:rPr>
        <w:t>Automation Opportunity:</w:t>
      </w:r>
      <w:r>
        <w:t xml:space="preserve"> Create a master prompt that orchestrates all sub-prompts: "Run complete Copilot readiness deliverable generation workflow using uploaded Excel file"</w:t>
      </w:r>
    </w:p>
    <w:p w14:paraId="4CBCF67B" w14:textId="0DD50F94" w:rsidR="17B1310A" w:rsidRDefault="17B1310A" w:rsidP="17B1310A">
      <w:pPr>
        <w:pStyle w:val="Heading3"/>
      </w:pPr>
      <w:bookmarkStart w:id="24" w:name="_Toc230254812"/>
      <w:r>
        <w:t>4. Quality Assurance Checklist</w:t>
      </w:r>
      <w:bookmarkEnd w:id="24"/>
    </w:p>
    <w:p w14:paraId="25D908CA" w14:textId="371BFE3E" w:rsidR="17B1310A" w:rsidRDefault="17B1310A">
      <w:r w:rsidRPr="17B1310A">
        <w:rPr>
          <w:b/>
          <w:bCs/>
        </w:rPr>
        <w:t>Before delivering outputs, verify:</w:t>
      </w:r>
    </w:p>
    <w:p w14:paraId="3C32FA5E" w14:textId="0C68680F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All source data rows are accounted for in outputs</w:t>
      </w:r>
    </w:p>
    <w:p w14:paraId="602BBDBB" w14:textId="1BC24594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No placeholder text remains (e.g., "[Customer Name]")</w:t>
      </w:r>
    </w:p>
    <w:p w14:paraId="33532192" w14:textId="7EBA24AC" w:rsidR="17B1310A" w:rsidRDefault="17B1310A" w:rsidP="17B1310A">
      <w:pPr>
        <w:numPr>
          <w:ilvl w:val="0"/>
          <w:numId w:val="14"/>
        </w:numPr>
      </w:pPr>
      <w:proofErr w:type="gramStart"/>
      <w:r>
        <w:lastRenderedPageBreak/>
        <w:t>[ ]</w:t>
      </w:r>
      <w:proofErr w:type="gramEnd"/>
      <w:r>
        <w:t xml:space="preserve"> All hyperlinks are valid and clickable</w:t>
      </w:r>
    </w:p>
    <w:p w14:paraId="7F0D2265" w14:textId="3584B468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File sizes are reasonable (not corrupted)</w:t>
      </w:r>
    </w:p>
    <w:p w14:paraId="47CFE71A" w14:textId="68868135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Formatting is consistent across all documents</w:t>
      </w:r>
    </w:p>
    <w:p w14:paraId="53C3DAF9" w14:textId="7FC50389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Charts/visualizations display correctly</w:t>
      </w:r>
    </w:p>
    <w:p w14:paraId="7F117AA6" w14:textId="4187B083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Excel dropdowns and validation work</w:t>
      </w:r>
    </w:p>
    <w:p w14:paraId="7066609E" w14:textId="2B884435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Word documents are print-ready</w:t>
      </w:r>
    </w:p>
    <w:p w14:paraId="3AD50DC3" w14:textId="18D83D13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No sensitive data is exposed (if applicable)</w:t>
      </w:r>
    </w:p>
    <w:p w14:paraId="491E2AD6" w14:textId="4922E032" w:rsidR="17B1310A" w:rsidRDefault="17B1310A" w:rsidP="17B1310A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Naming conventions are professional and clear</w:t>
      </w:r>
    </w:p>
    <w:p w14:paraId="0FAD7820" w14:textId="513BA32F" w:rsidR="17B1310A" w:rsidRDefault="17B1310A" w:rsidP="17B1310A">
      <w:pPr>
        <w:pStyle w:val="Heading3"/>
      </w:pPr>
      <w:bookmarkStart w:id="25" w:name="_Toc230254813"/>
      <w:r>
        <w:t>5. Scalability Considerations</w:t>
      </w:r>
      <w:bookmarkEnd w:id="25"/>
    </w:p>
    <w:p w14:paraId="6C847164" w14:textId="3A03DC10" w:rsidR="17B1310A" w:rsidRDefault="17B1310A">
      <w:r w:rsidRPr="17B1310A">
        <w:rPr>
          <w:b/>
          <w:bCs/>
        </w:rPr>
        <w:t>Current State:</w:t>
      </w:r>
      <w:r>
        <w:t xml:space="preserve"> Prompts designed for 30-40 item assessments</w:t>
      </w:r>
    </w:p>
    <w:p w14:paraId="0372E1AC" w14:textId="30F8CD13" w:rsidR="17B1310A" w:rsidRDefault="17B1310A">
      <w:r w:rsidRPr="17B1310A">
        <w:rPr>
          <w:b/>
          <w:bCs/>
        </w:rPr>
        <w:t>Scaling Up (100+ items):</w:t>
      </w:r>
    </w:p>
    <w:p w14:paraId="20FADB27" w14:textId="7F1CF744" w:rsidR="17B1310A" w:rsidRDefault="17B1310A" w:rsidP="17B1310A">
      <w:pPr>
        <w:numPr>
          <w:ilvl w:val="0"/>
          <w:numId w:val="13"/>
        </w:numPr>
      </w:pPr>
      <w:r>
        <w:t>Add pagination to Word documents (max 50 items per doc)</w:t>
      </w:r>
    </w:p>
    <w:p w14:paraId="154B5161" w14:textId="2B6FB0C9" w:rsidR="17B1310A" w:rsidRDefault="17B1310A" w:rsidP="17B1310A">
      <w:pPr>
        <w:numPr>
          <w:ilvl w:val="0"/>
          <w:numId w:val="13"/>
        </w:numPr>
      </w:pPr>
      <w:r>
        <w:t>Create additional Excel sheets by service category</w:t>
      </w:r>
    </w:p>
    <w:p w14:paraId="6616B6B3" w14:textId="4FC73D7A" w:rsidR="17B1310A" w:rsidRDefault="17B1310A" w:rsidP="17B1310A">
      <w:pPr>
        <w:numPr>
          <w:ilvl w:val="0"/>
          <w:numId w:val="13"/>
        </w:numPr>
      </w:pPr>
      <w:r>
        <w:t>Generate executive summary separately (don't embed in main docs)</w:t>
      </w:r>
    </w:p>
    <w:p w14:paraId="7458C1BB" w14:textId="5591D9DC" w:rsidR="17B1310A" w:rsidRDefault="17B1310A" w:rsidP="17B1310A">
      <w:pPr>
        <w:numPr>
          <w:ilvl w:val="0"/>
          <w:numId w:val="13"/>
        </w:numPr>
      </w:pPr>
      <w:r>
        <w:t>Consider database-backed tracking vs. Excel for 200+ items</w:t>
      </w:r>
    </w:p>
    <w:p w14:paraId="09A13051" w14:textId="4FBEA427" w:rsidR="17B1310A" w:rsidRDefault="17B1310A">
      <w:r w:rsidRPr="17B1310A">
        <w:rPr>
          <w:b/>
          <w:bCs/>
        </w:rPr>
        <w:t>Scaling Down (5-10 items):</w:t>
      </w:r>
    </w:p>
    <w:p w14:paraId="75758266" w14:textId="7F53B38B" w:rsidR="17B1310A" w:rsidRDefault="17B1310A" w:rsidP="17B1310A">
      <w:pPr>
        <w:numPr>
          <w:ilvl w:val="0"/>
          <w:numId w:val="12"/>
        </w:numPr>
      </w:pPr>
      <w:r>
        <w:t>Simplify to single Word document (no priority separation needed)</w:t>
      </w:r>
    </w:p>
    <w:p w14:paraId="717F7C6D" w14:textId="183C9CA4" w:rsidR="17B1310A" w:rsidRDefault="17B1310A" w:rsidP="17B1310A">
      <w:pPr>
        <w:numPr>
          <w:ilvl w:val="0"/>
          <w:numId w:val="12"/>
        </w:numPr>
      </w:pPr>
      <w:r>
        <w:t>Single-sheet Excel tracker</w:t>
      </w:r>
    </w:p>
    <w:p w14:paraId="26AE15A0" w14:textId="11E7C95F" w:rsidR="17B1310A" w:rsidRDefault="17B1310A" w:rsidP="17B1310A">
      <w:pPr>
        <w:numPr>
          <w:ilvl w:val="0"/>
          <w:numId w:val="12"/>
        </w:numPr>
      </w:pPr>
      <w:r>
        <w:t>Combined email template (no need for exec vs. technical versions)</w:t>
      </w:r>
    </w:p>
    <w:p w14:paraId="4D30B8F5" w14:textId="3E645CC5" w:rsidR="17B1310A" w:rsidRDefault="17B1310A" w:rsidP="17B1310A">
      <w:pPr>
        <w:pStyle w:val="Heading3"/>
      </w:pPr>
      <w:bookmarkStart w:id="26" w:name="_Toc230254814"/>
      <w:r>
        <w:t>6. Industry-Specific Adaptations</w:t>
      </w:r>
      <w:bookmarkEnd w:id="26"/>
    </w:p>
    <w:p w14:paraId="3835AF97" w14:textId="653D49C7" w:rsidR="17B1310A" w:rsidRDefault="17B1310A">
      <w:r w:rsidRPr="17B1310A">
        <w:rPr>
          <w:b/>
          <w:bCs/>
        </w:rPr>
        <w:t>Financial Services:</w:t>
      </w:r>
    </w:p>
    <w:p w14:paraId="597DF909" w14:textId="6C98C7A1" w:rsidR="17B1310A" w:rsidRDefault="17B1310A" w:rsidP="17B1310A">
      <w:pPr>
        <w:numPr>
          <w:ilvl w:val="0"/>
          <w:numId w:val="11"/>
        </w:numPr>
      </w:pPr>
      <w:r>
        <w:t>Add regulatory compliance mapping (SOX, GLBA)</w:t>
      </w:r>
    </w:p>
    <w:p w14:paraId="1140CE84" w14:textId="1813F36B" w:rsidR="17B1310A" w:rsidRDefault="17B1310A" w:rsidP="17B1310A">
      <w:pPr>
        <w:numPr>
          <w:ilvl w:val="0"/>
          <w:numId w:val="11"/>
        </w:numPr>
      </w:pPr>
      <w:r>
        <w:t>Include audit trail requirements</w:t>
      </w:r>
    </w:p>
    <w:p w14:paraId="5B2C5CA5" w14:textId="1E076EBB" w:rsidR="17B1310A" w:rsidRDefault="17B1310A" w:rsidP="17B1310A">
      <w:pPr>
        <w:numPr>
          <w:ilvl w:val="0"/>
          <w:numId w:val="11"/>
        </w:numPr>
      </w:pPr>
      <w:r>
        <w:t>Emphasize data residency and encryption</w:t>
      </w:r>
    </w:p>
    <w:p w14:paraId="77C2BB65" w14:textId="51D13570" w:rsidR="17B1310A" w:rsidRDefault="17B1310A">
      <w:r w:rsidRPr="17B1310A">
        <w:rPr>
          <w:b/>
          <w:bCs/>
        </w:rPr>
        <w:t>Healthcare:</w:t>
      </w:r>
    </w:p>
    <w:p w14:paraId="21D8A610" w14:textId="61598C22" w:rsidR="17B1310A" w:rsidRDefault="17B1310A" w:rsidP="17B1310A">
      <w:pPr>
        <w:numPr>
          <w:ilvl w:val="0"/>
          <w:numId w:val="10"/>
        </w:numPr>
      </w:pPr>
      <w:r>
        <w:t>HIPAA compliance checkpoints</w:t>
      </w:r>
    </w:p>
    <w:p w14:paraId="28CA5FCD" w14:textId="77BBB4E1" w:rsidR="17B1310A" w:rsidRDefault="17B1310A" w:rsidP="17B1310A">
      <w:pPr>
        <w:numPr>
          <w:ilvl w:val="0"/>
          <w:numId w:val="10"/>
        </w:numPr>
      </w:pPr>
      <w:r>
        <w:t>PHI handling procedures</w:t>
      </w:r>
    </w:p>
    <w:p w14:paraId="49EC6C2D" w14:textId="52BCCDDA" w:rsidR="17B1310A" w:rsidRDefault="17B1310A" w:rsidP="17B1310A">
      <w:pPr>
        <w:numPr>
          <w:ilvl w:val="0"/>
          <w:numId w:val="10"/>
        </w:numPr>
      </w:pPr>
      <w:r>
        <w:t>Patient data protection emphasis</w:t>
      </w:r>
    </w:p>
    <w:p w14:paraId="24BFC580" w14:textId="2C9363B5" w:rsidR="17B1310A" w:rsidRDefault="17B1310A">
      <w:r w:rsidRPr="17B1310A">
        <w:rPr>
          <w:b/>
          <w:bCs/>
        </w:rPr>
        <w:lastRenderedPageBreak/>
        <w:t>Government:</w:t>
      </w:r>
    </w:p>
    <w:p w14:paraId="3FE90270" w14:textId="5CCDC29F" w:rsidR="17B1310A" w:rsidRDefault="17B1310A" w:rsidP="17B1310A">
      <w:pPr>
        <w:numPr>
          <w:ilvl w:val="0"/>
          <w:numId w:val="9"/>
        </w:numPr>
      </w:pPr>
      <w:r>
        <w:t>FedRAMP compliance references</w:t>
      </w:r>
    </w:p>
    <w:p w14:paraId="3473F216" w14:textId="6F762073" w:rsidR="17B1310A" w:rsidRDefault="17B1310A" w:rsidP="17B1310A">
      <w:pPr>
        <w:numPr>
          <w:ilvl w:val="0"/>
          <w:numId w:val="9"/>
        </w:numPr>
      </w:pPr>
      <w:r>
        <w:t>Authority to Operate (ATO) considerations</w:t>
      </w:r>
    </w:p>
    <w:p w14:paraId="3A32F2C2" w14:textId="53790B0C" w:rsidR="17B1310A" w:rsidRDefault="17B1310A" w:rsidP="17B1310A">
      <w:pPr>
        <w:numPr>
          <w:ilvl w:val="0"/>
          <w:numId w:val="9"/>
        </w:numPr>
      </w:pPr>
      <w:r>
        <w:t>Accessibility requirements (Section 508)</w:t>
      </w:r>
    </w:p>
    <w:p w14:paraId="15AB6DFA" w14:textId="209B7DCD" w:rsidR="17B1310A" w:rsidRDefault="17B1310A">
      <w:r w:rsidRPr="17B1310A">
        <w:rPr>
          <w:b/>
          <w:bCs/>
        </w:rPr>
        <w:t>Manufacturing:</w:t>
      </w:r>
    </w:p>
    <w:p w14:paraId="7C90B493" w14:textId="268546F5" w:rsidR="17B1310A" w:rsidRDefault="17B1310A" w:rsidP="17B1310A">
      <w:pPr>
        <w:numPr>
          <w:ilvl w:val="0"/>
          <w:numId w:val="8"/>
        </w:numPr>
      </w:pPr>
      <w:r>
        <w:t>OT/IT convergence considerations</w:t>
      </w:r>
    </w:p>
    <w:p w14:paraId="01A6E384" w14:textId="6D3EDD14" w:rsidR="17B1310A" w:rsidRDefault="17B1310A" w:rsidP="17B1310A">
      <w:pPr>
        <w:numPr>
          <w:ilvl w:val="0"/>
          <w:numId w:val="8"/>
        </w:numPr>
      </w:pPr>
      <w:r>
        <w:t>Supply chain security</w:t>
      </w:r>
    </w:p>
    <w:p w14:paraId="6EC0AB04" w14:textId="1409C030" w:rsidR="17B1310A" w:rsidRDefault="17B1310A" w:rsidP="17B1310A">
      <w:pPr>
        <w:numPr>
          <w:ilvl w:val="0"/>
          <w:numId w:val="8"/>
        </w:numPr>
      </w:pPr>
      <w:r>
        <w:t>Legacy system integration challenges</w:t>
      </w:r>
    </w:p>
    <w:p w14:paraId="0C1568EE" w14:textId="2F15536E" w:rsidR="17B1310A" w:rsidRDefault="17B1310A" w:rsidP="17B1310A">
      <w:pPr>
        <w:pStyle w:val="Heading3"/>
      </w:pPr>
      <w:bookmarkStart w:id="27" w:name="_Toc230254815"/>
      <w:r>
        <w:t>7. Template Library Concept</w:t>
      </w:r>
      <w:bookmarkEnd w:id="27"/>
    </w:p>
    <w:p w14:paraId="1D8ACB7D" w14:textId="3624780A" w:rsidR="17B1310A" w:rsidRDefault="17B1310A">
      <w:r w:rsidRPr="17B1310A">
        <w:rPr>
          <w:b/>
          <w:bCs/>
        </w:rPr>
        <w:t>Proposed Structure:</w:t>
      </w:r>
    </w:p>
    <w:p w14:paraId="38B43A26" w14:textId="68B22D38" w:rsidR="17B1310A" w:rsidRDefault="17B1310A" w:rsidP="17B1310A">
      <w:r>
        <w:t>copilot-readiness-toolkit/</w:t>
      </w:r>
      <w:r>
        <w:br/>
        <w:t>├── templates/</w:t>
      </w:r>
      <w:r>
        <w:br/>
        <w:t>│   ├── assessment-analysis.prompt</w:t>
      </w:r>
      <w:r>
        <w:br/>
        <w:t>│   ├── remediation-guide.prompt</w:t>
      </w:r>
      <w:r>
        <w:br/>
        <w:t>│   ├── project-tracker.prompt</w:t>
      </w:r>
      <w:r>
        <w:br/>
        <w:t>│   ├── email-templates.prompt</w:t>
      </w:r>
      <w:r>
        <w:br/>
        <w:t>│   └── priority-documents.prompt</w:t>
      </w:r>
      <w:r>
        <w:br/>
        <w:t>├── examples/</w:t>
      </w:r>
      <w:r>
        <w:br/>
        <w:t>│   ├── sample-input-data.xlsx</w:t>
      </w:r>
      <w:r>
        <w:br/>
        <w:t>│   ├── sample-executive-summary.docx</w:t>
      </w:r>
      <w:r>
        <w:br/>
        <w:t>│   └── sample-tracker.xlsx</w:t>
      </w:r>
      <w:r>
        <w:br/>
        <w:t>├── customization/</w:t>
      </w:r>
      <w:r>
        <w:br/>
        <w:t>│   ├── branding-guide.md</w:t>
      </w:r>
      <w:r>
        <w:br/>
        <w:t>│   ├── industry-adaptations.md</w:t>
      </w:r>
      <w:r>
        <w:br/>
        <w:t>│   └── role-specific-views.md</w:t>
      </w:r>
      <w:r>
        <w:br/>
        <w:t>└── README.md (usage guide)</w:t>
      </w:r>
    </w:p>
    <w:p w14:paraId="19B2EE6D" w14:textId="62A3F527" w:rsidR="17B1310A" w:rsidRDefault="17B1310A" w:rsidP="17B1310A">
      <w:pPr>
        <w:pStyle w:val="Heading3"/>
      </w:pPr>
      <w:bookmarkStart w:id="28" w:name="_Toc230254816"/>
      <w:r>
        <w:t>8. Continuous Improvement</w:t>
      </w:r>
      <w:bookmarkEnd w:id="28"/>
    </w:p>
    <w:p w14:paraId="7276F012" w14:textId="5C3BBB9A" w:rsidR="17B1310A" w:rsidRDefault="17B1310A">
      <w:r w:rsidRPr="17B1310A">
        <w:rPr>
          <w:b/>
          <w:bCs/>
        </w:rPr>
        <w:t>Feedback Loop:</w:t>
      </w:r>
    </w:p>
    <w:p w14:paraId="15AC2578" w14:textId="101019B3" w:rsidR="17B1310A" w:rsidRDefault="17B1310A" w:rsidP="17B1310A">
      <w:pPr>
        <w:numPr>
          <w:ilvl w:val="0"/>
          <w:numId w:val="7"/>
        </w:numPr>
      </w:pPr>
      <w:r>
        <w:t>Track which prompts are used most frequently</w:t>
      </w:r>
    </w:p>
    <w:p w14:paraId="71C06D0B" w14:textId="27ED7C65" w:rsidR="17B1310A" w:rsidRDefault="17B1310A" w:rsidP="17B1310A">
      <w:pPr>
        <w:numPr>
          <w:ilvl w:val="0"/>
          <w:numId w:val="7"/>
        </w:numPr>
      </w:pPr>
      <w:r>
        <w:t>Collect user feedback on output quality</w:t>
      </w:r>
    </w:p>
    <w:p w14:paraId="26E7FCE2" w14:textId="0DA4E01A" w:rsidR="17B1310A" w:rsidRDefault="17B1310A" w:rsidP="17B1310A">
      <w:pPr>
        <w:numPr>
          <w:ilvl w:val="0"/>
          <w:numId w:val="7"/>
        </w:numPr>
      </w:pPr>
      <w:r>
        <w:t>Identify common modification requests</w:t>
      </w:r>
    </w:p>
    <w:p w14:paraId="03B54552" w14:textId="674636D2" w:rsidR="17B1310A" w:rsidRDefault="17B1310A" w:rsidP="17B1310A">
      <w:pPr>
        <w:numPr>
          <w:ilvl w:val="0"/>
          <w:numId w:val="7"/>
        </w:numPr>
      </w:pPr>
      <w:r>
        <w:t>Update prompts quarterly with lessons learned</w:t>
      </w:r>
    </w:p>
    <w:p w14:paraId="52ECC76C" w14:textId="19847E59" w:rsidR="17B1310A" w:rsidRDefault="17B1310A" w:rsidP="17B1310A">
      <w:pPr>
        <w:numPr>
          <w:ilvl w:val="0"/>
          <w:numId w:val="7"/>
        </w:numPr>
      </w:pPr>
      <w:r>
        <w:lastRenderedPageBreak/>
        <w:t>Maintain changelog for prompt versions</w:t>
      </w:r>
    </w:p>
    <w:p w14:paraId="7063A176" w14:textId="4132C752" w:rsidR="17B1310A" w:rsidRDefault="17B1310A">
      <w:r w:rsidRPr="17B1310A">
        <w:rPr>
          <w:b/>
          <w:bCs/>
        </w:rPr>
        <w:t>Metrics to Track:</w:t>
      </w:r>
    </w:p>
    <w:p w14:paraId="523C30C7" w14:textId="69F6FBF6" w:rsidR="17B1310A" w:rsidRDefault="17B1310A" w:rsidP="17B1310A">
      <w:pPr>
        <w:numPr>
          <w:ilvl w:val="0"/>
          <w:numId w:val="6"/>
        </w:numPr>
      </w:pPr>
      <w:r>
        <w:t>Time to generate complete deliverable set</w:t>
      </w:r>
    </w:p>
    <w:p w14:paraId="714C5553" w14:textId="39C50BF4" w:rsidR="17B1310A" w:rsidRDefault="17B1310A" w:rsidP="17B1310A">
      <w:pPr>
        <w:numPr>
          <w:ilvl w:val="0"/>
          <w:numId w:val="6"/>
        </w:numPr>
      </w:pPr>
      <w:r>
        <w:t>Number of manual edits required post-generation</w:t>
      </w:r>
    </w:p>
    <w:p w14:paraId="7234DD75" w14:textId="662BF85B" w:rsidR="17B1310A" w:rsidRDefault="17B1310A" w:rsidP="17B1310A">
      <w:pPr>
        <w:numPr>
          <w:ilvl w:val="0"/>
          <w:numId w:val="6"/>
        </w:numPr>
      </w:pPr>
      <w:r>
        <w:t>Customer satisfaction with deliverable quality</w:t>
      </w:r>
    </w:p>
    <w:p w14:paraId="44C612A2" w14:textId="2F43481B" w:rsidR="17B1310A" w:rsidRDefault="17B1310A" w:rsidP="17B1310A">
      <w:pPr>
        <w:numPr>
          <w:ilvl w:val="0"/>
          <w:numId w:val="6"/>
        </w:numPr>
      </w:pPr>
      <w:r>
        <w:t>Reuse rate of templates</w:t>
      </w:r>
    </w:p>
    <w:p w14:paraId="2D01F48D" w14:textId="21E22447" w:rsidR="17B1310A" w:rsidRDefault="17B1310A" w:rsidP="17B1310A">
      <w:pPr>
        <w:numPr>
          <w:ilvl w:val="0"/>
          <w:numId w:val="6"/>
        </w:numPr>
      </w:pPr>
      <w:r>
        <w:t>Error/failure rate by prompt type</w:t>
      </w:r>
    </w:p>
    <w:p w14:paraId="68C5FCC8" w14:textId="1ECF71B0" w:rsidR="17B1310A" w:rsidRDefault="17B1310A" w:rsidP="17B1310A">
      <w:pPr>
        <w:pStyle w:val="Heading3"/>
      </w:pPr>
      <w:bookmarkStart w:id="29" w:name="_Toc230254817"/>
      <w:r>
        <w:t>9. Integration Opportunities</w:t>
      </w:r>
      <w:bookmarkEnd w:id="29"/>
    </w:p>
    <w:p w14:paraId="19BB06E0" w14:textId="19A87A3E" w:rsidR="17B1310A" w:rsidRDefault="17B1310A">
      <w:r w:rsidRPr="17B1310A">
        <w:rPr>
          <w:b/>
          <w:bCs/>
        </w:rPr>
        <w:t>Future Enhancements:</w:t>
      </w:r>
    </w:p>
    <w:p w14:paraId="5109F6A2" w14:textId="735E2478" w:rsidR="17B1310A" w:rsidRDefault="17B1310A" w:rsidP="17B1310A">
      <w:pPr>
        <w:numPr>
          <w:ilvl w:val="0"/>
          <w:numId w:val="5"/>
        </w:numPr>
      </w:pPr>
      <w:r w:rsidRPr="17B1310A">
        <w:rPr>
          <w:b/>
          <w:bCs/>
        </w:rPr>
        <w:t>API Integration:</w:t>
      </w:r>
      <w:r>
        <w:t xml:space="preserve"> Auto-fetch assessment data from Microsoft Graph API</w:t>
      </w:r>
    </w:p>
    <w:p w14:paraId="366107FE" w14:textId="6DAB66C4" w:rsidR="17B1310A" w:rsidRDefault="17B1310A" w:rsidP="17B1310A">
      <w:pPr>
        <w:numPr>
          <w:ilvl w:val="0"/>
          <w:numId w:val="5"/>
        </w:numPr>
      </w:pPr>
      <w:r w:rsidRPr="17B1310A">
        <w:rPr>
          <w:b/>
          <w:bCs/>
        </w:rPr>
        <w:t>Power BI:</w:t>
      </w:r>
      <w:r>
        <w:t xml:space="preserve"> Generate interactive dashboards from tracker data</w:t>
      </w:r>
    </w:p>
    <w:p w14:paraId="36A110DB" w14:textId="322D1FD2" w:rsidR="17B1310A" w:rsidRDefault="17B1310A" w:rsidP="17B1310A">
      <w:pPr>
        <w:numPr>
          <w:ilvl w:val="0"/>
          <w:numId w:val="5"/>
        </w:numPr>
      </w:pPr>
      <w:r w:rsidRPr="17B1310A">
        <w:rPr>
          <w:b/>
          <w:bCs/>
        </w:rPr>
        <w:t>SharePoint:</w:t>
      </w:r>
      <w:r>
        <w:t xml:space="preserve"> Auto-publish documents to customer portal</w:t>
      </w:r>
    </w:p>
    <w:p w14:paraId="3753A668" w14:textId="3C89C174" w:rsidR="17B1310A" w:rsidRDefault="17B1310A" w:rsidP="17B1310A">
      <w:pPr>
        <w:numPr>
          <w:ilvl w:val="0"/>
          <w:numId w:val="5"/>
        </w:numPr>
      </w:pPr>
      <w:r w:rsidRPr="17B1310A">
        <w:rPr>
          <w:b/>
          <w:bCs/>
        </w:rPr>
        <w:t>Teams:</w:t>
      </w:r>
      <w:r>
        <w:t xml:space="preserve"> Post </w:t>
      </w:r>
      <w:proofErr w:type="gramStart"/>
      <w:r>
        <w:t>notifications</w:t>
      </w:r>
      <w:proofErr w:type="gramEnd"/>
      <w:r>
        <w:t xml:space="preserve"> when deliverables are ready</w:t>
      </w:r>
    </w:p>
    <w:p w14:paraId="070E961A" w14:textId="478E3CF8" w:rsidR="17B1310A" w:rsidRDefault="17B1310A" w:rsidP="17B1310A">
      <w:pPr>
        <w:numPr>
          <w:ilvl w:val="0"/>
          <w:numId w:val="5"/>
        </w:numPr>
      </w:pPr>
      <w:r w:rsidRPr="17B1310A">
        <w:rPr>
          <w:b/>
          <w:bCs/>
        </w:rPr>
        <w:t>Planner:</w:t>
      </w:r>
      <w:r>
        <w:t xml:space="preserve"> Auto-create tasks from tracker items</w:t>
      </w:r>
    </w:p>
    <w:p w14:paraId="0B592398" w14:textId="1079C3BA" w:rsidR="17B1310A" w:rsidRDefault="17B1310A" w:rsidP="17B1310A">
      <w:pPr>
        <w:numPr>
          <w:ilvl w:val="0"/>
          <w:numId w:val="5"/>
        </w:numPr>
      </w:pPr>
      <w:r w:rsidRPr="17B1310A">
        <w:rPr>
          <w:b/>
          <w:bCs/>
        </w:rPr>
        <w:t>DevOps:</w:t>
      </w:r>
      <w:r>
        <w:t xml:space="preserve"> Integrate with Azure DevOps for </w:t>
      </w:r>
      <w:proofErr w:type="gramStart"/>
      <w:r>
        <w:t>change</w:t>
      </w:r>
      <w:proofErr w:type="gramEnd"/>
      <w:r>
        <w:t xml:space="preserve"> tracking</w:t>
      </w:r>
    </w:p>
    <w:p w14:paraId="613B68F4" w14:textId="710F3C00" w:rsidR="17B1310A" w:rsidRPr="001657D8" w:rsidRDefault="17B1310A" w:rsidP="17B1310A">
      <w:pPr>
        <w:pStyle w:val="Heading3"/>
        <w:rPr>
          <w:lang w:val="fr-FR"/>
        </w:rPr>
      </w:pPr>
      <w:bookmarkStart w:id="30" w:name="_Toc230254818"/>
      <w:r w:rsidRPr="001657D8">
        <w:rPr>
          <w:lang w:val="fr-FR"/>
        </w:rPr>
        <w:t>10. Prompt Maintenance Guidelines</w:t>
      </w:r>
      <w:bookmarkEnd w:id="30"/>
    </w:p>
    <w:p w14:paraId="2C42AD79" w14:textId="684D616A" w:rsidR="17B1310A" w:rsidRPr="001657D8" w:rsidRDefault="17B1310A">
      <w:pPr>
        <w:rPr>
          <w:lang w:val="fr-FR"/>
        </w:rPr>
      </w:pPr>
      <w:r w:rsidRPr="001657D8">
        <w:rPr>
          <w:b/>
          <w:bCs/>
          <w:lang w:val="fr-FR"/>
        </w:rPr>
        <w:t xml:space="preserve">Version </w:t>
      </w:r>
      <w:proofErr w:type="gramStart"/>
      <w:r w:rsidRPr="001657D8">
        <w:rPr>
          <w:b/>
          <w:bCs/>
          <w:lang w:val="fr-FR"/>
        </w:rPr>
        <w:t>Control:</w:t>
      </w:r>
      <w:proofErr w:type="gramEnd"/>
    </w:p>
    <w:p w14:paraId="2EE1EED6" w14:textId="2E2857D1" w:rsidR="17B1310A" w:rsidRDefault="17B1310A" w:rsidP="17B1310A">
      <w:pPr>
        <w:numPr>
          <w:ilvl w:val="0"/>
          <w:numId w:val="4"/>
        </w:numPr>
      </w:pPr>
      <w:r>
        <w:t>Assign version numbers to each prompt (e.g., v1.0, v1.1)</w:t>
      </w:r>
    </w:p>
    <w:p w14:paraId="284F0D96" w14:textId="76CA4624" w:rsidR="17B1310A" w:rsidRDefault="17B1310A" w:rsidP="17B1310A">
      <w:pPr>
        <w:numPr>
          <w:ilvl w:val="0"/>
          <w:numId w:val="4"/>
        </w:numPr>
      </w:pPr>
      <w:r>
        <w:t>Document changes in changelog</w:t>
      </w:r>
    </w:p>
    <w:p w14:paraId="7CF4A544" w14:textId="0DB04010" w:rsidR="17B1310A" w:rsidRDefault="17B1310A" w:rsidP="17B1310A">
      <w:pPr>
        <w:numPr>
          <w:ilvl w:val="0"/>
          <w:numId w:val="4"/>
        </w:numPr>
      </w:pPr>
      <w:r>
        <w:t>Maintain backward compatibility where possible</w:t>
      </w:r>
    </w:p>
    <w:p w14:paraId="3985A892" w14:textId="32B8160D" w:rsidR="17B1310A" w:rsidRDefault="17B1310A" w:rsidP="17B1310A">
      <w:pPr>
        <w:numPr>
          <w:ilvl w:val="0"/>
          <w:numId w:val="4"/>
        </w:numPr>
      </w:pPr>
      <w:r>
        <w:t>Archive deprecated prompts (don't delete)</w:t>
      </w:r>
    </w:p>
    <w:p w14:paraId="4FFC2B89" w14:textId="739AFF1D" w:rsidR="17B1310A" w:rsidRDefault="17B1310A">
      <w:r w:rsidRPr="17B1310A">
        <w:rPr>
          <w:b/>
          <w:bCs/>
        </w:rPr>
        <w:t>Testing Protocol:</w:t>
      </w:r>
    </w:p>
    <w:p w14:paraId="301DF719" w14:textId="49AF4414" w:rsidR="17B1310A" w:rsidRDefault="17B1310A" w:rsidP="17B1310A">
      <w:pPr>
        <w:numPr>
          <w:ilvl w:val="0"/>
          <w:numId w:val="3"/>
        </w:numPr>
      </w:pPr>
      <w:r>
        <w:t>Test prompts with sample data before production use</w:t>
      </w:r>
    </w:p>
    <w:p w14:paraId="0C409477" w14:textId="00FD705D" w:rsidR="17B1310A" w:rsidRDefault="17B1310A" w:rsidP="17B1310A">
      <w:pPr>
        <w:numPr>
          <w:ilvl w:val="0"/>
          <w:numId w:val="3"/>
        </w:numPr>
      </w:pPr>
      <w:r>
        <w:t>Verify outputs in multiple scenarios (high/medium/low data volumes)</w:t>
      </w:r>
    </w:p>
    <w:p w14:paraId="3686D775" w14:textId="1F2F9953" w:rsidR="17B1310A" w:rsidRDefault="17B1310A" w:rsidP="17B1310A">
      <w:pPr>
        <w:numPr>
          <w:ilvl w:val="0"/>
          <w:numId w:val="3"/>
        </w:numPr>
      </w:pPr>
      <w:r>
        <w:t>Cross-</w:t>
      </w:r>
      <w:proofErr w:type="gramStart"/>
      <w:r>
        <w:t>check</w:t>
      </w:r>
      <w:proofErr w:type="gramEnd"/>
      <w:r>
        <w:t xml:space="preserve"> against manual processes</w:t>
      </w:r>
    </w:p>
    <w:p w14:paraId="545644FC" w14:textId="31194BF5" w:rsidR="17B1310A" w:rsidRDefault="17B1310A" w:rsidP="17B1310A">
      <w:pPr>
        <w:numPr>
          <w:ilvl w:val="0"/>
          <w:numId w:val="3"/>
        </w:numPr>
      </w:pPr>
      <w:r>
        <w:t>Peer review prompt changes before deployment</w:t>
      </w:r>
    </w:p>
    <w:p w14:paraId="6997B019" w14:textId="2A77D3E6" w:rsidR="17B1310A" w:rsidRDefault="17B1310A">
      <w:r w:rsidRPr="17B1310A">
        <w:rPr>
          <w:b/>
          <w:bCs/>
        </w:rPr>
        <w:t>Documentation:</w:t>
      </w:r>
    </w:p>
    <w:p w14:paraId="5551502D" w14:textId="36FE9394" w:rsidR="17B1310A" w:rsidRDefault="17B1310A" w:rsidP="17B1310A">
      <w:pPr>
        <w:numPr>
          <w:ilvl w:val="0"/>
          <w:numId w:val="2"/>
        </w:numPr>
      </w:pPr>
      <w:r>
        <w:t>Maintain "Prompt User Guide" with examples</w:t>
      </w:r>
    </w:p>
    <w:p w14:paraId="20CDE42F" w14:textId="40B890C3" w:rsidR="17B1310A" w:rsidRDefault="17B1310A" w:rsidP="17B1310A">
      <w:pPr>
        <w:numPr>
          <w:ilvl w:val="0"/>
          <w:numId w:val="2"/>
        </w:numPr>
      </w:pPr>
      <w:r>
        <w:lastRenderedPageBreak/>
        <w:t>Create troubleshooting FAQ</w:t>
      </w:r>
    </w:p>
    <w:p w14:paraId="6F022F1F" w14:textId="0EF50043" w:rsidR="17B1310A" w:rsidRDefault="17B1310A" w:rsidP="17B1310A">
      <w:pPr>
        <w:numPr>
          <w:ilvl w:val="0"/>
          <w:numId w:val="2"/>
        </w:numPr>
      </w:pPr>
      <w:r>
        <w:t>Provide video walkthrough for complex prompts</w:t>
      </w:r>
    </w:p>
    <w:p w14:paraId="26B98AE1" w14:textId="6CF99ADD" w:rsidR="17B1310A" w:rsidRDefault="17B1310A" w:rsidP="17B1310A">
      <w:pPr>
        <w:numPr>
          <w:ilvl w:val="0"/>
          <w:numId w:val="2"/>
        </w:numPr>
      </w:pPr>
      <w:r>
        <w:t>Include "What to do if..." scenarios</w:t>
      </w:r>
    </w:p>
    <w:p w14:paraId="6532B95F" w14:textId="77777777" w:rsidR="17B1310A" w:rsidRDefault="17B1310A" w:rsidP="17B1310A">
      <w:pPr>
        <w:pBdr>
          <w:bottom w:val="single" w:sz="6" w:space="1" w:color="000000"/>
        </w:pBdr>
      </w:pPr>
    </w:p>
    <w:p w14:paraId="1A21DEA6" w14:textId="2539D426" w:rsidR="17B1310A" w:rsidRDefault="17B1310A" w:rsidP="17B1310A">
      <w:pPr>
        <w:pStyle w:val="Heading2"/>
      </w:pPr>
      <w:bookmarkStart w:id="31" w:name="_Toc230254819"/>
      <w:r>
        <w:t>Summary</w:t>
      </w:r>
      <w:bookmarkEnd w:id="31"/>
    </w:p>
    <w:p w14:paraId="2BFF9C2A" w14:textId="431E2E9C" w:rsidR="17B1310A" w:rsidRDefault="17B1310A">
      <w:r>
        <w:t>This conversation demonstrates a sophisticated, multi-stage workflow for transforming raw assessment data into a complete suite of customer-ready deliverables. The interaction pattern is:</w:t>
      </w:r>
    </w:p>
    <w:p w14:paraId="4F9B5F4F" w14:textId="09F9650B" w:rsidR="17B1310A" w:rsidRDefault="17B1310A" w:rsidP="17B1310A">
      <w:pPr>
        <w:numPr>
          <w:ilvl w:val="0"/>
          <w:numId w:val="1"/>
        </w:numPr>
      </w:pPr>
      <w:r w:rsidRPr="17B1310A">
        <w:rPr>
          <w:b/>
          <w:bCs/>
        </w:rPr>
        <w:t>Analyze</w:t>
      </w:r>
      <w:r>
        <w:t xml:space="preserve"> → Extract insights and create executive summary</w:t>
      </w:r>
    </w:p>
    <w:p w14:paraId="4FD21D1B" w14:textId="1D985434" w:rsidR="17B1310A" w:rsidRDefault="17B1310A" w:rsidP="17B1310A">
      <w:pPr>
        <w:numPr>
          <w:ilvl w:val="0"/>
          <w:numId w:val="1"/>
        </w:numPr>
      </w:pPr>
      <w:r w:rsidRPr="17B1310A">
        <w:rPr>
          <w:b/>
          <w:bCs/>
        </w:rPr>
        <w:t>Detail</w:t>
      </w:r>
      <w:r>
        <w:t xml:space="preserve"> → Generate comprehensive remediation guidance</w:t>
      </w:r>
    </w:p>
    <w:p w14:paraId="507EBA04" w14:textId="16BFF9B7" w:rsidR="17B1310A" w:rsidRDefault="17B1310A" w:rsidP="17B1310A">
      <w:pPr>
        <w:numPr>
          <w:ilvl w:val="0"/>
          <w:numId w:val="1"/>
        </w:numPr>
      </w:pPr>
      <w:r w:rsidRPr="17B1310A">
        <w:rPr>
          <w:b/>
          <w:bCs/>
        </w:rPr>
        <w:t>Track</w:t>
      </w:r>
      <w:r>
        <w:t xml:space="preserve"> → Build project management tool</w:t>
      </w:r>
    </w:p>
    <w:p w14:paraId="7A8F4178" w14:textId="6213241C" w:rsidR="17B1310A" w:rsidRDefault="17B1310A" w:rsidP="17B1310A">
      <w:pPr>
        <w:numPr>
          <w:ilvl w:val="0"/>
          <w:numId w:val="1"/>
        </w:numPr>
      </w:pPr>
      <w:r w:rsidRPr="17B1310A">
        <w:rPr>
          <w:b/>
          <w:bCs/>
        </w:rPr>
        <w:t>Communicate</w:t>
      </w:r>
      <w:r>
        <w:t xml:space="preserve"> → Prepare stakeholder messaging</w:t>
      </w:r>
    </w:p>
    <w:p w14:paraId="30EF8A51" w14:textId="6883F075" w:rsidR="17B1310A" w:rsidRDefault="17B1310A" w:rsidP="17B1310A">
      <w:pPr>
        <w:numPr>
          <w:ilvl w:val="0"/>
          <w:numId w:val="1"/>
        </w:numPr>
      </w:pPr>
      <w:r w:rsidRPr="17B1310A">
        <w:rPr>
          <w:b/>
          <w:bCs/>
        </w:rPr>
        <w:t>Distribute</w:t>
      </w:r>
      <w:r>
        <w:t xml:space="preserve"> → Segment by priority for team-specific focus</w:t>
      </w:r>
    </w:p>
    <w:p w14:paraId="4D259E2A" w14:textId="7F1B17B5" w:rsidR="17B1310A" w:rsidRDefault="17B1310A">
      <w:r>
        <w:t>The prompts above capture these patterns in reusable form, suitable for any similar assessment-to-remediation workflow in Microsoft 365, Azure, security, compliance, or infrastructure domains.</w:t>
      </w:r>
    </w:p>
    <w:p w14:paraId="6ED3B6B9" w14:textId="6D0A0EF9" w:rsidR="17B1310A" w:rsidRDefault="17B1310A">
      <w:r w:rsidRPr="17B1310A">
        <w:rPr>
          <w:b/>
          <w:bCs/>
        </w:rPr>
        <w:t>Key Success Factor:</w:t>
      </w:r>
      <w:r>
        <w:t xml:space="preserve"> The user provided clear, specific requests with context about audience, purpose, and desired format. Future </w:t>
      </w:r>
      <w:proofErr w:type="gramStart"/>
      <w:r>
        <w:t>uses</w:t>
      </w:r>
      <w:proofErr w:type="gramEnd"/>
      <w:r>
        <w:t xml:space="preserve"> should maintain this specificity for optimal results.</w:t>
      </w:r>
    </w:p>
    <w:p w14:paraId="59B634B5" w14:textId="5D748DD3" w:rsidR="17B1310A" w:rsidRDefault="17B1310A">
      <w:r w:rsidRPr="17B1310A">
        <w:rPr>
          <w:b/>
          <w:bCs/>
        </w:rPr>
        <w:t>Primary Value:</w:t>
      </w:r>
      <w:r>
        <w:t xml:space="preserve"> These prompts eliminate 8-12 hours of manual document creation per assessment, ensuring consistency and professionalism across all customer deliverables.</w:t>
      </w:r>
    </w:p>
    <w:sectPr w:rsidR="17B131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BA8"/>
    <w:multiLevelType w:val="hybridMultilevel"/>
    <w:tmpl w:val="AA26E2F0"/>
    <w:lvl w:ilvl="0" w:tplc="A4305266">
      <w:start w:val="3"/>
      <w:numFmt w:val="decimal"/>
      <w:lvlText w:val="%1."/>
      <w:lvlJc w:val="left"/>
      <w:pPr>
        <w:ind w:left="720" w:hanging="360"/>
      </w:pPr>
    </w:lvl>
    <w:lvl w:ilvl="1" w:tplc="63ECA91E">
      <w:start w:val="3"/>
      <w:numFmt w:val="lowerLetter"/>
      <w:lvlText w:val="%2."/>
      <w:lvlJc w:val="left"/>
      <w:pPr>
        <w:ind w:left="1440" w:hanging="360"/>
      </w:pPr>
    </w:lvl>
    <w:lvl w:ilvl="2" w:tplc="7D78F43E">
      <w:start w:val="3"/>
      <w:numFmt w:val="lowerRoman"/>
      <w:lvlText w:val="%3."/>
      <w:lvlJc w:val="left"/>
      <w:pPr>
        <w:ind w:left="2160" w:hanging="360"/>
      </w:pPr>
    </w:lvl>
    <w:lvl w:ilvl="3" w:tplc="9F725A96">
      <w:start w:val="3"/>
      <w:numFmt w:val="decimal"/>
      <w:lvlText w:val="%4."/>
      <w:lvlJc w:val="left"/>
      <w:pPr>
        <w:ind w:left="2880" w:hanging="360"/>
      </w:pPr>
    </w:lvl>
    <w:lvl w:ilvl="4" w:tplc="94D2E2E4">
      <w:start w:val="3"/>
      <w:numFmt w:val="lowerLetter"/>
      <w:lvlText w:val="%5."/>
      <w:lvlJc w:val="left"/>
      <w:pPr>
        <w:ind w:left="3600" w:hanging="360"/>
      </w:pPr>
    </w:lvl>
    <w:lvl w:ilvl="5" w:tplc="DD5CD3D6">
      <w:start w:val="3"/>
      <w:numFmt w:val="lowerRoman"/>
      <w:lvlText w:val="%6."/>
      <w:lvlJc w:val="left"/>
      <w:pPr>
        <w:ind w:left="4320" w:hanging="360"/>
      </w:pPr>
    </w:lvl>
    <w:lvl w:ilvl="6" w:tplc="3E8CD378">
      <w:start w:val="3"/>
      <w:numFmt w:val="decimal"/>
      <w:lvlText w:val="%7."/>
      <w:lvlJc w:val="left"/>
      <w:pPr>
        <w:ind w:left="5040" w:hanging="360"/>
      </w:pPr>
    </w:lvl>
    <w:lvl w:ilvl="7" w:tplc="419684EE">
      <w:start w:val="3"/>
      <w:numFmt w:val="lowerLetter"/>
      <w:lvlText w:val="%8."/>
      <w:lvlJc w:val="left"/>
      <w:pPr>
        <w:ind w:left="5760" w:hanging="360"/>
      </w:pPr>
    </w:lvl>
    <w:lvl w:ilvl="8" w:tplc="19FC1E18">
      <w:start w:val="3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118C3AD"/>
    <w:multiLevelType w:val="hybridMultilevel"/>
    <w:tmpl w:val="0A6897F2"/>
    <w:lvl w:ilvl="0" w:tplc="950A399A">
      <w:start w:val="1"/>
      <w:numFmt w:val="bullet"/>
      <w:lvlText w:val="•"/>
      <w:lvlJc w:val="left"/>
      <w:pPr>
        <w:ind w:left="720" w:hanging="360"/>
      </w:pPr>
    </w:lvl>
    <w:lvl w:ilvl="1" w:tplc="40CE6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251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8E9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AB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61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06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D08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A6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67A76"/>
    <w:multiLevelType w:val="hybridMultilevel"/>
    <w:tmpl w:val="5B506904"/>
    <w:lvl w:ilvl="0" w:tplc="4A5642F4">
      <w:start w:val="5"/>
      <w:numFmt w:val="decimal"/>
      <w:lvlText w:val="%1."/>
      <w:lvlJc w:val="left"/>
      <w:pPr>
        <w:ind w:left="720" w:hanging="360"/>
      </w:pPr>
    </w:lvl>
    <w:lvl w:ilvl="1" w:tplc="D98C4F5C">
      <w:start w:val="5"/>
      <w:numFmt w:val="lowerLetter"/>
      <w:lvlText w:val="%2."/>
      <w:lvlJc w:val="left"/>
      <w:pPr>
        <w:ind w:left="1440" w:hanging="360"/>
      </w:pPr>
    </w:lvl>
    <w:lvl w:ilvl="2" w:tplc="D33E898A">
      <w:start w:val="5"/>
      <w:numFmt w:val="lowerRoman"/>
      <w:lvlText w:val="%3."/>
      <w:lvlJc w:val="left"/>
      <w:pPr>
        <w:ind w:left="2160" w:hanging="360"/>
      </w:pPr>
    </w:lvl>
    <w:lvl w:ilvl="3" w:tplc="F17A8EDC">
      <w:start w:val="5"/>
      <w:numFmt w:val="decimal"/>
      <w:lvlText w:val="%4."/>
      <w:lvlJc w:val="left"/>
      <w:pPr>
        <w:ind w:left="2880" w:hanging="360"/>
      </w:pPr>
    </w:lvl>
    <w:lvl w:ilvl="4" w:tplc="1A826826">
      <w:start w:val="5"/>
      <w:numFmt w:val="lowerLetter"/>
      <w:lvlText w:val="%5."/>
      <w:lvlJc w:val="left"/>
      <w:pPr>
        <w:ind w:left="3600" w:hanging="360"/>
      </w:pPr>
    </w:lvl>
    <w:lvl w:ilvl="5" w:tplc="ED02EDF4">
      <w:start w:val="5"/>
      <w:numFmt w:val="lowerRoman"/>
      <w:lvlText w:val="%6."/>
      <w:lvlJc w:val="left"/>
      <w:pPr>
        <w:ind w:left="4320" w:hanging="360"/>
      </w:pPr>
    </w:lvl>
    <w:lvl w:ilvl="6" w:tplc="2CEA96A6">
      <w:start w:val="5"/>
      <w:numFmt w:val="decimal"/>
      <w:lvlText w:val="%7."/>
      <w:lvlJc w:val="left"/>
      <w:pPr>
        <w:ind w:left="5040" w:hanging="360"/>
      </w:pPr>
    </w:lvl>
    <w:lvl w:ilvl="7" w:tplc="FC20110A">
      <w:start w:val="5"/>
      <w:numFmt w:val="lowerLetter"/>
      <w:lvlText w:val="%8."/>
      <w:lvlJc w:val="left"/>
      <w:pPr>
        <w:ind w:left="5760" w:hanging="360"/>
      </w:pPr>
    </w:lvl>
    <w:lvl w:ilvl="8" w:tplc="06CC1E4E">
      <w:start w:val="5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7C120DE"/>
    <w:multiLevelType w:val="hybridMultilevel"/>
    <w:tmpl w:val="917016C4"/>
    <w:lvl w:ilvl="0" w:tplc="9E303BF0">
      <w:start w:val="1"/>
      <w:numFmt w:val="decimal"/>
      <w:lvlText w:val="%1."/>
      <w:lvlJc w:val="left"/>
      <w:pPr>
        <w:ind w:left="720" w:hanging="360"/>
      </w:pPr>
    </w:lvl>
    <w:lvl w:ilvl="1" w:tplc="EE34F222">
      <w:start w:val="1"/>
      <w:numFmt w:val="lowerLetter"/>
      <w:lvlText w:val="%2."/>
      <w:lvlJc w:val="left"/>
      <w:pPr>
        <w:ind w:left="1440" w:hanging="360"/>
      </w:pPr>
    </w:lvl>
    <w:lvl w:ilvl="2" w:tplc="C12406D8">
      <w:start w:val="1"/>
      <w:numFmt w:val="lowerRoman"/>
      <w:lvlText w:val="%3."/>
      <w:lvlJc w:val="left"/>
      <w:pPr>
        <w:ind w:left="2160" w:hanging="360"/>
      </w:pPr>
    </w:lvl>
    <w:lvl w:ilvl="3" w:tplc="DBD87016">
      <w:start w:val="1"/>
      <w:numFmt w:val="decimal"/>
      <w:lvlText w:val="%4."/>
      <w:lvlJc w:val="left"/>
      <w:pPr>
        <w:ind w:left="2880" w:hanging="360"/>
      </w:pPr>
    </w:lvl>
    <w:lvl w:ilvl="4" w:tplc="78CCC9A6">
      <w:start w:val="1"/>
      <w:numFmt w:val="lowerLetter"/>
      <w:lvlText w:val="%5."/>
      <w:lvlJc w:val="left"/>
      <w:pPr>
        <w:ind w:left="3600" w:hanging="360"/>
      </w:pPr>
    </w:lvl>
    <w:lvl w:ilvl="5" w:tplc="7A048754">
      <w:start w:val="1"/>
      <w:numFmt w:val="lowerRoman"/>
      <w:lvlText w:val="%6."/>
      <w:lvlJc w:val="left"/>
      <w:pPr>
        <w:ind w:left="4320" w:hanging="360"/>
      </w:pPr>
    </w:lvl>
    <w:lvl w:ilvl="6" w:tplc="4C3AD588">
      <w:start w:val="1"/>
      <w:numFmt w:val="decimal"/>
      <w:lvlText w:val="%7."/>
      <w:lvlJc w:val="left"/>
      <w:pPr>
        <w:ind w:left="5040" w:hanging="360"/>
      </w:pPr>
    </w:lvl>
    <w:lvl w:ilvl="7" w:tplc="5C8AB392">
      <w:start w:val="1"/>
      <w:numFmt w:val="lowerLetter"/>
      <w:lvlText w:val="%8."/>
      <w:lvlJc w:val="left"/>
      <w:pPr>
        <w:ind w:left="5760" w:hanging="360"/>
      </w:pPr>
    </w:lvl>
    <w:lvl w:ilvl="8" w:tplc="7CD6C33E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E64E890"/>
    <w:multiLevelType w:val="hybridMultilevel"/>
    <w:tmpl w:val="64E66AE4"/>
    <w:lvl w:ilvl="0" w:tplc="0A4A3784">
      <w:start w:val="1"/>
      <w:numFmt w:val="bullet"/>
      <w:lvlText w:val="•"/>
      <w:lvlJc w:val="left"/>
      <w:pPr>
        <w:ind w:left="720" w:hanging="360"/>
      </w:pPr>
    </w:lvl>
    <w:lvl w:ilvl="1" w:tplc="3F621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5C5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1E8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60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88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56F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CC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E69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4E796"/>
    <w:multiLevelType w:val="hybridMultilevel"/>
    <w:tmpl w:val="24AEB094"/>
    <w:lvl w:ilvl="0" w:tplc="8B386CA6">
      <w:start w:val="1"/>
      <w:numFmt w:val="bullet"/>
      <w:lvlText w:val="•"/>
      <w:lvlJc w:val="left"/>
      <w:pPr>
        <w:ind w:left="720" w:hanging="360"/>
      </w:pPr>
    </w:lvl>
    <w:lvl w:ilvl="1" w:tplc="7DB29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4A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EA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20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8E2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94C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A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367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D700F"/>
    <w:multiLevelType w:val="hybridMultilevel"/>
    <w:tmpl w:val="690EBD00"/>
    <w:lvl w:ilvl="0" w:tplc="306632DE">
      <w:start w:val="1"/>
      <w:numFmt w:val="bullet"/>
      <w:lvlText w:val="•"/>
      <w:lvlJc w:val="left"/>
      <w:pPr>
        <w:ind w:left="720" w:hanging="360"/>
      </w:pPr>
    </w:lvl>
    <w:lvl w:ilvl="1" w:tplc="E8709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E5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E5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E8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74B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E2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60C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585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2C28C"/>
    <w:multiLevelType w:val="hybridMultilevel"/>
    <w:tmpl w:val="3E9E99E6"/>
    <w:lvl w:ilvl="0" w:tplc="806AFCEA">
      <w:start w:val="1"/>
      <w:numFmt w:val="bullet"/>
      <w:lvlText w:val="•"/>
      <w:lvlJc w:val="left"/>
      <w:pPr>
        <w:ind w:left="720" w:hanging="360"/>
      </w:pPr>
    </w:lvl>
    <w:lvl w:ilvl="1" w:tplc="28862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7CD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03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A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605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B01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22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4D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13259"/>
    <w:multiLevelType w:val="hybridMultilevel"/>
    <w:tmpl w:val="7A80FDF2"/>
    <w:lvl w:ilvl="0" w:tplc="C63A3C1C">
      <w:start w:val="1"/>
      <w:numFmt w:val="bullet"/>
      <w:lvlText w:val="•"/>
      <w:lvlJc w:val="left"/>
      <w:pPr>
        <w:ind w:left="720" w:hanging="360"/>
      </w:pPr>
    </w:lvl>
    <w:lvl w:ilvl="1" w:tplc="480A2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C3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263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21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C1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2D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E3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84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72D3B"/>
    <w:multiLevelType w:val="hybridMultilevel"/>
    <w:tmpl w:val="49E64F74"/>
    <w:lvl w:ilvl="0" w:tplc="A72AA4E4">
      <w:start w:val="1"/>
      <w:numFmt w:val="bullet"/>
      <w:lvlText w:val="•"/>
      <w:lvlJc w:val="left"/>
      <w:pPr>
        <w:ind w:left="720" w:hanging="360"/>
      </w:pPr>
    </w:lvl>
    <w:lvl w:ilvl="1" w:tplc="309E7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DEE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09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56D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21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0A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C6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8C7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8C48EC"/>
    <w:multiLevelType w:val="hybridMultilevel"/>
    <w:tmpl w:val="B96E3026"/>
    <w:lvl w:ilvl="0" w:tplc="AF9A2FD0">
      <w:start w:val="1"/>
      <w:numFmt w:val="bullet"/>
      <w:lvlText w:val="•"/>
      <w:lvlJc w:val="left"/>
      <w:pPr>
        <w:ind w:left="720" w:hanging="360"/>
      </w:pPr>
    </w:lvl>
    <w:lvl w:ilvl="1" w:tplc="AAA29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A63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A4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4C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AA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16B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FA5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67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FE22A"/>
    <w:multiLevelType w:val="hybridMultilevel"/>
    <w:tmpl w:val="AA80978C"/>
    <w:lvl w:ilvl="0" w:tplc="6E202CAE">
      <w:start w:val="6"/>
      <w:numFmt w:val="decimal"/>
      <w:lvlText w:val="%1."/>
      <w:lvlJc w:val="left"/>
      <w:pPr>
        <w:ind w:left="720" w:hanging="360"/>
      </w:pPr>
    </w:lvl>
    <w:lvl w:ilvl="1" w:tplc="8B8AAEEE">
      <w:start w:val="6"/>
      <w:numFmt w:val="lowerLetter"/>
      <w:lvlText w:val="%2."/>
      <w:lvlJc w:val="left"/>
      <w:pPr>
        <w:ind w:left="1440" w:hanging="360"/>
      </w:pPr>
    </w:lvl>
    <w:lvl w:ilvl="2" w:tplc="7B4C7CBC">
      <w:start w:val="6"/>
      <w:numFmt w:val="lowerRoman"/>
      <w:lvlText w:val="%3."/>
      <w:lvlJc w:val="left"/>
      <w:pPr>
        <w:ind w:left="2160" w:hanging="360"/>
      </w:pPr>
    </w:lvl>
    <w:lvl w:ilvl="3" w:tplc="9B3025F6">
      <w:start w:val="6"/>
      <w:numFmt w:val="decimal"/>
      <w:lvlText w:val="%4."/>
      <w:lvlJc w:val="left"/>
      <w:pPr>
        <w:ind w:left="2880" w:hanging="360"/>
      </w:pPr>
    </w:lvl>
    <w:lvl w:ilvl="4" w:tplc="C5B073CA">
      <w:start w:val="6"/>
      <w:numFmt w:val="lowerLetter"/>
      <w:lvlText w:val="%5."/>
      <w:lvlJc w:val="left"/>
      <w:pPr>
        <w:ind w:left="3600" w:hanging="360"/>
      </w:pPr>
    </w:lvl>
    <w:lvl w:ilvl="5" w:tplc="87B6B75C">
      <w:start w:val="6"/>
      <w:numFmt w:val="lowerRoman"/>
      <w:lvlText w:val="%6."/>
      <w:lvlJc w:val="left"/>
      <w:pPr>
        <w:ind w:left="4320" w:hanging="360"/>
      </w:pPr>
    </w:lvl>
    <w:lvl w:ilvl="6" w:tplc="BC86E6F0">
      <w:start w:val="6"/>
      <w:numFmt w:val="decimal"/>
      <w:lvlText w:val="%7."/>
      <w:lvlJc w:val="left"/>
      <w:pPr>
        <w:ind w:left="5040" w:hanging="360"/>
      </w:pPr>
    </w:lvl>
    <w:lvl w:ilvl="7" w:tplc="3FB6B920">
      <w:start w:val="6"/>
      <w:numFmt w:val="lowerLetter"/>
      <w:lvlText w:val="%8."/>
      <w:lvlJc w:val="left"/>
      <w:pPr>
        <w:ind w:left="5760" w:hanging="360"/>
      </w:pPr>
    </w:lvl>
    <w:lvl w:ilvl="8" w:tplc="7786F142">
      <w:start w:val="6"/>
      <w:numFmt w:val="lowerRoman"/>
      <w:lvlText w:val="%9."/>
      <w:lvlJc w:val="left"/>
      <w:pPr>
        <w:ind w:left="6480" w:hanging="360"/>
      </w:pPr>
    </w:lvl>
  </w:abstractNum>
  <w:abstractNum w:abstractNumId="12" w15:restartNumberingAfterBreak="0">
    <w:nsid w:val="1800905B"/>
    <w:multiLevelType w:val="hybridMultilevel"/>
    <w:tmpl w:val="25CC7412"/>
    <w:lvl w:ilvl="0" w:tplc="73121BCC">
      <w:start w:val="1"/>
      <w:numFmt w:val="bullet"/>
      <w:lvlText w:val="•"/>
      <w:lvlJc w:val="left"/>
      <w:pPr>
        <w:ind w:left="720" w:hanging="360"/>
      </w:pPr>
    </w:lvl>
    <w:lvl w:ilvl="1" w:tplc="E63C4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86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60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01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8B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8E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E4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27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536C5"/>
    <w:multiLevelType w:val="hybridMultilevel"/>
    <w:tmpl w:val="0F847EC8"/>
    <w:lvl w:ilvl="0" w:tplc="22B85348">
      <w:start w:val="1"/>
      <w:numFmt w:val="bullet"/>
      <w:lvlText w:val="•"/>
      <w:lvlJc w:val="left"/>
      <w:pPr>
        <w:ind w:left="720" w:hanging="360"/>
      </w:pPr>
    </w:lvl>
    <w:lvl w:ilvl="1" w:tplc="86C49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F8D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A5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EA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CE0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65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22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E3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85CAE"/>
    <w:multiLevelType w:val="hybridMultilevel"/>
    <w:tmpl w:val="193A4D0A"/>
    <w:lvl w:ilvl="0" w:tplc="EA2E72F6">
      <w:start w:val="1"/>
      <w:numFmt w:val="bullet"/>
      <w:lvlText w:val="•"/>
      <w:lvlJc w:val="left"/>
      <w:pPr>
        <w:ind w:left="720" w:hanging="360"/>
      </w:pPr>
    </w:lvl>
    <w:lvl w:ilvl="1" w:tplc="E33AB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BE2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64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2C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1A3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46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CE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6C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A59BF"/>
    <w:multiLevelType w:val="hybridMultilevel"/>
    <w:tmpl w:val="BA84ED44"/>
    <w:lvl w:ilvl="0" w:tplc="F17E11D2">
      <w:start w:val="1"/>
      <w:numFmt w:val="bullet"/>
      <w:lvlText w:val="•"/>
      <w:lvlJc w:val="left"/>
      <w:pPr>
        <w:ind w:left="720" w:hanging="360"/>
      </w:pPr>
    </w:lvl>
    <w:lvl w:ilvl="1" w:tplc="F67C7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24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C2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E2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84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ACA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E1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06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E8E86"/>
    <w:multiLevelType w:val="hybridMultilevel"/>
    <w:tmpl w:val="BA283EA0"/>
    <w:lvl w:ilvl="0" w:tplc="10584176">
      <w:start w:val="1"/>
      <w:numFmt w:val="bullet"/>
      <w:lvlText w:val="•"/>
      <w:lvlJc w:val="left"/>
      <w:pPr>
        <w:ind w:left="720" w:hanging="360"/>
      </w:pPr>
    </w:lvl>
    <w:lvl w:ilvl="1" w:tplc="E1E6F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A2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49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01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D28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9AB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A62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62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94B4A"/>
    <w:multiLevelType w:val="hybridMultilevel"/>
    <w:tmpl w:val="939A1B40"/>
    <w:lvl w:ilvl="0" w:tplc="C54A651E">
      <w:start w:val="1"/>
      <w:numFmt w:val="bullet"/>
      <w:lvlText w:val="•"/>
      <w:lvlJc w:val="left"/>
      <w:pPr>
        <w:ind w:left="720" w:hanging="360"/>
      </w:pPr>
    </w:lvl>
    <w:lvl w:ilvl="1" w:tplc="C48CA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C2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AB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2B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44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4E3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21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E2D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08B1E"/>
    <w:multiLevelType w:val="hybridMultilevel"/>
    <w:tmpl w:val="AA4818EE"/>
    <w:lvl w:ilvl="0" w:tplc="ABB260EC">
      <w:start w:val="1"/>
      <w:numFmt w:val="bullet"/>
      <w:lvlText w:val="•"/>
      <w:lvlJc w:val="left"/>
      <w:pPr>
        <w:ind w:left="720" w:hanging="360"/>
      </w:pPr>
    </w:lvl>
    <w:lvl w:ilvl="1" w:tplc="91587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47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09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C8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B0B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A3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01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CAD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65099C"/>
    <w:multiLevelType w:val="hybridMultilevel"/>
    <w:tmpl w:val="4D760902"/>
    <w:lvl w:ilvl="0" w:tplc="F9EEA08E">
      <w:start w:val="4"/>
      <w:numFmt w:val="decimal"/>
      <w:lvlText w:val="%1."/>
      <w:lvlJc w:val="left"/>
      <w:pPr>
        <w:ind w:left="720" w:hanging="360"/>
      </w:pPr>
    </w:lvl>
    <w:lvl w:ilvl="1" w:tplc="D6AC1AA6">
      <w:start w:val="4"/>
      <w:numFmt w:val="lowerLetter"/>
      <w:lvlText w:val="%2."/>
      <w:lvlJc w:val="left"/>
      <w:pPr>
        <w:ind w:left="1440" w:hanging="360"/>
      </w:pPr>
    </w:lvl>
    <w:lvl w:ilvl="2" w:tplc="9ECED2D0">
      <w:start w:val="4"/>
      <w:numFmt w:val="lowerRoman"/>
      <w:lvlText w:val="%3."/>
      <w:lvlJc w:val="left"/>
      <w:pPr>
        <w:ind w:left="2160" w:hanging="360"/>
      </w:pPr>
    </w:lvl>
    <w:lvl w:ilvl="3" w:tplc="084C8DE2">
      <w:start w:val="4"/>
      <w:numFmt w:val="decimal"/>
      <w:lvlText w:val="%4."/>
      <w:lvlJc w:val="left"/>
      <w:pPr>
        <w:ind w:left="2880" w:hanging="360"/>
      </w:pPr>
    </w:lvl>
    <w:lvl w:ilvl="4" w:tplc="970AEECA">
      <w:start w:val="4"/>
      <w:numFmt w:val="lowerLetter"/>
      <w:lvlText w:val="%5."/>
      <w:lvlJc w:val="left"/>
      <w:pPr>
        <w:ind w:left="3600" w:hanging="360"/>
      </w:pPr>
    </w:lvl>
    <w:lvl w:ilvl="5" w:tplc="6D664D4C">
      <w:start w:val="4"/>
      <w:numFmt w:val="lowerRoman"/>
      <w:lvlText w:val="%6."/>
      <w:lvlJc w:val="left"/>
      <w:pPr>
        <w:ind w:left="4320" w:hanging="360"/>
      </w:pPr>
    </w:lvl>
    <w:lvl w:ilvl="6" w:tplc="C508478A">
      <w:start w:val="4"/>
      <w:numFmt w:val="decimal"/>
      <w:lvlText w:val="%7."/>
      <w:lvlJc w:val="left"/>
      <w:pPr>
        <w:ind w:left="5040" w:hanging="360"/>
      </w:pPr>
    </w:lvl>
    <w:lvl w:ilvl="7" w:tplc="043A7BA6">
      <w:start w:val="4"/>
      <w:numFmt w:val="lowerLetter"/>
      <w:lvlText w:val="%8."/>
      <w:lvlJc w:val="left"/>
      <w:pPr>
        <w:ind w:left="5760" w:hanging="360"/>
      </w:pPr>
    </w:lvl>
    <w:lvl w:ilvl="8" w:tplc="0AC69E1A">
      <w:start w:val="4"/>
      <w:numFmt w:val="lowerRoman"/>
      <w:lvlText w:val="%9."/>
      <w:lvlJc w:val="left"/>
      <w:pPr>
        <w:ind w:left="6480" w:hanging="360"/>
      </w:pPr>
    </w:lvl>
  </w:abstractNum>
  <w:abstractNum w:abstractNumId="20" w15:restartNumberingAfterBreak="0">
    <w:nsid w:val="31709FA4"/>
    <w:multiLevelType w:val="hybridMultilevel"/>
    <w:tmpl w:val="58845618"/>
    <w:lvl w:ilvl="0" w:tplc="5FC22888">
      <w:start w:val="1"/>
      <w:numFmt w:val="bullet"/>
      <w:lvlText w:val="•"/>
      <w:lvlJc w:val="left"/>
      <w:pPr>
        <w:ind w:left="720" w:hanging="360"/>
      </w:pPr>
    </w:lvl>
    <w:lvl w:ilvl="1" w:tplc="4DF63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1E8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42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A4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47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68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28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46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7F0612"/>
    <w:multiLevelType w:val="hybridMultilevel"/>
    <w:tmpl w:val="4D3A2FF4"/>
    <w:lvl w:ilvl="0" w:tplc="1270C9DC">
      <w:start w:val="1"/>
      <w:numFmt w:val="bullet"/>
      <w:lvlText w:val="•"/>
      <w:lvlJc w:val="left"/>
      <w:pPr>
        <w:ind w:left="720" w:hanging="360"/>
      </w:pPr>
    </w:lvl>
    <w:lvl w:ilvl="1" w:tplc="877C2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4A7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32B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00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B63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46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AEC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C48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8A20A"/>
    <w:multiLevelType w:val="hybridMultilevel"/>
    <w:tmpl w:val="50EA7E56"/>
    <w:lvl w:ilvl="0" w:tplc="4028B4E0">
      <w:start w:val="1"/>
      <w:numFmt w:val="bullet"/>
      <w:lvlText w:val="•"/>
      <w:lvlJc w:val="left"/>
      <w:pPr>
        <w:ind w:left="720" w:hanging="360"/>
      </w:pPr>
    </w:lvl>
    <w:lvl w:ilvl="1" w:tplc="95A08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820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4B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44C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8B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FE2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C02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83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F6AE6E"/>
    <w:multiLevelType w:val="hybridMultilevel"/>
    <w:tmpl w:val="5F640FBA"/>
    <w:lvl w:ilvl="0" w:tplc="CC649DDE">
      <w:start w:val="1"/>
      <w:numFmt w:val="bullet"/>
      <w:lvlText w:val="•"/>
      <w:lvlJc w:val="left"/>
      <w:pPr>
        <w:ind w:left="720" w:hanging="360"/>
      </w:pPr>
    </w:lvl>
    <w:lvl w:ilvl="1" w:tplc="F89C3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AD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40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63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8E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66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E0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6C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77EF9"/>
    <w:multiLevelType w:val="hybridMultilevel"/>
    <w:tmpl w:val="58787C7A"/>
    <w:lvl w:ilvl="0" w:tplc="BDD4E240">
      <w:start w:val="1"/>
      <w:numFmt w:val="bullet"/>
      <w:lvlText w:val="•"/>
      <w:lvlJc w:val="left"/>
      <w:pPr>
        <w:ind w:left="720" w:hanging="360"/>
      </w:pPr>
    </w:lvl>
    <w:lvl w:ilvl="1" w:tplc="70BC8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26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8E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06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25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05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C3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B85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5B79D"/>
    <w:multiLevelType w:val="hybridMultilevel"/>
    <w:tmpl w:val="9084A41A"/>
    <w:lvl w:ilvl="0" w:tplc="24541070">
      <w:start w:val="1"/>
      <w:numFmt w:val="bullet"/>
      <w:lvlText w:val="•"/>
      <w:lvlJc w:val="left"/>
      <w:pPr>
        <w:ind w:left="720" w:hanging="360"/>
      </w:pPr>
    </w:lvl>
    <w:lvl w:ilvl="1" w:tplc="071C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CA8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E5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3A2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A7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629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EC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4C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5B16EB"/>
    <w:multiLevelType w:val="hybridMultilevel"/>
    <w:tmpl w:val="53FC6C62"/>
    <w:lvl w:ilvl="0" w:tplc="48BA68BC">
      <w:start w:val="1"/>
      <w:numFmt w:val="bullet"/>
      <w:lvlText w:val="•"/>
      <w:lvlJc w:val="left"/>
      <w:pPr>
        <w:ind w:left="720" w:hanging="360"/>
      </w:pPr>
    </w:lvl>
    <w:lvl w:ilvl="1" w:tplc="7AC2C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C3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F0B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65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E21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E0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B0E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06C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6C43FE"/>
    <w:multiLevelType w:val="hybridMultilevel"/>
    <w:tmpl w:val="4AD8AEC2"/>
    <w:lvl w:ilvl="0" w:tplc="F09AF210">
      <w:start w:val="1"/>
      <w:numFmt w:val="bullet"/>
      <w:lvlText w:val="•"/>
      <w:lvlJc w:val="left"/>
      <w:pPr>
        <w:ind w:left="720" w:hanging="360"/>
      </w:pPr>
    </w:lvl>
    <w:lvl w:ilvl="1" w:tplc="D37E4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2E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28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4D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1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48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A7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27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9897DF"/>
    <w:multiLevelType w:val="hybridMultilevel"/>
    <w:tmpl w:val="368C2006"/>
    <w:lvl w:ilvl="0" w:tplc="EB76C08E">
      <w:start w:val="1"/>
      <w:numFmt w:val="bullet"/>
      <w:lvlText w:val="•"/>
      <w:lvlJc w:val="left"/>
      <w:pPr>
        <w:ind w:left="720" w:hanging="360"/>
      </w:pPr>
    </w:lvl>
    <w:lvl w:ilvl="1" w:tplc="95DEE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27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E82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4F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EC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6C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34D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A2D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A4EB5"/>
    <w:multiLevelType w:val="hybridMultilevel"/>
    <w:tmpl w:val="194A80D0"/>
    <w:lvl w:ilvl="0" w:tplc="5268DCC6">
      <w:start w:val="1"/>
      <w:numFmt w:val="bullet"/>
      <w:lvlText w:val="•"/>
      <w:lvlJc w:val="left"/>
      <w:pPr>
        <w:ind w:left="720" w:hanging="360"/>
      </w:pPr>
    </w:lvl>
    <w:lvl w:ilvl="1" w:tplc="155A8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E6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A8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4A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21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047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2F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74A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AB776F"/>
    <w:multiLevelType w:val="hybridMultilevel"/>
    <w:tmpl w:val="277290F6"/>
    <w:lvl w:ilvl="0" w:tplc="C86441DE">
      <w:start w:val="1"/>
      <w:numFmt w:val="decimal"/>
      <w:lvlText w:val="%1."/>
      <w:lvlJc w:val="left"/>
      <w:pPr>
        <w:ind w:left="720" w:hanging="360"/>
      </w:pPr>
    </w:lvl>
    <w:lvl w:ilvl="1" w:tplc="64BAB2CA">
      <w:start w:val="1"/>
      <w:numFmt w:val="lowerLetter"/>
      <w:lvlText w:val="%2."/>
      <w:lvlJc w:val="left"/>
      <w:pPr>
        <w:ind w:left="1440" w:hanging="360"/>
      </w:pPr>
    </w:lvl>
    <w:lvl w:ilvl="2" w:tplc="A11411AC">
      <w:start w:val="1"/>
      <w:numFmt w:val="lowerRoman"/>
      <w:lvlText w:val="%3."/>
      <w:lvlJc w:val="left"/>
      <w:pPr>
        <w:ind w:left="2160" w:hanging="360"/>
      </w:pPr>
    </w:lvl>
    <w:lvl w:ilvl="3" w:tplc="6AA470B2">
      <w:start w:val="1"/>
      <w:numFmt w:val="decimal"/>
      <w:lvlText w:val="%4."/>
      <w:lvlJc w:val="left"/>
      <w:pPr>
        <w:ind w:left="2880" w:hanging="360"/>
      </w:pPr>
    </w:lvl>
    <w:lvl w:ilvl="4" w:tplc="CF8815B2">
      <w:start w:val="1"/>
      <w:numFmt w:val="lowerLetter"/>
      <w:lvlText w:val="%5."/>
      <w:lvlJc w:val="left"/>
      <w:pPr>
        <w:ind w:left="3600" w:hanging="360"/>
      </w:pPr>
    </w:lvl>
    <w:lvl w:ilvl="5" w:tplc="97507CF4">
      <w:start w:val="1"/>
      <w:numFmt w:val="lowerRoman"/>
      <w:lvlText w:val="%6."/>
      <w:lvlJc w:val="left"/>
      <w:pPr>
        <w:ind w:left="4320" w:hanging="360"/>
      </w:pPr>
    </w:lvl>
    <w:lvl w:ilvl="6" w:tplc="FD56673A">
      <w:start w:val="1"/>
      <w:numFmt w:val="decimal"/>
      <w:lvlText w:val="%7."/>
      <w:lvlJc w:val="left"/>
      <w:pPr>
        <w:ind w:left="5040" w:hanging="360"/>
      </w:pPr>
    </w:lvl>
    <w:lvl w:ilvl="7" w:tplc="92C2A978">
      <w:start w:val="1"/>
      <w:numFmt w:val="lowerLetter"/>
      <w:lvlText w:val="%8."/>
      <w:lvlJc w:val="left"/>
      <w:pPr>
        <w:ind w:left="5760" w:hanging="360"/>
      </w:pPr>
    </w:lvl>
    <w:lvl w:ilvl="8" w:tplc="EB7448A8">
      <w:start w:val="1"/>
      <w:numFmt w:val="lowerRoman"/>
      <w:lvlText w:val="%9."/>
      <w:lvlJc w:val="left"/>
      <w:pPr>
        <w:ind w:left="6480" w:hanging="360"/>
      </w:pPr>
    </w:lvl>
  </w:abstractNum>
  <w:abstractNum w:abstractNumId="31" w15:restartNumberingAfterBreak="0">
    <w:nsid w:val="4C850613"/>
    <w:multiLevelType w:val="hybridMultilevel"/>
    <w:tmpl w:val="C9C8A126"/>
    <w:lvl w:ilvl="0" w:tplc="9E8A7E64">
      <w:start w:val="1"/>
      <w:numFmt w:val="bullet"/>
      <w:lvlText w:val="•"/>
      <w:lvlJc w:val="left"/>
      <w:pPr>
        <w:ind w:left="720" w:hanging="360"/>
      </w:pPr>
    </w:lvl>
    <w:lvl w:ilvl="1" w:tplc="506ED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BCE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0C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EE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8C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E4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40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20B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552151"/>
    <w:multiLevelType w:val="hybridMultilevel"/>
    <w:tmpl w:val="3800D0F0"/>
    <w:lvl w:ilvl="0" w:tplc="0A1AF6B0">
      <w:start w:val="1"/>
      <w:numFmt w:val="bullet"/>
      <w:lvlText w:val="•"/>
      <w:lvlJc w:val="left"/>
      <w:pPr>
        <w:ind w:left="720" w:hanging="360"/>
      </w:pPr>
    </w:lvl>
    <w:lvl w:ilvl="1" w:tplc="77B61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18E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AA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80B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6E5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B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0C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066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6A4261"/>
    <w:multiLevelType w:val="hybridMultilevel"/>
    <w:tmpl w:val="9A5EB6D4"/>
    <w:lvl w:ilvl="0" w:tplc="5D7E0C10">
      <w:start w:val="1"/>
      <w:numFmt w:val="bullet"/>
      <w:lvlText w:val="•"/>
      <w:lvlJc w:val="left"/>
      <w:pPr>
        <w:ind w:left="720" w:hanging="360"/>
      </w:pPr>
    </w:lvl>
    <w:lvl w:ilvl="1" w:tplc="39865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82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66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CA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DCE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4E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D40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4C3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6D08D8"/>
    <w:multiLevelType w:val="hybridMultilevel"/>
    <w:tmpl w:val="7286218A"/>
    <w:lvl w:ilvl="0" w:tplc="2D128102">
      <w:start w:val="1"/>
      <w:numFmt w:val="bullet"/>
      <w:lvlText w:val="•"/>
      <w:lvlJc w:val="left"/>
      <w:pPr>
        <w:ind w:left="720" w:hanging="360"/>
      </w:pPr>
    </w:lvl>
    <w:lvl w:ilvl="1" w:tplc="B25A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A5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20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60B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FA7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186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4E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A6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86071"/>
    <w:multiLevelType w:val="hybridMultilevel"/>
    <w:tmpl w:val="2962F74A"/>
    <w:lvl w:ilvl="0" w:tplc="6C7C3E84">
      <w:start w:val="1"/>
      <w:numFmt w:val="bullet"/>
      <w:lvlText w:val="•"/>
      <w:lvlJc w:val="left"/>
      <w:pPr>
        <w:ind w:left="720" w:hanging="360"/>
      </w:pPr>
    </w:lvl>
    <w:lvl w:ilvl="1" w:tplc="CA28E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49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27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89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4B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20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0F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40C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80F1B8"/>
    <w:multiLevelType w:val="hybridMultilevel"/>
    <w:tmpl w:val="5AD2B848"/>
    <w:lvl w:ilvl="0" w:tplc="31BC87D2">
      <w:start w:val="1"/>
      <w:numFmt w:val="bullet"/>
      <w:lvlText w:val="•"/>
      <w:lvlJc w:val="left"/>
      <w:pPr>
        <w:ind w:left="720" w:hanging="360"/>
      </w:pPr>
    </w:lvl>
    <w:lvl w:ilvl="1" w:tplc="26A884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F0C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2E8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66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4CD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02C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B8E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49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7B00E8"/>
    <w:multiLevelType w:val="hybridMultilevel"/>
    <w:tmpl w:val="FC18E9B4"/>
    <w:lvl w:ilvl="0" w:tplc="36105BA8">
      <w:start w:val="1"/>
      <w:numFmt w:val="bullet"/>
      <w:lvlText w:val="•"/>
      <w:lvlJc w:val="left"/>
      <w:pPr>
        <w:ind w:left="720" w:hanging="360"/>
      </w:pPr>
    </w:lvl>
    <w:lvl w:ilvl="1" w:tplc="CA3E2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A3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C3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6B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D67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4C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00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089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EC902D"/>
    <w:multiLevelType w:val="hybridMultilevel"/>
    <w:tmpl w:val="E626C9EA"/>
    <w:lvl w:ilvl="0" w:tplc="9544F830">
      <w:start w:val="1"/>
      <w:numFmt w:val="bullet"/>
      <w:lvlText w:val="•"/>
      <w:lvlJc w:val="left"/>
      <w:pPr>
        <w:ind w:left="720" w:hanging="360"/>
      </w:pPr>
    </w:lvl>
    <w:lvl w:ilvl="1" w:tplc="0E94A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28C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8E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CF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969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A83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D24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ECE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5DB3EF"/>
    <w:multiLevelType w:val="hybridMultilevel"/>
    <w:tmpl w:val="D6A2B83E"/>
    <w:lvl w:ilvl="0" w:tplc="A2F2B62E">
      <w:start w:val="1"/>
      <w:numFmt w:val="bullet"/>
      <w:lvlText w:val="•"/>
      <w:lvlJc w:val="left"/>
      <w:pPr>
        <w:ind w:left="720" w:hanging="360"/>
      </w:pPr>
    </w:lvl>
    <w:lvl w:ilvl="1" w:tplc="8660A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A4B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EE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568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CE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26F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62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27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7ABB87"/>
    <w:multiLevelType w:val="hybridMultilevel"/>
    <w:tmpl w:val="B89813F4"/>
    <w:lvl w:ilvl="0" w:tplc="C56A2840">
      <w:start w:val="1"/>
      <w:numFmt w:val="bullet"/>
      <w:lvlText w:val="•"/>
      <w:lvlJc w:val="left"/>
      <w:pPr>
        <w:ind w:left="720" w:hanging="360"/>
      </w:pPr>
    </w:lvl>
    <w:lvl w:ilvl="1" w:tplc="A1EC6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E28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9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6C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8E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3AA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0F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BC4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27778A"/>
    <w:multiLevelType w:val="hybridMultilevel"/>
    <w:tmpl w:val="DB085A96"/>
    <w:lvl w:ilvl="0" w:tplc="C8BA36FC">
      <w:start w:val="1"/>
      <w:numFmt w:val="bullet"/>
      <w:lvlText w:val="•"/>
      <w:lvlJc w:val="left"/>
      <w:pPr>
        <w:ind w:left="720" w:hanging="360"/>
      </w:pPr>
    </w:lvl>
    <w:lvl w:ilvl="1" w:tplc="E04C6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547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0C0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A0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F4A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9EA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49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4EC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5A9C68"/>
    <w:multiLevelType w:val="hybridMultilevel"/>
    <w:tmpl w:val="0FC8C072"/>
    <w:lvl w:ilvl="0" w:tplc="8EE452D2">
      <w:start w:val="1"/>
      <w:numFmt w:val="decimal"/>
      <w:lvlText w:val="%1."/>
      <w:lvlJc w:val="left"/>
      <w:pPr>
        <w:ind w:left="720" w:hanging="360"/>
      </w:pPr>
    </w:lvl>
    <w:lvl w:ilvl="1" w:tplc="CB809D4A">
      <w:start w:val="1"/>
      <w:numFmt w:val="lowerLetter"/>
      <w:lvlText w:val="%2."/>
      <w:lvlJc w:val="left"/>
      <w:pPr>
        <w:ind w:left="1440" w:hanging="360"/>
      </w:pPr>
    </w:lvl>
    <w:lvl w:ilvl="2" w:tplc="BE7C16E2">
      <w:start w:val="1"/>
      <w:numFmt w:val="lowerRoman"/>
      <w:lvlText w:val="%3."/>
      <w:lvlJc w:val="left"/>
      <w:pPr>
        <w:ind w:left="2160" w:hanging="360"/>
      </w:pPr>
    </w:lvl>
    <w:lvl w:ilvl="3" w:tplc="39003844">
      <w:start w:val="1"/>
      <w:numFmt w:val="decimal"/>
      <w:lvlText w:val="%4."/>
      <w:lvlJc w:val="left"/>
      <w:pPr>
        <w:ind w:left="2880" w:hanging="360"/>
      </w:pPr>
    </w:lvl>
    <w:lvl w:ilvl="4" w:tplc="F5369A24">
      <w:start w:val="1"/>
      <w:numFmt w:val="lowerLetter"/>
      <w:lvlText w:val="%5."/>
      <w:lvlJc w:val="left"/>
      <w:pPr>
        <w:ind w:left="3600" w:hanging="360"/>
      </w:pPr>
    </w:lvl>
    <w:lvl w:ilvl="5" w:tplc="D6CE2EDA">
      <w:start w:val="1"/>
      <w:numFmt w:val="lowerRoman"/>
      <w:lvlText w:val="%6."/>
      <w:lvlJc w:val="left"/>
      <w:pPr>
        <w:ind w:left="4320" w:hanging="360"/>
      </w:pPr>
    </w:lvl>
    <w:lvl w:ilvl="6" w:tplc="ABA67DF4">
      <w:start w:val="1"/>
      <w:numFmt w:val="decimal"/>
      <w:lvlText w:val="%7."/>
      <w:lvlJc w:val="left"/>
      <w:pPr>
        <w:ind w:left="5040" w:hanging="360"/>
      </w:pPr>
    </w:lvl>
    <w:lvl w:ilvl="7" w:tplc="6A469B74">
      <w:start w:val="1"/>
      <w:numFmt w:val="lowerLetter"/>
      <w:lvlText w:val="%8."/>
      <w:lvlJc w:val="left"/>
      <w:pPr>
        <w:ind w:left="5760" w:hanging="360"/>
      </w:pPr>
    </w:lvl>
    <w:lvl w:ilvl="8" w:tplc="2D4AF89E">
      <w:start w:val="1"/>
      <w:numFmt w:val="lowerRoman"/>
      <w:lvlText w:val="%9."/>
      <w:lvlJc w:val="left"/>
      <w:pPr>
        <w:ind w:left="6480" w:hanging="360"/>
      </w:pPr>
    </w:lvl>
  </w:abstractNum>
  <w:abstractNum w:abstractNumId="43" w15:restartNumberingAfterBreak="0">
    <w:nsid w:val="653BFAC0"/>
    <w:multiLevelType w:val="hybridMultilevel"/>
    <w:tmpl w:val="5060E054"/>
    <w:lvl w:ilvl="0" w:tplc="82A689FE">
      <w:start w:val="2"/>
      <w:numFmt w:val="decimal"/>
      <w:lvlText w:val="%1."/>
      <w:lvlJc w:val="left"/>
      <w:pPr>
        <w:ind w:left="720" w:hanging="360"/>
      </w:pPr>
    </w:lvl>
    <w:lvl w:ilvl="1" w:tplc="5A8AE484">
      <w:start w:val="2"/>
      <w:numFmt w:val="lowerLetter"/>
      <w:lvlText w:val="%2."/>
      <w:lvlJc w:val="left"/>
      <w:pPr>
        <w:ind w:left="1440" w:hanging="360"/>
      </w:pPr>
    </w:lvl>
    <w:lvl w:ilvl="2" w:tplc="428A2028">
      <w:start w:val="2"/>
      <w:numFmt w:val="lowerRoman"/>
      <w:lvlText w:val="%3."/>
      <w:lvlJc w:val="left"/>
      <w:pPr>
        <w:ind w:left="2160" w:hanging="360"/>
      </w:pPr>
    </w:lvl>
    <w:lvl w:ilvl="3" w:tplc="2AE28DC0">
      <w:start w:val="2"/>
      <w:numFmt w:val="decimal"/>
      <w:lvlText w:val="%4."/>
      <w:lvlJc w:val="left"/>
      <w:pPr>
        <w:ind w:left="2880" w:hanging="360"/>
      </w:pPr>
    </w:lvl>
    <w:lvl w:ilvl="4" w:tplc="8190E596">
      <w:start w:val="2"/>
      <w:numFmt w:val="lowerLetter"/>
      <w:lvlText w:val="%5."/>
      <w:lvlJc w:val="left"/>
      <w:pPr>
        <w:ind w:left="3600" w:hanging="360"/>
      </w:pPr>
    </w:lvl>
    <w:lvl w:ilvl="5" w:tplc="31783F8A">
      <w:start w:val="2"/>
      <w:numFmt w:val="lowerRoman"/>
      <w:lvlText w:val="%6."/>
      <w:lvlJc w:val="left"/>
      <w:pPr>
        <w:ind w:left="4320" w:hanging="360"/>
      </w:pPr>
    </w:lvl>
    <w:lvl w:ilvl="6" w:tplc="FD34679E">
      <w:start w:val="2"/>
      <w:numFmt w:val="decimal"/>
      <w:lvlText w:val="%7."/>
      <w:lvlJc w:val="left"/>
      <w:pPr>
        <w:ind w:left="5040" w:hanging="360"/>
      </w:pPr>
    </w:lvl>
    <w:lvl w:ilvl="7" w:tplc="AD54039C">
      <w:start w:val="2"/>
      <w:numFmt w:val="lowerLetter"/>
      <w:lvlText w:val="%8."/>
      <w:lvlJc w:val="left"/>
      <w:pPr>
        <w:ind w:left="5760" w:hanging="360"/>
      </w:pPr>
    </w:lvl>
    <w:lvl w:ilvl="8" w:tplc="DD20955E">
      <w:start w:val="2"/>
      <w:numFmt w:val="lowerRoman"/>
      <w:lvlText w:val="%9."/>
      <w:lvlJc w:val="left"/>
      <w:pPr>
        <w:ind w:left="6480" w:hanging="360"/>
      </w:pPr>
    </w:lvl>
  </w:abstractNum>
  <w:abstractNum w:abstractNumId="44" w15:restartNumberingAfterBreak="0">
    <w:nsid w:val="66828AF5"/>
    <w:multiLevelType w:val="hybridMultilevel"/>
    <w:tmpl w:val="50D2DE3A"/>
    <w:lvl w:ilvl="0" w:tplc="F55EB3E4">
      <w:start w:val="1"/>
      <w:numFmt w:val="bullet"/>
      <w:lvlText w:val="•"/>
      <w:lvlJc w:val="left"/>
      <w:pPr>
        <w:ind w:left="720" w:hanging="360"/>
      </w:pPr>
    </w:lvl>
    <w:lvl w:ilvl="1" w:tplc="A798F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806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A6D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ED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BAF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509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FA7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CA2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C9B5F4"/>
    <w:multiLevelType w:val="hybridMultilevel"/>
    <w:tmpl w:val="97CE3D6C"/>
    <w:lvl w:ilvl="0" w:tplc="D7A8EAD2">
      <w:start w:val="1"/>
      <w:numFmt w:val="bullet"/>
      <w:lvlText w:val="•"/>
      <w:lvlJc w:val="left"/>
      <w:pPr>
        <w:ind w:left="720" w:hanging="360"/>
      </w:pPr>
    </w:lvl>
    <w:lvl w:ilvl="1" w:tplc="32F2B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182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C5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CC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728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54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23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85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95C8C5"/>
    <w:multiLevelType w:val="hybridMultilevel"/>
    <w:tmpl w:val="185E2E9C"/>
    <w:lvl w:ilvl="0" w:tplc="9140C534">
      <w:start w:val="1"/>
      <w:numFmt w:val="decimal"/>
      <w:lvlText w:val="%1."/>
      <w:lvlJc w:val="left"/>
      <w:pPr>
        <w:ind w:left="720" w:hanging="360"/>
      </w:pPr>
    </w:lvl>
    <w:lvl w:ilvl="1" w:tplc="019E5AA2">
      <w:start w:val="1"/>
      <w:numFmt w:val="lowerLetter"/>
      <w:lvlText w:val="%2."/>
      <w:lvlJc w:val="left"/>
      <w:pPr>
        <w:ind w:left="1440" w:hanging="360"/>
      </w:pPr>
    </w:lvl>
    <w:lvl w:ilvl="2" w:tplc="5F32766C">
      <w:start w:val="1"/>
      <w:numFmt w:val="lowerRoman"/>
      <w:lvlText w:val="%3."/>
      <w:lvlJc w:val="left"/>
      <w:pPr>
        <w:ind w:left="2160" w:hanging="360"/>
      </w:pPr>
    </w:lvl>
    <w:lvl w:ilvl="3" w:tplc="70ACCFD2">
      <w:start w:val="1"/>
      <w:numFmt w:val="decimal"/>
      <w:lvlText w:val="%4."/>
      <w:lvlJc w:val="left"/>
      <w:pPr>
        <w:ind w:left="2880" w:hanging="360"/>
      </w:pPr>
    </w:lvl>
    <w:lvl w:ilvl="4" w:tplc="32741C6A">
      <w:start w:val="1"/>
      <w:numFmt w:val="lowerLetter"/>
      <w:lvlText w:val="%5."/>
      <w:lvlJc w:val="left"/>
      <w:pPr>
        <w:ind w:left="3600" w:hanging="360"/>
      </w:pPr>
    </w:lvl>
    <w:lvl w:ilvl="5" w:tplc="63D43324">
      <w:start w:val="1"/>
      <w:numFmt w:val="lowerRoman"/>
      <w:lvlText w:val="%6."/>
      <w:lvlJc w:val="left"/>
      <w:pPr>
        <w:ind w:left="4320" w:hanging="360"/>
      </w:pPr>
    </w:lvl>
    <w:lvl w:ilvl="6" w:tplc="4E1E6DFE">
      <w:start w:val="1"/>
      <w:numFmt w:val="decimal"/>
      <w:lvlText w:val="%7."/>
      <w:lvlJc w:val="left"/>
      <w:pPr>
        <w:ind w:left="5040" w:hanging="360"/>
      </w:pPr>
    </w:lvl>
    <w:lvl w:ilvl="7" w:tplc="10584D0E">
      <w:start w:val="1"/>
      <w:numFmt w:val="lowerLetter"/>
      <w:lvlText w:val="%8."/>
      <w:lvlJc w:val="left"/>
      <w:pPr>
        <w:ind w:left="5760" w:hanging="360"/>
      </w:pPr>
    </w:lvl>
    <w:lvl w:ilvl="8" w:tplc="72EC691A">
      <w:start w:val="1"/>
      <w:numFmt w:val="lowerRoman"/>
      <w:lvlText w:val="%9."/>
      <w:lvlJc w:val="left"/>
      <w:pPr>
        <w:ind w:left="6480" w:hanging="360"/>
      </w:pPr>
    </w:lvl>
  </w:abstractNum>
  <w:abstractNum w:abstractNumId="47" w15:restartNumberingAfterBreak="0">
    <w:nsid w:val="67D2C3D1"/>
    <w:multiLevelType w:val="hybridMultilevel"/>
    <w:tmpl w:val="392CDCB0"/>
    <w:lvl w:ilvl="0" w:tplc="DA72FEAE">
      <w:start w:val="1"/>
      <w:numFmt w:val="bullet"/>
      <w:lvlText w:val="•"/>
      <w:lvlJc w:val="left"/>
      <w:pPr>
        <w:ind w:left="720" w:hanging="360"/>
      </w:pPr>
    </w:lvl>
    <w:lvl w:ilvl="1" w:tplc="0012F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A7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FAF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40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B65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02E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EE8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C2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D7C7F8"/>
    <w:multiLevelType w:val="hybridMultilevel"/>
    <w:tmpl w:val="610EAEB6"/>
    <w:lvl w:ilvl="0" w:tplc="2A5450CA">
      <w:start w:val="1"/>
      <w:numFmt w:val="bullet"/>
      <w:lvlText w:val="•"/>
      <w:lvlJc w:val="left"/>
      <w:pPr>
        <w:ind w:left="720" w:hanging="360"/>
      </w:pPr>
    </w:lvl>
    <w:lvl w:ilvl="1" w:tplc="D23AB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AA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509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E4F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09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E45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46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43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1773F3"/>
    <w:multiLevelType w:val="hybridMultilevel"/>
    <w:tmpl w:val="2C2299B2"/>
    <w:lvl w:ilvl="0" w:tplc="D4BCCFF2">
      <w:start w:val="1"/>
      <w:numFmt w:val="bullet"/>
      <w:lvlText w:val="•"/>
      <w:lvlJc w:val="left"/>
      <w:pPr>
        <w:ind w:left="720" w:hanging="360"/>
      </w:pPr>
    </w:lvl>
    <w:lvl w:ilvl="1" w:tplc="2B26D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8CC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43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6CA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BCF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E1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CD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E67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36F174"/>
    <w:multiLevelType w:val="hybridMultilevel"/>
    <w:tmpl w:val="D0CA6602"/>
    <w:lvl w:ilvl="0" w:tplc="C0868BD2">
      <w:start w:val="1"/>
      <w:numFmt w:val="bullet"/>
      <w:lvlText w:val="•"/>
      <w:lvlJc w:val="left"/>
      <w:pPr>
        <w:ind w:left="720" w:hanging="360"/>
      </w:pPr>
    </w:lvl>
    <w:lvl w:ilvl="1" w:tplc="9788B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363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AE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65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0F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08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C4C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E7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57F3D3"/>
    <w:multiLevelType w:val="hybridMultilevel"/>
    <w:tmpl w:val="C5A6E584"/>
    <w:lvl w:ilvl="0" w:tplc="8A3EF128">
      <w:start w:val="1"/>
      <w:numFmt w:val="bullet"/>
      <w:lvlText w:val="•"/>
      <w:lvlJc w:val="left"/>
      <w:pPr>
        <w:ind w:left="720" w:hanging="360"/>
      </w:pPr>
    </w:lvl>
    <w:lvl w:ilvl="1" w:tplc="23C46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E5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06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A4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6C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63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E29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53677">
    <w:abstractNumId w:val="30"/>
  </w:num>
  <w:num w:numId="2" w16cid:durableId="921718930">
    <w:abstractNumId w:val="1"/>
  </w:num>
  <w:num w:numId="3" w16cid:durableId="418406321">
    <w:abstractNumId w:val="8"/>
  </w:num>
  <w:num w:numId="4" w16cid:durableId="526413434">
    <w:abstractNumId w:val="31"/>
  </w:num>
  <w:num w:numId="5" w16cid:durableId="2075203024">
    <w:abstractNumId w:val="24"/>
  </w:num>
  <w:num w:numId="6" w16cid:durableId="2019773188">
    <w:abstractNumId w:val="20"/>
  </w:num>
  <w:num w:numId="7" w16cid:durableId="1903982572">
    <w:abstractNumId w:val="42"/>
  </w:num>
  <w:num w:numId="8" w16cid:durableId="1088771681">
    <w:abstractNumId w:val="44"/>
  </w:num>
  <w:num w:numId="9" w16cid:durableId="734283001">
    <w:abstractNumId w:val="40"/>
  </w:num>
  <w:num w:numId="10" w16cid:durableId="784235204">
    <w:abstractNumId w:val="18"/>
  </w:num>
  <w:num w:numId="11" w16cid:durableId="156577806">
    <w:abstractNumId w:val="25"/>
  </w:num>
  <w:num w:numId="12" w16cid:durableId="864370291">
    <w:abstractNumId w:val="23"/>
  </w:num>
  <w:num w:numId="13" w16cid:durableId="1826893935">
    <w:abstractNumId w:val="37"/>
  </w:num>
  <w:num w:numId="14" w16cid:durableId="378826268">
    <w:abstractNumId w:val="22"/>
  </w:num>
  <w:num w:numId="15" w16cid:durableId="620040672">
    <w:abstractNumId w:val="35"/>
  </w:num>
  <w:num w:numId="16" w16cid:durableId="653725911">
    <w:abstractNumId w:val="41"/>
  </w:num>
  <w:num w:numId="17" w16cid:durableId="1098141899">
    <w:abstractNumId w:val="15"/>
  </w:num>
  <w:num w:numId="18" w16cid:durableId="2101366909">
    <w:abstractNumId w:val="4"/>
  </w:num>
  <w:num w:numId="19" w16cid:durableId="1309673623">
    <w:abstractNumId w:val="38"/>
  </w:num>
  <w:num w:numId="20" w16cid:durableId="807625741">
    <w:abstractNumId w:val="46"/>
  </w:num>
  <w:num w:numId="21" w16cid:durableId="22563785">
    <w:abstractNumId w:val="12"/>
  </w:num>
  <w:num w:numId="22" w16cid:durableId="373114889">
    <w:abstractNumId w:val="29"/>
  </w:num>
  <w:num w:numId="23" w16cid:durableId="1247493239">
    <w:abstractNumId w:val="36"/>
  </w:num>
  <w:num w:numId="24" w16cid:durableId="888803759">
    <w:abstractNumId w:val="33"/>
  </w:num>
  <w:num w:numId="25" w16cid:durableId="234164176">
    <w:abstractNumId w:val="32"/>
  </w:num>
  <w:num w:numId="26" w16cid:durableId="1918204112">
    <w:abstractNumId w:val="28"/>
  </w:num>
  <w:num w:numId="27" w16cid:durableId="456729070">
    <w:abstractNumId w:val="10"/>
  </w:num>
  <w:num w:numId="28" w16cid:durableId="1551454442">
    <w:abstractNumId w:val="48"/>
  </w:num>
  <w:num w:numId="29" w16cid:durableId="919749903">
    <w:abstractNumId w:val="9"/>
  </w:num>
  <w:num w:numId="30" w16cid:durableId="1188367092">
    <w:abstractNumId w:val="45"/>
  </w:num>
  <w:num w:numId="31" w16cid:durableId="1841120492">
    <w:abstractNumId w:val="51"/>
  </w:num>
  <w:num w:numId="32" w16cid:durableId="1740011014">
    <w:abstractNumId w:val="21"/>
  </w:num>
  <w:num w:numId="33" w16cid:durableId="680401154">
    <w:abstractNumId w:val="13"/>
  </w:num>
  <w:num w:numId="34" w16cid:durableId="184490457">
    <w:abstractNumId w:val="39"/>
  </w:num>
  <w:num w:numId="35" w16cid:durableId="1472940753">
    <w:abstractNumId w:val="49"/>
  </w:num>
  <w:num w:numId="36" w16cid:durableId="563612853">
    <w:abstractNumId w:val="27"/>
  </w:num>
  <w:num w:numId="37" w16cid:durableId="1567838624">
    <w:abstractNumId w:val="6"/>
  </w:num>
  <w:num w:numId="38" w16cid:durableId="1087919261">
    <w:abstractNumId w:val="5"/>
  </w:num>
  <w:num w:numId="39" w16cid:durableId="607158077">
    <w:abstractNumId w:val="47"/>
  </w:num>
  <w:num w:numId="40" w16cid:durableId="2080858570">
    <w:abstractNumId w:val="11"/>
  </w:num>
  <w:num w:numId="41" w16cid:durableId="1621835794">
    <w:abstractNumId w:val="50"/>
  </w:num>
  <w:num w:numId="42" w16cid:durableId="258679781">
    <w:abstractNumId w:val="2"/>
  </w:num>
  <w:num w:numId="43" w16cid:durableId="1411347964">
    <w:abstractNumId w:val="14"/>
  </w:num>
  <w:num w:numId="44" w16cid:durableId="712508526">
    <w:abstractNumId w:val="19"/>
  </w:num>
  <w:num w:numId="45" w16cid:durableId="1941133491">
    <w:abstractNumId w:val="16"/>
  </w:num>
  <w:num w:numId="46" w16cid:durableId="1129668083">
    <w:abstractNumId w:val="0"/>
  </w:num>
  <w:num w:numId="47" w16cid:durableId="1779594638">
    <w:abstractNumId w:val="7"/>
  </w:num>
  <w:num w:numId="48" w16cid:durableId="1076316021">
    <w:abstractNumId w:val="43"/>
  </w:num>
  <w:num w:numId="49" w16cid:durableId="1326203348">
    <w:abstractNumId w:val="26"/>
  </w:num>
  <w:num w:numId="50" w16cid:durableId="42485564">
    <w:abstractNumId w:val="3"/>
  </w:num>
  <w:num w:numId="51" w16cid:durableId="1823738307">
    <w:abstractNumId w:val="17"/>
  </w:num>
  <w:num w:numId="52" w16cid:durableId="731121406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B1310A"/>
    <w:rsid w:val="000F3275"/>
    <w:rsid w:val="001657D8"/>
    <w:rsid w:val="005619AA"/>
    <w:rsid w:val="00967FA7"/>
    <w:rsid w:val="00A84602"/>
    <w:rsid w:val="00C665EB"/>
    <w:rsid w:val="17B1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1A42"/>
  <w15:docId w15:val="{38BBDEC1-F4A0-41B9-B129-1CB89982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HTMLCode">
    <w:name w:val="HTML Code"/>
    <w:basedOn w:val="DefaultParagraphFont"/>
    <w:uiPriority w:val="99"/>
    <w:unhideWhenUsed/>
    <w:rPr>
      <w:rFonts w:ascii="Consolas" w:hAnsi="Consolas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657D8"/>
    <w:pPr>
      <w:spacing w:before="240" w:after="0" w:line="259" w:lineRule="auto"/>
      <w:outlineLvl w:val="9"/>
    </w:pPr>
    <w:rPr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657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57D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657D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DA888-EC21-4169-8938-ED83D0DF487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36</Pages>
  <Words>6938</Words>
  <Characters>42398</Characters>
  <Application>Microsoft Office Word</Application>
  <DocSecurity>0</DocSecurity>
  <Lines>1462</Lines>
  <Paragraphs>452</Paragraphs>
  <ScaleCrop>false</ScaleCrop>
  <Company/>
  <LinksUpToDate>false</LinksUpToDate>
  <CharactersWithSpaces>48884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Ofer Mironi</cp:lastModifiedBy>
  <cp:revision>2</cp:revision>
  <dcterms:created xsi:type="dcterms:W3CDTF">2026-05-24T06:49:00Z</dcterms:created>
  <dcterms:modified xsi:type="dcterms:W3CDTF">2026-05-24T06:49:00Z</dcterms:modified>
</cp:coreProperties>
</file>