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120" w:before="240" w:line="259" w:lineRule="auto"/>
        <w:jc w:val="center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Московский авиационный институт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-260983</wp:posOffset>
            </wp:positionH>
            <wp:positionV relativeFrom="paragraph">
              <wp:posOffset>-243204</wp:posOffset>
            </wp:positionV>
            <wp:extent cx="1275715" cy="1228725"/>
            <wp:effectExtent b="0" l="0" r="0" t="0"/>
            <wp:wrapNone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122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60" w:before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after="160" w:before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№3:</w:t>
      </w:r>
    </w:p>
    <w:p w:rsidR="00000000" w:rsidDel="00000000" w:rsidP="00000000" w:rsidRDefault="00000000" w:rsidRPr="00000000" w14:paraId="00000004">
      <w:pPr>
        <w:spacing w:after="160" w:before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Системы управления, информатика и электроэнергетика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304:</w:t>
        <w:br w:type="textWrapping"/>
        <w:t xml:space="preserve">«Вычислительные машины, системы и сети»</w:t>
      </w:r>
    </w:p>
    <w:p w:rsidR="00000000" w:rsidDel="00000000" w:rsidP="00000000" w:rsidRDefault="00000000" w:rsidRPr="00000000" w14:paraId="00000006">
      <w:pPr>
        <w:spacing w:after="160" w:before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№2</w:t>
      </w:r>
    </w:p>
    <w:p w:rsidR="00000000" w:rsidDel="00000000" w:rsidP="00000000" w:rsidRDefault="00000000" w:rsidRPr="00000000" w14:paraId="00000009">
      <w:pPr>
        <w:spacing w:after="160" w:before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учебной дисциплине «WEB технологии»</w:t>
      </w:r>
    </w:p>
    <w:p w:rsidR="00000000" w:rsidDel="00000000" w:rsidP="00000000" w:rsidRDefault="00000000" w:rsidRPr="00000000" w14:paraId="0000000A">
      <w:pPr>
        <w:spacing w:after="160" w:before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М3О-110Б-23</w:t>
      </w:r>
    </w:p>
    <w:p w:rsidR="00000000" w:rsidDel="00000000" w:rsidP="00000000" w:rsidRDefault="00000000" w:rsidRPr="00000000" w14:paraId="0000000D">
      <w:pPr>
        <w:spacing w:after="160" w:before="160" w:line="259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160" w:line="259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Миронов А.Д.</w:t>
      </w:r>
    </w:p>
    <w:p w:rsidR="00000000" w:rsidDel="00000000" w:rsidP="00000000" w:rsidRDefault="00000000" w:rsidRPr="00000000" w14:paraId="0000000F">
      <w:pPr>
        <w:spacing w:after="160" w:before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Принял:</w:t>
      </w:r>
    </w:p>
    <w:p w:rsidR="00000000" w:rsidDel="00000000" w:rsidP="00000000" w:rsidRDefault="00000000" w:rsidRPr="00000000" w14:paraId="00000010">
      <w:pPr>
        <w:spacing w:after="160" w:before="160" w:line="259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Титов Ю.П.</w:t>
      </w:r>
    </w:p>
    <w:p w:rsidR="00000000" w:rsidDel="00000000" w:rsidP="00000000" w:rsidRDefault="00000000" w:rsidRPr="00000000" w14:paraId="00000011">
      <w:pPr>
        <w:spacing w:after="160" w:before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год Москва</w:t>
      </w:r>
    </w:p>
    <w:p w:rsidR="00000000" w:rsidDel="00000000" w:rsidP="00000000" w:rsidRDefault="00000000" w:rsidRPr="00000000" w14:paraId="00000018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hwoegzsen0qe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Разработать программу клиент, работающий на сокетах на выбранном Вами языке программирования. Данный клиент должен хранить лог файл соединений. В лог файле хранится время подключения и адрес сервера, время отправки сообщения и само сообщение, время получения сообщения и само сообщение. При подключении к серверу клиент через определенный промежуток времени (задается разработчиком клиента) отправляет сообщение серверу: ФИО и группа студента, а также ждет от сервера. Данные о сервере необходимо вводить через файл конфигурации. В отчете привести код клиента и один тестовый лог файл.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Разработать программу сервер, которая ожидает строку от клиента. Через промежуток времени (моделирование работы сервера), он отправляет в ответ эту же строку, только зеркально отраженную и добавляет к сообщению ФИО студента, написавшего сервер. (пример ответа: Чиволвап Йирю Вотит. Сервер написан Титовы Ю.П. М3О-3ХХБ-ХХ). Сервер должен эмулировать работу путем временной задержки. Отключение клиентов от сервера совершать через определенное время работы клиента. Сервер и клиент должны быть написаны на различных языках программирования. Сервер ведет лог-файл, в котором содержатся Время запуска сервера, Время подсоединения клиента, Время получения сообщения и само сообщение, Время отправки сообщения и само сообщение, Время отключения клиента от сервера. Лог-файл не очищать.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Доработать программу сервер для выполнения асинхронных запросов от клиентов. Четные варианты реализуют многопоточный асинхронный сервер, нечетные – многопроцессный. Номер варианта определяется номером по списку. При доработке сервера необходимо создать новый проект, т.е. в результате должно получиться две программы сервера.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Запустить 5 клиентов в сети кафедры и 1 сервер (5 студентов). В отчете указать настройки для подключения и лог файлы клиентов и серверов. Проводить тестирование одновременного подключения, т.е. второй, третий и т.д. пользователь подключается к серверу пока первый пользователь еще не получил ответ. Желательно провести тестирование как на однопоточном так и на асинхронном сервере, описать отличия.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xc8u4j9i7ljf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Клиент (C++)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color w:val="9e88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b w:val="1"/>
          <w:color w:val="1f542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rtl w:val="0"/>
        </w:rPr>
        <w:t xml:space="preserve">WIN32_LEAN_AND_MEAN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b w:val="1"/>
          <w:color w:val="1f54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&lt;winsock2.h&gt;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&lt;ws2tcpip.h&gt;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&lt;windows.h&gt;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&lt;iostream&gt;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&lt;ctime&gt;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&lt;fstream&gt;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rtl w:val="0"/>
        </w:rPr>
        <w:t xml:space="preserve">#pragma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comment(lib,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"Ws2_32.lib"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const char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HOST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const char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PORT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"666"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(){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system(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"chcp"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1f80"/>
          <w:rtl w:val="0"/>
        </w:rPr>
        <w:t xml:space="preserve">ofstream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.open(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"ClientLog.txt"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60e7a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1f80"/>
          <w:rtl w:val="0"/>
        </w:rPr>
        <w:t xml:space="preserve">time_t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rawtime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time(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tm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timeinfo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1f80"/>
          <w:rtl w:val="0"/>
        </w:rPr>
        <w:t xml:space="preserve">WSADATA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wsaData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1f80"/>
          <w:rtl w:val="0"/>
        </w:rPr>
        <w:t xml:space="preserve">ADDRINFO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hints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1f80"/>
          <w:rtl w:val="0"/>
        </w:rPr>
        <w:t xml:space="preserve">ADDRINFO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addrResult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1f80"/>
          <w:rtl w:val="0"/>
        </w:rPr>
        <w:t xml:space="preserve">SOCKET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ConnectSocket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rtl w:val="0"/>
        </w:rPr>
        <w:t xml:space="preserve">INVALID_SOCKET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const char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sendBuffer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"Mironov Andrei Dmitrievich"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recvBuffer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];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WSAStartup(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rtl w:val="0"/>
        </w:rPr>
        <w:t xml:space="preserve">MAKEWORD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), &amp;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wsaData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){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"WSAStartup failed, result = "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endl;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rtl w:val="0"/>
        </w:rPr>
        <w:t xml:space="preserve">ZeroMemory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hints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hints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));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hints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e7a"/>
          <w:rtl w:val="0"/>
        </w:rPr>
        <w:t xml:space="preserve">ai_family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hints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e7a"/>
          <w:rtl w:val="0"/>
        </w:rPr>
        <w:t xml:space="preserve">ai_socktype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hints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e7a"/>
          <w:rtl w:val="0"/>
        </w:rPr>
        <w:t xml:space="preserve">ai_protocol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rtl w:val="0"/>
        </w:rPr>
        <w:t xml:space="preserve">IPPROTO_TCP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getaddrinfo(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hints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addrResult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){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"getaddrinfo failed with error: "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endl;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WSACleanup();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ConnectSocket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socket(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addrResult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660e7a"/>
          <w:rtl w:val="0"/>
        </w:rPr>
        <w:t xml:space="preserve">ai_family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addrResult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660e7a"/>
          <w:rtl w:val="0"/>
        </w:rPr>
        <w:t xml:space="preserve">ai_socktype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addrResult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660e7a"/>
          <w:rtl w:val="0"/>
        </w:rPr>
        <w:t xml:space="preserve">ai_protocol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ConnectSocket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rtl w:val="0"/>
        </w:rPr>
        <w:t xml:space="preserve">INVALID_SOCKET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){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"Socket creatioin failed"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endl;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freeaddrinfo(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addrResult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WSACleanup();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connect(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ConnectSocket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addrResult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660e7a"/>
          <w:rtl w:val="0"/>
        </w:rPr>
        <w:t xml:space="preserve">ai_addr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addrResult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660e7a"/>
          <w:rtl w:val="0"/>
        </w:rPr>
        <w:t xml:space="preserve">ai_addrlen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rtl w:val="0"/>
        </w:rPr>
        <w:t xml:space="preserve">SOCKET_ERROR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){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fout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"Unable connect to server</w:t>
      </w:r>
      <w:r w:rsidDel="00000000" w:rsidR="00000000" w:rsidRPr="00000000">
        <w:rPr>
          <w:rFonts w:ascii="Courier New" w:cs="Courier New" w:eastAsia="Courier New" w:hAnsi="Courier New"/>
          <w:color w:val="0037a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"Unable coonect to server</w:t>
      </w:r>
      <w:r w:rsidDel="00000000" w:rsidR="00000000" w:rsidRPr="00000000">
        <w:rPr>
          <w:rFonts w:ascii="Courier New" w:cs="Courier New" w:eastAsia="Courier New" w:hAnsi="Courier New"/>
          <w:color w:val="0037a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closesocket(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ConnectSocket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ConnectSocket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rtl w:val="0"/>
        </w:rPr>
        <w:t xml:space="preserve">INVALID_SOCKET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freeaddrinfo(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addrResult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WSACleanup();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fout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"Connection time: "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asctime(localtime(&amp;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rawtime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));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fout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"Connection host: "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HOST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Sleep(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rawtime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time(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send(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ConnectSocket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sendBuffer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)strlen(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sendBuffer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rtl w:val="0"/>
        </w:rPr>
        <w:t xml:space="preserve">SOCKET_ERROR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){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fout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"Send failed, error: "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"Send failed, error: "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endl;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closesocket(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ConnectSocket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WSACleanup();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fout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"Sending time: "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asctime(localtime(&amp;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rawtime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));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fout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"Sent message: "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sendBuffer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rawtime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time(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"Bytes sent: "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endl;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shutdown(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ConnectSocket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rtl w:val="0"/>
        </w:rPr>
        <w:t xml:space="preserve">SD_SEND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rtl w:val="0"/>
        </w:rPr>
        <w:t xml:space="preserve">SOCKET_ERROR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){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fout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"Shutdown error: "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"Shutdown error: "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endl;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closesocket(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ConnectSocket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WSACleanup();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rtl w:val="0"/>
        </w:rPr>
        <w:t xml:space="preserve">ZeroMemory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recvBuffer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recvBuffer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));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recv(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ConnectSocket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recvBuffer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recvBuffer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){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rawtime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 time(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fout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"Receive time: "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asctime(localtime(&amp;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rawtime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));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fout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"Received message: "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recvBuffer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"Bytes received "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endl;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"Received data: "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recvBuffer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endl;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}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){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fout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"Connection closed"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"Connection closed"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endl;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}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fout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"recv failed with error"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"recv failed with error"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endl;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    }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closesocket(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ConnectSocket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freeaddrinfo(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addrResult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WSACleanup();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fout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00808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endl;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fout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.close();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mxbnfgjy3p9h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Лог клиента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3405188" cy="991717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991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Адрес подключения: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127.0.0.1:666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4eyj6jvvkqkn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Сервер (однопоточный) (Python)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81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bjppwn2q2vk6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Лог сервера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45526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5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io8ag4p7o8ov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Сервер (многопоточный) Python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96224" cy="8012776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6224" cy="8012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37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3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edv5j3r13vij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Лог сервера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689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Логи Клиентов: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435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htc6068ppp2j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Настройки подключения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Адрес подключения: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192.168.34.89:6969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